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62C59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ind w:right="8640"/>
        <w:rPr>
          <w:rFonts w:eastAsia="Gulim" w:cstheme="minorHAnsi"/>
          <w:color w:val="FFFFFF" w:themeColor="background1"/>
          <w:sz w:val="6"/>
          <w:szCs w:val="6"/>
        </w:rPr>
      </w:pPr>
      <w:r>
        <w:rPr>
          <w:rFonts w:eastAsia="Gulim" w:cstheme="minorHAnsi"/>
          <w:noProof/>
          <w:color w:val="FFFFFF" w:themeColor="background1"/>
          <w:sz w:val="6"/>
          <w:szCs w:val="6"/>
          <w:lang w:val="en-US" w:eastAsia="zh-CN" w:bidi="ar-SA"/>
        </w:rPr>
        <w:drawing>
          <wp:anchor distT="0" distB="0" distL="114300" distR="114300" simplePos="0" relativeHeight="251659264" behindDoc="1" locked="0" layoutInCell="1" allowOverlap="1" wp14:anchorId="29FCE9E3" wp14:editId="66A582B4">
            <wp:simplePos x="0" y="0"/>
            <wp:positionH relativeFrom="margin">
              <wp:posOffset>-50800</wp:posOffset>
            </wp:positionH>
            <wp:positionV relativeFrom="paragraph">
              <wp:posOffset>-44450</wp:posOffset>
            </wp:positionV>
            <wp:extent cx="5806440" cy="4490314"/>
            <wp:effectExtent l="0" t="0" r="3810" b="5715"/>
            <wp:wrapNone/>
            <wp:docPr id="60743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49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00A87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ind w:left="360" w:right="8640"/>
        <w:rPr>
          <w:rFonts w:asciiTheme="majorHAnsi" w:eastAsia="Gulim" w:hAnsiTheme="majorHAnsi" w:cstheme="majorHAnsi"/>
          <w:color w:val="FFFFFF" w:themeColor="background1"/>
          <w:sz w:val="32"/>
          <w:szCs w:val="32"/>
        </w:rPr>
      </w:pPr>
      <w:bookmarkStart w:id="0" w:name="CoverPage"/>
      <w:r w:rsidRPr="00E97DE1">
        <w:rPr>
          <w:rFonts w:asciiTheme="majorHAnsi" w:eastAsia="Gulim" w:hAnsiTheme="majorHAnsi" w:cstheme="majorHAnsi"/>
          <w:color w:val="FFFFFF" w:themeColor="background1"/>
          <w:sz w:val="32"/>
          <w:szCs w:val="32"/>
        </w:rPr>
        <w:t>볼륨</w:t>
      </w:r>
      <w:r w:rsidRPr="00E97DE1">
        <w:rPr>
          <w:rFonts w:asciiTheme="majorHAnsi" w:eastAsia="Gulim" w:hAnsiTheme="majorHAnsi" w:cstheme="majorHAnsi"/>
          <w:color w:val="FFFFFF" w:themeColor="background1"/>
          <w:sz w:val="32"/>
          <w:szCs w:val="32"/>
        </w:rPr>
        <w:t xml:space="preserve"> </w:t>
      </w:r>
      <w:bookmarkEnd w:id="0"/>
      <w:r>
        <w:rPr>
          <w:rFonts w:asciiTheme="majorHAnsi" w:eastAsia="Gulim" w:hAnsiTheme="majorHAnsi" w:cstheme="majorHAnsi"/>
          <w:color w:val="FFFFFF" w:themeColor="background1"/>
          <w:sz w:val="32"/>
          <w:szCs w:val="32"/>
        </w:rPr>
        <w:br/>
      </w:r>
      <w:r w:rsidRPr="00E97DE1">
        <w:rPr>
          <w:rFonts w:asciiTheme="majorHAnsi" w:eastAsia="Gulim" w:hAnsiTheme="majorHAnsi" w:cstheme="majorHAnsi"/>
          <w:color w:val="FFFFFF" w:themeColor="background1"/>
          <w:sz w:val="32"/>
          <w:szCs w:val="32"/>
        </w:rPr>
        <w:t>라이선싱</w:t>
      </w:r>
    </w:p>
    <w:p w14:paraId="64F0BFB9" w14:textId="77777777" w:rsidR="005E6D03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ind w:right="8640"/>
        <w:rPr>
          <w:rFonts w:asciiTheme="majorHAnsi" w:eastAsia="Gulim" w:hAnsiTheme="majorHAnsi" w:cstheme="majorHAnsi"/>
          <w:color w:val="FFFFFF" w:themeColor="background1"/>
        </w:rPr>
      </w:pPr>
    </w:p>
    <w:p w14:paraId="02F7FE84" w14:textId="77777777" w:rsidR="005E6D03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ind w:right="8640"/>
        <w:rPr>
          <w:rFonts w:asciiTheme="majorHAnsi" w:eastAsia="Gulim" w:hAnsiTheme="majorHAnsi" w:cstheme="majorHAnsi"/>
          <w:color w:val="FFFFFF" w:themeColor="background1"/>
        </w:rPr>
      </w:pPr>
    </w:p>
    <w:p w14:paraId="7EEBCD6A" w14:textId="77777777" w:rsidR="005E6D03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ind w:right="8640"/>
        <w:rPr>
          <w:rFonts w:asciiTheme="majorHAnsi" w:eastAsia="Gulim" w:hAnsiTheme="majorHAnsi" w:cstheme="majorHAnsi"/>
          <w:color w:val="FFFFFF" w:themeColor="background1"/>
        </w:rPr>
      </w:pPr>
    </w:p>
    <w:p w14:paraId="373455F2" w14:textId="77777777" w:rsidR="005E6D03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ind w:right="8640"/>
        <w:rPr>
          <w:rFonts w:asciiTheme="majorHAnsi" w:eastAsia="Gulim" w:hAnsiTheme="majorHAnsi" w:cstheme="majorHAnsi"/>
          <w:color w:val="FFFFFF" w:themeColor="background1"/>
        </w:rPr>
      </w:pPr>
    </w:p>
    <w:p w14:paraId="6DD1E7D3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ind w:right="8640"/>
        <w:rPr>
          <w:rFonts w:asciiTheme="majorHAnsi" w:eastAsia="Gulim" w:hAnsiTheme="majorHAnsi" w:cstheme="majorHAnsi"/>
          <w:color w:val="FFFFFF" w:themeColor="background1"/>
        </w:rPr>
      </w:pPr>
    </w:p>
    <w:p w14:paraId="28B76B5C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ind w:right="1800"/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</w:pPr>
    </w:p>
    <w:p w14:paraId="1F9E7CDE" w14:textId="77777777" w:rsidR="005E6D03" w:rsidRPr="00F213B4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ind w:right="1800"/>
        <w:rPr>
          <w:rFonts w:asciiTheme="majorHAnsi" w:eastAsia="Gulim" w:hAnsiTheme="majorHAnsi" w:cstheme="majorHAnsi"/>
          <w:color w:val="FFFFFF" w:themeColor="background1"/>
          <w:sz w:val="64"/>
          <w:szCs w:val="64"/>
        </w:rPr>
      </w:pPr>
    </w:p>
    <w:p w14:paraId="1E291F53" w14:textId="6AF3115A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ind w:left="360" w:right="1872"/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</w:pPr>
      <w:r w:rsidRPr="00E97DE1"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  <w:t xml:space="preserve">Microsoft </w:t>
      </w:r>
      <w:r w:rsidRPr="00E97DE1"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  <w:t>온라인</w:t>
      </w:r>
      <w:r w:rsidRPr="00E97DE1"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  <w:t xml:space="preserve"> </w:t>
      </w:r>
      <w:r w:rsidRPr="00E97DE1"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  <w:t>서비스용</w:t>
      </w:r>
      <w:r w:rsidRPr="00E97DE1"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  <w:t xml:space="preserve"> </w:t>
      </w:r>
      <w:r w:rsidRPr="00E97DE1"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  <w:t>서비스</w:t>
      </w:r>
      <w:r w:rsidRPr="00E97DE1"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  <w:t xml:space="preserve"> </w:t>
      </w:r>
      <w:r w:rsidRPr="00E97DE1"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  <w:t>수준</w:t>
      </w:r>
      <w:r w:rsidRPr="00E97DE1"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  <w:t xml:space="preserve"> </w:t>
      </w:r>
      <w:r w:rsidRPr="00E97DE1"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  <w:t>계약</w:t>
      </w:r>
      <w:r>
        <w:rPr>
          <w:rFonts w:asciiTheme="majorHAnsi" w:eastAsia="Gulim" w:hAnsiTheme="majorHAnsi" w:cstheme="majorHAnsi" w:hint="eastAsia"/>
          <w:color w:val="FFFFFF" w:themeColor="background1"/>
          <w:sz w:val="72"/>
          <w:szCs w:val="72"/>
        </w:rPr>
        <w:t xml:space="preserve"> </w:t>
      </w:r>
      <w:r w:rsidR="00F213B4"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  <w:br/>
      </w:r>
      <w:r w:rsidRPr="00E97DE1"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  <w:t>202</w:t>
      </w:r>
      <w:r w:rsidR="00DA0288">
        <w:rPr>
          <w:rFonts w:asciiTheme="majorHAnsi" w:eastAsia="Gulim" w:hAnsiTheme="majorHAnsi" w:cstheme="majorHAnsi"/>
          <w:color w:val="FFFFFF" w:themeColor="background1"/>
          <w:sz w:val="72"/>
          <w:szCs w:val="72"/>
          <w:lang w:val="en-US"/>
        </w:rPr>
        <w:t>4</w:t>
      </w:r>
      <w:r w:rsidRPr="00E97DE1"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  <w:t>년</w:t>
      </w:r>
      <w:r w:rsidRPr="00E97DE1"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  <w:t xml:space="preserve"> </w:t>
      </w:r>
      <w:r w:rsidR="001B031F">
        <w:rPr>
          <w:rFonts w:asciiTheme="majorHAnsi" w:eastAsia="Gulim" w:hAnsiTheme="majorHAnsi" w:cstheme="majorHAnsi"/>
          <w:color w:val="FFFFFF" w:themeColor="background1"/>
          <w:sz w:val="72"/>
          <w:szCs w:val="72"/>
          <w:lang w:val="en-US"/>
        </w:rPr>
        <w:t>5</w:t>
      </w:r>
      <w:r w:rsidRPr="00E97DE1"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  <w:t>월</w:t>
      </w:r>
      <w:r w:rsidRPr="00E97DE1"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  <w:t xml:space="preserve"> 1</w:t>
      </w:r>
      <w:r w:rsidRPr="00E97DE1">
        <w:rPr>
          <w:rFonts w:asciiTheme="majorHAnsi" w:eastAsia="Gulim" w:hAnsiTheme="majorHAnsi" w:cstheme="majorHAnsi"/>
          <w:color w:val="FFFFFF" w:themeColor="background1"/>
          <w:sz w:val="72"/>
          <w:szCs w:val="72"/>
        </w:rPr>
        <w:t>일</w:t>
      </w:r>
    </w:p>
    <w:p w14:paraId="2AA3825A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ind w:right="1800"/>
        <w:rPr>
          <w:rFonts w:eastAsia="Gulim" w:cstheme="minorHAnsi"/>
          <w:color w:val="FFFFFF" w:themeColor="background1"/>
          <w:sz w:val="48"/>
          <w:szCs w:val="48"/>
        </w:rPr>
      </w:pPr>
    </w:p>
    <w:p w14:paraId="5DCC904F" w14:textId="6C04B12B" w:rsidR="005E6D03" w:rsidRPr="00FA4F36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lang w:val="en-IN"/>
        </w:rPr>
      </w:pPr>
    </w:p>
    <w:p w14:paraId="0BC909D5" w14:textId="77777777" w:rsidR="005E6D03" w:rsidRPr="00E97DE1" w:rsidRDefault="005E6D03" w:rsidP="005E6D03">
      <w:pPr>
        <w:tabs>
          <w:tab w:val="left" w:pos="3840"/>
        </w:tabs>
        <w:rPr>
          <w:rFonts w:eastAsia="Gulim" w:cstheme="minorHAnsi"/>
          <w:sz w:val="18"/>
          <w:szCs w:val="18"/>
        </w:rPr>
        <w:sectPr w:rsidR="005E6D03" w:rsidRPr="00E97DE1" w:rsidSect="00A2424D">
          <w:headerReference w:type="default" r:id="rId11"/>
          <w:footerReference w:type="first" r:id="rId12"/>
          <w:pgSz w:w="12240" w:h="15840"/>
          <w:pgMar w:top="1440" w:right="720" w:bottom="1440" w:left="720" w:header="720" w:footer="720" w:gutter="0"/>
          <w:cols w:space="720"/>
          <w:titlePg/>
          <w:docGrid w:linePitch="360"/>
        </w:sectPr>
      </w:pPr>
    </w:p>
    <w:p w14:paraId="3A8AEFC5" w14:textId="77777777" w:rsidR="005E6D03" w:rsidRPr="00E97DE1" w:rsidRDefault="005E6D03" w:rsidP="005E6D03">
      <w:pPr>
        <w:pStyle w:val="ProductList-SectionHeading"/>
        <w:tabs>
          <w:tab w:val="clear" w:pos="360"/>
          <w:tab w:val="clear" w:pos="720"/>
          <w:tab w:val="clear" w:pos="1080"/>
        </w:tabs>
        <w:spacing w:after="60"/>
        <w:outlineLvl w:val="0"/>
        <w:rPr>
          <w:rFonts w:asciiTheme="minorHAnsi" w:eastAsia="Gulim" w:hAnsiTheme="minorHAnsi" w:cstheme="minorHAnsi"/>
        </w:rPr>
        <w:sectPr w:rsidR="005E6D03" w:rsidRPr="00E97DE1" w:rsidSect="00A2424D">
          <w:headerReference w:type="first" r:id="rId13"/>
          <w:footerReference w:type="first" r:id="rId14"/>
          <w:pgSz w:w="12240" w:h="15840"/>
          <w:pgMar w:top="1440" w:right="720" w:bottom="1440" w:left="720" w:header="720" w:footer="720" w:gutter="0"/>
          <w:cols w:space="720"/>
          <w:titlePg/>
          <w:docGrid w:linePitch="360"/>
        </w:sectPr>
      </w:pPr>
      <w:bookmarkStart w:id="1" w:name="TOC"/>
      <w:bookmarkStart w:id="2" w:name="_Toc457821499"/>
      <w:bookmarkStart w:id="3" w:name="_Toc464226260"/>
      <w:bookmarkStart w:id="4" w:name="_Toc465333681"/>
      <w:bookmarkStart w:id="5" w:name="TableOC"/>
      <w:bookmarkStart w:id="6" w:name="_Toc164961659"/>
      <w:r w:rsidRPr="00E97DE1">
        <w:rPr>
          <w:rFonts w:asciiTheme="minorHAnsi" w:eastAsia="Gulim" w:hAnsiTheme="minorHAnsi" w:cstheme="minorHAnsi"/>
        </w:rPr>
        <w:lastRenderedPageBreak/>
        <w:t>목차</w:t>
      </w:r>
      <w:bookmarkEnd w:id="1"/>
      <w:bookmarkEnd w:id="2"/>
      <w:bookmarkEnd w:id="3"/>
      <w:bookmarkEnd w:id="4"/>
      <w:bookmarkEnd w:id="5"/>
      <w:bookmarkEnd w:id="6"/>
    </w:p>
    <w:p w14:paraId="3AC6ACB0" w14:textId="0178E059" w:rsidR="005A5AEF" w:rsidRDefault="005E6D03">
      <w:pPr>
        <w:pStyle w:val="TOC1"/>
        <w:rPr>
          <w:rFonts w:eastAsiaTheme="minorEastAsia"/>
          <w:b w:val="0"/>
          <w: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r w:rsidRPr="00E97DE1">
        <w:rPr>
          <w:rFonts w:eastAsia="Gulim" w:cstheme="minorHAnsi"/>
        </w:rPr>
        <w:fldChar w:fldCharType="begin"/>
      </w:r>
      <w:r w:rsidRPr="00E97DE1">
        <w:rPr>
          <w:rFonts w:eastAsia="Gulim" w:cstheme="minorHAnsi"/>
        </w:rPr>
        <w:instrText xml:space="preserve"> TOC \h \z \t "Product List - Section Heading,1,Product List - Offering Group Heading,2,Product List - Offering 1,5,Product List - Offering 1 Heading,3,Product List - Offering 2 Heading,4,Product List - Offering 2,6,Product List - SubSubSection Heading,5" </w:instrText>
      </w:r>
      <w:r w:rsidRPr="00E97DE1">
        <w:rPr>
          <w:rFonts w:eastAsia="Gulim" w:cstheme="minorHAnsi"/>
        </w:rPr>
        <w:fldChar w:fldCharType="separate"/>
      </w:r>
      <w:hyperlink w:anchor="_Toc164961659" w:history="1">
        <w:r w:rsidR="005A5AEF" w:rsidRPr="006E3B79">
          <w:rPr>
            <w:rStyle w:val="Hyperlink"/>
            <w:rFonts w:eastAsia="Gulim" w:cstheme="minorHAnsi" w:hint="eastAsia"/>
            <w:noProof/>
          </w:rPr>
          <w:t>목차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_Toc164961659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</w:t>
        </w:r>
        <w:r w:rsidR="005A5AEF">
          <w:rPr>
            <w:noProof/>
            <w:webHidden/>
          </w:rPr>
          <w:fldChar w:fldCharType="end"/>
        </w:r>
      </w:hyperlink>
    </w:p>
    <w:p w14:paraId="72DBB819" w14:textId="3553AD69" w:rsidR="005A5AEF" w:rsidRDefault="0054061B">
      <w:pPr>
        <w:pStyle w:val="TOC1"/>
        <w:rPr>
          <w:rFonts w:eastAsiaTheme="minorEastAsia"/>
          <w:b w:val="0"/>
          <w: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60" w:history="1">
        <w:r w:rsidR="005A5AEF" w:rsidRPr="006E3B79">
          <w:rPr>
            <w:rStyle w:val="Hyperlink"/>
            <w:rFonts w:eastAsia="Gulim" w:cstheme="majorHAnsi" w:hint="eastAsia"/>
            <w:noProof/>
          </w:rPr>
          <w:t>서론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_Toc164961660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</w:t>
        </w:r>
        <w:r w:rsidR="005A5AEF">
          <w:rPr>
            <w:noProof/>
            <w:webHidden/>
          </w:rPr>
          <w:fldChar w:fldCharType="end"/>
        </w:r>
      </w:hyperlink>
    </w:p>
    <w:p w14:paraId="723280F4" w14:textId="397A0ABE" w:rsidR="005A5AEF" w:rsidRDefault="0054061B">
      <w:pPr>
        <w:pStyle w:val="TOC1"/>
        <w:rPr>
          <w:rFonts w:eastAsiaTheme="minorEastAsia"/>
          <w:b w:val="0"/>
          <w: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61" w:history="1">
        <w:r w:rsidR="005A5AEF" w:rsidRPr="006E3B79">
          <w:rPr>
            <w:rStyle w:val="Hyperlink"/>
            <w:rFonts w:eastAsia="Gulim" w:cstheme="majorHAnsi" w:hint="eastAsia"/>
            <w:noProof/>
          </w:rPr>
          <w:t>일반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약관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_Toc164961661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</w:t>
        </w:r>
        <w:r w:rsidR="005A5AEF">
          <w:rPr>
            <w:noProof/>
            <w:webHidden/>
          </w:rPr>
          <w:fldChar w:fldCharType="end"/>
        </w:r>
      </w:hyperlink>
    </w:p>
    <w:p w14:paraId="168A03CF" w14:textId="33E1F06D" w:rsidR="005A5AEF" w:rsidRDefault="0054061B">
      <w:pPr>
        <w:pStyle w:val="TOC1"/>
        <w:rPr>
          <w:rFonts w:eastAsiaTheme="minorEastAsia"/>
          <w:b w:val="0"/>
          <w: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62" w:history="1">
        <w:r w:rsidR="005A5AEF" w:rsidRPr="006E3B79">
          <w:rPr>
            <w:rStyle w:val="Hyperlink"/>
            <w:rFonts w:eastAsia="Gulim" w:cstheme="majorHAnsi" w:hint="eastAsia"/>
            <w:noProof/>
          </w:rPr>
          <w:t>서비스별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약관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_Toc164961662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</w:t>
        </w:r>
        <w:r w:rsidR="005A5AEF">
          <w:rPr>
            <w:noProof/>
            <w:webHidden/>
          </w:rPr>
          <w:fldChar w:fldCharType="end"/>
        </w:r>
      </w:hyperlink>
    </w:p>
    <w:p w14:paraId="47C0D6B8" w14:textId="3F58EBFB" w:rsidR="005A5AEF" w:rsidRDefault="0054061B">
      <w:pPr>
        <w:pStyle w:val="TOC2"/>
        <w:tabs>
          <w:tab w:val="right" w:leader="dot" w:pos="5030"/>
        </w:tabs>
        <w:rPr>
          <w:rFonts w:eastAsiaTheme="minorEastAsia"/>
          <w:b w:val="0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63" w:history="1">
        <w:r w:rsidR="005A5AEF" w:rsidRPr="006E3B79">
          <w:rPr>
            <w:rStyle w:val="Hyperlink"/>
            <w:rFonts w:eastAsia="Gulim" w:cstheme="majorHAnsi"/>
            <w:noProof/>
          </w:rPr>
          <w:t>Microsoft Dynamics 365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_Toc164961663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</w:t>
        </w:r>
        <w:r w:rsidR="005A5AEF">
          <w:rPr>
            <w:noProof/>
            <w:webHidden/>
          </w:rPr>
          <w:fldChar w:fldCharType="end"/>
        </w:r>
      </w:hyperlink>
    </w:p>
    <w:p w14:paraId="4BFA255D" w14:textId="09E940EB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64" w:history="1">
        <w:r w:rsidR="005A5AEF" w:rsidRPr="006E3B79">
          <w:rPr>
            <w:rStyle w:val="Hyperlink"/>
            <w:rFonts w:eastAsia="Gulim" w:cstheme="majorHAnsi"/>
            <w:noProof/>
          </w:rPr>
          <w:t>Dynamics 365 Business Central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_Toc164961664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</w:t>
        </w:r>
        <w:r w:rsidR="005A5AEF">
          <w:rPr>
            <w:noProof/>
            <w:webHidden/>
          </w:rPr>
          <w:fldChar w:fldCharType="end"/>
        </w:r>
      </w:hyperlink>
    </w:p>
    <w:p w14:paraId="5678366D" w14:textId="4C8D71DA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65" w:history="1">
        <w:r w:rsidR="005A5AEF" w:rsidRPr="006E3B79">
          <w:rPr>
            <w:rStyle w:val="Hyperlink"/>
            <w:rFonts w:eastAsia="Gulim" w:cstheme="majorHAnsi"/>
            <w:noProof/>
          </w:rPr>
          <w:t>Dynamics 365 Commerce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_Toc164961665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</w:t>
        </w:r>
        <w:r w:rsidR="005A5AEF">
          <w:rPr>
            <w:noProof/>
            <w:webHidden/>
          </w:rPr>
          <w:fldChar w:fldCharType="end"/>
        </w:r>
      </w:hyperlink>
    </w:p>
    <w:p w14:paraId="5CCCE50A" w14:textId="19602FDE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66" w:history="1">
        <w:r w:rsidR="005A5AEF" w:rsidRPr="006E3B79">
          <w:rPr>
            <w:rStyle w:val="Hyperlink"/>
            <w:rFonts w:eastAsia="Gulim" w:cstheme="majorHAnsi"/>
            <w:noProof/>
          </w:rPr>
          <w:t>Dynamics 365 Customer Insights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_Toc164961666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8</w:t>
        </w:r>
        <w:r w:rsidR="005A5AEF">
          <w:rPr>
            <w:noProof/>
            <w:webHidden/>
          </w:rPr>
          <w:fldChar w:fldCharType="end"/>
        </w:r>
      </w:hyperlink>
    </w:p>
    <w:p w14:paraId="3B7B8A9F" w14:textId="3D187492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67" w:history="1">
        <w:r w:rsidR="005A5AEF" w:rsidRPr="006E3B79">
          <w:rPr>
            <w:rStyle w:val="Hyperlink"/>
            <w:rFonts w:eastAsia="Gulim" w:cstheme="majorHAnsi"/>
            <w:noProof/>
          </w:rPr>
          <w:t>Dynamics 365 Customer Service Enterprise, Dynamics 365 Customer Service Professional, Dynamics 365 Customer Service Insights, Dynamics 365 Field Service, Dynamics 365 Marketing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_Toc164961667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8</w:t>
        </w:r>
        <w:r w:rsidR="005A5AEF">
          <w:rPr>
            <w:noProof/>
            <w:webHidden/>
          </w:rPr>
          <w:fldChar w:fldCharType="end"/>
        </w:r>
      </w:hyperlink>
    </w:p>
    <w:p w14:paraId="0D81D560" w14:textId="2252B562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68" w:history="1">
        <w:r w:rsidR="005A5AEF" w:rsidRPr="006E3B79">
          <w:rPr>
            <w:rStyle w:val="Hyperlink"/>
            <w:rFonts w:eastAsia="Gulim" w:cstheme="majorHAnsi"/>
            <w:noProof/>
          </w:rPr>
          <w:t>Dynamics 365 Fraud Protection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_Toc164961668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8</w:t>
        </w:r>
        <w:r w:rsidR="005A5AEF">
          <w:rPr>
            <w:noProof/>
            <w:webHidden/>
          </w:rPr>
          <w:fldChar w:fldCharType="end"/>
        </w:r>
      </w:hyperlink>
    </w:p>
    <w:p w14:paraId="48E36EA9" w14:textId="78F3772F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69" w:history="1">
        <w:r w:rsidR="005A5AEF" w:rsidRPr="006E3B79">
          <w:rPr>
            <w:rStyle w:val="Hyperlink"/>
            <w:rFonts w:eastAsia="Gulim" w:cstheme="majorHAnsi"/>
            <w:noProof/>
          </w:rPr>
          <w:t xml:space="preserve">Dynamics 365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가이드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_Toc164961669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</w:t>
        </w:r>
        <w:r w:rsidR="005A5AEF">
          <w:rPr>
            <w:noProof/>
            <w:webHidden/>
          </w:rPr>
          <w:fldChar w:fldCharType="end"/>
        </w:r>
      </w:hyperlink>
    </w:p>
    <w:p w14:paraId="5819185E" w14:textId="589A057D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70" w:history="1">
        <w:r w:rsidR="005A5AEF" w:rsidRPr="006E3B79">
          <w:rPr>
            <w:rStyle w:val="Hyperlink"/>
            <w:rFonts w:eastAsia="Gulim" w:cstheme="majorHAnsi"/>
            <w:noProof/>
          </w:rPr>
          <w:t>Dynamics 365 Human Resources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_Toc164961670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</w:t>
        </w:r>
        <w:r w:rsidR="005A5AEF">
          <w:rPr>
            <w:noProof/>
            <w:webHidden/>
          </w:rPr>
          <w:fldChar w:fldCharType="end"/>
        </w:r>
      </w:hyperlink>
    </w:p>
    <w:p w14:paraId="55C8B938" w14:textId="528C001A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71" w:history="1">
        <w:r w:rsidR="005A5AEF" w:rsidRPr="006E3B79">
          <w:rPr>
            <w:rStyle w:val="Hyperlink"/>
            <w:rFonts w:eastAsia="Gulim" w:cstheme="majorHAnsi"/>
            <w:noProof/>
          </w:rPr>
          <w:t>Dynamics 365 Intelligent Order Management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_Toc164961671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</w:t>
        </w:r>
        <w:r w:rsidR="005A5AEF">
          <w:rPr>
            <w:noProof/>
            <w:webHidden/>
          </w:rPr>
          <w:fldChar w:fldCharType="end"/>
        </w:r>
      </w:hyperlink>
    </w:p>
    <w:p w14:paraId="107688D7" w14:textId="29718C00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72" w:history="1">
        <w:r w:rsidR="005A5AEF" w:rsidRPr="006E3B79">
          <w:rPr>
            <w:rStyle w:val="Hyperlink"/>
            <w:rFonts w:eastAsia="Gulim" w:cstheme="majorHAnsi"/>
            <w:noProof/>
          </w:rPr>
          <w:t>Dynamics 365 Remote Assist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_Toc164961672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</w:t>
        </w:r>
        <w:r w:rsidR="005A5AEF">
          <w:rPr>
            <w:noProof/>
            <w:webHidden/>
          </w:rPr>
          <w:fldChar w:fldCharType="end"/>
        </w:r>
      </w:hyperlink>
    </w:p>
    <w:p w14:paraId="2E6C5E5F" w14:textId="30D9299F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73" w:history="1">
        <w:r w:rsidR="005A5AEF" w:rsidRPr="006E3B79">
          <w:rPr>
            <w:rStyle w:val="Hyperlink"/>
            <w:rFonts w:eastAsia="Gulim" w:cstheme="majorHAnsi"/>
            <w:noProof/>
          </w:rPr>
          <w:t>Dynamics 365 Sales Enterprise, Dynamics 365 Sales Professional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_Toc164961673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</w:t>
        </w:r>
        <w:r w:rsidR="005A5AEF">
          <w:rPr>
            <w:noProof/>
            <w:webHidden/>
          </w:rPr>
          <w:fldChar w:fldCharType="end"/>
        </w:r>
      </w:hyperlink>
    </w:p>
    <w:p w14:paraId="0E6D3A2E" w14:textId="5AD2C86A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74" w:history="1">
        <w:r w:rsidR="005A5AEF" w:rsidRPr="006E3B79">
          <w:rPr>
            <w:rStyle w:val="Hyperlink"/>
            <w:rFonts w:eastAsia="Gulim" w:cstheme="majorHAnsi"/>
            <w:noProof/>
          </w:rPr>
          <w:t>Dynamics 365 Supply Chain Management, Dynamics 365 Finance, Dynamics 365 Project Operations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_Toc164961674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11</w:t>
        </w:r>
        <w:r w:rsidR="005A5AEF">
          <w:rPr>
            <w:noProof/>
            <w:webHidden/>
          </w:rPr>
          <w:fldChar w:fldCharType="end"/>
        </w:r>
      </w:hyperlink>
    </w:p>
    <w:p w14:paraId="0F5DBE1F" w14:textId="4C2D37EB" w:rsidR="005A5AEF" w:rsidRDefault="0054061B">
      <w:pPr>
        <w:pStyle w:val="TOC2"/>
        <w:tabs>
          <w:tab w:val="right" w:leader="dot" w:pos="5030"/>
        </w:tabs>
        <w:rPr>
          <w:rFonts w:eastAsiaTheme="minorEastAsia"/>
          <w:b w:val="0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75" w:history="1">
        <w:r w:rsidR="005A5AEF" w:rsidRPr="006E3B79">
          <w:rPr>
            <w:rStyle w:val="Hyperlink"/>
            <w:rFonts w:eastAsia="Gulim" w:cstheme="majorHAnsi"/>
            <w:noProof/>
          </w:rPr>
          <w:t>Office 365 Services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_Toc164961675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12</w:t>
        </w:r>
        <w:r w:rsidR="005A5AEF">
          <w:rPr>
            <w:noProof/>
            <w:webHidden/>
          </w:rPr>
          <w:fldChar w:fldCharType="end"/>
        </w:r>
      </w:hyperlink>
    </w:p>
    <w:p w14:paraId="1A5362B6" w14:textId="5EF03114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76" w:history="1">
        <w:r w:rsidR="005A5AEF" w:rsidRPr="006E3B79">
          <w:rPr>
            <w:rStyle w:val="Hyperlink"/>
            <w:rFonts w:eastAsia="Gulim" w:cstheme="majorHAnsi"/>
            <w:noProof/>
          </w:rPr>
          <w:t>Duet Enterprise Online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_Toc164961676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12</w:t>
        </w:r>
        <w:r w:rsidR="005A5AEF">
          <w:rPr>
            <w:noProof/>
            <w:webHidden/>
          </w:rPr>
          <w:fldChar w:fldCharType="end"/>
        </w:r>
      </w:hyperlink>
    </w:p>
    <w:p w14:paraId="0BFEA37B" w14:textId="560CF886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77" w:history="1">
        <w:r w:rsidR="005A5AEF" w:rsidRPr="006E3B79">
          <w:rPr>
            <w:rStyle w:val="Hyperlink"/>
            <w:rFonts w:eastAsia="Gulim" w:cstheme="majorHAnsi"/>
            <w:noProof/>
          </w:rPr>
          <w:t>Exchange Online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_Toc164961677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12</w:t>
        </w:r>
        <w:r w:rsidR="005A5AEF">
          <w:rPr>
            <w:noProof/>
            <w:webHidden/>
          </w:rPr>
          <w:fldChar w:fldCharType="end"/>
        </w:r>
      </w:hyperlink>
    </w:p>
    <w:p w14:paraId="42D26479" w14:textId="4615DE88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78" w:history="1">
        <w:r w:rsidR="005A5AEF" w:rsidRPr="006E3B79">
          <w:rPr>
            <w:rStyle w:val="Hyperlink"/>
            <w:rFonts w:eastAsia="Gulim" w:cstheme="majorHAnsi"/>
            <w:noProof/>
          </w:rPr>
          <w:t>Exchange Online Archiving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_Toc164961678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13</w:t>
        </w:r>
        <w:r w:rsidR="005A5AEF">
          <w:rPr>
            <w:noProof/>
            <w:webHidden/>
          </w:rPr>
          <w:fldChar w:fldCharType="end"/>
        </w:r>
      </w:hyperlink>
    </w:p>
    <w:p w14:paraId="1C65580A" w14:textId="5EC48064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79" w:history="1">
        <w:r w:rsidR="005A5AEF" w:rsidRPr="006E3B79">
          <w:rPr>
            <w:rStyle w:val="Hyperlink"/>
            <w:rFonts w:eastAsia="Gulim" w:cstheme="majorHAnsi"/>
            <w:noProof/>
          </w:rPr>
          <w:t>Exchange Online Protection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_Toc164961679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14</w:t>
        </w:r>
        <w:r w:rsidR="005A5AEF">
          <w:rPr>
            <w:noProof/>
            <w:webHidden/>
          </w:rPr>
          <w:fldChar w:fldCharType="end"/>
        </w:r>
      </w:hyperlink>
    </w:p>
    <w:p w14:paraId="76EF488D" w14:textId="0871FCD8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80" w:history="1">
        <w:r w:rsidR="005A5AEF" w:rsidRPr="006E3B79">
          <w:rPr>
            <w:rStyle w:val="Hyperlink"/>
            <w:rFonts w:eastAsia="Gulim" w:cstheme="majorHAnsi"/>
            <w:noProof/>
          </w:rPr>
          <w:t>Microsoft MyAnalytics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_Toc164961680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14</w:t>
        </w:r>
        <w:r w:rsidR="005A5AEF">
          <w:rPr>
            <w:noProof/>
            <w:webHidden/>
          </w:rPr>
          <w:fldChar w:fldCharType="end"/>
        </w:r>
      </w:hyperlink>
    </w:p>
    <w:p w14:paraId="54BF5005" w14:textId="57CB2AC5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81" w:history="1">
        <w:r w:rsidR="005A5AEF" w:rsidRPr="006E3B79">
          <w:rPr>
            <w:rStyle w:val="Hyperlink"/>
            <w:rFonts w:eastAsia="Gulim" w:cstheme="majorHAnsi"/>
            <w:noProof/>
          </w:rPr>
          <w:t>Microsoft Stream(</w:t>
        </w:r>
        <w:r w:rsidR="005A5AEF" w:rsidRPr="006E3B79">
          <w:rPr>
            <w:rStyle w:val="Hyperlink"/>
            <w:rFonts w:eastAsia="Gulim" w:cstheme="majorHAnsi" w:hint="eastAsia"/>
            <w:noProof/>
          </w:rPr>
          <w:t>클래식</w:t>
        </w:r>
        <w:r w:rsidR="005A5AEF" w:rsidRPr="006E3B79">
          <w:rPr>
            <w:rStyle w:val="Hyperlink"/>
            <w:rFonts w:eastAsia="Gulim" w:cstheme="majorHAnsi"/>
            <w:noProof/>
          </w:rPr>
          <w:t>)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_Toc164961681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14</w:t>
        </w:r>
        <w:r w:rsidR="005A5AEF">
          <w:rPr>
            <w:noProof/>
            <w:webHidden/>
          </w:rPr>
          <w:fldChar w:fldCharType="end"/>
        </w:r>
      </w:hyperlink>
    </w:p>
    <w:p w14:paraId="4A6DA0F7" w14:textId="2B0342B9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82" w:history="1">
        <w:r w:rsidR="005A5AEF" w:rsidRPr="006E3B79">
          <w:rPr>
            <w:rStyle w:val="Hyperlink"/>
            <w:rFonts w:eastAsia="Gulim" w:cstheme="majorHAnsi"/>
            <w:noProof/>
          </w:rPr>
          <w:t xml:space="preserve">Microsoft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팀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_Toc164961682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15</w:t>
        </w:r>
        <w:r w:rsidR="005A5AEF">
          <w:rPr>
            <w:noProof/>
            <w:webHidden/>
          </w:rPr>
          <w:fldChar w:fldCharType="end"/>
        </w:r>
      </w:hyperlink>
    </w:p>
    <w:p w14:paraId="6AC4F2B4" w14:textId="4AE1422B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83" w:history="1">
        <w:r w:rsidR="005A5AEF" w:rsidRPr="006E3B79">
          <w:rPr>
            <w:rStyle w:val="Hyperlink"/>
            <w:rFonts w:eastAsia="Gulim" w:cstheme="majorHAnsi" w:hint="eastAsia"/>
            <w:noProof/>
          </w:rPr>
          <w:t>비즈니스용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Microsoft 365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앱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_Toc164961683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15</w:t>
        </w:r>
        <w:r w:rsidR="005A5AEF">
          <w:rPr>
            <w:noProof/>
            <w:webHidden/>
          </w:rPr>
          <w:fldChar w:fldCharType="end"/>
        </w:r>
      </w:hyperlink>
    </w:p>
    <w:p w14:paraId="209FCE77" w14:textId="047385F0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84" w:history="1">
        <w:r w:rsidR="005A5AEF" w:rsidRPr="006E3B79">
          <w:rPr>
            <w:rStyle w:val="Hyperlink"/>
            <w:rFonts w:eastAsia="Gulim" w:cstheme="majorHAnsi" w:hint="eastAsia"/>
            <w:noProof/>
          </w:rPr>
          <w:t>엔터프라이즈용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Microsoft 365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앱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_Toc164961684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16</w:t>
        </w:r>
        <w:r w:rsidR="005A5AEF">
          <w:rPr>
            <w:noProof/>
            <w:webHidden/>
          </w:rPr>
          <w:fldChar w:fldCharType="end"/>
        </w:r>
      </w:hyperlink>
    </w:p>
    <w:p w14:paraId="2DC07470" w14:textId="0D5F5958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85" w:history="1">
        <w:r w:rsidR="005A5AEF" w:rsidRPr="006E3B79">
          <w:rPr>
            <w:rStyle w:val="Hyperlink"/>
            <w:rFonts w:eastAsia="Gulim" w:cstheme="majorHAnsi"/>
            <w:noProof/>
          </w:rPr>
          <w:t>Office 365 Advanced Compliance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_Toc164961685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16</w:t>
        </w:r>
        <w:r w:rsidR="005A5AEF">
          <w:rPr>
            <w:noProof/>
            <w:webHidden/>
          </w:rPr>
          <w:fldChar w:fldCharType="end"/>
        </w:r>
      </w:hyperlink>
    </w:p>
    <w:p w14:paraId="4B3FB1EC" w14:textId="15BC9D45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86" w:history="1">
        <w:r w:rsidR="005A5AEF" w:rsidRPr="006E3B79">
          <w:rPr>
            <w:rStyle w:val="Hyperlink"/>
            <w:rFonts w:eastAsia="Gulim" w:cstheme="majorHAnsi"/>
            <w:noProof/>
          </w:rPr>
          <w:t>Office Online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_Toc164961686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16</w:t>
        </w:r>
        <w:r w:rsidR="005A5AEF">
          <w:rPr>
            <w:noProof/>
            <w:webHidden/>
          </w:rPr>
          <w:fldChar w:fldCharType="end"/>
        </w:r>
      </w:hyperlink>
    </w:p>
    <w:p w14:paraId="65997E47" w14:textId="2787BF6B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87" w:history="1">
        <w:r w:rsidR="005A5AEF" w:rsidRPr="006E3B79">
          <w:rPr>
            <w:rStyle w:val="Hyperlink"/>
            <w:rFonts w:eastAsia="Gulim" w:cstheme="majorHAnsi"/>
            <w:noProof/>
          </w:rPr>
          <w:t xml:space="preserve">Office 365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비디오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_Toc164961687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17</w:t>
        </w:r>
        <w:r w:rsidR="005A5AEF">
          <w:rPr>
            <w:noProof/>
            <w:webHidden/>
          </w:rPr>
          <w:fldChar w:fldCharType="end"/>
        </w:r>
      </w:hyperlink>
    </w:p>
    <w:p w14:paraId="4C8E57F0" w14:textId="068E6230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88" w:history="1">
        <w:r w:rsidR="005A5AEF" w:rsidRPr="006E3B79">
          <w:rPr>
            <w:rStyle w:val="Hyperlink"/>
            <w:rFonts w:eastAsia="Gulim" w:cstheme="majorHAnsi"/>
            <w:noProof/>
          </w:rPr>
          <w:t>OneDrive for Business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_Toc164961688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17</w:t>
        </w:r>
        <w:r w:rsidR="005A5AEF">
          <w:rPr>
            <w:noProof/>
            <w:webHidden/>
          </w:rPr>
          <w:fldChar w:fldCharType="end"/>
        </w:r>
      </w:hyperlink>
    </w:p>
    <w:p w14:paraId="0BD06C7B" w14:textId="4A48D8AA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89" w:history="1">
        <w:r w:rsidR="005A5AEF" w:rsidRPr="006E3B79">
          <w:rPr>
            <w:rStyle w:val="Hyperlink"/>
            <w:rFonts w:eastAsia="Gulim" w:cstheme="majorHAnsi" w:hint="eastAsia"/>
            <w:noProof/>
          </w:rPr>
          <w:t>프로젝트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_Toc164961689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18</w:t>
        </w:r>
        <w:r w:rsidR="005A5AEF">
          <w:rPr>
            <w:noProof/>
            <w:webHidden/>
          </w:rPr>
          <w:fldChar w:fldCharType="end"/>
        </w:r>
      </w:hyperlink>
    </w:p>
    <w:p w14:paraId="55DE5970" w14:textId="77D7B444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90" w:history="1">
        <w:r w:rsidR="005A5AEF" w:rsidRPr="006E3B79">
          <w:rPr>
            <w:rStyle w:val="Hyperlink"/>
            <w:rFonts w:eastAsia="Gulim" w:cstheme="majorHAnsi"/>
            <w:noProof/>
          </w:rPr>
          <w:t>SharePoint Online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_Toc164961690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18</w:t>
        </w:r>
        <w:r w:rsidR="005A5AEF">
          <w:rPr>
            <w:noProof/>
            <w:webHidden/>
          </w:rPr>
          <w:fldChar w:fldCharType="end"/>
        </w:r>
      </w:hyperlink>
    </w:p>
    <w:p w14:paraId="4E1A04B7" w14:textId="676309F6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91" w:history="1">
        <w:r w:rsidR="005A5AEF" w:rsidRPr="006E3B79">
          <w:rPr>
            <w:rStyle w:val="Hyperlink"/>
            <w:rFonts w:eastAsia="Gulim" w:cstheme="majorHAnsi"/>
            <w:noProof/>
          </w:rPr>
          <w:t xml:space="preserve">Microsoft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팀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- Calling Plans, </w:t>
        </w:r>
        <w:r w:rsidR="005A5AEF" w:rsidRPr="006E3B79">
          <w:rPr>
            <w:rStyle w:val="Hyperlink"/>
            <w:rFonts w:eastAsia="Gulim" w:cstheme="majorHAnsi"/>
            <w:noProof/>
            <w:lang w:val="en-US"/>
          </w:rPr>
          <w:t xml:space="preserve">Teams 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Phone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및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Audio Conferencing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_Toc164961691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18</w:t>
        </w:r>
        <w:r w:rsidR="005A5AEF">
          <w:rPr>
            <w:noProof/>
            <w:webHidden/>
          </w:rPr>
          <w:fldChar w:fldCharType="end"/>
        </w:r>
      </w:hyperlink>
    </w:p>
    <w:p w14:paraId="5733B0F4" w14:textId="3530B5C7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92" w:history="1">
        <w:r w:rsidR="005A5AEF" w:rsidRPr="006E3B79">
          <w:rPr>
            <w:rStyle w:val="Hyperlink"/>
            <w:rFonts w:eastAsia="Gulim" w:cstheme="majorHAnsi"/>
            <w:noProof/>
          </w:rPr>
          <w:t xml:space="preserve">Microsoft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팀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-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음성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품질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_Toc164961692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19</w:t>
        </w:r>
        <w:r w:rsidR="005A5AEF">
          <w:rPr>
            <w:noProof/>
            <w:webHidden/>
          </w:rPr>
          <w:fldChar w:fldCharType="end"/>
        </w:r>
      </w:hyperlink>
    </w:p>
    <w:p w14:paraId="75185DA0" w14:textId="15A5B4EB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93" w:history="1">
        <w:r w:rsidR="005A5AEF" w:rsidRPr="006E3B79">
          <w:rPr>
            <w:rStyle w:val="Hyperlink"/>
            <w:rFonts w:eastAsia="Gulim" w:cstheme="majorHAnsi"/>
            <w:noProof/>
          </w:rPr>
          <w:t>Workplace Analytics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_Toc164961693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19</w:t>
        </w:r>
        <w:r w:rsidR="005A5AEF">
          <w:rPr>
            <w:noProof/>
            <w:webHidden/>
          </w:rPr>
          <w:fldChar w:fldCharType="end"/>
        </w:r>
      </w:hyperlink>
    </w:p>
    <w:p w14:paraId="42CCACED" w14:textId="6DCD8501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94" w:history="1">
        <w:r w:rsidR="005A5AEF" w:rsidRPr="006E3B79">
          <w:rPr>
            <w:rStyle w:val="Hyperlink"/>
            <w:rFonts w:eastAsia="Gulim" w:cstheme="majorHAnsi"/>
            <w:noProof/>
          </w:rPr>
          <w:t>Yammer Enterprise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_Toc164961694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20</w:t>
        </w:r>
        <w:r w:rsidR="005A5AEF">
          <w:rPr>
            <w:noProof/>
            <w:webHidden/>
          </w:rPr>
          <w:fldChar w:fldCharType="end"/>
        </w:r>
      </w:hyperlink>
    </w:p>
    <w:p w14:paraId="4112C5DB" w14:textId="4848DB69" w:rsidR="005A5AEF" w:rsidRDefault="0054061B">
      <w:pPr>
        <w:pStyle w:val="TOC2"/>
        <w:tabs>
          <w:tab w:val="right" w:leader="dot" w:pos="5030"/>
        </w:tabs>
        <w:rPr>
          <w:rFonts w:eastAsiaTheme="minorEastAsia"/>
          <w:b w:val="0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95" w:history="1">
        <w:r w:rsidR="005A5AEF" w:rsidRPr="006E3B79">
          <w:rPr>
            <w:rStyle w:val="Hyperlink"/>
            <w:rFonts w:eastAsia="Gulim" w:cstheme="majorHAnsi"/>
            <w:noProof/>
          </w:rPr>
          <w:t xml:space="preserve">Microsoft Azure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서비스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및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계획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_Toc164961695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20</w:t>
        </w:r>
        <w:r w:rsidR="005A5AEF">
          <w:rPr>
            <w:noProof/>
            <w:webHidden/>
          </w:rPr>
          <w:fldChar w:fldCharType="end"/>
        </w:r>
      </w:hyperlink>
    </w:p>
    <w:p w14:paraId="083D4086" w14:textId="43337758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96" w:history="1">
        <w:r w:rsidR="005A5AEF" w:rsidRPr="006E3B79">
          <w:rPr>
            <w:rStyle w:val="Hyperlink"/>
            <w:rFonts w:eastAsia="Gulim" w:cstheme="majorHAnsi"/>
            <w:noProof/>
            <w:lang w:val="en-US"/>
          </w:rPr>
          <w:t>Microsoft Entra ID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_Toc164961696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20</w:t>
        </w:r>
        <w:r w:rsidR="005A5AEF">
          <w:rPr>
            <w:noProof/>
            <w:webHidden/>
          </w:rPr>
          <w:fldChar w:fldCharType="end"/>
        </w:r>
      </w:hyperlink>
    </w:p>
    <w:p w14:paraId="30E0FF9D" w14:textId="66438CC4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97" w:history="1">
        <w:r w:rsidR="005A5AEF" w:rsidRPr="006E3B79">
          <w:rPr>
            <w:rStyle w:val="Hyperlink"/>
            <w:rFonts w:eastAsia="Gulim" w:cstheme="majorHAnsi"/>
            <w:noProof/>
          </w:rPr>
          <w:t>Azure Active Directory B2C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_Toc164961697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20</w:t>
        </w:r>
        <w:r w:rsidR="005A5AEF">
          <w:rPr>
            <w:noProof/>
            <w:webHidden/>
          </w:rPr>
          <w:fldChar w:fldCharType="end"/>
        </w:r>
      </w:hyperlink>
    </w:p>
    <w:p w14:paraId="42BB06F2" w14:textId="72330C42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98" w:history="1">
        <w:r w:rsidR="005A5AEF" w:rsidRPr="006E3B79">
          <w:rPr>
            <w:rStyle w:val="Hyperlink"/>
            <w:rFonts w:eastAsia="Gulim" w:cstheme="majorHAnsi"/>
            <w:noProof/>
            <w:lang w:val="en-US"/>
          </w:rPr>
          <w:t>Microsoft Entra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inorHAnsi" w:hint="eastAsia"/>
            <w:noProof/>
          </w:rPr>
          <w:t>도메인</w:t>
        </w:r>
        <w:r w:rsidR="005A5AEF" w:rsidRPr="006E3B79">
          <w:rPr>
            <w:rStyle w:val="Hyperlink"/>
            <w:rFonts w:eastAsia="Gulim" w:cstheme="min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inorHAnsi" w:hint="eastAsia"/>
            <w:noProof/>
          </w:rPr>
          <w:t>서비스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_Toc164961698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21</w:t>
        </w:r>
        <w:r w:rsidR="005A5AEF">
          <w:rPr>
            <w:noProof/>
            <w:webHidden/>
          </w:rPr>
          <w:fldChar w:fldCharType="end"/>
        </w:r>
      </w:hyperlink>
    </w:p>
    <w:p w14:paraId="1C0654BF" w14:textId="43560FB3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699" w:history="1">
        <w:r w:rsidR="005A5AEF" w:rsidRPr="006E3B79">
          <w:rPr>
            <w:rStyle w:val="Hyperlink"/>
            <w:rFonts w:eastAsia="Gulim" w:cstheme="majorHAnsi"/>
            <w:noProof/>
          </w:rPr>
          <w:t>Analysis Services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_Toc164961699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21</w:t>
        </w:r>
        <w:r w:rsidR="005A5AEF">
          <w:rPr>
            <w:noProof/>
            <w:webHidden/>
          </w:rPr>
          <w:fldChar w:fldCharType="end"/>
        </w:r>
      </w:hyperlink>
    </w:p>
    <w:p w14:paraId="39EDED44" w14:textId="6D135EA3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00" w:history="1">
        <w:r w:rsidR="005A5AEF" w:rsidRPr="006E3B79">
          <w:rPr>
            <w:rStyle w:val="Hyperlink"/>
            <w:rFonts w:eastAsia="Gulim" w:cstheme="majorHAnsi"/>
            <w:noProof/>
          </w:rPr>
          <w:t>Azure API for FHIR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_Toc164961700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22</w:t>
        </w:r>
        <w:r w:rsidR="005A5AEF">
          <w:rPr>
            <w:noProof/>
            <w:webHidden/>
          </w:rPr>
          <w:fldChar w:fldCharType="end"/>
        </w:r>
      </w:hyperlink>
    </w:p>
    <w:p w14:paraId="77B42749" w14:textId="492387EE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01" w:history="1">
        <w:r w:rsidR="005A5AEF" w:rsidRPr="006E3B79">
          <w:rPr>
            <w:rStyle w:val="Hyperlink"/>
            <w:rFonts w:eastAsia="Gulim" w:cstheme="majorHAnsi"/>
            <w:noProof/>
          </w:rPr>
          <w:t>API Management Services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_Toc164961701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22</w:t>
        </w:r>
        <w:r w:rsidR="005A5AEF">
          <w:rPr>
            <w:noProof/>
            <w:webHidden/>
          </w:rPr>
          <w:fldChar w:fldCharType="end"/>
        </w:r>
      </w:hyperlink>
    </w:p>
    <w:p w14:paraId="555416B3" w14:textId="1D2AFE3F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02" w:history="1">
        <w:r w:rsidR="005A5AEF" w:rsidRPr="006E3B79">
          <w:rPr>
            <w:rStyle w:val="Hyperlink"/>
            <w:rFonts w:eastAsia="Gulim" w:cstheme="majorHAnsi"/>
            <w:noProof/>
          </w:rPr>
          <w:t>App Center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_Toc164961702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23</w:t>
        </w:r>
        <w:r w:rsidR="005A5AEF">
          <w:rPr>
            <w:noProof/>
            <w:webHidden/>
          </w:rPr>
          <w:fldChar w:fldCharType="end"/>
        </w:r>
      </w:hyperlink>
    </w:p>
    <w:p w14:paraId="15F7C28C" w14:textId="500D3C61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03" w:history="1">
        <w:r w:rsidR="005A5AEF" w:rsidRPr="006E3B79">
          <w:rPr>
            <w:rStyle w:val="Hyperlink"/>
            <w:rFonts w:eastAsia="Gulim" w:cstheme="majorHAnsi" w:hint="eastAsia"/>
            <w:noProof/>
          </w:rPr>
          <w:t>앱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구성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_Toc164961703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24</w:t>
        </w:r>
        <w:r w:rsidR="005A5AEF">
          <w:rPr>
            <w:noProof/>
            <w:webHidden/>
          </w:rPr>
          <w:fldChar w:fldCharType="end"/>
        </w:r>
      </w:hyperlink>
    </w:p>
    <w:p w14:paraId="5CEF2F74" w14:textId="4688BBF3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04" w:history="1">
        <w:r w:rsidR="005A5AEF" w:rsidRPr="006E3B79">
          <w:rPr>
            <w:rStyle w:val="Hyperlink"/>
            <w:rFonts w:eastAsia="Gulim" w:cstheme="majorHAnsi" w:hint="eastAsia"/>
            <w:noProof/>
          </w:rPr>
          <w:t>앱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서비스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_Toc164961704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24</w:t>
        </w:r>
        <w:r w:rsidR="005A5AEF">
          <w:rPr>
            <w:noProof/>
            <w:webHidden/>
          </w:rPr>
          <w:fldChar w:fldCharType="end"/>
        </w:r>
      </w:hyperlink>
    </w:p>
    <w:p w14:paraId="5EFC50A0" w14:textId="6C21C643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05" w:history="1">
        <w:r w:rsidR="005A5AEF" w:rsidRPr="006E3B79">
          <w:rPr>
            <w:rStyle w:val="Hyperlink"/>
            <w:rFonts w:eastAsia="Gulim" w:cstheme="majorHAnsi"/>
            <w:noProof/>
          </w:rPr>
          <w:t>Application Gateway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_Toc164961705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25</w:t>
        </w:r>
        <w:r w:rsidR="005A5AEF">
          <w:rPr>
            <w:noProof/>
            <w:webHidden/>
          </w:rPr>
          <w:fldChar w:fldCharType="end"/>
        </w:r>
      </w:hyperlink>
    </w:p>
    <w:p w14:paraId="10AE0203" w14:textId="2B6637F6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06" w:history="1">
        <w:r w:rsidR="005A5AEF" w:rsidRPr="006E3B79">
          <w:rPr>
            <w:rStyle w:val="Hyperlink"/>
            <w:rFonts w:eastAsia="Gulim" w:cstheme="majorHAnsi"/>
            <w:noProof/>
            <w:lang w:val="en-US"/>
          </w:rPr>
          <w:t>Application Gateway for Containers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_Toc164961706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25</w:t>
        </w:r>
        <w:r w:rsidR="005A5AEF">
          <w:rPr>
            <w:noProof/>
            <w:webHidden/>
          </w:rPr>
          <w:fldChar w:fldCharType="end"/>
        </w:r>
      </w:hyperlink>
    </w:p>
    <w:p w14:paraId="7E8FF88A" w14:textId="4A52FFEB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07" w:history="1">
        <w:r w:rsidR="005A5AEF" w:rsidRPr="006E3B79">
          <w:rPr>
            <w:rStyle w:val="Hyperlink"/>
            <w:rFonts w:eastAsia="Gulim" w:cstheme="majorHAnsi"/>
            <w:noProof/>
          </w:rPr>
          <w:t>Application Insights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_Toc164961707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26</w:t>
        </w:r>
        <w:r w:rsidR="005A5AEF">
          <w:rPr>
            <w:noProof/>
            <w:webHidden/>
          </w:rPr>
          <w:fldChar w:fldCharType="end"/>
        </w:r>
      </w:hyperlink>
    </w:p>
    <w:p w14:paraId="743EC2F6" w14:textId="7E2AC64F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08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응용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AI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서비스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_Toc164961708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26</w:t>
        </w:r>
        <w:r w:rsidR="005A5AEF">
          <w:rPr>
            <w:noProof/>
            <w:webHidden/>
          </w:rPr>
          <w:fldChar w:fldCharType="end"/>
        </w:r>
      </w:hyperlink>
    </w:p>
    <w:p w14:paraId="26CA48E3" w14:textId="51D6AD84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09" w:history="1">
        <w:r w:rsidR="005A5AEF" w:rsidRPr="006E3B79">
          <w:rPr>
            <w:rStyle w:val="Hyperlink"/>
            <w:rFonts w:eastAsia="Gulim" w:cstheme="majorHAnsi"/>
            <w:noProof/>
          </w:rPr>
          <w:t>Azure Arc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_Toc164961709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27</w:t>
        </w:r>
        <w:r w:rsidR="005A5AEF">
          <w:rPr>
            <w:noProof/>
            <w:webHidden/>
          </w:rPr>
          <w:fldChar w:fldCharType="end"/>
        </w:r>
      </w:hyperlink>
    </w:p>
    <w:p w14:paraId="395AE722" w14:textId="58374994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10" w:history="1">
        <w:r w:rsidR="005A5AEF" w:rsidRPr="006E3B79">
          <w:rPr>
            <w:rStyle w:val="Hyperlink"/>
            <w:rFonts w:eastAsia="Gulim" w:cstheme="majorHAnsi" w:hint="eastAsia"/>
            <w:noProof/>
          </w:rPr>
          <w:t>자동화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_Toc164961710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27</w:t>
        </w:r>
        <w:r w:rsidR="005A5AEF">
          <w:rPr>
            <w:noProof/>
            <w:webHidden/>
          </w:rPr>
          <w:fldChar w:fldCharType="end"/>
        </w:r>
      </w:hyperlink>
    </w:p>
    <w:p w14:paraId="6F61E5CE" w14:textId="27CAC219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11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백업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_Toc164961711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28</w:t>
        </w:r>
        <w:r w:rsidR="005A5AEF">
          <w:rPr>
            <w:noProof/>
            <w:webHidden/>
          </w:rPr>
          <w:fldChar w:fldCharType="end"/>
        </w:r>
      </w:hyperlink>
    </w:p>
    <w:p w14:paraId="19BA039A" w14:textId="1782D9B4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12" w:history="1">
        <w:r w:rsidR="005A5AEF" w:rsidRPr="006E3B79">
          <w:rPr>
            <w:rStyle w:val="Hyperlink"/>
            <w:rFonts w:eastAsia="Gulim" w:cstheme="majorHAnsi"/>
            <w:noProof/>
          </w:rPr>
          <w:t>Azure Bastion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_Toc164961712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28</w:t>
        </w:r>
        <w:r w:rsidR="005A5AEF">
          <w:rPr>
            <w:noProof/>
            <w:webHidden/>
          </w:rPr>
          <w:fldChar w:fldCharType="end"/>
        </w:r>
      </w:hyperlink>
    </w:p>
    <w:p w14:paraId="1028F6DA" w14:textId="6D4420CC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13" w:history="1">
        <w:r w:rsidR="005A5AEF" w:rsidRPr="006E3B79">
          <w:rPr>
            <w:rStyle w:val="Hyperlink"/>
            <w:rFonts w:eastAsia="Gulim" w:cstheme="minorHAnsi" w:hint="eastAsia"/>
            <w:noProof/>
          </w:rPr>
          <w:t>일괄</w:t>
        </w:r>
        <w:r w:rsidR="005A5AEF" w:rsidRPr="006E3B79">
          <w:rPr>
            <w:rStyle w:val="Hyperlink"/>
            <w:rFonts w:eastAsia="Gulim" w:cstheme="min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inorHAnsi" w:hint="eastAsia"/>
            <w:noProof/>
          </w:rPr>
          <w:t>처리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_Toc164961713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29</w:t>
        </w:r>
        <w:r w:rsidR="005A5AEF">
          <w:rPr>
            <w:noProof/>
            <w:webHidden/>
          </w:rPr>
          <w:fldChar w:fldCharType="end"/>
        </w:r>
      </w:hyperlink>
    </w:p>
    <w:p w14:paraId="0E92BCC0" w14:textId="04AD198D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14" w:history="1">
        <w:r w:rsidR="005A5AEF" w:rsidRPr="006E3B79">
          <w:rPr>
            <w:rStyle w:val="Hyperlink"/>
            <w:rFonts w:eastAsia="Gulim" w:cstheme="majorHAnsi"/>
            <w:noProof/>
          </w:rPr>
          <w:t xml:space="preserve">BizTalk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서비스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_Toc164961714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29</w:t>
        </w:r>
        <w:r w:rsidR="005A5AEF">
          <w:rPr>
            <w:noProof/>
            <w:webHidden/>
          </w:rPr>
          <w:fldChar w:fldCharType="end"/>
        </w:r>
      </w:hyperlink>
    </w:p>
    <w:p w14:paraId="2E5FC407" w14:textId="0C8A3864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15" w:history="1">
        <w:r w:rsidR="005A5AEF" w:rsidRPr="006E3B79">
          <w:rPr>
            <w:rStyle w:val="Hyperlink"/>
            <w:rFonts w:eastAsia="Gulim" w:cstheme="majorHAnsi"/>
            <w:noProof/>
          </w:rPr>
          <w:t>Azure Bot Service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_Toc164961715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30</w:t>
        </w:r>
        <w:r w:rsidR="005A5AEF">
          <w:rPr>
            <w:noProof/>
            <w:webHidden/>
          </w:rPr>
          <w:fldChar w:fldCharType="end"/>
        </w:r>
      </w:hyperlink>
    </w:p>
    <w:p w14:paraId="2AF015D0" w14:textId="7122C96A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16" w:history="1">
        <w:r w:rsidR="005A5AEF" w:rsidRPr="006E3B79">
          <w:rPr>
            <w:rStyle w:val="Hyperlink"/>
            <w:rFonts w:eastAsia="Gulim" w:cstheme="majorHAnsi"/>
            <w:noProof/>
          </w:rPr>
          <w:t>Azure Cache for Redis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_Toc164961716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30</w:t>
        </w:r>
        <w:r w:rsidR="005A5AEF">
          <w:rPr>
            <w:noProof/>
            <w:webHidden/>
          </w:rPr>
          <w:fldChar w:fldCharType="end"/>
        </w:r>
      </w:hyperlink>
    </w:p>
    <w:p w14:paraId="57819B29" w14:textId="6C14F091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17" w:history="1">
        <w:r w:rsidR="005A5AEF" w:rsidRPr="006E3B79">
          <w:rPr>
            <w:rStyle w:val="Hyperlink"/>
            <w:rFonts w:eastAsia="Gulim" w:cstheme="majorHAnsi"/>
            <w:noProof/>
            <w:lang w:val="en-US"/>
          </w:rPr>
          <w:t>Azure Chaos Studio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_Toc164961717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31</w:t>
        </w:r>
        <w:r w:rsidR="005A5AEF">
          <w:rPr>
            <w:noProof/>
            <w:webHidden/>
          </w:rPr>
          <w:fldChar w:fldCharType="end"/>
        </w:r>
      </w:hyperlink>
    </w:p>
    <w:p w14:paraId="222A627E" w14:textId="2A008722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18" w:history="1">
        <w:r w:rsidR="005A5AEF" w:rsidRPr="006E3B79">
          <w:rPr>
            <w:rStyle w:val="Hyperlink"/>
            <w:rFonts w:eastAsia="Gulim" w:cstheme="majorHAnsi" w:hint="eastAsia"/>
            <w:noProof/>
          </w:rPr>
          <w:t>클라우드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서비스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_Toc164961718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32</w:t>
        </w:r>
        <w:r w:rsidR="005A5AEF">
          <w:rPr>
            <w:noProof/>
            <w:webHidden/>
          </w:rPr>
          <w:fldChar w:fldCharType="end"/>
        </w:r>
      </w:hyperlink>
    </w:p>
    <w:p w14:paraId="4F113325" w14:textId="77662F4D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19" w:history="1">
        <w:r w:rsidR="005A5AEF" w:rsidRPr="006E3B79">
          <w:rPr>
            <w:rStyle w:val="Hyperlink"/>
            <w:rFonts w:eastAsia="Gulim" w:cstheme="majorHAnsi"/>
            <w:noProof/>
          </w:rPr>
          <w:t>Azure Cognitive Search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_Toc164961719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32</w:t>
        </w:r>
        <w:r w:rsidR="005A5AEF">
          <w:rPr>
            <w:noProof/>
            <w:webHidden/>
          </w:rPr>
          <w:fldChar w:fldCharType="end"/>
        </w:r>
      </w:hyperlink>
    </w:p>
    <w:p w14:paraId="61E3F532" w14:textId="56727ABE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20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</w:t>
        </w:r>
        <w:r w:rsidR="005A5AEF" w:rsidRPr="006E3B79">
          <w:rPr>
            <w:rStyle w:val="Hyperlink"/>
            <w:rFonts w:eastAsia="Gulim" w:cstheme="majorHAnsi"/>
            <w:noProof/>
            <w:lang w:val="en-US"/>
          </w:rPr>
          <w:t>AI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Services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_Toc164961720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33</w:t>
        </w:r>
        <w:r w:rsidR="005A5AEF">
          <w:rPr>
            <w:noProof/>
            <w:webHidden/>
          </w:rPr>
          <w:fldChar w:fldCharType="end"/>
        </w:r>
      </w:hyperlink>
    </w:p>
    <w:p w14:paraId="01426871" w14:textId="13F41261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21" w:history="1">
        <w:r w:rsidR="005A5AEF" w:rsidRPr="006E3B79">
          <w:rPr>
            <w:rStyle w:val="Hyperlink"/>
            <w:rFonts w:eastAsia="Gulim" w:cstheme="majorHAnsi"/>
            <w:noProof/>
          </w:rPr>
          <w:t>Azure Communication Gateway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_Toc164961721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33</w:t>
        </w:r>
        <w:r w:rsidR="005A5AEF">
          <w:rPr>
            <w:noProof/>
            <w:webHidden/>
          </w:rPr>
          <w:fldChar w:fldCharType="end"/>
        </w:r>
      </w:hyperlink>
    </w:p>
    <w:p w14:paraId="6BAD7264" w14:textId="28D74D91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22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통신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서비스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_Toc164961722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34</w:t>
        </w:r>
        <w:r w:rsidR="005A5AEF">
          <w:rPr>
            <w:noProof/>
            <w:webHidden/>
          </w:rPr>
          <w:fldChar w:fldCharType="end"/>
        </w:r>
      </w:hyperlink>
    </w:p>
    <w:p w14:paraId="780A6122" w14:textId="4EE1EB8D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23" w:history="1">
        <w:r w:rsidR="005A5AEF" w:rsidRPr="006E3B79">
          <w:rPr>
            <w:rStyle w:val="Hyperlink"/>
            <w:rFonts w:eastAsia="Gulim" w:cstheme="majorHAnsi"/>
            <w:noProof/>
          </w:rPr>
          <w:t>Azure Confidential Ledger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_Toc164961723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34</w:t>
        </w:r>
        <w:r w:rsidR="005A5AEF">
          <w:rPr>
            <w:noProof/>
            <w:webHidden/>
          </w:rPr>
          <w:fldChar w:fldCharType="end"/>
        </w:r>
      </w:hyperlink>
    </w:p>
    <w:p w14:paraId="413D5601" w14:textId="66B4549E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24" w:history="1">
        <w:r w:rsidR="005A5AEF" w:rsidRPr="006E3B79">
          <w:rPr>
            <w:rStyle w:val="Hyperlink"/>
            <w:rFonts w:eastAsia="Gulim" w:cstheme="majorHAnsi"/>
            <w:noProof/>
          </w:rPr>
          <w:t>Azure Container Apps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_Toc164961724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34</w:t>
        </w:r>
        <w:r w:rsidR="005A5AEF">
          <w:rPr>
            <w:noProof/>
            <w:webHidden/>
          </w:rPr>
          <w:fldChar w:fldCharType="end"/>
        </w:r>
      </w:hyperlink>
    </w:p>
    <w:p w14:paraId="6919398E" w14:textId="3D8321AD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25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Container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인스턴스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_Toc164961725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35</w:t>
        </w:r>
        <w:r w:rsidR="005A5AEF">
          <w:rPr>
            <w:noProof/>
            <w:webHidden/>
          </w:rPr>
          <w:fldChar w:fldCharType="end"/>
        </w:r>
      </w:hyperlink>
    </w:p>
    <w:p w14:paraId="07C1EA96" w14:textId="652B8178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26" w:history="1">
        <w:r w:rsidR="005A5AEF" w:rsidRPr="006E3B79">
          <w:rPr>
            <w:rStyle w:val="Hyperlink"/>
            <w:rFonts w:eastAsia="Gulim" w:cstheme="majorHAnsi"/>
            <w:noProof/>
          </w:rPr>
          <w:t>Azure Container Registry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_Toc164961726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35</w:t>
        </w:r>
        <w:r w:rsidR="005A5AEF">
          <w:rPr>
            <w:noProof/>
            <w:webHidden/>
          </w:rPr>
          <w:fldChar w:fldCharType="end"/>
        </w:r>
      </w:hyperlink>
    </w:p>
    <w:p w14:paraId="3551227B" w14:textId="3676C2E7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27" w:history="1">
        <w:r w:rsidR="005A5AEF" w:rsidRPr="006E3B79">
          <w:rPr>
            <w:rStyle w:val="Hyperlink"/>
            <w:rFonts w:eastAsia="Gulim" w:cstheme="majorHAnsi" w:hint="eastAsia"/>
            <w:noProof/>
          </w:rPr>
          <w:t>콘텐츠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배달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네트워크</w:t>
        </w:r>
        <w:r w:rsidR="005A5AEF" w:rsidRPr="006E3B79">
          <w:rPr>
            <w:rStyle w:val="Hyperlink"/>
            <w:rFonts w:eastAsia="Gulim" w:cstheme="majorHAnsi"/>
            <w:noProof/>
          </w:rPr>
          <w:t>(CDN)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_Toc164961727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36</w:t>
        </w:r>
        <w:r w:rsidR="005A5AEF">
          <w:rPr>
            <w:noProof/>
            <w:webHidden/>
          </w:rPr>
          <w:fldChar w:fldCharType="end"/>
        </w:r>
      </w:hyperlink>
    </w:p>
    <w:p w14:paraId="04A4A60C" w14:textId="73854C86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28" w:history="1">
        <w:r w:rsidR="005A5AEF" w:rsidRPr="006E3B79">
          <w:rPr>
            <w:rStyle w:val="Hyperlink"/>
            <w:rFonts w:eastAsia="Gulim" w:cstheme="majorHAnsi"/>
            <w:noProof/>
          </w:rPr>
          <w:t>Azure Cosmos DB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_Toc164961728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36</w:t>
        </w:r>
        <w:r w:rsidR="005A5AEF">
          <w:rPr>
            <w:noProof/>
            <w:webHidden/>
          </w:rPr>
          <w:fldChar w:fldCharType="end"/>
        </w:r>
      </w:hyperlink>
    </w:p>
    <w:p w14:paraId="3B82DA46" w14:textId="7F46C8C7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29" w:history="1">
        <w:r w:rsidR="005A5AEF" w:rsidRPr="006E3B79">
          <w:rPr>
            <w:rStyle w:val="Hyperlink"/>
            <w:rFonts w:eastAsia="Gulim" w:cstheme="majorHAnsi" w:hint="eastAsia"/>
            <w:noProof/>
          </w:rPr>
          <w:t>데이터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카탈로그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_Toc164961729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40</w:t>
        </w:r>
        <w:r w:rsidR="005A5AEF">
          <w:rPr>
            <w:noProof/>
            <w:webHidden/>
          </w:rPr>
          <w:fldChar w:fldCharType="end"/>
        </w:r>
      </w:hyperlink>
    </w:p>
    <w:p w14:paraId="25FC86F3" w14:textId="118F6B67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30" w:history="1">
        <w:r w:rsidR="005A5AEF" w:rsidRPr="006E3B79">
          <w:rPr>
            <w:rStyle w:val="Hyperlink"/>
            <w:rFonts w:eastAsia="Gulim" w:cstheme="majorHAnsi"/>
            <w:noProof/>
          </w:rPr>
          <w:t>Azure Data Explorer(Kusto)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_Toc164961730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41</w:t>
        </w:r>
        <w:r w:rsidR="005A5AEF">
          <w:rPr>
            <w:noProof/>
            <w:webHidden/>
          </w:rPr>
          <w:fldChar w:fldCharType="end"/>
        </w:r>
      </w:hyperlink>
    </w:p>
    <w:p w14:paraId="63D1D1BF" w14:textId="2BB28358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31" w:history="1">
        <w:r w:rsidR="005A5AEF" w:rsidRPr="006E3B79">
          <w:rPr>
            <w:rStyle w:val="Hyperlink"/>
            <w:rFonts w:eastAsia="Gulim" w:cstheme="majorHAnsi"/>
            <w:noProof/>
          </w:rPr>
          <w:t>Azure Data Factory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_Toc164961731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41</w:t>
        </w:r>
        <w:r w:rsidR="005A5AEF">
          <w:rPr>
            <w:noProof/>
            <w:webHidden/>
          </w:rPr>
          <w:fldChar w:fldCharType="end"/>
        </w:r>
      </w:hyperlink>
    </w:p>
    <w:p w14:paraId="03687271" w14:textId="057D38B3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32" w:history="1">
        <w:r w:rsidR="005A5AEF" w:rsidRPr="006E3B79">
          <w:rPr>
            <w:rStyle w:val="Hyperlink"/>
            <w:rFonts w:eastAsia="Gulim" w:cstheme="majorHAnsi"/>
            <w:noProof/>
          </w:rPr>
          <w:t>Data Lake Analytics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_Toc164961732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42</w:t>
        </w:r>
        <w:r w:rsidR="005A5AEF">
          <w:rPr>
            <w:noProof/>
            <w:webHidden/>
          </w:rPr>
          <w:fldChar w:fldCharType="end"/>
        </w:r>
      </w:hyperlink>
    </w:p>
    <w:p w14:paraId="58FB1BA9" w14:textId="765EE71A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33" w:history="1">
        <w:r w:rsidR="005A5AEF" w:rsidRPr="006E3B79">
          <w:rPr>
            <w:rStyle w:val="Hyperlink"/>
            <w:rFonts w:eastAsia="Gulim" w:cstheme="majorHAnsi"/>
            <w:noProof/>
          </w:rPr>
          <w:t>Data Lake Storage Gen1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_Toc164961733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42</w:t>
        </w:r>
        <w:r w:rsidR="005A5AEF">
          <w:rPr>
            <w:noProof/>
            <w:webHidden/>
          </w:rPr>
          <w:fldChar w:fldCharType="end"/>
        </w:r>
      </w:hyperlink>
    </w:p>
    <w:p w14:paraId="34610E98" w14:textId="23AA51CB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34" w:history="1">
        <w:r w:rsidR="005A5AEF" w:rsidRPr="006E3B79">
          <w:rPr>
            <w:rStyle w:val="Hyperlink"/>
            <w:rFonts w:eastAsia="Gulim" w:cstheme="majorHAnsi"/>
            <w:noProof/>
          </w:rPr>
          <w:t>Azure Database for MariaDB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_Toc164961734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43</w:t>
        </w:r>
        <w:r w:rsidR="005A5AEF">
          <w:rPr>
            <w:noProof/>
            <w:webHidden/>
          </w:rPr>
          <w:fldChar w:fldCharType="end"/>
        </w:r>
      </w:hyperlink>
    </w:p>
    <w:p w14:paraId="0A799BCA" w14:textId="5BC8CD32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35" w:history="1">
        <w:r w:rsidR="005A5AEF" w:rsidRPr="006E3B79">
          <w:rPr>
            <w:rStyle w:val="Hyperlink"/>
            <w:rFonts w:eastAsia="Gulim" w:cstheme="majorHAnsi"/>
            <w:noProof/>
          </w:rPr>
          <w:t>Azure Database for MySQL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_Toc164961735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43</w:t>
        </w:r>
        <w:r w:rsidR="005A5AEF">
          <w:rPr>
            <w:noProof/>
            <w:webHidden/>
          </w:rPr>
          <w:fldChar w:fldCharType="end"/>
        </w:r>
      </w:hyperlink>
    </w:p>
    <w:p w14:paraId="765A3B31" w14:textId="41B0DB70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36" w:history="1">
        <w:r w:rsidR="005A5AEF" w:rsidRPr="006E3B79">
          <w:rPr>
            <w:rStyle w:val="Hyperlink"/>
            <w:rFonts w:eastAsia="Gulim" w:cstheme="majorHAnsi"/>
            <w:noProof/>
          </w:rPr>
          <w:t>Azure Database for PostgreSQL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_Toc164961736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44</w:t>
        </w:r>
        <w:r w:rsidR="005A5AEF">
          <w:rPr>
            <w:noProof/>
            <w:webHidden/>
          </w:rPr>
          <w:fldChar w:fldCharType="end"/>
        </w:r>
      </w:hyperlink>
    </w:p>
    <w:p w14:paraId="7E9DCA72" w14:textId="14B3FCA6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37" w:history="1">
        <w:r w:rsidR="005A5AEF" w:rsidRPr="006E3B79">
          <w:rPr>
            <w:rStyle w:val="Hyperlink"/>
            <w:rFonts w:eastAsia="Gulim" w:cstheme="majorHAnsi"/>
            <w:noProof/>
          </w:rPr>
          <w:t>Azure Databricks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_Toc164961737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45</w:t>
        </w:r>
        <w:r w:rsidR="005A5AEF">
          <w:rPr>
            <w:noProof/>
            <w:webHidden/>
          </w:rPr>
          <w:fldChar w:fldCharType="end"/>
        </w:r>
      </w:hyperlink>
    </w:p>
    <w:p w14:paraId="066C7D2A" w14:textId="3AC904C6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38" w:history="1">
        <w:r w:rsidR="005A5AEF" w:rsidRPr="006E3B79">
          <w:rPr>
            <w:rStyle w:val="Hyperlink"/>
            <w:rFonts w:eastAsia="Gulim" w:cstheme="majorHAnsi"/>
            <w:noProof/>
          </w:rPr>
          <w:t>Microsoft Azure Data Manager for Energy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_Toc164961738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46</w:t>
        </w:r>
        <w:r w:rsidR="005A5AEF">
          <w:rPr>
            <w:noProof/>
            <w:webHidden/>
          </w:rPr>
          <w:fldChar w:fldCharType="end"/>
        </w:r>
      </w:hyperlink>
    </w:p>
    <w:p w14:paraId="0B0A7094" w14:textId="1768B7CE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39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DDoS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보호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_Toc164961739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46</w:t>
        </w:r>
        <w:r w:rsidR="005A5AEF">
          <w:rPr>
            <w:noProof/>
            <w:webHidden/>
          </w:rPr>
          <w:fldChar w:fldCharType="end"/>
        </w:r>
      </w:hyperlink>
    </w:p>
    <w:p w14:paraId="2A8D99B6" w14:textId="5A220AE3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40" w:history="1">
        <w:r w:rsidR="005A5AEF" w:rsidRPr="006E3B79">
          <w:rPr>
            <w:rStyle w:val="Hyperlink"/>
            <w:rFonts w:eastAsia="Gulim" w:cstheme="majorHAnsi"/>
            <w:noProof/>
          </w:rPr>
          <w:t>Azure Defender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_Toc164961740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47</w:t>
        </w:r>
        <w:r w:rsidR="005A5AEF">
          <w:rPr>
            <w:noProof/>
            <w:webHidden/>
          </w:rPr>
          <w:fldChar w:fldCharType="end"/>
        </w:r>
      </w:hyperlink>
    </w:p>
    <w:p w14:paraId="154E9A96" w14:textId="01796E17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41" w:history="1">
        <w:r w:rsidR="005A5AEF" w:rsidRPr="006E3B79">
          <w:rPr>
            <w:rStyle w:val="Hyperlink"/>
            <w:rFonts w:eastAsia="Gulim" w:cstheme="majorHAnsi"/>
            <w:noProof/>
          </w:rPr>
          <w:t>Defender External Attack Surface Management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_Toc164961741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47</w:t>
        </w:r>
        <w:r w:rsidR="005A5AEF">
          <w:rPr>
            <w:noProof/>
            <w:webHidden/>
          </w:rPr>
          <w:fldChar w:fldCharType="end"/>
        </w:r>
      </w:hyperlink>
    </w:p>
    <w:p w14:paraId="038D1A34" w14:textId="6A475C66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42" w:history="1">
        <w:r w:rsidR="005A5AEF" w:rsidRPr="006E3B79">
          <w:rPr>
            <w:rStyle w:val="Hyperlink"/>
            <w:rFonts w:eastAsia="Gulim" w:cstheme="majorHAnsi"/>
            <w:noProof/>
          </w:rPr>
          <w:t>Azure Dev Ops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_Toc164961742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47</w:t>
        </w:r>
        <w:r w:rsidR="005A5AEF">
          <w:rPr>
            <w:noProof/>
            <w:webHidden/>
          </w:rPr>
          <w:fldChar w:fldCharType="end"/>
        </w:r>
      </w:hyperlink>
    </w:p>
    <w:p w14:paraId="5732E8B9" w14:textId="777EA42D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43" w:history="1">
        <w:r w:rsidR="005A5AEF" w:rsidRPr="006E3B79">
          <w:rPr>
            <w:rStyle w:val="Hyperlink"/>
            <w:rFonts w:eastAsia="Gulim" w:cstheme="majorHAnsi"/>
            <w:noProof/>
          </w:rPr>
          <w:t>Microsoft Dev Box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_Toc164961743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48</w:t>
        </w:r>
        <w:r w:rsidR="005A5AEF">
          <w:rPr>
            <w:noProof/>
            <w:webHidden/>
          </w:rPr>
          <w:fldChar w:fldCharType="end"/>
        </w:r>
      </w:hyperlink>
    </w:p>
    <w:p w14:paraId="5716E503" w14:textId="1025740D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44" w:history="1">
        <w:r w:rsidR="005A5AEF" w:rsidRPr="006E3B79">
          <w:rPr>
            <w:rStyle w:val="Hyperlink"/>
            <w:rFonts w:eastAsia="Gulim" w:cstheme="majorHAnsi"/>
            <w:noProof/>
          </w:rPr>
          <w:t>Azure Digital Twins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_Toc164961744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49</w:t>
        </w:r>
        <w:r w:rsidR="005A5AEF">
          <w:rPr>
            <w:noProof/>
            <w:webHidden/>
          </w:rPr>
          <w:fldChar w:fldCharType="end"/>
        </w:r>
      </w:hyperlink>
    </w:p>
    <w:p w14:paraId="245C7BD5" w14:textId="3299E595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45" w:history="1">
        <w:r w:rsidR="005A5AEF" w:rsidRPr="006E3B79">
          <w:rPr>
            <w:rStyle w:val="Hyperlink"/>
            <w:rFonts w:eastAsia="Gulim" w:cstheme="majorHAnsi"/>
            <w:noProof/>
          </w:rPr>
          <w:t>Azure DNS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_Toc164961745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49</w:t>
        </w:r>
        <w:r w:rsidR="005A5AEF">
          <w:rPr>
            <w:noProof/>
            <w:webHidden/>
          </w:rPr>
          <w:fldChar w:fldCharType="end"/>
        </w:r>
      </w:hyperlink>
    </w:p>
    <w:p w14:paraId="0B0768C2" w14:textId="641EA0B5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46" w:history="1">
        <w:r w:rsidR="005A5AEF" w:rsidRPr="006E3B79">
          <w:rPr>
            <w:rStyle w:val="Hyperlink"/>
            <w:rFonts w:eastAsia="Gulim" w:cstheme="majorHAnsi"/>
            <w:noProof/>
          </w:rPr>
          <w:t>Azure DNS</w:t>
        </w:r>
        <w:r w:rsidR="005A5AEF" w:rsidRPr="006E3B79">
          <w:rPr>
            <w:rStyle w:val="Hyperlink"/>
            <w:rFonts w:eastAsia="Gulim" w:cstheme="majorHAnsi"/>
            <w:noProof/>
            <w:lang w:val="en-US"/>
          </w:rPr>
          <w:t xml:space="preserve"> Private Resolver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_Toc164961746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50</w:t>
        </w:r>
        <w:r w:rsidR="005A5AEF">
          <w:rPr>
            <w:noProof/>
            <w:webHidden/>
          </w:rPr>
          <w:fldChar w:fldCharType="end"/>
        </w:r>
      </w:hyperlink>
    </w:p>
    <w:p w14:paraId="364A8DCE" w14:textId="5A462FCD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47" w:history="1">
        <w:r w:rsidR="005A5AEF" w:rsidRPr="006E3B79">
          <w:rPr>
            <w:rStyle w:val="Hyperlink"/>
            <w:rFonts w:eastAsia="Gulim" w:cstheme="majorHAnsi" w:hint="eastAsia"/>
            <w:noProof/>
          </w:rPr>
          <w:t>이벤트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표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_Toc164961747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50</w:t>
        </w:r>
        <w:r w:rsidR="005A5AEF">
          <w:rPr>
            <w:noProof/>
            <w:webHidden/>
          </w:rPr>
          <w:fldChar w:fldCharType="end"/>
        </w:r>
      </w:hyperlink>
    </w:p>
    <w:p w14:paraId="652EDB92" w14:textId="4501ECBF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48" w:history="1">
        <w:r w:rsidR="005A5AEF" w:rsidRPr="006E3B79">
          <w:rPr>
            <w:rStyle w:val="Hyperlink"/>
            <w:rFonts w:eastAsia="Gulim" w:cstheme="majorHAnsi" w:hint="eastAsia"/>
            <w:noProof/>
          </w:rPr>
          <w:t>이벤트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허브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_Toc164961748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50</w:t>
        </w:r>
        <w:r w:rsidR="005A5AEF">
          <w:rPr>
            <w:noProof/>
            <w:webHidden/>
          </w:rPr>
          <w:fldChar w:fldCharType="end"/>
        </w:r>
      </w:hyperlink>
    </w:p>
    <w:p w14:paraId="51AA51AB" w14:textId="3DDE661E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49" w:history="1">
        <w:r w:rsidR="005A5AEF" w:rsidRPr="006E3B79">
          <w:rPr>
            <w:rStyle w:val="Hyperlink"/>
            <w:rFonts w:eastAsia="Gulim" w:cstheme="majorHAnsi"/>
            <w:noProof/>
          </w:rPr>
          <w:t>Azure ExpressRoute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_Toc164961749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51</w:t>
        </w:r>
        <w:r w:rsidR="005A5AEF">
          <w:rPr>
            <w:noProof/>
            <w:webHidden/>
          </w:rPr>
          <w:fldChar w:fldCharType="end"/>
        </w:r>
      </w:hyperlink>
    </w:p>
    <w:p w14:paraId="0E0C00F7" w14:textId="5BA351B1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50" w:history="1">
        <w:r w:rsidR="005A5AEF" w:rsidRPr="006E3B79">
          <w:rPr>
            <w:rStyle w:val="Hyperlink"/>
            <w:rFonts w:eastAsia="Gulim" w:cstheme="majorHAnsi"/>
            <w:noProof/>
          </w:rPr>
          <w:t>Azure ExpressRoute</w:t>
        </w:r>
        <w:r w:rsidR="005A5AEF" w:rsidRPr="006E3B79">
          <w:rPr>
            <w:rStyle w:val="Hyperlink"/>
            <w:rFonts w:eastAsia="Gulim" w:cstheme="majorHAnsi"/>
            <w:noProof/>
            <w:lang w:val="en-US"/>
          </w:rPr>
          <w:t xml:space="preserve"> Traffic Collector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_Toc164961750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52</w:t>
        </w:r>
        <w:r w:rsidR="005A5AEF">
          <w:rPr>
            <w:noProof/>
            <w:webHidden/>
          </w:rPr>
          <w:fldChar w:fldCharType="end"/>
        </w:r>
      </w:hyperlink>
    </w:p>
    <w:p w14:paraId="7D8DB029" w14:textId="3893EC38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51" w:history="1">
        <w:r w:rsidR="005A5AEF" w:rsidRPr="006E3B79">
          <w:rPr>
            <w:rStyle w:val="Hyperlink"/>
            <w:rFonts w:eastAsia="Gulim" w:cstheme="majorHAnsi"/>
            <w:noProof/>
            <w:lang w:val="en-US"/>
          </w:rPr>
          <w:t xml:space="preserve">Azure Files </w:t>
        </w:r>
        <w:r w:rsidR="005A5AEF" w:rsidRPr="006E3B79">
          <w:rPr>
            <w:rStyle w:val="Hyperlink"/>
            <w:rFonts w:eastAsia="Gulim" w:cstheme="majorHAnsi" w:hint="eastAsia"/>
            <w:noProof/>
            <w:bdr w:val="none" w:sz="0" w:space="0" w:color="auto" w:frame="1"/>
          </w:rPr>
          <w:t>프리미엄</w:t>
        </w:r>
        <w:r w:rsidR="005A5AEF" w:rsidRPr="006E3B79">
          <w:rPr>
            <w:rStyle w:val="Hyperlink"/>
            <w:rFonts w:eastAsia="Gulim" w:cstheme="majorHAnsi"/>
            <w:noProof/>
            <w:bdr w:val="none" w:sz="0" w:space="0" w:color="auto" w:frame="1"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  <w:bdr w:val="none" w:sz="0" w:space="0" w:color="auto" w:frame="1"/>
          </w:rPr>
          <w:t>계층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_Toc164961751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52</w:t>
        </w:r>
        <w:r w:rsidR="005A5AEF">
          <w:rPr>
            <w:noProof/>
            <w:webHidden/>
          </w:rPr>
          <w:fldChar w:fldCharType="end"/>
        </w:r>
      </w:hyperlink>
    </w:p>
    <w:p w14:paraId="3FAC0A15" w14:textId="696B1409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52" w:history="1">
        <w:r w:rsidR="005A5AEF" w:rsidRPr="006E3B79">
          <w:rPr>
            <w:rStyle w:val="Hyperlink"/>
            <w:rFonts w:eastAsia="Gulim" w:cstheme="majorHAnsi"/>
            <w:noProof/>
          </w:rPr>
          <w:t>Azure Firewall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_Toc164961752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53</w:t>
        </w:r>
        <w:r w:rsidR="005A5AEF">
          <w:rPr>
            <w:noProof/>
            <w:webHidden/>
          </w:rPr>
          <w:fldChar w:fldCharType="end"/>
        </w:r>
      </w:hyperlink>
    </w:p>
    <w:p w14:paraId="460BA4C4" w14:textId="6DB02B27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53" w:history="1">
        <w:r w:rsidR="005A5AEF" w:rsidRPr="006E3B79">
          <w:rPr>
            <w:rStyle w:val="Hyperlink"/>
            <w:rFonts w:eastAsia="Gulim" w:cstheme="majorHAnsi"/>
            <w:noProof/>
          </w:rPr>
          <w:t>Azure Fluid Relay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_Toc164961753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53</w:t>
        </w:r>
        <w:r w:rsidR="005A5AEF">
          <w:rPr>
            <w:noProof/>
            <w:webHidden/>
          </w:rPr>
          <w:fldChar w:fldCharType="end"/>
        </w:r>
      </w:hyperlink>
    </w:p>
    <w:p w14:paraId="47BCC493" w14:textId="7D350E8B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54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Front Door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및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Azure Front Door(</w:t>
        </w:r>
        <w:r w:rsidR="005A5AEF" w:rsidRPr="006E3B79">
          <w:rPr>
            <w:rStyle w:val="Hyperlink"/>
            <w:rFonts w:eastAsia="Gulim" w:cstheme="majorHAnsi" w:hint="eastAsia"/>
            <w:noProof/>
          </w:rPr>
          <w:t>클래식</w:t>
        </w:r>
        <w:r w:rsidR="005A5AEF" w:rsidRPr="006E3B79">
          <w:rPr>
            <w:rStyle w:val="Hyperlink"/>
            <w:rFonts w:eastAsia="Gulim" w:cstheme="majorHAnsi"/>
            <w:noProof/>
          </w:rPr>
          <w:t>)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_Toc164961754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54</w:t>
        </w:r>
        <w:r w:rsidR="005A5AEF">
          <w:rPr>
            <w:noProof/>
            <w:webHidden/>
          </w:rPr>
          <w:fldChar w:fldCharType="end"/>
        </w:r>
      </w:hyperlink>
    </w:p>
    <w:p w14:paraId="2FCE1F48" w14:textId="194473EF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55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함수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_Toc164961755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54</w:t>
        </w:r>
        <w:r w:rsidR="005A5AEF">
          <w:rPr>
            <w:noProof/>
            <w:webHidden/>
          </w:rPr>
          <w:fldChar w:fldCharType="end"/>
        </w:r>
      </w:hyperlink>
    </w:p>
    <w:p w14:paraId="1192EBDE" w14:textId="52C15804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56" w:history="1">
        <w:r w:rsidR="005A5AEF" w:rsidRPr="006E3B79">
          <w:rPr>
            <w:rStyle w:val="Hyperlink"/>
            <w:rFonts w:eastAsia="Gulim" w:cstheme="majorHAnsi"/>
            <w:noProof/>
          </w:rPr>
          <w:t>HDInsight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_Toc164961756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55</w:t>
        </w:r>
        <w:r w:rsidR="005A5AEF">
          <w:rPr>
            <w:noProof/>
            <w:webHidden/>
          </w:rPr>
          <w:fldChar w:fldCharType="end"/>
        </w:r>
      </w:hyperlink>
    </w:p>
    <w:p w14:paraId="4C6F6DE7" w14:textId="3F92A198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57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Health Data Services(MedTech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서비스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제외</w:t>
        </w:r>
        <w:r w:rsidR="005A5AEF" w:rsidRPr="006E3B79">
          <w:rPr>
            <w:rStyle w:val="Hyperlink"/>
            <w:rFonts w:eastAsia="Gulim" w:cstheme="majorHAnsi"/>
            <w:noProof/>
          </w:rPr>
          <w:t>)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_Toc164961757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55</w:t>
        </w:r>
        <w:r w:rsidR="005A5AEF">
          <w:rPr>
            <w:noProof/>
            <w:webHidden/>
          </w:rPr>
          <w:fldChar w:fldCharType="end"/>
        </w:r>
      </w:hyperlink>
    </w:p>
    <w:p w14:paraId="69D810FB" w14:textId="62FCABBC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58" w:history="1">
        <w:r w:rsidR="005A5AEF" w:rsidRPr="006E3B79">
          <w:rPr>
            <w:rStyle w:val="Hyperlink"/>
            <w:rFonts w:eastAsia="Gulim" w:cstheme="majorHAnsi"/>
            <w:noProof/>
          </w:rPr>
          <w:t>Health Bot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_Toc164961758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56</w:t>
        </w:r>
        <w:r w:rsidR="005A5AEF">
          <w:rPr>
            <w:noProof/>
            <w:webHidden/>
          </w:rPr>
          <w:fldChar w:fldCharType="end"/>
        </w:r>
      </w:hyperlink>
    </w:p>
    <w:p w14:paraId="211053C3" w14:textId="4B4201CA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59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정보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보호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_Toc164961759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56</w:t>
        </w:r>
        <w:r w:rsidR="005A5AEF">
          <w:rPr>
            <w:noProof/>
            <w:webHidden/>
          </w:rPr>
          <w:fldChar w:fldCharType="end"/>
        </w:r>
      </w:hyperlink>
    </w:p>
    <w:p w14:paraId="0A6A2CDF" w14:textId="6A7200B2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60" w:history="1">
        <w:r w:rsidR="005A5AEF" w:rsidRPr="006E3B79">
          <w:rPr>
            <w:rStyle w:val="Hyperlink"/>
            <w:rFonts w:eastAsia="Gulim" w:cstheme="majorHAnsi"/>
            <w:noProof/>
          </w:rPr>
          <w:t>Azure IoT Central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_Toc164961760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56</w:t>
        </w:r>
        <w:r w:rsidR="005A5AEF">
          <w:rPr>
            <w:noProof/>
            <w:webHidden/>
          </w:rPr>
          <w:fldChar w:fldCharType="end"/>
        </w:r>
      </w:hyperlink>
    </w:p>
    <w:p w14:paraId="26481000" w14:textId="2FFF1853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61" w:history="1">
        <w:r w:rsidR="005A5AEF" w:rsidRPr="006E3B79">
          <w:rPr>
            <w:rStyle w:val="Hyperlink"/>
            <w:rFonts w:eastAsia="Gulim" w:cstheme="majorHAnsi"/>
            <w:noProof/>
          </w:rPr>
          <w:t>Azure IoT Hub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_Toc164961761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57</w:t>
        </w:r>
        <w:r w:rsidR="005A5AEF">
          <w:rPr>
            <w:noProof/>
            <w:webHidden/>
          </w:rPr>
          <w:fldChar w:fldCharType="end"/>
        </w:r>
      </w:hyperlink>
    </w:p>
    <w:p w14:paraId="359A9130" w14:textId="470E7606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62" w:history="1">
        <w:r w:rsidR="005A5AEF" w:rsidRPr="006E3B79">
          <w:rPr>
            <w:rStyle w:val="Hyperlink"/>
            <w:rFonts w:eastAsia="Gulim" w:cstheme="majorHAnsi"/>
            <w:noProof/>
          </w:rPr>
          <w:t>Key Vault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_Toc164961762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58</w:t>
        </w:r>
        <w:r w:rsidR="005A5AEF">
          <w:rPr>
            <w:noProof/>
            <w:webHidden/>
          </w:rPr>
          <w:fldChar w:fldCharType="end"/>
        </w:r>
      </w:hyperlink>
    </w:p>
    <w:p w14:paraId="05C0B954" w14:textId="0EC8706C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63" w:history="1">
        <w:r w:rsidR="005A5AEF" w:rsidRPr="006E3B79">
          <w:rPr>
            <w:rStyle w:val="Hyperlink"/>
            <w:rFonts w:eastAsia="Gulim" w:cstheme="majorHAnsi"/>
            <w:noProof/>
          </w:rPr>
          <w:t>Azure Key Vault Managed HSM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_Toc164961763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58</w:t>
        </w:r>
        <w:r w:rsidR="005A5AEF">
          <w:rPr>
            <w:noProof/>
            <w:webHidden/>
          </w:rPr>
          <w:fldChar w:fldCharType="end"/>
        </w:r>
      </w:hyperlink>
    </w:p>
    <w:p w14:paraId="4D928BA7" w14:textId="3A589BBF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64" w:history="1">
        <w:r w:rsidR="005A5AEF" w:rsidRPr="006E3B79">
          <w:rPr>
            <w:rStyle w:val="Hyperlink"/>
            <w:rFonts w:eastAsia="Gulim" w:cstheme="majorHAnsi"/>
            <w:noProof/>
          </w:rPr>
          <w:t>Azure Kubernetes Service(AKS)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_Toc164961764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58</w:t>
        </w:r>
        <w:r w:rsidR="005A5AEF">
          <w:rPr>
            <w:noProof/>
            <w:webHidden/>
          </w:rPr>
          <w:fldChar w:fldCharType="end"/>
        </w:r>
      </w:hyperlink>
    </w:p>
    <w:p w14:paraId="0A047218" w14:textId="13CF2F49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65" w:history="1">
        <w:r w:rsidR="005A5AEF" w:rsidRPr="006E3B79">
          <w:rPr>
            <w:rStyle w:val="Hyperlink"/>
            <w:rFonts w:eastAsia="Gulim" w:cstheme="majorHAnsi"/>
            <w:noProof/>
          </w:rPr>
          <w:t>Azure Lab Services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_Toc164961765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59</w:t>
        </w:r>
        <w:r w:rsidR="005A5AEF">
          <w:rPr>
            <w:noProof/>
            <w:webHidden/>
          </w:rPr>
          <w:fldChar w:fldCharType="end"/>
        </w:r>
      </w:hyperlink>
    </w:p>
    <w:p w14:paraId="6799AFD3" w14:textId="29A110BE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66" w:history="1">
        <w:r w:rsidR="005A5AEF" w:rsidRPr="006E3B79">
          <w:rPr>
            <w:rStyle w:val="Hyperlink"/>
            <w:rFonts w:eastAsia="Gulim" w:cstheme="majorHAnsi"/>
            <w:noProof/>
          </w:rPr>
          <w:t>Azure Load Balancer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_Toc164961766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60</w:t>
        </w:r>
        <w:r w:rsidR="005A5AEF">
          <w:rPr>
            <w:noProof/>
            <w:webHidden/>
          </w:rPr>
          <w:fldChar w:fldCharType="end"/>
        </w:r>
      </w:hyperlink>
    </w:p>
    <w:p w14:paraId="0DFB18D5" w14:textId="4FE49D9D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67" w:history="1">
        <w:r w:rsidR="005A5AEF" w:rsidRPr="006E3B79">
          <w:rPr>
            <w:rStyle w:val="Hyperlink"/>
            <w:rFonts w:eastAsia="Gulim" w:cstheme="majorHAnsi"/>
            <w:noProof/>
          </w:rPr>
          <w:t>Azure Load Testing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_Toc164961767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60</w:t>
        </w:r>
        <w:r w:rsidR="005A5AEF">
          <w:rPr>
            <w:noProof/>
            <w:webHidden/>
          </w:rPr>
          <w:fldChar w:fldCharType="end"/>
        </w:r>
      </w:hyperlink>
    </w:p>
    <w:p w14:paraId="74F45B6C" w14:textId="0360B9E4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68" w:history="1">
        <w:r w:rsidR="005A5AEF" w:rsidRPr="006E3B79">
          <w:rPr>
            <w:rStyle w:val="Hyperlink"/>
            <w:rFonts w:eastAsia="Gulim" w:cstheme="majorHAnsi"/>
            <w:noProof/>
          </w:rPr>
          <w:t>Log Analytics</w:t>
        </w:r>
        <w:r w:rsidR="005A5AEF" w:rsidRPr="006E3B79">
          <w:rPr>
            <w:rStyle w:val="Hyperlink"/>
            <w:rFonts w:eastAsia="Gulim" w:cstheme="majorHAnsi"/>
            <w:noProof/>
            <w:lang w:val="en-US"/>
          </w:rPr>
          <w:t xml:space="preserve"> </w:t>
        </w:r>
        <w:r w:rsidR="005A5AEF" w:rsidRPr="006E3B79">
          <w:rPr>
            <w:rStyle w:val="Hyperlink"/>
            <w:rFonts w:eastAsia="Gulim" w:cstheme="majorHAnsi"/>
            <w:noProof/>
          </w:rPr>
          <w:t>(Query Availability SLA)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_Toc164961768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61</w:t>
        </w:r>
        <w:r w:rsidR="005A5AEF">
          <w:rPr>
            <w:noProof/>
            <w:webHidden/>
          </w:rPr>
          <w:fldChar w:fldCharType="end"/>
        </w:r>
      </w:hyperlink>
    </w:p>
    <w:p w14:paraId="5D643957" w14:textId="4E5732B1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69" w:history="1">
        <w:r w:rsidR="005A5AEF" w:rsidRPr="006E3B79">
          <w:rPr>
            <w:rStyle w:val="Hyperlink"/>
            <w:rFonts w:eastAsia="Gulim" w:cstheme="majorHAnsi"/>
            <w:noProof/>
          </w:rPr>
          <w:t>Logic App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_Toc164961769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61</w:t>
        </w:r>
        <w:r w:rsidR="005A5AEF">
          <w:rPr>
            <w:noProof/>
            <w:webHidden/>
          </w:rPr>
          <w:fldChar w:fldCharType="end"/>
        </w:r>
      </w:hyperlink>
    </w:p>
    <w:p w14:paraId="68F8A93A" w14:textId="7567C7FD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70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기계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학습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_Toc164961770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61</w:t>
        </w:r>
        <w:r w:rsidR="005A5AEF">
          <w:rPr>
            <w:noProof/>
            <w:webHidden/>
          </w:rPr>
          <w:fldChar w:fldCharType="end"/>
        </w:r>
      </w:hyperlink>
    </w:p>
    <w:p w14:paraId="2681021E" w14:textId="7153DC7F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71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기계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학습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스튜디오</w:t>
        </w:r>
        <w:r w:rsidR="005A5AEF" w:rsidRPr="006E3B79">
          <w:rPr>
            <w:rStyle w:val="Hyperlink"/>
            <w:rFonts w:eastAsia="Gulim" w:cstheme="majorHAnsi"/>
            <w:noProof/>
          </w:rPr>
          <w:t>(</w:t>
        </w:r>
        <w:r w:rsidR="005A5AEF" w:rsidRPr="006E3B79">
          <w:rPr>
            <w:rStyle w:val="Hyperlink"/>
            <w:rFonts w:eastAsia="Gulim" w:cstheme="majorHAnsi" w:hint="eastAsia"/>
            <w:noProof/>
          </w:rPr>
          <w:t>클래식</w:t>
        </w:r>
        <w:r w:rsidR="005A5AEF" w:rsidRPr="006E3B79">
          <w:rPr>
            <w:rStyle w:val="Hyperlink"/>
            <w:rFonts w:eastAsia="Gulim" w:cstheme="majorHAnsi"/>
            <w:noProof/>
          </w:rPr>
          <w:t>)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_Toc164961771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62</w:t>
        </w:r>
        <w:r w:rsidR="005A5AEF">
          <w:rPr>
            <w:noProof/>
            <w:webHidden/>
          </w:rPr>
          <w:fldChar w:fldCharType="end"/>
        </w:r>
      </w:hyperlink>
    </w:p>
    <w:p w14:paraId="3E3B0FE4" w14:textId="5838FB65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72" w:history="1">
        <w:r w:rsidR="005A5AEF" w:rsidRPr="006E3B79">
          <w:rPr>
            <w:rStyle w:val="Hyperlink"/>
            <w:rFonts w:eastAsia="Gulim" w:cstheme="majorHAnsi"/>
            <w:noProof/>
            <w:lang w:val="en-US"/>
          </w:rPr>
          <w:t xml:space="preserve">Azure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관리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/>
            <w:noProof/>
            <w:lang w:val="en-US"/>
          </w:rPr>
          <w:t>Grafana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_Toc164961772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63</w:t>
        </w:r>
        <w:r w:rsidR="005A5AEF">
          <w:rPr>
            <w:noProof/>
            <w:webHidden/>
          </w:rPr>
          <w:fldChar w:fldCharType="end"/>
        </w:r>
      </w:hyperlink>
    </w:p>
    <w:p w14:paraId="7ADD733E" w14:textId="7B3C765A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73" w:history="1">
        <w:r w:rsidR="005A5AEF" w:rsidRPr="006E3B79">
          <w:rPr>
            <w:rStyle w:val="Hyperlink"/>
            <w:rFonts w:eastAsia="Gulim" w:cstheme="majorHAnsi" w:hint="eastAsia"/>
            <w:noProof/>
          </w:rPr>
          <w:t>아파치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카산드라에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대한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Azure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관리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인스턴스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_Toc164961773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63</w:t>
        </w:r>
        <w:r w:rsidR="005A5AEF">
          <w:rPr>
            <w:noProof/>
            <w:webHidden/>
          </w:rPr>
          <w:fldChar w:fldCharType="end"/>
        </w:r>
      </w:hyperlink>
    </w:p>
    <w:p w14:paraId="1C9B146D" w14:textId="6547E6D9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74" w:history="1">
        <w:r w:rsidR="005A5AEF" w:rsidRPr="006E3B79">
          <w:rPr>
            <w:rStyle w:val="Hyperlink"/>
            <w:rFonts w:eastAsia="Gulim" w:cstheme="majorHAnsi"/>
            <w:noProof/>
          </w:rPr>
          <w:t>Azure Maps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_Toc164961774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64</w:t>
        </w:r>
        <w:r w:rsidR="005A5AEF">
          <w:rPr>
            <w:noProof/>
            <w:webHidden/>
          </w:rPr>
          <w:fldChar w:fldCharType="end"/>
        </w:r>
      </w:hyperlink>
    </w:p>
    <w:p w14:paraId="046B59AA" w14:textId="6553E9D5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75" w:history="1">
        <w:r w:rsidR="005A5AEF" w:rsidRPr="006E3B79">
          <w:rPr>
            <w:rStyle w:val="Hyperlink"/>
            <w:rFonts w:eastAsia="Gulim" w:cstheme="majorHAnsi" w:hint="eastAsia"/>
            <w:noProof/>
          </w:rPr>
          <w:t>미디어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서비스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_Toc164961775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64</w:t>
        </w:r>
        <w:r w:rsidR="005A5AEF">
          <w:rPr>
            <w:noProof/>
            <w:webHidden/>
          </w:rPr>
          <w:fldChar w:fldCharType="end"/>
        </w:r>
      </w:hyperlink>
    </w:p>
    <w:p w14:paraId="255B8DD9" w14:textId="38A7953B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76" w:history="1">
        <w:r w:rsidR="005A5AEF" w:rsidRPr="006E3B79">
          <w:rPr>
            <w:rStyle w:val="Hyperlink"/>
            <w:rFonts w:eastAsia="Gulim" w:cstheme="majorHAnsi"/>
            <w:noProof/>
          </w:rPr>
          <w:t xml:space="preserve">MedTech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서비스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_Toc164961776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66</w:t>
        </w:r>
        <w:r w:rsidR="005A5AEF">
          <w:rPr>
            <w:noProof/>
            <w:webHidden/>
          </w:rPr>
          <w:fldChar w:fldCharType="end"/>
        </w:r>
      </w:hyperlink>
    </w:p>
    <w:p w14:paraId="445D956C" w14:textId="01E5BC8F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77" w:history="1">
        <w:r w:rsidR="005A5AEF" w:rsidRPr="006E3B79">
          <w:rPr>
            <w:rStyle w:val="Hyperlink"/>
            <w:rFonts w:eastAsia="Gulim" w:cstheme="majorHAnsi"/>
            <w:noProof/>
          </w:rPr>
          <w:t>Microsoft Cost Management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_Toc164961777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67</w:t>
        </w:r>
        <w:r w:rsidR="005A5AEF">
          <w:rPr>
            <w:noProof/>
            <w:webHidden/>
          </w:rPr>
          <w:fldChar w:fldCharType="end"/>
        </w:r>
      </w:hyperlink>
    </w:p>
    <w:p w14:paraId="553A3709" w14:textId="389DF602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78" w:history="1">
        <w:r w:rsidR="005A5AEF" w:rsidRPr="006E3B79">
          <w:rPr>
            <w:rStyle w:val="Hyperlink"/>
            <w:rFonts w:eastAsia="Gulim" w:cstheme="majorHAnsi"/>
            <w:noProof/>
            <w:lang w:val="en-US"/>
          </w:rPr>
          <w:t>Microsoft Fabric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_Toc164961778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67</w:t>
        </w:r>
        <w:r w:rsidR="005A5AEF">
          <w:rPr>
            <w:noProof/>
            <w:webHidden/>
          </w:rPr>
          <w:fldChar w:fldCharType="end"/>
        </w:r>
      </w:hyperlink>
    </w:p>
    <w:p w14:paraId="355E3634" w14:textId="004B2EA3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79" w:history="1">
        <w:r w:rsidR="005A5AEF" w:rsidRPr="006E3B79">
          <w:rPr>
            <w:rStyle w:val="Hyperlink"/>
            <w:rFonts w:eastAsia="Gulim" w:cstheme="majorHAnsi"/>
            <w:noProof/>
          </w:rPr>
          <w:t>Microsoft Genomics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_Toc164961779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68</w:t>
        </w:r>
        <w:r w:rsidR="005A5AEF">
          <w:rPr>
            <w:noProof/>
            <w:webHidden/>
          </w:rPr>
          <w:fldChar w:fldCharType="end"/>
        </w:r>
      </w:hyperlink>
    </w:p>
    <w:p w14:paraId="7A522BE0" w14:textId="25798ECB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80" w:history="1">
        <w:r w:rsidR="005A5AEF" w:rsidRPr="006E3B79">
          <w:rPr>
            <w:rStyle w:val="Hyperlink"/>
            <w:rFonts w:eastAsia="Gulim" w:cstheme="majorHAnsi"/>
            <w:noProof/>
          </w:rPr>
          <w:t>Microsoft Sentinel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_Toc164961780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68</w:t>
        </w:r>
        <w:r w:rsidR="005A5AEF">
          <w:rPr>
            <w:noProof/>
            <w:webHidden/>
          </w:rPr>
          <w:fldChar w:fldCharType="end"/>
        </w:r>
      </w:hyperlink>
    </w:p>
    <w:p w14:paraId="3D6A190D" w14:textId="56767166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81" w:history="1">
        <w:r w:rsidR="005A5AEF" w:rsidRPr="006E3B79">
          <w:rPr>
            <w:rStyle w:val="Hyperlink"/>
            <w:rFonts w:eastAsia="Gulim" w:cstheme="majorHAnsi" w:hint="eastAsia"/>
            <w:noProof/>
          </w:rPr>
          <w:t>모바일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서비스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_Toc164961781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69</w:t>
        </w:r>
        <w:r w:rsidR="005A5AEF">
          <w:rPr>
            <w:noProof/>
            <w:webHidden/>
          </w:rPr>
          <w:fldChar w:fldCharType="end"/>
        </w:r>
      </w:hyperlink>
    </w:p>
    <w:p w14:paraId="2A4FD81F" w14:textId="41A5C43F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82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모니터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_Toc164961782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69</w:t>
        </w:r>
        <w:r w:rsidR="005A5AEF">
          <w:rPr>
            <w:noProof/>
            <w:webHidden/>
          </w:rPr>
          <w:fldChar w:fldCharType="end"/>
        </w:r>
      </w:hyperlink>
    </w:p>
    <w:p w14:paraId="5422F347" w14:textId="66EB6BAE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83" w:history="1">
        <w:r w:rsidR="005A5AEF" w:rsidRPr="006E3B79">
          <w:rPr>
            <w:rStyle w:val="Hyperlink"/>
            <w:rFonts w:eastAsia="Gulim" w:cstheme="majorHAnsi"/>
            <w:noProof/>
          </w:rPr>
          <w:t>Azure NetApp Files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_Toc164961783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70</w:t>
        </w:r>
        <w:r w:rsidR="005A5AEF">
          <w:rPr>
            <w:noProof/>
            <w:webHidden/>
          </w:rPr>
          <w:fldChar w:fldCharType="end"/>
        </w:r>
      </w:hyperlink>
    </w:p>
    <w:p w14:paraId="5BDBD8B6" w14:textId="559E52CF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84" w:history="1">
        <w:r w:rsidR="005A5AEF" w:rsidRPr="006E3B79">
          <w:rPr>
            <w:rStyle w:val="Hyperlink"/>
            <w:rFonts w:eastAsia="Gulim" w:cstheme="majorHAnsi"/>
            <w:noProof/>
          </w:rPr>
          <w:t>Network Watcher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_Toc164961784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71</w:t>
        </w:r>
        <w:r w:rsidR="005A5AEF">
          <w:rPr>
            <w:noProof/>
            <w:webHidden/>
          </w:rPr>
          <w:fldChar w:fldCharType="end"/>
        </w:r>
      </w:hyperlink>
    </w:p>
    <w:p w14:paraId="1C15A9DE" w14:textId="48652B28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85" w:history="1">
        <w:r w:rsidR="005A5AEF" w:rsidRPr="006E3B79">
          <w:rPr>
            <w:rStyle w:val="Hyperlink"/>
            <w:rFonts w:eastAsia="Gulim" w:cstheme="majorHAnsi" w:hint="eastAsia"/>
            <w:noProof/>
          </w:rPr>
          <w:t>알림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허브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_Toc164961785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71</w:t>
        </w:r>
        <w:r w:rsidR="005A5AEF">
          <w:rPr>
            <w:noProof/>
            <w:webHidden/>
          </w:rPr>
          <w:fldChar w:fldCharType="end"/>
        </w:r>
      </w:hyperlink>
    </w:p>
    <w:p w14:paraId="062264C5" w14:textId="31B84DAE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86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가상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컴퓨터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주문형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용량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예약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_Toc164961786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72</w:t>
        </w:r>
        <w:r w:rsidR="005A5AEF">
          <w:rPr>
            <w:noProof/>
            <w:webHidden/>
          </w:rPr>
          <w:fldChar w:fldCharType="end"/>
        </w:r>
      </w:hyperlink>
    </w:p>
    <w:p w14:paraId="7080991A" w14:textId="451144FE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87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OpenAI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서비스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_Toc164961787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72</w:t>
        </w:r>
        <w:r w:rsidR="005A5AEF">
          <w:rPr>
            <w:noProof/>
            <w:webHidden/>
          </w:rPr>
          <w:fldChar w:fldCharType="end"/>
        </w:r>
      </w:hyperlink>
    </w:p>
    <w:p w14:paraId="107E7BDA" w14:textId="7CA3D033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88" w:history="1">
        <w:r w:rsidR="005A5AEF" w:rsidRPr="006E3B79">
          <w:rPr>
            <w:rStyle w:val="Hyperlink"/>
            <w:rFonts w:eastAsia="Gulim" w:cstheme="majorHAnsi"/>
            <w:noProof/>
            <w:lang w:val="en-US"/>
          </w:rPr>
          <w:t>Azure Operator Insights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_Toc164961788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73</w:t>
        </w:r>
        <w:r w:rsidR="005A5AEF">
          <w:rPr>
            <w:noProof/>
            <w:webHidden/>
          </w:rPr>
          <w:fldChar w:fldCharType="end"/>
        </w:r>
      </w:hyperlink>
    </w:p>
    <w:p w14:paraId="5F6201FB" w14:textId="74893973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89" w:history="1">
        <w:r w:rsidR="005A5AEF" w:rsidRPr="006E3B79">
          <w:rPr>
            <w:rStyle w:val="Hyperlink"/>
            <w:rFonts w:eastAsia="Gulim" w:cstheme="majorHAnsi"/>
            <w:noProof/>
            <w:lang w:val="en-US"/>
          </w:rPr>
          <w:t>Azure Operator Service Manager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_Toc164961789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73</w:t>
        </w:r>
        <w:r w:rsidR="005A5AEF">
          <w:rPr>
            <w:noProof/>
            <w:webHidden/>
          </w:rPr>
          <w:fldChar w:fldCharType="end"/>
        </w:r>
      </w:hyperlink>
    </w:p>
    <w:p w14:paraId="4DF2E555" w14:textId="5B0C1162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90" w:history="1">
        <w:r w:rsidR="005A5AEF" w:rsidRPr="006E3B79">
          <w:rPr>
            <w:rStyle w:val="Hyperlink"/>
            <w:rFonts w:eastAsia="Gulim" w:cstheme="majorHAnsi"/>
            <w:noProof/>
          </w:rPr>
          <w:t>Azure Orbital Ground Station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_Toc164961790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74</w:t>
        </w:r>
        <w:r w:rsidR="005A5AEF">
          <w:rPr>
            <w:noProof/>
            <w:webHidden/>
          </w:rPr>
          <w:fldChar w:fldCharType="end"/>
        </w:r>
      </w:hyperlink>
    </w:p>
    <w:p w14:paraId="7A54BDF9" w14:textId="6A80FE61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91" w:history="1">
        <w:r w:rsidR="005A5AEF" w:rsidRPr="006E3B79">
          <w:rPr>
            <w:rStyle w:val="Hyperlink"/>
            <w:rFonts w:eastAsia="Gulim" w:cstheme="majorHAnsi"/>
            <w:noProof/>
          </w:rPr>
          <w:t>Azure Private 5G Core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_Toc164961791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75</w:t>
        </w:r>
        <w:r w:rsidR="005A5AEF">
          <w:rPr>
            <w:noProof/>
            <w:webHidden/>
          </w:rPr>
          <w:fldChar w:fldCharType="end"/>
        </w:r>
      </w:hyperlink>
    </w:p>
    <w:p w14:paraId="20090055" w14:textId="1582D188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92" w:history="1">
        <w:r w:rsidR="005A5AEF" w:rsidRPr="006E3B79">
          <w:rPr>
            <w:rStyle w:val="Hyperlink"/>
            <w:rFonts w:eastAsia="Gulim" w:cstheme="majorHAnsi"/>
            <w:noProof/>
          </w:rPr>
          <w:t>Azure Private Link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_Toc164961792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76</w:t>
        </w:r>
        <w:r w:rsidR="005A5AEF">
          <w:rPr>
            <w:noProof/>
            <w:webHidden/>
          </w:rPr>
          <w:fldChar w:fldCharType="end"/>
        </w:r>
      </w:hyperlink>
    </w:p>
    <w:p w14:paraId="145E6E8F" w14:textId="2A11DB6A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93" w:history="1">
        <w:r w:rsidR="005A5AEF" w:rsidRPr="006E3B79">
          <w:rPr>
            <w:rStyle w:val="Hyperlink"/>
            <w:rFonts w:eastAsia="Gulim" w:cstheme="majorHAnsi"/>
            <w:noProof/>
          </w:rPr>
          <w:t>Microsoft Purview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_Toc164961793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76</w:t>
        </w:r>
        <w:r w:rsidR="005A5AEF">
          <w:rPr>
            <w:noProof/>
            <w:webHidden/>
          </w:rPr>
          <w:fldChar w:fldCharType="end"/>
        </w:r>
      </w:hyperlink>
    </w:p>
    <w:p w14:paraId="05C427D7" w14:textId="0C521016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94" w:history="1">
        <w:r w:rsidR="005A5AEF" w:rsidRPr="006E3B79">
          <w:rPr>
            <w:rStyle w:val="Hyperlink"/>
            <w:rFonts w:eastAsia="Gulim" w:cstheme="majorHAnsi"/>
            <w:noProof/>
          </w:rPr>
          <w:t>Azure Red Hat OpenShift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_Toc164961794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77</w:t>
        </w:r>
        <w:r w:rsidR="005A5AEF">
          <w:rPr>
            <w:noProof/>
            <w:webHidden/>
          </w:rPr>
          <w:fldChar w:fldCharType="end"/>
        </w:r>
      </w:hyperlink>
    </w:p>
    <w:p w14:paraId="513905F2" w14:textId="2C7547C4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95" w:history="1">
        <w:r w:rsidR="005A5AEF" w:rsidRPr="006E3B79">
          <w:rPr>
            <w:rStyle w:val="Hyperlink"/>
            <w:rFonts w:eastAsia="Gulim" w:cstheme="majorHAnsi" w:hint="eastAsia"/>
            <w:noProof/>
          </w:rPr>
          <w:t>원격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렌더링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_Toc164961795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77</w:t>
        </w:r>
        <w:r w:rsidR="005A5AEF">
          <w:rPr>
            <w:noProof/>
            <w:webHidden/>
          </w:rPr>
          <w:fldChar w:fldCharType="end"/>
        </w:r>
      </w:hyperlink>
    </w:p>
    <w:p w14:paraId="13A60084" w14:textId="5400681D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96" w:history="1">
        <w:r w:rsidR="005A5AEF" w:rsidRPr="006E3B79">
          <w:rPr>
            <w:rStyle w:val="Hyperlink"/>
            <w:rFonts w:eastAsia="Gulim" w:cstheme="majorHAnsi"/>
            <w:noProof/>
          </w:rPr>
          <w:t>Azure Route Server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_Toc164961796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78</w:t>
        </w:r>
        <w:r w:rsidR="005A5AEF">
          <w:rPr>
            <w:noProof/>
            <w:webHidden/>
          </w:rPr>
          <w:fldChar w:fldCharType="end"/>
        </w:r>
      </w:hyperlink>
    </w:p>
    <w:p w14:paraId="626E7522" w14:textId="74EA7691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97" w:history="1">
        <w:r w:rsidR="005A5AEF" w:rsidRPr="006E3B79">
          <w:rPr>
            <w:rStyle w:val="Hyperlink"/>
            <w:rFonts w:eastAsia="Gulim" w:cstheme="majorHAnsi"/>
            <w:noProof/>
          </w:rPr>
          <w:t xml:space="preserve">SAP HANA on Azure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대형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인스턴스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_Toc164961797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78</w:t>
        </w:r>
        <w:r w:rsidR="005A5AEF">
          <w:rPr>
            <w:noProof/>
            <w:webHidden/>
          </w:rPr>
          <w:fldChar w:fldCharType="end"/>
        </w:r>
      </w:hyperlink>
    </w:p>
    <w:p w14:paraId="4290877F" w14:textId="22F74B0B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98" w:history="1">
        <w:r w:rsidR="005A5AEF" w:rsidRPr="006E3B79">
          <w:rPr>
            <w:rStyle w:val="Hyperlink"/>
            <w:rFonts w:eastAsia="Gulim" w:cstheme="majorHAnsi" w:hint="eastAsia"/>
            <w:noProof/>
          </w:rPr>
          <w:t>스케줄러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_Toc164961798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79</w:t>
        </w:r>
        <w:r w:rsidR="005A5AEF">
          <w:rPr>
            <w:noProof/>
            <w:webHidden/>
          </w:rPr>
          <w:fldChar w:fldCharType="end"/>
        </w:r>
      </w:hyperlink>
    </w:p>
    <w:p w14:paraId="3DAAED6D" w14:textId="7500CE68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799" w:history="1">
        <w:r w:rsidR="005A5AEF" w:rsidRPr="006E3B79">
          <w:rPr>
            <w:rStyle w:val="Hyperlink"/>
            <w:rFonts w:eastAsia="Gulim" w:cstheme="majorHAnsi" w:hint="eastAsia"/>
            <w:noProof/>
          </w:rPr>
          <w:t>서비스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버스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_Toc164961799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79</w:t>
        </w:r>
        <w:r w:rsidR="005A5AEF">
          <w:rPr>
            <w:noProof/>
            <w:webHidden/>
          </w:rPr>
          <w:fldChar w:fldCharType="end"/>
        </w:r>
      </w:hyperlink>
    </w:p>
    <w:p w14:paraId="616343B7" w14:textId="551C1013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00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SignalR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서비스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_Toc164961800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81</w:t>
        </w:r>
        <w:r w:rsidR="005A5AEF">
          <w:rPr>
            <w:noProof/>
            <w:webHidden/>
          </w:rPr>
          <w:fldChar w:fldCharType="end"/>
        </w:r>
      </w:hyperlink>
    </w:p>
    <w:p w14:paraId="3829AA82" w14:textId="6814DE17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01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사이트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복구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_Toc164961801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81</w:t>
        </w:r>
        <w:r w:rsidR="005A5AEF">
          <w:rPr>
            <w:noProof/>
            <w:webHidden/>
          </w:rPr>
          <w:fldChar w:fldCharType="end"/>
        </w:r>
      </w:hyperlink>
    </w:p>
    <w:p w14:paraId="317F0DB3" w14:textId="645BAF3E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02" w:history="1">
        <w:r w:rsidR="005A5AEF" w:rsidRPr="006E3B79">
          <w:rPr>
            <w:rStyle w:val="Hyperlink"/>
            <w:rFonts w:eastAsia="Gulim" w:cstheme="majorHAnsi"/>
            <w:noProof/>
          </w:rPr>
          <w:t>Spatial Anchors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_Toc164961802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82</w:t>
        </w:r>
        <w:r w:rsidR="005A5AEF">
          <w:rPr>
            <w:noProof/>
            <w:webHidden/>
          </w:rPr>
          <w:fldChar w:fldCharType="end"/>
        </w:r>
      </w:hyperlink>
    </w:p>
    <w:p w14:paraId="723D6903" w14:textId="24F75C67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03" w:history="1">
        <w:r w:rsidR="005A5AEF" w:rsidRPr="006E3B79">
          <w:rPr>
            <w:rStyle w:val="Hyperlink"/>
            <w:rFonts w:eastAsia="Gulim" w:cstheme="majorHAnsi"/>
            <w:noProof/>
          </w:rPr>
          <w:t>Azure Spring Apps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_Toc164961803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82</w:t>
        </w:r>
        <w:r w:rsidR="005A5AEF">
          <w:rPr>
            <w:noProof/>
            <w:webHidden/>
          </w:rPr>
          <w:fldChar w:fldCharType="end"/>
        </w:r>
      </w:hyperlink>
    </w:p>
    <w:p w14:paraId="38F281E4" w14:textId="7DD3D321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04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SQL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데이터베이스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_Toc164961804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83</w:t>
        </w:r>
        <w:r w:rsidR="005A5AEF">
          <w:rPr>
            <w:noProof/>
            <w:webHidden/>
          </w:rPr>
          <w:fldChar w:fldCharType="end"/>
        </w:r>
      </w:hyperlink>
    </w:p>
    <w:p w14:paraId="4A6DCD96" w14:textId="5946E137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05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SQL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관리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인스턴스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_Toc164961805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85</w:t>
        </w:r>
        <w:r w:rsidR="005A5AEF">
          <w:rPr>
            <w:noProof/>
            <w:webHidden/>
          </w:rPr>
          <w:fldChar w:fldCharType="end"/>
        </w:r>
      </w:hyperlink>
    </w:p>
    <w:p w14:paraId="7174D173" w14:textId="33E39ABD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06" w:history="1">
        <w:r w:rsidR="005A5AEF" w:rsidRPr="006E3B79">
          <w:rPr>
            <w:rStyle w:val="Hyperlink"/>
            <w:rFonts w:eastAsia="Gulim" w:cstheme="majorHAnsi"/>
            <w:noProof/>
          </w:rPr>
          <w:t xml:space="preserve">SQL Server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스트레치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데이터베이스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_Toc164961806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85</w:t>
        </w:r>
        <w:r w:rsidR="005A5AEF">
          <w:rPr>
            <w:noProof/>
            <w:webHidden/>
          </w:rPr>
          <w:fldChar w:fldCharType="end"/>
        </w:r>
      </w:hyperlink>
    </w:p>
    <w:p w14:paraId="29942071" w14:textId="0C7C212B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07" w:history="1">
        <w:r w:rsidR="005A5AEF" w:rsidRPr="006E3B79">
          <w:rPr>
            <w:rStyle w:val="Hyperlink"/>
            <w:rFonts w:eastAsia="Gulim" w:cstheme="majorHAnsi" w:hint="eastAsia"/>
            <w:noProof/>
          </w:rPr>
          <w:t>정적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웹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앱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_Toc164961807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86</w:t>
        </w:r>
        <w:r w:rsidR="005A5AEF">
          <w:rPr>
            <w:noProof/>
            <w:webHidden/>
          </w:rPr>
          <w:fldChar w:fldCharType="end"/>
        </w:r>
      </w:hyperlink>
    </w:p>
    <w:p w14:paraId="32AD45AD" w14:textId="4E34E370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08" w:history="1">
        <w:r w:rsidR="005A5AEF" w:rsidRPr="006E3B79">
          <w:rPr>
            <w:rStyle w:val="Hyperlink"/>
            <w:rFonts w:eastAsia="Gulim" w:cstheme="majorHAnsi" w:hint="eastAsia"/>
            <w:noProof/>
          </w:rPr>
          <w:t>저장소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계정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_Toc164961808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86</w:t>
        </w:r>
        <w:r w:rsidR="005A5AEF">
          <w:rPr>
            <w:noProof/>
            <w:webHidden/>
          </w:rPr>
          <w:fldChar w:fldCharType="end"/>
        </w:r>
      </w:hyperlink>
    </w:p>
    <w:p w14:paraId="3C56C149" w14:textId="16DF7985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09" w:history="1">
        <w:r w:rsidR="005A5AEF" w:rsidRPr="006E3B79">
          <w:rPr>
            <w:rStyle w:val="Hyperlink"/>
            <w:rFonts w:eastAsia="Gulim" w:cstheme="majorHAnsi"/>
            <w:noProof/>
          </w:rPr>
          <w:t>StorSimple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_Toc164961809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88</w:t>
        </w:r>
        <w:r w:rsidR="005A5AEF">
          <w:rPr>
            <w:noProof/>
            <w:webHidden/>
          </w:rPr>
          <w:fldChar w:fldCharType="end"/>
        </w:r>
      </w:hyperlink>
    </w:p>
    <w:p w14:paraId="6741D347" w14:textId="1336FD6E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10" w:history="1">
        <w:r w:rsidR="005A5AEF" w:rsidRPr="006E3B79">
          <w:rPr>
            <w:rStyle w:val="Hyperlink"/>
            <w:rFonts w:eastAsia="Gulim" w:cstheme="majorHAnsi"/>
            <w:noProof/>
          </w:rPr>
          <w:t>Azure Stream Analytics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_Toc164961810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88</w:t>
        </w:r>
        <w:r w:rsidR="005A5AEF">
          <w:rPr>
            <w:noProof/>
            <w:webHidden/>
          </w:rPr>
          <w:fldChar w:fldCharType="end"/>
        </w:r>
      </w:hyperlink>
    </w:p>
    <w:p w14:paraId="635328C0" w14:textId="46949C8B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11" w:history="1">
        <w:r w:rsidR="005A5AEF" w:rsidRPr="006E3B79">
          <w:rPr>
            <w:rStyle w:val="Hyperlink"/>
            <w:rFonts w:eastAsia="Gulim" w:cstheme="majorHAnsi"/>
            <w:noProof/>
          </w:rPr>
          <w:t>Azure Synapse Analytics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_Toc164961811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89</w:t>
        </w:r>
        <w:r w:rsidR="005A5AEF">
          <w:rPr>
            <w:noProof/>
            <w:webHidden/>
          </w:rPr>
          <w:fldChar w:fldCharType="end"/>
        </w:r>
      </w:hyperlink>
    </w:p>
    <w:p w14:paraId="084F456A" w14:textId="67B89204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12" w:history="1">
        <w:r w:rsidR="005A5AEF" w:rsidRPr="006E3B79">
          <w:rPr>
            <w:rStyle w:val="Hyperlink"/>
            <w:rFonts w:eastAsia="Gulim" w:cstheme="majorHAnsi"/>
            <w:noProof/>
          </w:rPr>
          <w:t>Azure Time Series Insights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_Toc164961812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90</w:t>
        </w:r>
        <w:r w:rsidR="005A5AEF">
          <w:rPr>
            <w:noProof/>
            <w:webHidden/>
          </w:rPr>
          <w:fldChar w:fldCharType="end"/>
        </w:r>
      </w:hyperlink>
    </w:p>
    <w:p w14:paraId="6426AA0E" w14:textId="466828BF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13" w:history="1">
        <w:r w:rsidR="005A5AEF" w:rsidRPr="006E3B79">
          <w:rPr>
            <w:rStyle w:val="Hyperlink"/>
            <w:rFonts w:eastAsia="Gulim" w:cstheme="majorHAnsi" w:hint="eastAsia"/>
            <w:noProof/>
          </w:rPr>
          <w:t>트래픽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관리자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서비스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_Toc164961813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91</w:t>
        </w:r>
        <w:r w:rsidR="005A5AEF">
          <w:rPr>
            <w:noProof/>
            <w:webHidden/>
          </w:rPr>
          <w:fldChar w:fldCharType="end"/>
        </w:r>
      </w:hyperlink>
    </w:p>
    <w:p w14:paraId="3A56BDEB" w14:textId="3EDF6935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14" w:history="1">
        <w:r w:rsidR="005A5AEF" w:rsidRPr="006E3B79">
          <w:rPr>
            <w:rStyle w:val="Hyperlink"/>
            <w:rFonts w:eastAsia="Gulim" w:cstheme="majorHAnsi" w:hint="eastAsia"/>
            <w:noProof/>
          </w:rPr>
          <w:t>가상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컴퓨터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_Toc164961814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91</w:t>
        </w:r>
        <w:r w:rsidR="005A5AEF">
          <w:rPr>
            <w:noProof/>
            <w:webHidden/>
          </w:rPr>
          <w:fldChar w:fldCharType="end"/>
        </w:r>
      </w:hyperlink>
    </w:p>
    <w:p w14:paraId="2CC0AA40" w14:textId="62B3D5A8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15" w:history="1">
        <w:r w:rsidR="005A5AEF" w:rsidRPr="006E3B79">
          <w:rPr>
            <w:rStyle w:val="Hyperlink"/>
            <w:rFonts w:eastAsia="Gulim" w:cstheme="majorHAnsi"/>
            <w:noProof/>
          </w:rPr>
          <w:t>Azure Virtual Network Manager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_Toc164961815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92</w:t>
        </w:r>
        <w:r w:rsidR="005A5AEF">
          <w:rPr>
            <w:noProof/>
            <w:webHidden/>
          </w:rPr>
          <w:fldChar w:fldCharType="end"/>
        </w:r>
      </w:hyperlink>
    </w:p>
    <w:p w14:paraId="765036D5" w14:textId="11F2E69E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16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가상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WAN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_Toc164961816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93</w:t>
        </w:r>
        <w:r w:rsidR="005A5AEF">
          <w:rPr>
            <w:noProof/>
            <w:webHidden/>
          </w:rPr>
          <w:fldChar w:fldCharType="end"/>
        </w:r>
      </w:hyperlink>
    </w:p>
    <w:p w14:paraId="7E54848F" w14:textId="62A398EB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17" w:history="1">
        <w:r w:rsidR="005A5AEF" w:rsidRPr="006E3B79">
          <w:rPr>
            <w:rStyle w:val="Hyperlink"/>
            <w:rFonts w:eastAsia="Gulim" w:cstheme="majorHAnsi"/>
            <w:noProof/>
          </w:rPr>
          <w:t xml:space="preserve">Azure VMware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솔루션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_Toc164961817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93</w:t>
        </w:r>
        <w:r w:rsidR="005A5AEF">
          <w:rPr>
            <w:noProof/>
            <w:webHidden/>
          </w:rPr>
          <w:fldChar w:fldCharType="end"/>
        </w:r>
      </w:hyperlink>
    </w:p>
    <w:p w14:paraId="0B6E5378" w14:textId="613D0802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18" w:history="1">
        <w:r w:rsidR="005A5AEF" w:rsidRPr="006E3B79">
          <w:rPr>
            <w:rStyle w:val="Hyperlink"/>
            <w:rFonts w:eastAsia="Gulim" w:cstheme="majorHAnsi"/>
            <w:noProof/>
          </w:rPr>
          <w:t>CloudSimple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의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Azure VMware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솔루션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_Toc164961818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94</w:t>
        </w:r>
        <w:r w:rsidR="005A5AEF">
          <w:rPr>
            <w:noProof/>
            <w:webHidden/>
          </w:rPr>
          <w:fldChar w:fldCharType="end"/>
        </w:r>
      </w:hyperlink>
    </w:p>
    <w:p w14:paraId="2284DD44" w14:textId="4B41957F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19" w:history="1">
        <w:r w:rsidR="005A5AEF" w:rsidRPr="006E3B79">
          <w:rPr>
            <w:rStyle w:val="Hyperlink"/>
            <w:rFonts w:eastAsia="Gulim" w:cstheme="majorHAnsi"/>
            <w:noProof/>
          </w:rPr>
          <w:t>Azure VNet NAT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_Toc164961819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95</w:t>
        </w:r>
        <w:r w:rsidR="005A5AEF">
          <w:rPr>
            <w:noProof/>
            <w:webHidden/>
          </w:rPr>
          <w:fldChar w:fldCharType="end"/>
        </w:r>
      </w:hyperlink>
    </w:p>
    <w:p w14:paraId="5E2935CB" w14:textId="2C7201E8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20" w:history="1">
        <w:r w:rsidR="005A5AEF" w:rsidRPr="006E3B79">
          <w:rPr>
            <w:rStyle w:val="Hyperlink"/>
            <w:rFonts w:eastAsia="Gulim" w:cstheme="majorHAnsi"/>
            <w:noProof/>
          </w:rPr>
          <w:t xml:space="preserve">VPN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게이트웨이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_Toc164961820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95</w:t>
        </w:r>
        <w:r w:rsidR="005A5AEF">
          <w:rPr>
            <w:noProof/>
            <w:webHidden/>
          </w:rPr>
          <w:fldChar w:fldCharType="end"/>
        </w:r>
      </w:hyperlink>
    </w:p>
    <w:p w14:paraId="6E01A082" w14:textId="557DADD6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21" w:history="1">
        <w:r w:rsidR="005A5AEF" w:rsidRPr="006E3B79">
          <w:rPr>
            <w:rStyle w:val="Hyperlink"/>
            <w:rFonts w:eastAsia="Gulim" w:cstheme="majorHAnsi"/>
            <w:noProof/>
          </w:rPr>
          <w:t>Azure Web PubSub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_Toc164961821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96</w:t>
        </w:r>
        <w:r w:rsidR="005A5AEF">
          <w:rPr>
            <w:noProof/>
            <w:webHidden/>
          </w:rPr>
          <w:fldChar w:fldCharType="end"/>
        </w:r>
      </w:hyperlink>
    </w:p>
    <w:p w14:paraId="4F778D6B" w14:textId="0BFDEEF4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22" w:history="1">
        <w:r w:rsidR="005A5AEF" w:rsidRPr="006E3B79">
          <w:rPr>
            <w:rStyle w:val="Hyperlink"/>
            <w:rFonts w:eastAsia="Gulim" w:cstheme="majorHAnsi"/>
            <w:noProof/>
          </w:rPr>
          <w:t>Windows 10 IoT Core Services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_Toc164961822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96</w:t>
        </w:r>
        <w:r w:rsidR="005A5AEF">
          <w:rPr>
            <w:noProof/>
            <w:webHidden/>
          </w:rPr>
          <w:fldChar w:fldCharType="end"/>
        </w:r>
      </w:hyperlink>
    </w:p>
    <w:p w14:paraId="387914D1" w14:textId="54BB4FC6" w:rsidR="005A5AEF" w:rsidRDefault="0054061B">
      <w:pPr>
        <w:pStyle w:val="TOC2"/>
        <w:tabs>
          <w:tab w:val="right" w:leader="dot" w:pos="5030"/>
        </w:tabs>
        <w:rPr>
          <w:rFonts w:eastAsiaTheme="minorEastAsia"/>
          <w:b w:val="0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23" w:history="1">
        <w:r w:rsidR="005A5AEF" w:rsidRPr="006E3B79">
          <w:rPr>
            <w:rStyle w:val="Hyperlink"/>
            <w:rFonts w:eastAsia="Gulim" w:cstheme="minorHAnsi" w:hint="eastAsia"/>
            <w:noProof/>
          </w:rPr>
          <w:t>다른</w:t>
        </w:r>
        <w:r w:rsidR="005A5AEF" w:rsidRPr="006E3B79">
          <w:rPr>
            <w:rStyle w:val="Hyperlink"/>
            <w:rFonts w:eastAsia="Gulim" w:cstheme="min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inorHAnsi" w:hint="eastAsia"/>
            <w:noProof/>
          </w:rPr>
          <w:t>온라인</w:t>
        </w:r>
        <w:r w:rsidR="005A5AEF" w:rsidRPr="006E3B79">
          <w:rPr>
            <w:rStyle w:val="Hyperlink"/>
            <w:rFonts w:eastAsia="Gulim" w:cstheme="min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inorHAnsi" w:hint="eastAsia"/>
            <w:noProof/>
          </w:rPr>
          <w:t>서비스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_Toc164961823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97</w:t>
        </w:r>
        <w:r w:rsidR="005A5AEF">
          <w:rPr>
            <w:noProof/>
            <w:webHidden/>
          </w:rPr>
          <w:fldChar w:fldCharType="end"/>
        </w:r>
      </w:hyperlink>
    </w:p>
    <w:p w14:paraId="182072B1" w14:textId="77F3DC37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24" w:history="1">
        <w:r w:rsidR="005A5AEF" w:rsidRPr="006E3B79">
          <w:rPr>
            <w:rStyle w:val="Hyperlink"/>
            <w:rFonts w:eastAsia="Gulim" w:cstheme="majorHAnsi"/>
            <w:noProof/>
          </w:rPr>
          <w:t>Microsoft Defender for Identity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_Toc164961824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97</w:t>
        </w:r>
        <w:r w:rsidR="005A5AEF">
          <w:rPr>
            <w:noProof/>
            <w:webHidden/>
          </w:rPr>
          <w:fldChar w:fldCharType="end"/>
        </w:r>
      </w:hyperlink>
    </w:p>
    <w:p w14:paraId="2FDC9ED5" w14:textId="566B63F3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25" w:history="1">
        <w:r w:rsidR="005A5AEF" w:rsidRPr="006E3B79">
          <w:rPr>
            <w:rStyle w:val="Hyperlink"/>
            <w:rFonts w:eastAsia="Gulim" w:cstheme="majorHAnsi"/>
            <w:noProof/>
          </w:rPr>
          <w:t>Microsoft Defender for IoT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_Toc164961825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97</w:t>
        </w:r>
        <w:r w:rsidR="005A5AEF">
          <w:rPr>
            <w:noProof/>
            <w:webHidden/>
          </w:rPr>
          <w:fldChar w:fldCharType="end"/>
        </w:r>
      </w:hyperlink>
    </w:p>
    <w:p w14:paraId="3DC62380" w14:textId="7A5326E3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26" w:history="1">
        <w:r w:rsidR="005A5AEF" w:rsidRPr="006E3B79">
          <w:rPr>
            <w:rStyle w:val="Hyperlink"/>
            <w:rFonts w:eastAsia="Gulim" w:cstheme="majorHAnsi"/>
            <w:noProof/>
          </w:rPr>
          <w:t>Bing Maps Enterprise Platform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_Toc164961826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98</w:t>
        </w:r>
        <w:r w:rsidR="005A5AEF">
          <w:rPr>
            <w:noProof/>
            <w:webHidden/>
          </w:rPr>
          <w:fldChar w:fldCharType="end"/>
        </w:r>
      </w:hyperlink>
    </w:p>
    <w:p w14:paraId="754CC255" w14:textId="6421F50C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27" w:history="1">
        <w:r w:rsidR="005A5AEF" w:rsidRPr="006E3B79">
          <w:rPr>
            <w:rStyle w:val="Hyperlink"/>
            <w:rFonts w:eastAsia="Gulim" w:cstheme="majorHAnsi"/>
            <w:noProof/>
          </w:rPr>
          <w:t>Bing Maps Mobile Asset Management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_Toc164961827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98</w:t>
        </w:r>
        <w:r w:rsidR="005A5AEF">
          <w:rPr>
            <w:noProof/>
            <w:webHidden/>
          </w:rPr>
          <w:fldChar w:fldCharType="end"/>
        </w:r>
      </w:hyperlink>
    </w:p>
    <w:p w14:paraId="1CC8391B" w14:textId="3F35ABC4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28" w:history="1">
        <w:r w:rsidR="005A5AEF" w:rsidRPr="006E3B79">
          <w:rPr>
            <w:rStyle w:val="Hyperlink"/>
            <w:rFonts w:eastAsia="Gulim" w:cstheme="majorHAnsi"/>
            <w:noProof/>
          </w:rPr>
          <w:t>Microsoft Cloud App Security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_Toc164961828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99</w:t>
        </w:r>
        <w:r w:rsidR="005A5AEF">
          <w:rPr>
            <w:noProof/>
            <w:webHidden/>
          </w:rPr>
          <w:fldChar w:fldCharType="end"/>
        </w:r>
      </w:hyperlink>
    </w:p>
    <w:p w14:paraId="48438EF5" w14:textId="15C2DBAE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29" w:history="1">
        <w:r w:rsidR="005A5AEF" w:rsidRPr="006E3B79">
          <w:rPr>
            <w:rStyle w:val="Hyperlink"/>
            <w:rFonts w:eastAsia="Gulim" w:cstheme="majorHAnsi"/>
            <w:noProof/>
          </w:rPr>
          <w:t>Microsoft Power Automate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_Toc164961829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99</w:t>
        </w:r>
        <w:r w:rsidR="005A5AEF">
          <w:rPr>
            <w:noProof/>
            <w:webHidden/>
          </w:rPr>
          <w:fldChar w:fldCharType="end"/>
        </w:r>
      </w:hyperlink>
    </w:p>
    <w:p w14:paraId="62D03826" w14:textId="4D478307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30" w:history="1">
        <w:r w:rsidR="005A5AEF" w:rsidRPr="006E3B79">
          <w:rPr>
            <w:rStyle w:val="Hyperlink"/>
            <w:rFonts w:eastAsia="Gulim" w:cstheme="majorHAnsi"/>
            <w:noProof/>
          </w:rPr>
          <w:t xml:space="preserve">Microsoft Power </w:t>
        </w:r>
        <w:r w:rsidR="005A5AEF" w:rsidRPr="006E3B79">
          <w:rPr>
            <w:rStyle w:val="Hyperlink"/>
            <w:rFonts w:eastAsia="Gulim" w:cstheme="majorHAnsi"/>
            <w:noProof/>
            <w:lang w:val="en-US"/>
          </w:rPr>
          <w:t>Pages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_Toc164961830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99</w:t>
        </w:r>
        <w:r w:rsidR="005A5AEF">
          <w:rPr>
            <w:noProof/>
            <w:webHidden/>
          </w:rPr>
          <w:fldChar w:fldCharType="end"/>
        </w:r>
      </w:hyperlink>
    </w:p>
    <w:p w14:paraId="69070044" w14:textId="36E91D7D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31" w:history="1">
        <w:r w:rsidR="005A5AEF" w:rsidRPr="006E3B79">
          <w:rPr>
            <w:rStyle w:val="Hyperlink"/>
            <w:rFonts w:eastAsia="Gulim" w:cstheme="majorHAnsi"/>
            <w:noProof/>
          </w:rPr>
          <w:t>Microsoft Intune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_Toc164961831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100</w:t>
        </w:r>
        <w:r w:rsidR="005A5AEF">
          <w:rPr>
            <w:noProof/>
            <w:webHidden/>
          </w:rPr>
          <w:fldChar w:fldCharType="end"/>
        </w:r>
      </w:hyperlink>
    </w:p>
    <w:p w14:paraId="4CA21136" w14:textId="0C140F71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32" w:history="1">
        <w:r w:rsidR="005A5AEF" w:rsidRPr="006E3B79">
          <w:rPr>
            <w:rStyle w:val="Hyperlink"/>
            <w:rFonts w:eastAsia="Gulim" w:cstheme="majorHAnsi"/>
            <w:noProof/>
          </w:rPr>
          <w:t>Microsoft Kaizala Pro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_Toc164961832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100</w:t>
        </w:r>
        <w:r w:rsidR="005A5AEF">
          <w:rPr>
            <w:noProof/>
            <w:webHidden/>
          </w:rPr>
          <w:fldChar w:fldCharType="end"/>
        </w:r>
      </w:hyperlink>
    </w:p>
    <w:p w14:paraId="007B1CAA" w14:textId="6886C9A6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33" w:history="1">
        <w:r w:rsidR="005A5AEF" w:rsidRPr="006E3B79">
          <w:rPr>
            <w:rStyle w:val="Hyperlink"/>
            <w:rFonts w:eastAsia="Gulim" w:cstheme="majorHAnsi"/>
            <w:noProof/>
          </w:rPr>
          <w:t>Microsoft Power Apps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_Toc164961833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101</w:t>
        </w:r>
        <w:r w:rsidR="005A5AEF">
          <w:rPr>
            <w:noProof/>
            <w:webHidden/>
          </w:rPr>
          <w:fldChar w:fldCharType="end"/>
        </w:r>
      </w:hyperlink>
    </w:p>
    <w:p w14:paraId="0E074348" w14:textId="2F63139C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34" w:history="1">
        <w:r w:rsidR="005A5AEF" w:rsidRPr="006E3B79">
          <w:rPr>
            <w:rStyle w:val="Hyperlink"/>
            <w:rFonts w:eastAsia="Gulim" w:cstheme="majorHAnsi"/>
            <w:noProof/>
          </w:rPr>
          <w:t>Microsoft Copilot Studio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_Toc164961834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101</w:t>
        </w:r>
        <w:r w:rsidR="005A5AEF">
          <w:rPr>
            <w:noProof/>
            <w:webHidden/>
          </w:rPr>
          <w:fldChar w:fldCharType="end"/>
        </w:r>
      </w:hyperlink>
    </w:p>
    <w:p w14:paraId="47ACEA5D" w14:textId="0311C708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35" w:history="1">
        <w:r w:rsidR="005A5AEF" w:rsidRPr="006E3B79">
          <w:rPr>
            <w:rStyle w:val="Hyperlink"/>
            <w:rFonts w:eastAsia="Gulim" w:cstheme="majorHAnsi"/>
            <w:noProof/>
          </w:rPr>
          <w:t>Microsoft Sustainability Manager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_Toc164961835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101</w:t>
        </w:r>
        <w:r w:rsidR="005A5AEF">
          <w:rPr>
            <w:noProof/>
            <w:webHidden/>
          </w:rPr>
          <w:fldChar w:fldCharType="end"/>
        </w:r>
      </w:hyperlink>
    </w:p>
    <w:p w14:paraId="4FA7C285" w14:textId="21D5C756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36" w:history="1">
        <w:r w:rsidR="005A5AEF" w:rsidRPr="006E3B79">
          <w:rPr>
            <w:rStyle w:val="Hyperlink"/>
            <w:rFonts w:eastAsia="Gulim" w:cstheme="majorHAnsi" w:hint="eastAsia"/>
            <w:noProof/>
          </w:rPr>
          <w:t>마인크래프트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: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교육용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에디션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_Toc164961836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102</w:t>
        </w:r>
        <w:r w:rsidR="005A5AEF">
          <w:rPr>
            <w:noProof/>
            <w:webHidden/>
          </w:rPr>
          <w:fldChar w:fldCharType="end"/>
        </w:r>
      </w:hyperlink>
    </w:p>
    <w:p w14:paraId="71DE4A78" w14:textId="145DFD4B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37" w:history="1">
        <w:r w:rsidR="005A5AEF" w:rsidRPr="006E3B79">
          <w:rPr>
            <w:rStyle w:val="Hyperlink"/>
            <w:rFonts w:eastAsia="Gulim" w:cstheme="majorHAnsi"/>
            <w:noProof/>
          </w:rPr>
          <w:t>Power BI Embedded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_Toc164961837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102</w:t>
        </w:r>
        <w:r w:rsidR="005A5AEF">
          <w:rPr>
            <w:noProof/>
            <w:webHidden/>
          </w:rPr>
          <w:fldChar w:fldCharType="end"/>
        </w:r>
      </w:hyperlink>
    </w:p>
    <w:p w14:paraId="77DBDBD8" w14:textId="480560E9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38" w:history="1">
        <w:r w:rsidR="005A5AEF" w:rsidRPr="006E3B79">
          <w:rPr>
            <w:rStyle w:val="Hyperlink"/>
            <w:rFonts w:eastAsia="Gulim" w:cstheme="majorHAnsi"/>
            <w:noProof/>
          </w:rPr>
          <w:t>Power BI Premium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_Toc164961838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102</w:t>
        </w:r>
        <w:r w:rsidR="005A5AEF">
          <w:rPr>
            <w:noProof/>
            <w:webHidden/>
          </w:rPr>
          <w:fldChar w:fldCharType="end"/>
        </w:r>
      </w:hyperlink>
    </w:p>
    <w:p w14:paraId="488DF038" w14:textId="1426A11A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39" w:history="1">
        <w:r w:rsidR="005A5AEF" w:rsidRPr="006E3B79">
          <w:rPr>
            <w:rStyle w:val="Hyperlink"/>
            <w:rFonts w:eastAsia="Gulim" w:cstheme="majorHAnsi"/>
            <w:noProof/>
          </w:rPr>
          <w:t>Power BI Pro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_Toc164961839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103</w:t>
        </w:r>
        <w:r w:rsidR="005A5AEF">
          <w:rPr>
            <w:noProof/>
            <w:webHidden/>
          </w:rPr>
          <w:fldChar w:fldCharType="end"/>
        </w:r>
      </w:hyperlink>
    </w:p>
    <w:p w14:paraId="08456CD6" w14:textId="6996086D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40" w:history="1">
        <w:r w:rsidR="005A5AEF" w:rsidRPr="006E3B79">
          <w:rPr>
            <w:rStyle w:val="Hyperlink"/>
            <w:rFonts w:eastAsia="Gulim" w:cstheme="majorHAnsi"/>
            <w:noProof/>
          </w:rPr>
          <w:t>Translator API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_Toc164961840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103</w:t>
        </w:r>
        <w:r w:rsidR="005A5AEF">
          <w:rPr>
            <w:noProof/>
            <w:webHidden/>
          </w:rPr>
          <w:fldChar w:fldCharType="end"/>
        </w:r>
      </w:hyperlink>
    </w:p>
    <w:p w14:paraId="6A6D1512" w14:textId="4B1AED07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41" w:history="1">
        <w:r w:rsidR="005A5AEF" w:rsidRPr="006E3B79">
          <w:rPr>
            <w:rStyle w:val="Hyperlink"/>
            <w:rFonts w:eastAsia="Gulim" w:cstheme="majorHAnsi"/>
            <w:noProof/>
          </w:rPr>
          <w:t>Microsoft Defender for Endpoint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_Toc164961841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104</w:t>
        </w:r>
        <w:r w:rsidR="005A5AEF">
          <w:rPr>
            <w:noProof/>
            <w:webHidden/>
          </w:rPr>
          <w:fldChar w:fldCharType="end"/>
        </w:r>
      </w:hyperlink>
    </w:p>
    <w:p w14:paraId="75CE50BE" w14:textId="4C0A3793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42" w:history="1">
        <w:r w:rsidR="005A5AEF" w:rsidRPr="006E3B79">
          <w:rPr>
            <w:rStyle w:val="Hyperlink"/>
            <w:rFonts w:eastAsia="Gulim" w:cstheme="majorHAnsi" w:hint="eastAsia"/>
            <w:noProof/>
          </w:rPr>
          <w:t>유니버설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프린트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_Toc164961842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104</w:t>
        </w:r>
        <w:r w:rsidR="005A5AEF">
          <w:rPr>
            <w:noProof/>
            <w:webHidden/>
          </w:rPr>
          <w:fldChar w:fldCharType="end"/>
        </w:r>
      </w:hyperlink>
    </w:p>
    <w:p w14:paraId="06FC76DF" w14:textId="34855A44" w:rsidR="005A5AEF" w:rsidRDefault="0054061B">
      <w:pPr>
        <w:pStyle w:val="TOC4"/>
        <w:rPr>
          <w:rFonts w:eastAsiaTheme="minorEastAsia"/>
          <w:small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43" w:history="1">
        <w:r w:rsidR="005A5AEF" w:rsidRPr="006E3B79">
          <w:rPr>
            <w:rStyle w:val="Hyperlink"/>
            <w:rFonts w:eastAsia="Gulim" w:cstheme="majorHAnsi"/>
            <w:noProof/>
          </w:rPr>
          <w:t>Windows 365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_Toc164961843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105</w:t>
        </w:r>
        <w:r w:rsidR="005A5AEF">
          <w:rPr>
            <w:noProof/>
            <w:webHidden/>
          </w:rPr>
          <w:fldChar w:fldCharType="end"/>
        </w:r>
      </w:hyperlink>
    </w:p>
    <w:p w14:paraId="1E690794" w14:textId="5685E168" w:rsidR="005A5AEF" w:rsidRDefault="0054061B">
      <w:pPr>
        <w:pStyle w:val="TOC1"/>
        <w:rPr>
          <w:rFonts w:eastAsiaTheme="minorEastAsia"/>
          <w:b w:val="0"/>
          <w: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44" w:history="1">
        <w:r w:rsidR="005A5AEF" w:rsidRPr="006E3B79">
          <w:rPr>
            <w:rStyle w:val="Hyperlink"/>
            <w:rFonts w:eastAsia="Gulim" w:cstheme="majorHAnsi" w:hint="eastAsia"/>
            <w:noProof/>
          </w:rPr>
          <w:t>부록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A -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바이러스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진단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및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차단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,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스팸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유효성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또는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가양성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서비스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수준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약정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_Toc164961844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106</w:t>
        </w:r>
        <w:r w:rsidR="005A5AEF">
          <w:rPr>
            <w:noProof/>
            <w:webHidden/>
          </w:rPr>
          <w:fldChar w:fldCharType="end"/>
        </w:r>
      </w:hyperlink>
    </w:p>
    <w:p w14:paraId="3E5485F1" w14:textId="68E9F092" w:rsidR="005A5AEF" w:rsidRDefault="0054061B">
      <w:pPr>
        <w:pStyle w:val="TOC1"/>
        <w:rPr>
          <w:rFonts w:eastAsiaTheme="minorEastAsia"/>
          <w:b w:val="0"/>
          <w:caps w:val="0"/>
          <w:noProof/>
          <w:kern w:val="2"/>
          <w:sz w:val="24"/>
          <w:szCs w:val="24"/>
          <w:lang w:val="en-US" w:eastAsia="en-US" w:bidi="ar-SA"/>
          <w14:ligatures w14:val="standardContextual"/>
        </w:rPr>
      </w:pPr>
      <w:hyperlink w:anchor="_Toc164961845" w:history="1">
        <w:r w:rsidR="005A5AEF" w:rsidRPr="006E3B79">
          <w:rPr>
            <w:rStyle w:val="Hyperlink"/>
            <w:rFonts w:eastAsia="Gulim" w:cstheme="majorHAnsi" w:hint="eastAsia"/>
            <w:noProof/>
          </w:rPr>
          <w:t>부록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B -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작동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시간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서비스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수준</w:t>
        </w:r>
        <w:r w:rsidR="005A5AEF" w:rsidRPr="006E3B79">
          <w:rPr>
            <w:rStyle w:val="Hyperlink"/>
            <w:rFonts w:eastAsia="Gulim" w:cstheme="majorHAnsi"/>
            <w:noProof/>
          </w:rPr>
          <w:t xml:space="preserve"> </w:t>
        </w:r>
        <w:r w:rsidR="005A5AEF" w:rsidRPr="006E3B79">
          <w:rPr>
            <w:rStyle w:val="Hyperlink"/>
            <w:rFonts w:eastAsia="Gulim" w:cstheme="majorHAnsi" w:hint="eastAsia"/>
            <w:noProof/>
          </w:rPr>
          <w:t>약정</w:t>
        </w:r>
        <w:r w:rsidR="005A5AEF">
          <w:rPr>
            <w:noProof/>
            <w:webHidden/>
          </w:rPr>
          <w:tab/>
        </w:r>
        <w:r w:rsidR="005A5AEF">
          <w:rPr>
            <w:noProof/>
            <w:webHidden/>
          </w:rPr>
          <w:fldChar w:fldCharType="begin"/>
        </w:r>
        <w:r w:rsidR="005A5AEF">
          <w:rPr>
            <w:noProof/>
            <w:webHidden/>
          </w:rPr>
          <w:instrText xml:space="preserve"> PAGEREF _Toc164961845 \h </w:instrText>
        </w:r>
        <w:r w:rsidR="005A5AEF">
          <w:rPr>
            <w:noProof/>
            <w:webHidden/>
          </w:rPr>
        </w:r>
        <w:r w:rsidR="005A5AEF">
          <w:rPr>
            <w:noProof/>
            <w:webHidden/>
          </w:rPr>
          <w:fldChar w:fldCharType="separate"/>
        </w:r>
        <w:r w:rsidR="005A5AEF">
          <w:rPr>
            <w:noProof/>
            <w:webHidden/>
          </w:rPr>
          <w:t>108</w:t>
        </w:r>
        <w:r w:rsidR="005A5AEF">
          <w:rPr>
            <w:noProof/>
            <w:webHidden/>
          </w:rPr>
          <w:fldChar w:fldCharType="end"/>
        </w:r>
      </w:hyperlink>
    </w:p>
    <w:p w14:paraId="6DDE047B" w14:textId="4BA34BD6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fldChar w:fldCharType="end"/>
      </w:r>
    </w:p>
    <w:p w14:paraId="795EE13C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  <w:sectPr w:rsidR="005E6D03" w:rsidRPr="00E97DE1" w:rsidSect="00A2424D">
          <w:footerReference w:type="default" r:id="rId15"/>
          <w:type w:val="continuous"/>
          <w:pgSz w:w="12240" w:h="15840"/>
          <w:pgMar w:top="1440" w:right="720" w:bottom="1440" w:left="720" w:header="720" w:footer="720" w:gutter="0"/>
          <w:cols w:num="2" w:space="720"/>
          <w:docGrid w:linePitch="360"/>
        </w:sectPr>
      </w:pPr>
    </w:p>
    <w:p w14:paraId="47F3B30E" w14:textId="77777777" w:rsidR="005E6D03" w:rsidRPr="00DD1B8C" w:rsidRDefault="005E6D03" w:rsidP="005E6D03">
      <w:pPr>
        <w:pStyle w:val="ProductList-SectionHeading"/>
        <w:tabs>
          <w:tab w:val="clear" w:pos="360"/>
          <w:tab w:val="clear" w:pos="720"/>
          <w:tab w:val="clear" w:pos="1080"/>
        </w:tabs>
        <w:outlineLvl w:val="0"/>
        <w:rPr>
          <w:rFonts w:eastAsia="Gulim" w:cstheme="majorHAnsi"/>
        </w:rPr>
      </w:pPr>
      <w:bookmarkStart w:id="7" w:name="_Toc457821500"/>
      <w:bookmarkStart w:id="8" w:name="_Toc464226261"/>
      <w:bookmarkStart w:id="9" w:name="_Toc465333682"/>
      <w:bookmarkStart w:id="10" w:name="_Toc164961660"/>
      <w:bookmarkStart w:id="11" w:name="Introduction"/>
      <w:bookmarkStart w:id="12" w:name="Intro"/>
      <w:r w:rsidRPr="00DD1B8C">
        <w:rPr>
          <w:rFonts w:eastAsia="Gulim" w:cstheme="majorHAnsi"/>
        </w:rPr>
        <w:t>서론</w:t>
      </w:r>
      <w:bookmarkEnd w:id="7"/>
      <w:bookmarkEnd w:id="8"/>
      <w:bookmarkEnd w:id="9"/>
      <w:bookmarkEnd w:id="10"/>
    </w:p>
    <w:p w14:paraId="6B290E74" w14:textId="77777777" w:rsidR="005E6D03" w:rsidRPr="00DD1B8C" w:rsidRDefault="005E6D03" w:rsidP="005E6D03">
      <w:pPr>
        <w:pStyle w:val="ProductList-SubSection1Heading"/>
        <w:rPr>
          <w:rFonts w:eastAsia="Gulim" w:cstheme="majorHAnsi"/>
        </w:rPr>
      </w:pPr>
      <w:bookmarkStart w:id="13" w:name="_Toc457812795"/>
      <w:bookmarkStart w:id="14" w:name="_Toc457821501"/>
      <w:bookmarkEnd w:id="11"/>
      <w:bookmarkEnd w:id="12"/>
      <w:r w:rsidRPr="00DD1B8C">
        <w:rPr>
          <w:rFonts w:eastAsia="Gulim" w:cstheme="majorHAnsi"/>
        </w:rPr>
        <w:t>이</w:t>
      </w:r>
      <w:r w:rsidRPr="00DD1B8C">
        <w:rPr>
          <w:rFonts w:eastAsia="Gulim" w:cstheme="majorHAnsi"/>
        </w:rPr>
        <w:t xml:space="preserve"> </w:t>
      </w:r>
      <w:r w:rsidRPr="00DD1B8C">
        <w:rPr>
          <w:rFonts w:eastAsia="Gulim" w:cstheme="majorHAnsi"/>
        </w:rPr>
        <w:t>문서</w:t>
      </w:r>
      <w:r w:rsidRPr="00DD1B8C">
        <w:rPr>
          <w:rFonts w:eastAsia="Gulim" w:cstheme="majorHAnsi"/>
        </w:rPr>
        <w:t xml:space="preserve"> </w:t>
      </w:r>
      <w:r w:rsidRPr="00DD1B8C">
        <w:rPr>
          <w:rFonts w:eastAsia="Gulim" w:cstheme="majorHAnsi"/>
        </w:rPr>
        <w:t>정보</w:t>
      </w:r>
      <w:bookmarkEnd w:id="13"/>
      <w:bookmarkEnd w:id="14"/>
    </w:p>
    <w:p w14:paraId="211C6756" w14:textId="19D17095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Microsoft </w:t>
      </w:r>
      <w:r w:rsidRPr="00E97DE1">
        <w:rPr>
          <w:rFonts w:eastAsia="Gulim" w:cstheme="minorHAnsi"/>
        </w:rPr>
        <w:t>온라인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계약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'SLA')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Microsoft </w:t>
      </w:r>
      <w:r w:rsidRPr="00E97DE1">
        <w:rPr>
          <w:rFonts w:eastAsia="Gulim" w:cstheme="minorHAnsi"/>
        </w:rPr>
        <w:t>볼륨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라이선싱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계약</w:t>
      </w:r>
      <w:r w:rsidRPr="00E97DE1">
        <w:rPr>
          <w:rFonts w:eastAsia="Gulim" w:cstheme="minorHAnsi"/>
        </w:rPr>
        <w:t>('</w:t>
      </w:r>
      <w:r w:rsidRPr="00E97DE1">
        <w:rPr>
          <w:rFonts w:eastAsia="Gulim" w:cstheme="minorHAnsi"/>
        </w:rPr>
        <w:t>계약</w:t>
      </w:r>
      <w:r w:rsidRPr="00E97DE1">
        <w:rPr>
          <w:rFonts w:eastAsia="Gulim" w:cstheme="minorHAnsi"/>
        </w:rPr>
        <w:t>')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정의되지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용어는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계약에서와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동일한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갖습니다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여기에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나열된</w:t>
      </w:r>
      <w:r w:rsidRPr="00E97DE1">
        <w:rPr>
          <w:rFonts w:eastAsia="Gulim" w:cstheme="minorHAnsi"/>
        </w:rPr>
        <w:t xml:space="preserve"> Microsoft </w:t>
      </w:r>
      <w:r w:rsidRPr="00E97DE1">
        <w:rPr>
          <w:rFonts w:eastAsia="Gulim" w:cstheme="minorHAnsi"/>
        </w:rPr>
        <w:t>온라인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>('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>')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적용되지만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서비스와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함께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별도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상표의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온프레미스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소프트웨어에는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="00DD1B8C">
        <w:rPr>
          <w:rFonts w:eastAsia="Gulim" w:cstheme="minorHAnsi"/>
          <w:lang w:val="en-IN"/>
        </w:rPr>
        <w:t> 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59B516FF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</w:p>
    <w:p w14:paraId="13401CCA" w14:textId="12D8B7AF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Microsoft</w:t>
      </w:r>
      <w:r w:rsidR="00DD1B8C">
        <w:rPr>
          <w:rFonts w:eastAsia="Gulim" w:cstheme="minorHAnsi"/>
          <w:lang w:val="en-IN"/>
        </w:rPr>
        <w:t xml:space="preserve"> 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명시된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유지하지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월간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금액만큼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자격이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 Microsoft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정기가입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SLA </w:t>
      </w:r>
      <w:r w:rsidRPr="00E97DE1">
        <w:rPr>
          <w:rFonts w:eastAsia="Gulim" w:cstheme="minorHAnsi"/>
        </w:rPr>
        <w:t>조건을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수정하지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그러나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정기가입을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갱신하는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갱신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당시에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효력이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SLA </w:t>
      </w:r>
      <w:r w:rsidRPr="00E97DE1">
        <w:rPr>
          <w:rFonts w:eastAsia="Gulim" w:cstheme="minorHAnsi"/>
        </w:rPr>
        <w:t>버전이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갱신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적용됩니다</w:t>
      </w:r>
      <w:r w:rsidRPr="00E97DE1">
        <w:rPr>
          <w:rFonts w:eastAsia="Gulim" w:cstheme="minorHAnsi"/>
        </w:rPr>
        <w:t>. Microsoft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변경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90</w:t>
      </w:r>
      <w:r w:rsidRPr="00E97DE1">
        <w:rPr>
          <w:rFonts w:eastAsia="Gulim" w:cstheme="minorHAnsi"/>
        </w:rPr>
        <w:t>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전까지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통지합니다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귀사는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언제든지</w:t>
      </w:r>
      <w:r w:rsidRPr="00E97DE1">
        <w:rPr>
          <w:rFonts w:eastAsia="Gulim" w:cstheme="minorHAnsi"/>
        </w:rPr>
        <w:t xml:space="preserve"> </w:t>
      </w:r>
      <w:hyperlink r:id="rId16" w:history="1">
        <w:r w:rsidRPr="00E97DE1">
          <w:rPr>
            <w:rStyle w:val="Hyperlink"/>
            <w:rFonts w:eastAsia="Gulim" w:cstheme="minorHAnsi"/>
          </w:rPr>
          <w:t>https://aka.ms/CSLA</w:t>
        </w:r>
      </w:hyperlink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방문하여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본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버전을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확인할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p w14:paraId="1D9D374B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</w:p>
    <w:p w14:paraId="335EFDC8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무료로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프리뷰와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온라인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>/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계층은</w:t>
      </w:r>
      <w:r w:rsidRPr="00E97DE1">
        <w:rPr>
          <w:rFonts w:eastAsia="Gulim" w:cstheme="minorHAnsi"/>
        </w:rPr>
        <w:t xml:space="preserve"> SLA </w:t>
      </w:r>
      <w:r w:rsidRPr="00E97DE1">
        <w:rPr>
          <w:rFonts w:eastAsia="Gulim" w:cstheme="minorHAnsi"/>
        </w:rPr>
        <w:t>클레임이나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5E3AAAB6" w14:textId="77777777" w:rsidR="005E6D03" w:rsidRPr="00DD1B8C" w:rsidRDefault="005E6D03" w:rsidP="005E6D03">
      <w:pPr>
        <w:pStyle w:val="ProductList-SubSection1Heading"/>
        <w:rPr>
          <w:rFonts w:eastAsia="Gulim" w:cstheme="majorHAnsi"/>
        </w:rPr>
      </w:pPr>
      <w:bookmarkStart w:id="15" w:name="_Toc457812796"/>
      <w:bookmarkStart w:id="16" w:name="_Toc457821502"/>
      <w:r w:rsidRPr="00DD1B8C">
        <w:rPr>
          <w:rFonts w:eastAsia="Gulim" w:cstheme="majorHAnsi"/>
        </w:rPr>
        <w:t>본</w:t>
      </w:r>
      <w:r w:rsidRPr="00DD1B8C">
        <w:rPr>
          <w:rFonts w:eastAsia="Gulim" w:cstheme="majorHAnsi"/>
        </w:rPr>
        <w:t xml:space="preserve"> </w:t>
      </w:r>
      <w:r w:rsidRPr="00DD1B8C">
        <w:rPr>
          <w:rFonts w:eastAsia="Gulim" w:cstheme="majorHAnsi"/>
        </w:rPr>
        <w:t>문서의</w:t>
      </w:r>
      <w:r w:rsidRPr="00DD1B8C">
        <w:rPr>
          <w:rFonts w:eastAsia="Gulim" w:cstheme="majorHAnsi"/>
        </w:rPr>
        <w:t xml:space="preserve"> </w:t>
      </w:r>
      <w:r w:rsidRPr="00DD1B8C">
        <w:rPr>
          <w:rFonts w:eastAsia="Gulim" w:cstheme="majorHAnsi"/>
        </w:rPr>
        <w:t>이전</w:t>
      </w:r>
      <w:r w:rsidRPr="00DD1B8C">
        <w:rPr>
          <w:rFonts w:eastAsia="Gulim" w:cstheme="majorHAnsi"/>
        </w:rPr>
        <w:t xml:space="preserve"> </w:t>
      </w:r>
      <w:r w:rsidRPr="00DD1B8C">
        <w:rPr>
          <w:rFonts w:eastAsia="Gulim" w:cstheme="majorHAnsi"/>
        </w:rPr>
        <w:t>버전</w:t>
      </w:r>
      <w:bookmarkEnd w:id="15"/>
      <w:bookmarkEnd w:id="16"/>
    </w:p>
    <w:p w14:paraId="0BB3E5C8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현재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정보를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문서의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버전은</w:t>
      </w:r>
      <w:r w:rsidRPr="00E97DE1">
        <w:rPr>
          <w:rFonts w:eastAsia="Gulim" w:cstheme="minorHAnsi"/>
        </w:rPr>
        <w:t xml:space="preserve"> </w:t>
      </w:r>
      <w:hyperlink r:id="rId17" w:history="1">
        <w:r w:rsidRPr="00E97DE1">
          <w:rPr>
            <w:rStyle w:val="Hyperlink"/>
            <w:rFonts w:eastAsia="Gulim" w:cstheme="minorHAnsi"/>
          </w:rPr>
          <w:t>http://www.microsoftvolumelicensing.com</w:t>
        </w:r>
      </w:hyperlink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확인할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필요한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버전을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찾기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재판매인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Microsoft </w:t>
      </w:r>
      <w:r w:rsidRPr="00E97DE1">
        <w:rPr>
          <w:rFonts w:eastAsia="Gulim" w:cstheme="minorHAnsi"/>
        </w:rPr>
        <w:t>영업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담당자에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문의할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p w14:paraId="0F82DF15" w14:textId="77777777" w:rsidR="005E6D03" w:rsidRPr="00DD1B8C" w:rsidRDefault="005E6D03" w:rsidP="005E6D03">
      <w:pPr>
        <w:pStyle w:val="ProductList-SubSection1Heading"/>
        <w:rPr>
          <w:rFonts w:eastAsia="Gulim" w:cstheme="majorHAnsi"/>
        </w:rPr>
      </w:pPr>
      <w:bookmarkStart w:id="17" w:name="_Toc457812797"/>
      <w:bookmarkStart w:id="18" w:name="_Toc457821503"/>
      <w:r w:rsidRPr="00DD1B8C">
        <w:rPr>
          <w:rFonts w:eastAsia="Gulim" w:cstheme="majorHAnsi"/>
        </w:rPr>
        <w:t>이</w:t>
      </w:r>
      <w:r w:rsidRPr="00DD1B8C">
        <w:rPr>
          <w:rFonts w:eastAsia="Gulim" w:cstheme="majorHAnsi"/>
        </w:rPr>
        <w:t xml:space="preserve"> </w:t>
      </w:r>
      <w:r w:rsidRPr="00DD1B8C">
        <w:rPr>
          <w:rFonts w:eastAsia="Gulim" w:cstheme="majorHAnsi"/>
        </w:rPr>
        <w:t>문서의</w:t>
      </w:r>
      <w:r w:rsidRPr="00DD1B8C">
        <w:rPr>
          <w:rFonts w:eastAsia="Gulim" w:cstheme="majorHAnsi"/>
        </w:rPr>
        <w:t xml:space="preserve"> </w:t>
      </w:r>
      <w:r w:rsidRPr="00DD1B8C">
        <w:rPr>
          <w:rFonts w:eastAsia="Gulim" w:cstheme="majorHAnsi"/>
        </w:rPr>
        <w:t>정정</w:t>
      </w:r>
      <w:r w:rsidRPr="00DD1B8C">
        <w:rPr>
          <w:rFonts w:eastAsia="Gulim" w:cstheme="majorHAnsi"/>
        </w:rPr>
        <w:t xml:space="preserve"> </w:t>
      </w:r>
      <w:r w:rsidRPr="00DD1B8C">
        <w:rPr>
          <w:rFonts w:eastAsia="Gulim" w:cstheme="majorHAnsi"/>
        </w:rPr>
        <w:t>및</w:t>
      </w:r>
      <w:r w:rsidRPr="00DD1B8C">
        <w:rPr>
          <w:rFonts w:eastAsia="Gulim" w:cstheme="majorHAnsi"/>
        </w:rPr>
        <w:t xml:space="preserve"> </w:t>
      </w:r>
      <w:r w:rsidRPr="00DD1B8C">
        <w:rPr>
          <w:rFonts w:eastAsia="Gulim" w:cstheme="majorHAnsi"/>
        </w:rPr>
        <w:t>변경</w:t>
      </w:r>
      <w:r w:rsidRPr="00DD1B8C">
        <w:rPr>
          <w:rFonts w:eastAsia="Gulim" w:cstheme="majorHAnsi"/>
        </w:rPr>
        <w:t xml:space="preserve"> </w:t>
      </w:r>
      <w:r w:rsidRPr="00DD1B8C">
        <w:rPr>
          <w:rFonts w:eastAsia="Gulim" w:cstheme="majorHAnsi"/>
        </w:rPr>
        <w:t>내용</w:t>
      </w:r>
      <w:r w:rsidRPr="00DD1B8C">
        <w:rPr>
          <w:rFonts w:eastAsia="Gulim" w:cstheme="majorHAnsi"/>
        </w:rPr>
        <w:t xml:space="preserve"> </w:t>
      </w:r>
      <w:r w:rsidRPr="00DD1B8C">
        <w:rPr>
          <w:rFonts w:eastAsia="Gulim" w:cstheme="majorHAnsi"/>
        </w:rPr>
        <w:t>요약</w:t>
      </w:r>
      <w:bookmarkEnd w:id="17"/>
      <w:bookmarkEnd w:id="18"/>
    </w:p>
    <w:p w14:paraId="2AB4EFAA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다음은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최근에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추가된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사항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삭제된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변경된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사항입니다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또한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일반적인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문의에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답하여</w:t>
      </w:r>
      <w:r w:rsidRPr="00E97DE1">
        <w:rPr>
          <w:rFonts w:eastAsia="Gulim" w:cstheme="minorHAnsi"/>
        </w:rPr>
        <w:t xml:space="preserve"> Microsoft </w:t>
      </w:r>
      <w:r w:rsidRPr="00E97DE1">
        <w:rPr>
          <w:rFonts w:eastAsia="Gulim" w:cstheme="minorHAnsi"/>
        </w:rPr>
        <w:t>정책의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내용이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p w14:paraId="7A5B07B9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E6D03" w:rsidRPr="00E97DE1" w14:paraId="1D6C30CB" w14:textId="77777777" w:rsidTr="00FA06B3">
        <w:trPr>
          <w:tblHeader/>
        </w:trPr>
        <w:tc>
          <w:tcPr>
            <w:tcW w:w="5395" w:type="dxa"/>
            <w:shd w:val="clear" w:color="auto" w:fill="0072C6"/>
          </w:tcPr>
          <w:p w14:paraId="1144428A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추가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사항</w:t>
            </w:r>
            <w:r w:rsidRPr="00E97DE1">
              <w:rPr>
                <w:rFonts w:eastAsia="Gulim" w:cstheme="minorHAnsi"/>
                <w:color w:val="FFFFFF" w:themeColor="background1"/>
              </w:rPr>
              <w:t>/</w:t>
            </w:r>
            <w:r w:rsidRPr="00E97DE1">
              <w:rPr>
                <w:rFonts w:eastAsia="Gulim" w:cstheme="minorHAnsi"/>
                <w:color w:val="FFFFFF" w:themeColor="background1"/>
              </w:rPr>
              <w:t>업데이트</w:t>
            </w:r>
          </w:p>
        </w:tc>
        <w:tc>
          <w:tcPr>
            <w:tcW w:w="5395" w:type="dxa"/>
            <w:shd w:val="clear" w:color="auto" w:fill="0072C6"/>
          </w:tcPr>
          <w:p w14:paraId="02B96534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삭제</w:t>
            </w:r>
          </w:p>
        </w:tc>
      </w:tr>
      <w:tr w:rsidR="001A01F8" w:rsidRPr="00E97DE1" w14:paraId="1D0BEEB3" w14:textId="77777777" w:rsidTr="00FA06B3">
        <w:trPr>
          <w:tblHeader/>
        </w:trPr>
        <w:tc>
          <w:tcPr>
            <w:tcW w:w="5395" w:type="dxa"/>
            <w:shd w:val="clear" w:color="auto" w:fill="auto"/>
          </w:tcPr>
          <w:p w14:paraId="629F1858" w14:textId="3313007C" w:rsidR="001A01F8" w:rsidRPr="00847ABF" w:rsidRDefault="001A01F8" w:rsidP="001A01F8">
            <w:pPr>
              <w:pStyle w:val="ProductList-OfferingBody"/>
              <w:rPr>
                <w:rFonts w:eastAsia="Gulim" w:cstheme="minorHAnsi"/>
                <w:color w:val="000000" w:themeColor="text1"/>
                <w:lang w:val="en-US"/>
              </w:rPr>
            </w:pPr>
            <w:r w:rsidRPr="000613DD">
              <w:rPr>
                <w:rFonts w:eastAsia="Gulim" w:cstheme="minorHAnsi"/>
                <w:color w:val="000000" w:themeColor="text1"/>
              </w:rPr>
              <w:t>앱</w:t>
            </w:r>
            <w:r w:rsidRPr="000613DD">
              <w:rPr>
                <w:rFonts w:eastAsia="Gulim" w:cstheme="minorHAnsi"/>
                <w:color w:val="000000" w:themeColor="text1"/>
              </w:rPr>
              <w:t xml:space="preserve"> </w:t>
            </w:r>
            <w:r w:rsidRPr="000613DD">
              <w:rPr>
                <w:rFonts w:eastAsia="Gulim" w:cstheme="minorHAnsi"/>
                <w:color w:val="000000" w:themeColor="text1"/>
              </w:rPr>
              <w:t>서비스</w:t>
            </w:r>
          </w:p>
        </w:tc>
        <w:tc>
          <w:tcPr>
            <w:tcW w:w="5395" w:type="dxa"/>
            <w:shd w:val="clear" w:color="auto" w:fill="auto"/>
          </w:tcPr>
          <w:p w14:paraId="0C75C4CF" w14:textId="77777777" w:rsidR="001A01F8" w:rsidRPr="00E97DE1" w:rsidRDefault="001A01F8" w:rsidP="001A01F8">
            <w:pPr>
              <w:pStyle w:val="ProductList-Body"/>
              <w:rPr>
                <w:rFonts w:eastAsia="Gulim" w:cstheme="minorHAnsi"/>
              </w:rPr>
            </w:pPr>
          </w:p>
        </w:tc>
      </w:tr>
      <w:tr w:rsidR="001A01F8" w:rsidRPr="00E97DE1" w14:paraId="25A7B67C" w14:textId="77777777" w:rsidTr="00FA06B3">
        <w:trPr>
          <w:tblHeader/>
        </w:trPr>
        <w:tc>
          <w:tcPr>
            <w:tcW w:w="5395" w:type="dxa"/>
            <w:shd w:val="clear" w:color="auto" w:fill="auto"/>
          </w:tcPr>
          <w:p w14:paraId="704A6F53" w14:textId="234C7A84" w:rsidR="001A01F8" w:rsidRPr="00A13662" w:rsidRDefault="001A01F8" w:rsidP="001A01F8">
            <w:pPr>
              <w:pStyle w:val="ProductList-OfferingBody"/>
              <w:rPr>
                <w:rFonts w:ascii="Aptos" w:eastAsia="Gulim" w:hAnsi="Aptos"/>
                <w:color w:val="000000" w:themeColor="text1"/>
                <w:lang w:val="en-US"/>
              </w:rPr>
            </w:pPr>
            <w:r w:rsidRPr="000613DD">
              <w:rPr>
                <w:rFonts w:eastAsia="Gulim" w:cstheme="minorHAnsi"/>
                <w:color w:val="000000" w:themeColor="text1"/>
              </w:rPr>
              <w:t xml:space="preserve">Azure </w:t>
            </w:r>
            <w:r w:rsidRPr="000613DD">
              <w:rPr>
                <w:rFonts w:eastAsia="Gulim" w:cstheme="minorHAnsi"/>
                <w:color w:val="000000" w:themeColor="text1"/>
              </w:rPr>
              <w:t>가상</w:t>
            </w:r>
            <w:r w:rsidRPr="000613DD">
              <w:rPr>
                <w:rFonts w:eastAsia="Gulim" w:cstheme="minorHAnsi"/>
                <w:color w:val="000000" w:themeColor="text1"/>
              </w:rPr>
              <w:t xml:space="preserve"> </w:t>
            </w:r>
            <w:r w:rsidRPr="000613DD">
              <w:rPr>
                <w:rFonts w:eastAsia="Gulim" w:cstheme="minorHAnsi"/>
                <w:color w:val="000000" w:themeColor="text1"/>
              </w:rPr>
              <w:t>컴퓨터</w:t>
            </w:r>
          </w:p>
        </w:tc>
        <w:tc>
          <w:tcPr>
            <w:tcW w:w="5395" w:type="dxa"/>
            <w:shd w:val="clear" w:color="auto" w:fill="auto"/>
          </w:tcPr>
          <w:p w14:paraId="729DAAA0" w14:textId="77777777" w:rsidR="001A01F8" w:rsidRPr="00E97DE1" w:rsidRDefault="001A01F8" w:rsidP="001A01F8">
            <w:pPr>
              <w:pStyle w:val="ProductList-Body"/>
              <w:rPr>
                <w:rFonts w:eastAsia="Gulim" w:cstheme="minorHAnsi"/>
              </w:rPr>
            </w:pPr>
          </w:p>
        </w:tc>
      </w:tr>
    </w:tbl>
    <w:p w14:paraId="3B527F2E" w14:textId="77777777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8D5118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8D5118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8D5118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8D5118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8D5118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144C71B9" w14:textId="77777777" w:rsidR="005E6D03" w:rsidRPr="00E97DE1" w:rsidRDefault="005E6D03" w:rsidP="005E6D03">
      <w:pPr>
        <w:rPr>
          <w:rFonts w:eastAsia="Gulim" w:cstheme="minorHAnsi"/>
          <w:sz w:val="18"/>
          <w:szCs w:val="18"/>
        </w:rPr>
      </w:pPr>
    </w:p>
    <w:p w14:paraId="53B37C28" w14:textId="77777777" w:rsidR="005E6D03" w:rsidRPr="00E97DE1" w:rsidRDefault="005E6D03" w:rsidP="005E6D03">
      <w:pPr>
        <w:rPr>
          <w:rFonts w:eastAsia="Gulim" w:cstheme="minorHAnsi"/>
          <w:sz w:val="18"/>
          <w:szCs w:val="18"/>
        </w:rPr>
        <w:sectPr w:rsidR="005E6D03" w:rsidRPr="00E97DE1" w:rsidSect="00A2424D">
          <w:footerReference w:type="default" r:id="rId18"/>
          <w:footerReference w:type="first" r:id="rId19"/>
          <w:pgSz w:w="12240" w:h="15840"/>
          <w:pgMar w:top="1440" w:right="720" w:bottom="1440" w:left="720" w:header="720" w:footer="720" w:gutter="0"/>
          <w:cols w:space="720"/>
          <w:titlePg/>
          <w:docGrid w:linePitch="360"/>
        </w:sectPr>
      </w:pPr>
    </w:p>
    <w:p w14:paraId="27AEDBFB" w14:textId="77777777" w:rsidR="005E6D03" w:rsidRPr="00DD1B8C" w:rsidRDefault="005E6D03" w:rsidP="005E6D03">
      <w:pPr>
        <w:pStyle w:val="ProductList-SectionHeading"/>
        <w:tabs>
          <w:tab w:val="clear" w:pos="360"/>
          <w:tab w:val="clear" w:pos="720"/>
          <w:tab w:val="clear" w:pos="1080"/>
        </w:tabs>
        <w:outlineLvl w:val="0"/>
        <w:rPr>
          <w:rFonts w:eastAsia="Gulim" w:cstheme="majorHAnsi"/>
        </w:rPr>
      </w:pPr>
      <w:bookmarkStart w:id="19" w:name="_Toc457821504"/>
      <w:bookmarkStart w:id="20" w:name="_Toc164961661"/>
      <w:bookmarkStart w:id="21" w:name="GeneralTerms"/>
      <w:bookmarkStart w:id="22" w:name="GnrlTrm"/>
      <w:r w:rsidRPr="00DD1B8C">
        <w:rPr>
          <w:rFonts w:eastAsia="Gulim" w:cstheme="majorHAnsi"/>
        </w:rPr>
        <w:t>일반</w:t>
      </w:r>
      <w:r w:rsidRPr="00DD1B8C">
        <w:rPr>
          <w:rFonts w:eastAsia="Gulim" w:cstheme="majorHAnsi"/>
        </w:rPr>
        <w:t xml:space="preserve"> </w:t>
      </w:r>
      <w:r w:rsidRPr="00DD1B8C">
        <w:rPr>
          <w:rFonts w:eastAsia="Gulim" w:cstheme="majorHAnsi"/>
        </w:rPr>
        <w:t>약관</w:t>
      </w:r>
      <w:bookmarkEnd w:id="19"/>
      <w:bookmarkEnd w:id="20"/>
    </w:p>
    <w:p w14:paraId="7A39F0AA" w14:textId="77777777" w:rsidR="005E6D03" w:rsidRPr="00DD1B8C" w:rsidRDefault="005E6D03" w:rsidP="005E6D03">
      <w:pPr>
        <w:pStyle w:val="ProductList-SubSection1Heading"/>
        <w:rPr>
          <w:rFonts w:eastAsia="Gulim" w:cstheme="majorHAnsi"/>
        </w:rPr>
      </w:pPr>
      <w:bookmarkStart w:id="23" w:name="_Toc454884885"/>
      <w:bookmarkStart w:id="24" w:name="_Toc457812799"/>
      <w:bookmarkStart w:id="25" w:name="_Toc455748582"/>
      <w:bookmarkStart w:id="26" w:name="_Toc457821505"/>
      <w:bookmarkStart w:id="27" w:name="Definitions"/>
      <w:bookmarkStart w:id="28" w:name="Def"/>
      <w:bookmarkEnd w:id="21"/>
      <w:bookmarkEnd w:id="22"/>
      <w:r w:rsidRPr="00DD1B8C">
        <w:rPr>
          <w:rFonts w:eastAsia="Gulim" w:cstheme="majorHAnsi"/>
        </w:rPr>
        <w:t>용어</w:t>
      </w:r>
      <w:r w:rsidRPr="00DD1B8C">
        <w:rPr>
          <w:rFonts w:eastAsia="Gulim" w:cstheme="majorHAnsi"/>
        </w:rPr>
        <w:t xml:space="preserve"> </w:t>
      </w:r>
      <w:r w:rsidRPr="00DD1B8C">
        <w:rPr>
          <w:rFonts w:eastAsia="Gulim" w:cstheme="majorHAnsi"/>
        </w:rPr>
        <w:t>정의</w:t>
      </w:r>
      <w:bookmarkEnd w:id="23"/>
      <w:bookmarkEnd w:id="24"/>
      <w:bookmarkEnd w:id="25"/>
      <w:bookmarkEnd w:id="26"/>
    </w:p>
    <w:bookmarkEnd w:id="27"/>
    <w:bookmarkEnd w:id="28"/>
    <w:p w14:paraId="1BD2AAB6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해당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기간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지급받아야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마지막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날을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이전</w:t>
      </w:r>
      <w:r w:rsidRPr="00E97DE1">
        <w:rPr>
          <w:rFonts w:eastAsia="Gulim" w:cstheme="minorHAnsi"/>
        </w:rPr>
        <w:t xml:space="preserve"> 30</w:t>
      </w:r>
      <w:r w:rsidRPr="00E97DE1">
        <w:rPr>
          <w:rFonts w:eastAsia="Gulim" w:cstheme="minorHAnsi"/>
        </w:rPr>
        <w:t>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정기가입자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자격을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보유한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일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  <w:r w:rsidRPr="00E97DE1">
        <w:rPr>
          <w:rFonts w:eastAsia="Gulim" w:cstheme="minorHAnsi"/>
          <w:color w:val="000000" w:themeColor="text1"/>
        </w:rPr>
        <w:t xml:space="preserve"> </w:t>
      </w:r>
    </w:p>
    <w:p w14:paraId="7BEBD2D1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해당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요금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이란</w:t>
      </w:r>
      <w:r w:rsidRPr="00E97DE1">
        <w:rPr>
          <w:rFonts w:eastAsia="Gulim" w:cstheme="minorHAnsi"/>
          <w:color w:val="000000" w:themeColor="text1"/>
        </w:rPr>
        <w:t xml:space="preserve">, </w:t>
      </w:r>
      <w:r w:rsidRPr="00E97DE1">
        <w:rPr>
          <w:rFonts w:eastAsia="Gulim" w:cstheme="minorHAnsi"/>
          <w:color w:val="000000" w:themeColor="text1"/>
        </w:rPr>
        <w:t>서비스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크레딧을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지급받아야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하는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적용되는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서비스에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귀하가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실제로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지불하는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요금을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21039FCD" w14:textId="77777777" w:rsidR="005E6D03" w:rsidRPr="00671F48" w:rsidRDefault="005E6D03" w:rsidP="005E6D03">
      <w:pPr>
        <w:pStyle w:val="ProductList-Body"/>
        <w:spacing w:after="40"/>
        <w:rPr>
          <w:rFonts w:eastAsia="Gulim" w:cstheme="minorHAnsi"/>
        </w:rPr>
      </w:pPr>
      <w:r w:rsidRPr="00671F48">
        <w:rPr>
          <w:rFonts w:eastAsia="Gulim" w:cstheme="minorHAnsi"/>
        </w:rPr>
        <w:t>'</w:t>
      </w:r>
      <w:r w:rsidRPr="00671F48">
        <w:rPr>
          <w:rFonts w:eastAsia="Gulim" w:cstheme="minorHAnsi"/>
          <w:b/>
          <w:color w:val="00188F"/>
        </w:rPr>
        <w:t>작동</w:t>
      </w:r>
      <w:r w:rsidRPr="00671F48">
        <w:rPr>
          <w:rFonts w:eastAsia="Gulim" w:cstheme="minorHAnsi"/>
          <w:b/>
          <w:color w:val="00188F"/>
        </w:rPr>
        <w:t xml:space="preserve"> </w:t>
      </w:r>
      <w:r w:rsidRPr="00671F48">
        <w:rPr>
          <w:rFonts w:eastAsia="Gulim" w:cstheme="minorHAnsi"/>
          <w:b/>
          <w:color w:val="00188F"/>
        </w:rPr>
        <w:t>중지</w:t>
      </w:r>
      <w:r w:rsidRPr="00671F48">
        <w:rPr>
          <w:rFonts w:eastAsia="Gulim" w:cstheme="minorHAnsi"/>
          <w:b/>
          <w:color w:val="00188F"/>
        </w:rPr>
        <w:t xml:space="preserve"> </w:t>
      </w:r>
      <w:r w:rsidRPr="00671F48">
        <w:rPr>
          <w:rFonts w:eastAsia="Gulim" w:cstheme="minorHAnsi"/>
          <w:b/>
          <w:color w:val="00188F"/>
        </w:rPr>
        <w:t>시간</w:t>
      </w:r>
      <w:r w:rsidRPr="00671F48">
        <w:rPr>
          <w:rFonts w:eastAsia="Gulim" w:cstheme="minorHAnsi"/>
        </w:rPr>
        <w:t>'</w:t>
      </w:r>
      <w:r w:rsidRPr="00671F48">
        <w:rPr>
          <w:rFonts w:eastAsia="Gulim" w:cstheme="minorHAnsi"/>
        </w:rPr>
        <w:t>은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아래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서비스별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조건의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각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서비스에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대해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정의됩니다</w:t>
      </w:r>
      <w:r w:rsidRPr="00671F48">
        <w:rPr>
          <w:rFonts w:eastAsia="Gulim" w:cstheme="minorHAnsi"/>
        </w:rPr>
        <w:t xml:space="preserve">. Microsoft Azure </w:t>
      </w:r>
      <w:r w:rsidRPr="00671F48">
        <w:rPr>
          <w:rFonts w:eastAsia="Gulim" w:cstheme="minorHAnsi"/>
        </w:rPr>
        <w:t>서비스를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제외하고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작동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중지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시간에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예정된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작동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중지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시간은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포함되지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않습니다</w:t>
      </w:r>
      <w:r w:rsidRPr="00671F48">
        <w:rPr>
          <w:rFonts w:eastAsia="Gulim" w:cstheme="minorHAnsi"/>
        </w:rPr>
        <w:t xml:space="preserve">. </w:t>
      </w:r>
      <w:r w:rsidRPr="00671F48">
        <w:rPr>
          <w:rFonts w:eastAsia="Gulim" w:cstheme="minorHAnsi"/>
        </w:rPr>
        <w:t>아래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설명된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제한과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서비스별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조건에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따라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서비스를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사용할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수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없을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경우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작동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중지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시간에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포함되지</w:t>
      </w:r>
      <w:r w:rsidRPr="00671F48">
        <w:rPr>
          <w:rFonts w:eastAsia="Gulim" w:cstheme="minorHAnsi"/>
        </w:rPr>
        <w:t xml:space="preserve"> </w:t>
      </w:r>
      <w:r w:rsidRPr="00671F48">
        <w:rPr>
          <w:rFonts w:eastAsia="Gulim" w:cstheme="minorHAnsi"/>
        </w:rPr>
        <w:t>않습니다</w:t>
      </w:r>
      <w:r w:rsidRPr="00671F48">
        <w:rPr>
          <w:rFonts w:eastAsia="Gulim" w:cstheme="minorHAnsi"/>
        </w:rPr>
        <w:t>.</w:t>
      </w:r>
    </w:p>
    <w:p w14:paraId="23164953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DD1B8C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오류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코드</w:t>
      </w:r>
      <w:r w:rsidRPr="00DD1B8C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실패했다는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나타내는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예</w:t>
      </w:r>
      <w:r w:rsidRPr="00E97DE1">
        <w:rPr>
          <w:rFonts w:eastAsia="Gulim" w:cstheme="minorHAnsi"/>
        </w:rPr>
        <w:t xml:space="preserve">: 5xx </w:t>
      </w:r>
      <w:r w:rsidRPr="00E97DE1">
        <w:rPr>
          <w:rFonts w:eastAsia="Gulim" w:cstheme="minorHAnsi"/>
        </w:rPr>
        <w:t>범위의</w:t>
      </w:r>
      <w:r w:rsidRPr="00E97DE1">
        <w:rPr>
          <w:rFonts w:eastAsia="Gulim" w:cstheme="minorHAnsi"/>
        </w:rPr>
        <w:t xml:space="preserve"> HTTP </w:t>
      </w:r>
      <w:r w:rsidRPr="00E97DE1">
        <w:rPr>
          <w:rFonts w:eastAsia="Gulim" w:cstheme="minorHAnsi"/>
        </w:rPr>
        <w:t>상태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2907C46E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외부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연결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HTTP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HTTPS </w:t>
      </w:r>
      <w:r w:rsidRPr="00E97DE1">
        <w:rPr>
          <w:rFonts w:eastAsia="Gulim" w:cstheme="minorHAnsi"/>
        </w:rPr>
        <w:t>같이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공용</w:t>
      </w:r>
      <w:r w:rsidRPr="00E97DE1">
        <w:rPr>
          <w:rFonts w:eastAsia="Gulim" w:cstheme="minorHAnsi"/>
        </w:rPr>
        <w:t xml:space="preserve"> IP </w:t>
      </w:r>
      <w:r w:rsidRPr="00E97DE1">
        <w:rPr>
          <w:rFonts w:eastAsia="Gulim" w:cstheme="minorHAnsi"/>
        </w:rPr>
        <w:t>주소에서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프로토콜에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양방향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트래픽입니다</w:t>
      </w:r>
      <w:r w:rsidRPr="00E97DE1">
        <w:rPr>
          <w:rFonts w:eastAsia="Gulim" w:cstheme="minorHAnsi"/>
        </w:rPr>
        <w:t>.</w:t>
      </w:r>
    </w:p>
    <w:p w14:paraId="2A076A2F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인시던트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color w:val="000000" w:themeColor="text1"/>
        </w:rPr>
        <w:t>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작동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중지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발생시킨</w:t>
      </w:r>
      <w:r w:rsidRPr="00E97DE1">
        <w:rPr>
          <w:rFonts w:eastAsia="Gulim" w:cstheme="minorHAnsi"/>
          <w:color w:val="000000" w:themeColor="text1"/>
        </w:rPr>
        <w:t xml:space="preserve"> (i) </w:t>
      </w:r>
      <w:r w:rsidRPr="00E97DE1">
        <w:rPr>
          <w:rFonts w:eastAsia="Gulim" w:cstheme="minorHAnsi"/>
          <w:color w:val="000000" w:themeColor="text1"/>
        </w:rPr>
        <w:t>단일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이벤트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또는</w:t>
      </w:r>
      <w:r w:rsidRPr="00E97DE1">
        <w:rPr>
          <w:rFonts w:eastAsia="Gulim" w:cstheme="minorHAnsi"/>
          <w:color w:val="000000" w:themeColor="text1"/>
        </w:rPr>
        <w:t xml:space="preserve"> (ii) </w:t>
      </w:r>
      <w:r w:rsidRPr="00E97DE1">
        <w:rPr>
          <w:rFonts w:eastAsia="Gulim" w:cstheme="minorHAnsi"/>
          <w:color w:val="000000" w:themeColor="text1"/>
        </w:rPr>
        <w:t>일련의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이벤트를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798145B8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관리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포털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사용하도록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인터페이스를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6F5C89F8" w14:textId="18F0B3C9" w:rsidR="005E6D03" w:rsidRPr="00E97DE1" w:rsidRDefault="005E6D03" w:rsidP="005E6D03">
      <w:pPr>
        <w:pStyle w:val="ProductList-Body"/>
        <w:spacing w:after="4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예정된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이란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네트워크</w:t>
      </w:r>
      <w:r w:rsidRPr="00E97DE1">
        <w:rPr>
          <w:rFonts w:eastAsia="Gulim" w:cstheme="minorHAnsi"/>
          <w:color w:val="000000" w:themeColor="text1"/>
        </w:rPr>
        <w:t xml:space="preserve">, </w:t>
      </w:r>
      <w:r w:rsidRPr="00E97DE1">
        <w:rPr>
          <w:rFonts w:eastAsia="Gulim" w:cstheme="minorHAnsi"/>
          <w:color w:val="000000" w:themeColor="text1"/>
        </w:rPr>
        <w:t>하드웨어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또는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서비스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유지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보수나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업그레이드와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관련된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작동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중지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 xml:space="preserve">. </w:t>
      </w:r>
      <w:r w:rsidR="00671F48">
        <w:rPr>
          <w:rFonts w:eastAsia="Gulim" w:cstheme="minorHAnsi"/>
          <w:color w:val="000000" w:themeColor="text1"/>
        </w:rPr>
        <w:br/>
      </w:r>
      <w:r w:rsidRPr="00E97DE1">
        <w:rPr>
          <w:rFonts w:eastAsia="Gulim" w:cstheme="minorHAnsi"/>
          <w:color w:val="000000" w:themeColor="text1"/>
        </w:rPr>
        <w:t>Microsoft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이러한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작동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중지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시작되기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적어도</w:t>
      </w:r>
      <w:r w:rsidRPr="00E97DE1">
        <w:rPr>
          <w:rFonts w:eastAsia="Gulim" w:cstheme="minorHAnsi"/>
          <w:color w:val="000000" w:themeColor="text1"/>
        </w:rPr>
        <w:t xml:space="preserve"> 5</w:t>
      </w:r>
      <w:r w:rsidRPr="00E97DE1">
        <w:rPr>
          <w:rFonts w:eastAsia="Gulim" w:cstheme="minorHAnsi"/>
          <w:color w:val="000000" w:themeColor="text1"/>
        </w:rPr>
        <w:t>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전에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통지를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게시하거나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귀하에게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알립니다</w:t>
      </w:r>
      <w:r w:rsidRPr="00E97DE1">
        <w:rPr>
          <w:rFonts w:eastAsia="Gulim" w:cstheme="minorHAnsi"/>
          <w:color w:val="000000" w:themeColor="text1"/>
        </w:rPr>
        <w:t>.</w:t>
      </w:r>
    </w:p>
    <w:p w14:paraId="4C25DF1C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Microsoft</w:t>
      </w:r>
      <w:r w:rsidRPr="00E97DE1">
        <w:rPr>
          <w:rFonts w:eastAsia="Gulim" w:cstheme="minorHAnsi"/>
          <w:color w:val="000000" w:themeColor="text1"/>
        </w:rPr>
        <w:t>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청구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승인에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따라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공제되는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월간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서비스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요금의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비율입니다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63ED244A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color w:val="000000" w:themeColor="text1"/>
        </w:rPr>
        <w:t>이란</w:t>
      </w:r>
      <w:r w:rsidRPr="00E97DE1">
        <w:rPr>
          <w:rFonts w:eastAsia="Gulim" w:cstheme="minorHAnsi"/>
          <w:color w:val="000000" w:themeColor="text1"/>
        </w:rPr>
        <w:t xml:space="preserve"> Microsoft</w:t>
      </w:r>
      <w:r w:rsidRPr="00E97DE1">
        <w:rPr>
          <w:rFonts w:eastAsia="Gulim" w:cstheme="minorHAnsi"/>
          <w:color w:val="000000" w:themeColor="text1"/>
        </w:rPr>
        <w:t>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서비스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제공을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통해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충족하기로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동의하였으며</w:t>
      </w:r>
      <w:r w:rsidRPr="00E97DE1">
        <w:rPr>
          <w:rFonts w:eastAsia="Gulim" w:cstheme="minorHAnsi"/>
          <w:color w:val="000000" w:themeColor="text1"/>
        </w:rPr>
        <w:t xml:space="preserve">, </w:t>
      </w:r>
      <w:r w:rsidRPr="00E97DE1">
        <w:rPr>
          <w:rFonts w:eastAsia="Gulim" w:cstheme="minorHAnsi"/>
          <w:color w:val="000000" w:themeColor="text1"/>
        </w:rPr>
        <w:t>본</w:t>
      </w:r>
      <w:r w:rsidRPr="00E97DE1">
        <w:rPr>
          <w:rFonts w:eastAsia="Gulim" w:cstheme="minorHAnsi"/>
          <w:color w:val="000000" w:themeColor="text1"/>
        </w:rPr>
        <w:t xml:space="preserve"> SLA</w:t>
      </w:r>
      <w:r w:rsidRPr="00E97DE1">
        <w:rPr>
          <w:rFonts w:eastAsia="Gulim" w:cstheme="minorHAnsi"/>
          <w:color w:val="000000" w:themeColor="text1"/>
        </w:rPr>
        <w:t>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명시된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성능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메트릭을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1B961309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리소스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6765062D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성공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코드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성공했다는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나타내는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예</w:t>
      </w:r>
      <w:r w:rsidRPr="00E97DE1">
        <w:rPr>
          <w:rFonts w:eastAsia="Gulim" w:cstheme="minorHAnsi"/>
        </w:rPr>
        <w:t xml:space="preserve">: 2xx </w:t>
      </w:r>
      <w:r w:rsidRPr="00E97DE1">
        <w:rPr>
          <w:rFonts w:eastAsia="Gulim" w:cstheme="minorHAnsi"/>
        </w:rPr>
        <w:t>범위의</w:t>
      </w:r>
      <w:r w:rsidRPr="00E97DE1">
        <w:rPr>
          <w:rFonts w:eastAsia="Gulim" w:cstheme="minorHAnsi"/>
        </w:rPr>
        <w:t xml:space="preserve"> HTTP </w:t>
      </w:r>
      <w:r w:rsidRPr="00E97DE1">
        <w:rPr>
          <w:rFonts w:eastAsia="Gulim" w:cstheme="minorHAnsi"/>
        </w:rPr>
        <w:t>상태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29AAD83F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지원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기간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별도의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제품이나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서비스와의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호환성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1A36B1F2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사용자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color w:val="000000" w:themeColor="text1"/>
        </w:rPr>
        <w:t>이란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모든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예정된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작동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중지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사용자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곱한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값입니다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3F554836" w14:textId="77777777" w:rsidR="005E6D03" w:rsidRPr="00E97DE1" w:rsidRDefault="005E6D03" w:rsidP="005E6D03">
      <w:pPr>
        <w:pStyle w:val="ProductList-SubSection1Heading"/>
        <w:rPr>
          <w:rFonts w:asciiTheme="minorHAnsi" w:eastAsia="Gulim" w:hAnsiTheme="minorHAnsi" w:cstheme="minorHAnsi"/>
        </w:rPr>
      </w:pPr>
      <w:bookmarkStart w:id="29" w:name="_Toc454884886"/>
      <w:bookmarkStart w:id="30" w:name="_Toc457812800"/>
      <w:bookmarkStart w:id="31" w:name="_Toc455748583"/>
      <w:bookmarkStart w:id="32" w:name="_Toc457821506"/>
      <w:bookmarkStart w:id="33" w:name="Terms"/>
      <w:r w:rsidRPr="00E97DE1">
        <w:rPr>
          <w:rFonts w:asciiTheme="minorHAnsi" w:eastAsia="Gulim" w:hAnsiTheme="minorHAnsi" w:cstheme="minorHAnsi"/>
        </w:rPr>
        <w:t>용어</w:t>
      </w:r>
      <w:bookmarkEnd w:id="29"/>
      <w:bookmarkEnd w:id="30"/>
      <w:bookmarkEnd w:id="31"/>
      <w:bookmarkEnd w:id="32"/>
    </w:p>
    <w:bookmarkEnd w:id="33"/>
    <w:p w14:paraId="45C01B68" w14:textId="77777777" w:rsidR="005E6D03" w:rsidRPr="00E97DE1" w:rsidRDefault="005E6D03" w:rsidP="005E6D03">
      <w:pPr>
        <w:pStyle w:val="ProductList-ClauseHeading"/>
        <w:outlineLvl w:val="2"/>
        <w:rPr>
          <w:rFonts w:eastAsia="Gulim" w:cstheme="minorHAnsi"/>
        </w:rPr>
      </w:pPr>
      <w:r w:rsidRPr="00E97DE1">
        <w:rPr>
          <w:rFonts w:eastAsia="Gulim" w:cstheme="minorHAnsi"/>
        </w:rPr>
        <w:t>청구</w:t>
      </w:r>
    </w:p>
    <w:p w14:paraId="75E82BC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Microsoft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고려할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있도록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사용자는</w:t>
      </w:r>
      <w:r w:rsidRPr="00E97DE1">
        <w:rPr>
          <w:rFonts w:eastAsia="Gulim" w:cstheme="minorHAnsi"/>
        </w:rPr>
        <w:t xml:space="preserve"> (i) </w:t>
      </w:r>
      <w:r w:rsidRPr="00E97DE1">
        <w:rPr>
          <w:rFonts w:eastAsia="Gulim" w:cstheme="minorHAnsi"/>
        </w:rPr>
        <w:t>인시던트에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설명</w:t>
      </w:r>
      <w:r w:rsidRPr="00E97DE1">
        <w:rPr>
          <w:rFonts w:eastAsia="Gulim" w:cstheme="minorHAnsi"/>
        </w:rPr>
        <w:t xml:space="preserve">, (ii)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정보</w:t>
      </w:r>
      <w:r w:rsidRPr="00E97DE1">
        <w:rPr>
          <w:rFonts w:eastAsia="Gulim" w:cstheme="minorHAnsi"/>
        </w:rPr>
        <w:t xml:space="preserve">, (iii) </w:t>
      </w:r>
      <w:r w:rsidRPr="00E97DE1">
        <w:rPr>
          <w:rFonts w:eastAsia="Gulim" w:cstheme="minorHAnsi"/>
        </w:rPr>
        <w:t>관련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위치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해당하는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(iv) </w:t>
      </w:r>
      <w:r w:rsidRPr="00E97DE1">
        <w:rPr>
          <w:rFonts w:eastAsia="Gulim" w:cstheme="minorHAnsi"/>
        </w:rPr>
        <w:t>인시던트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당시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해결하기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행동에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비롯하여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확인하기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위해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필요한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정보가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청구를</w:t>
      </w:r>
      <w:r w:rsidRPr="00E97DE1">
        <w:rPr>
          <w:rFonts w:eastAsia="Gulim" w:cstheme="minorHAnsi"/>
        </w:rPr>
        <w:t xml:space="preserve"> Microsoft Corporation </w:t>
      </w:r>
      <w:r w:rsidRPr="00E97DE1">
        <w:rPr>
          <w:rFonts w:eastAsia="Gulim" w:cstheme="minorHAnsi"/>
        </w:rPr>
        <w:t>고객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센터에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제출해야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합니다</w:t>
      </w:r>
      <w:r w:rsidRPr="00E97DE1">
        <w:rPr>
          <w:rFonts w:eastAsia="Gulim" w:cstheme="minorHAnsi"/>
        </w:rPr>
        <w:t>.</w:t>
      </w:r>
    </w:p>
    <w:p w14:paraId="66E5ABE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400483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Microsoft Azure </w:t>
      </w:r>
      <w:r w:rsidRPr="00E97DE1">
        <w:rPr>
          <w:rFonts w:eastAsia="Gulim" w:cstheme="minorHAnsi"/>
        </w:rPr>
        <w:t>관련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청구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말일까지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개월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이내에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제출해야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말일까지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접수되어야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예를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들어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월</w:t>
      </w:r>
      <w:r w:rsidRPr="00E97DE1">
        <w:rPr>
          <w:rFonts w:eastAsia="Gulim" w:cstheme="minorHAnsi"/>
        </w:rPr>
        <w:t xml:space="preserve"> 15</w:t>
      </w:r>
      <w:r w:rsidRPr="00E97DE1">
        <w:rPr>
          <w:rFonts w:eastAsia="Gulim" w:cstheme="minorHAnsi"/>
        </w:rPr>
        <w:t>일에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, 3</w:t>
      </w:r>
      <w:r w:rsidRPr="00E97DE1">
        <w:rPr>
          <w:rFonts w:eastAsia="Gulim" w:cstheme="minorHAnsi"/>
        </w:rPr>
        <w:t>월</w:t>
      </w:r>
      <w:r w:rsidRPr="00E97DE1">
        <w:rPr>
          <w:rFonts w:eastAsia="Gulim" w:cstheme="minorHAnsi"/>
        </w:rPr>
        <w:t xml:space="preserve"> 31</w:t>
      </w:r>
      <w:r w:rsidRPr="00E97DE1">
        <w:rPr>
          <w:rFonts w:eastAsia="Gulim" w:cstheme="minorHAnsi"/>
        </w:rPr>
        <w:t>일까지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필요한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정보를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제출해야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합니다</w:t>
      </w:r>
      <w:r w:rsidRPr="00E97DE1">
        <w:rPr>
          <w:rFonts w:eastAsia="Gulim" w:cstheme="minorHAnsi"/>
        </w:rPr>
        <w:t>.</w:t>
      </w:r>
    </w:p>
    <w:p w14:paraId="69DFE9A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E14A7C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Microsoft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정보를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합리적으로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평가하고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대상이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되는지를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성실하게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판단합니다</w:t>
      </w:r>
      <w:r w:rsidRPr="00E97DE1">
        <w:rPr>
          <w:rFonts w:eastAsia="Gulim" w:cstheme="minorHAnsi"/>
        </w:rPr>
        <w:t>. Microsoft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상거래상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합리적인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노력을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기울여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접수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 xml:space="preserve"> 45</w:t>
      </w:r>
      <w:r w:rsidRPr="00E97DE1">
        <w:rPr>
          <w:rFonts w:eastAsia="Gulim" w:cstheme="minorHAnsi"/>
        </w:rPr>
        <w:t>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받으려면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계약을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준수해야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자격이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있다고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판단되는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적용됩니다</w:t>
      </w:r>
      <w:r w:rsidRPr="00E97DE1">
        <w:rPr>
          <w:rFonts w:eastAsia="Gulim" w:cstheme="minorHAnsi"/>
        </w:rPr>
        <w:t>.</w:t>
      </w:r>
    </w:p>
    <w:p w14:paraId="097568E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845C65F" w14:textId="652DF4C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구입한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제품군을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구입한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개별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것처럼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절차에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제출할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예를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들어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제품군의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아니라</w:t>
      </w:r>
      <w:r w:rsidRPr="00E97DE1">
        <w:rPr>
          <w:rFonts w:eastAsia="Gulim" w:cstheme="minorHAnsi"/>
        </w:rPr>
        <w:t xml:space="preserve"> Exchange Online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SharePoint Online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구입하고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정기가입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SAL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제출하여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별도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</w:t>
      </w:r>
      <w:r w:rsidR="00671F48">
        <w:rPr>
          <w:rFonts w:eastAsia="Gulim" w:cstheme="minorHAnsi"/>
        </w:rPr>
        <w:br/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하나씩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동일한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여러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대해서만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제기해야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다르게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명시되지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허가받을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p w14:paraId="27D818A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836BF79" w14:textId="77777777" w:rsidR="005E6D03" w:rsidRPr="00E97DE1" w:rsidRDefault="005E6D03" w:rsidP="005E6D03">
      <w:pPr>
        <w:pStyle w:val="ProductList-ClauseHeading"/>
        <w:outlineLvl w:val="2"/>
        <w:rPr>
          <w:rFonts w:eastAsia="Gulim" w:cstheme="minorHAnsi"/>
        </w:rPr>
      </w:pP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</w:t>
      </w:r>
    </w:p>
    <w:p w14:paraId="575C41A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유일하고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유일한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구제수단입니다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어떠한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발생해도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요금이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일방적으로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상쇄되지는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094F5C18" w14:textId="77777777" w:rsidR="005E6D03" w:rsidRPr="00E97DE1" w:rsidRDefault="005E6D03" w:rsidP="00AA1EC9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지불한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요금에만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별도의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지불한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요금에만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적용됩니다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해당하는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).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월에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어떤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해당하는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월간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요금을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초과할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없습니다</w:t>
      </w:r>
      <w:r w:rsidRPr="00E97DE1">
        <w:rPr>
          <w:rFonts w:eastAsia="Gulim" w:cstheme="minorHAnsi"/>
        </w:rPr>
        <w:t>.</w:t>
      </w:r>
    </w:p>
    <w:p w14:paraId="448CAF9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제품군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제품의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구입한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요율에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>.</w:t>
      </w:r>
    </w:p>
    <w:p w14:paraId="643896B5" w14:textId="2F13FFBC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예약된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절약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플랜을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구매한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적격한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자격이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p w14:paraId="69FA84B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재판매인으로부터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구입한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재판매인에게서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직접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되며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재판매인은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에게서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직접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받습니다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합리적인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판단에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추정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소매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가격을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기준으로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제공됩니다</w:t>
      </w:r>
      <w:r w:rsidRPr="00E97DE1">
        <w:rPr>
          <w:rFonts w:eastAsia="Gulim" w:cstheme="minorHAnsi"/>
        </w:rPr>
        <w:t>.</w:t>
      </w:r>
    </w:p>
    <w:p w14:paraId="4AC1DD4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A520E16" w14:textId="77777777" w:rsidR="005E6D03" w:rsidRPr="00E97DE1" w:rsidRDefault="005E6D03" w:rsidP="005E6D03">
      <w:pPr>
        <w:pStyle w:val="ProductList-ClauseHeading"/>
        <w:outlineLvl w:val="2"/>
        <w:rPr>
          <w:rFonts w:eastAsia="Gulim" w:cstheme="minorHAnsi"/>
        </w:rPr>
      </w:pPr>
      <w:bookmarkStart w:id="34" w:name="Limitations"/>
      <w:r w:rsidRPr="00E97DE1">
        <w:rPr>
          <w:rFonts w:eastAsia="Gulim" w:cstheme="minorHAnsi"/>
        </w:rPr>
        <w:t>사용의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제한</w:t>
      </w:r>
    </w:p>
    <w:bookmarkEnd w:id="34"/>
    <w:p w14:paraId="08F3250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SLA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72E1535D" w14:textId="77777777" w:rsidR="005E6D03" w:rsidRPr="00E97DE1" w:rsidRDefault="005E6D03" w:rsidP="005E6D03">
      <w:pPr>
        <w:pStyle w:val="ProductList-Body"/>
        <w:numPr>
          <w:ilvl w:val="0"/>
          <w:numId w:val="1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Microsoft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합리적인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벗어난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요인으로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예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자연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재해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전쟁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테러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행위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소요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공무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활동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사이트와</w:t>
      </w:r>
      <w:r w:rsidRPr="00E97DE1">
        <w:rPr>
          <w:rFonts w:eastAsia="Gulim" w:cstheme="minorHAnsi"/>
        </w:rPr>
        <w:t xml:space="preserve"> Microsoft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센터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포함하여</w:t>
      </w:r>
      <w:r w:rsidRPr="00E97DE1">
        <w:rPr>
          <w:rFonts w:eastAsia="Gulim" w:cstheme="minorHAnsi"/>
        </w:rPr>
        <w:t xml:space="preserve"> Microsoft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센터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외부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고장</w:t>
      </w:r>
      <w:r w:rsidRPr="00E97DE1">
        <w:rPr>
          <w:rFonts w:eastAsia="Gulim" w:cstheme="minorHAnsi"/>
        </w:rPr>
        <w:t>)</w:t>
      </w:r>
    </w:p>
    <w:p w14:paraId="4948095A" w14:textId="77777777" w:rsidR="005E6D03" w:rsidRPr="00E97DE1" w:rsidRDefault="005E6D03" w:rsidP="005E6D03">
      <w:pPr>
        <w:pStyle w:val="ProductList-Body"/>
        <w:numPr>
          <w:ilvl w:val="0"/>
          <w:numId w:val="1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Microsoft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하드웨어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소프트웨어를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예</w:t>
      </w:r>
      <w:r w:rsidRPr="00E97DE1">
        <w:rPr>
          <w:rFonts w:eastAsia="Gulim" w:cstheme="minorHAnsi"/>
        </w:rPr>
        <w:t xml:space="preserve">: </w:t>
      </w:r>
      <w:r w:rsidRPr="00E97DE1">
        <w:rPr>
          <w:rFonts w:eastAsia="Gulim" w:cstheme="minorHAnsi"/>
        </w:rPr>
        <w:t>부적절한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대역폭으로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타사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소프트웨어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포함하되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국한되지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않음</w:t>
      </w:r>
      <w:r w:rsidRPr="00E97DE1">
        <w:rPr>
          <w:rFonts w:eastAsia="Gulim" w:cstheme="minorHAnsi"/>
        </w:rPr>
        <w:t>)</w:t>
      </w:r>
    </w:p>
    <w:p w14:paraId="6B9B9131" w14:textId="77777777" w:rsidR="005E6D03" w:rsidRPr="00E97DE1" w:rsidRDefault="005E6D03" w:rsidP="005E6D03">
      <w:pPr>
        <w:pStyle w:val="ProductList-Body"/>
        <w:numPr>
          <w:ilvl w:val="0"/>
          <w:numId w:val="1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단일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탄력적이지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방식으로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달라지는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명백한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Microsoft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센터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위치에서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장애로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발생함</w:t>
      </w:r>
      <w:r w:rsidRPr="00E97DE1">
        <w:rPr>
          <w:rFonts w:eastAsia="Gulim" w:cstheme="minorHAnsi"/>
        </w:rPr>
        <w:t xml:space="preserve"> </w:t>
      </w:r>
    </w:p>
    <w:p w14:paraId="4A1DFA4A" w14:textId="77777777" w:rsidR="005E6D03" w:rsidRPr="00E97DE1" w:rsidRDefault="005E6D03" w:rsidP="005E6D03">
      <w:pPr>
        <w:pStyle w:val="ProductList-Body"/>
        <w:numPr>
          <w:ilvl w:val="0"/>
          <w:numId w:val="1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수정하라는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수정하지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</w:t>
      </w:r>
    </w:p>
    <w:p w14:paraId="7B17BB87" w14:textId="77777777" w:rsidR="005E6D03" w:rsidRPr="00E97DE1" w:rsidRDefault="005E6D03" w:rsidP="005E6D03">
      <w:pPr>
        <w:pStyle w:val="ProductList-Body"/>
        <w:numPr>
          <w:ilvl w:val="0"/>
          <w:numId w:val="1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기능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소프트웨어의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미리보기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시험판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베타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평가판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버전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중이나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그와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</w:t>
      </w:r>
      <w:r w:rsidRPr="00E97DE1">
        <w:rPr>
          <w:rFonts w:eastAsia="Gulim" w:cstheme="minorHAnsi"/>
        </w:rPr>
        <w:t>(Microsoft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판단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Microsoft </w:t>
      </w:r>
      <w:r w:rsidRPr="00E97DE1">
        <w:rPr>
          <w:rFonts w:eastAsia="Gulim" w:cstheme="minorHAnsi"/>
        </w:rPr>
        <w:t>정기가입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구매와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</w:t>
      </w:r>
    </w:p>
    <w:p w14:paraId="5882114B" w14:textId="77777777" w:rsidR="005E6D03" w:rsidRPr="00E97DE1" w:rsidRDefault="005E6D03" w:rsidP="005E6D03">
      <w:pPr>
        <w:pStyle w:val="ProductList-Body"/>
        <w:numPr>
          <w:ilvl w:val="0"/>
          <w:numId w:val="1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무단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행동이나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필요한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불이행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암호나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Microsoft </w:t>
      </w:r>
      <w:r w:rsidRPr="00E97DE1">
        <w:rPr>
          <w:rFonts w:eastAsia="Gulim" w:cstheme="minorHAnsi"/>
        </w:rPr>
        <w:t>네트워크에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직원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대리인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계약자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공급업체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사람으로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적절한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따르지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않아서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</w:t>
      </w:r>
    </w:p>
    <w:p w14:paraId="10DE4FC7" w14:textId="77777777" w:rsidR="005E6D03" w:rsidRPr="00E97DE1" w:rsidRDefault="005E6D03" w:rsidP="005E6D03">
      <w:pPr>
        <w:pStyle w:val="ProductList-Body"/>
        <w:numPr>
          <w:ilvl w:val="0"/>
          <w:numId w:val="1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필수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따르지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않고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지원되는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플랫폼을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않고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허용되는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따르지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방식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예</w:t>
      </w:r>
      <w:r w:rsidRPr="00E97DE1">
        <w:rPr>
          <w:rFonts w:eastAsia="Gulim" w:cstheme="minorHAnsi"/>
        </w:rPr>
        <w:t xml:space="preserve">: </w:t>
      </w:r>
      <w:r w:rsidRPr="00E97DE1">
        <w:rPr>
          <w:rFonts w:eastAsia="Gulim" w:cstheme="minorHAnsi"/>
        </w:rPr>
        <w:t>지원되지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게시한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지침과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방식으로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</w:t>
      </w:r>
    </w:p>
    <w:p w14:paraId="3BA73D7D" w14:textId="77777777" w:rsidR="005E6D03" w:rsidRPr="00E97DE1" w:rsidRDefault="005E6D03" w:rsidP="005E6D03">
      <w:pPr>
        <w:pStyle w:val="ProductList-Body"/>
        <w:numPr>
          <w:ilvl w:val="0"/>
          <w:numId w:val="1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잘못된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입력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지침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논의로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예</w:t>
      </w:r>
      <w:r w:rsidRPr="00E97DE1">
        <w:rPr>
          <w:rFonts w:eastAsia="Gulim" w:cstheme="minorHAnsi"/>
        </w:rPr>
        <w:t xml:space="preserve">: </w:t>
      </w:r>
      <w:r w:rsidRPr="00E97DE1">
        <w:rPr>
          <w:rFonts w:eastAsia="Gulim" w:cstheme="minorHAnsi"/>
        </w:rPr>
        <w:t>존재하지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파일에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>)</w:t>
      </w:r>
    </w:p>
    <w:p w14:paraId="19EEC718" w14:textId="77777777" w:rsidR="005E6D03" w:rsidRPr="00E97DE1" w:rsidRDefault="005E6D03" w:rsidP="005E6D03">
      <w:pPr>
        <w:pStyle w:val="ProductList-Body"/>
        <w:numPr>
          <w:ilvl w:val="0"/>
          <w:numId w:val="1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명시된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초과하는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의심되는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행위에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제한으로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</w:t>
      </w:r>
    </w:p>
    <w:p w14:paraId="78589FA9" w14:textId="77777777" w:rsidR="005E6D03" w:rsidRPr="00E97DE1" w:rsidRDefault="005E6D03" w:rsidP="005E6D03">
      <w:pPr>
        <w:pStyle w:val="ProductList-Body"/>
        <w:numPr>
          <w:ilvl w:val="0"/>
          <w:numId w:val="1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연계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</w:t>
      </w:r>
    </w:p>
    <w:p w14:paraId="7AF1FC38" w14:textId="77777777" w:rsidR="005E6D03" w:rsidRPr="00E97DE1" w:rsidRDefault="005E6D03" w:rsidP="005E6D03">
      <w:pPr>
        <w:pStyle w:val="ProductList-Body"/>
        <w:numPr>
          <w:ilvl w:val="0"/>
          <w:numId w:val="1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인시던트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당시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라이선스를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보유하고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있지만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비용을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지불하지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</w:p>
    <w:p w14:paraId="3065EADA" w14:textId="77777777" w:rsidR="005E6D03" w:rsidRPr="00E97DE1" w:rsidRDefault="005E6D03" w:rsidP="005E6D03">
      <w:pPr>
        <w:pStyle w:val="ProductList-Body"/>
        <w:numPr>
          <w:ilvl w:val="0"/>
          <w:numId w:val="1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시작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장애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조치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대량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제외됩니다</w:t>
      </w:r>
      <w:r w:rsidRPr="00E97DE1">
        <w:rPr>
          <w:rFonts w:eastAsia="Gulim" w:cstheme="minorHAnsi"/>
        </w:rPr>
        <w:t>.</w:t>
      </w:r>
    </w:p>
    <w:p w14:paraId="50EF866F" w14:textId="77777777" w:rsidR="005E6D03" w:rsidRPr="00E97DE1" w:rsidRDefault="005E6D03" w:rsidP="005E6D03">
      <w:pPr>
        <w:pStyle w:val="ProductList-Body"/>
        <w:numPr>
          <w:ilvl w:val="0"/>
          <w:numId w:val="1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서버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인프라를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패치하기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월간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창은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제외됩니다</w:t>
      </w:r>
      <w:r w:rsidRPr="00E97DE1">
        <w:rPr>
          <w:rFonts w:eastAsia="Gulim" w:cstheme="minorHAnsi"/>
        </w:rPr>
        <w:t>.</w:t>
      </w:r>
    </w:p>
    <w:p w14:paraId="100536FB" w14:textId="77777777" w:rsidR="005E6D03" w:rsidRPr="00E97DE1" w:rsidRDefault="005E6D03" w:rsidP="005E6D03">
      <w:pPr>
        <w:pStyle w:val="ProductList-Body"/>
        <w:tabs>
          <w:tab w:val="left" w:pos="6647"/>
        </w:tabs>
        <w:rPr>
          <w:rFonts w:eastAsia="Gulim" w:cstheme="minorHAnsi"/>
        </w:rPr>
      </w:pPr>
    </w:p>
    <w:p w14:paraId="331AE8D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오픈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오픈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밸류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밸류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정기가입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볼륨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라이선싱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계약을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구입한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형태로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구입한</w:t>
      </w:r>
      <w:r w:rsidRPr="00E97DE1">
        <w:rPr>
          <w:rFonts w:eastAsia="Gulim" w:cstheme="minorHAnsi"/>
        </w:rPr>
        <w:t xml:space="preserve"> Office 365 Small Business Premium </w:t>
      </w:r>
      <w:r w:rsidRPr="00E97DE1">
        <w:rPr>
          <w:rFonts w:eastAsia="Gulim" w:cstheme="minorHAnsi"/>
        </w:rPr>
        <w:t>제품군의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요금을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기준으로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없습니다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이러한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요금이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아니라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날짜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형태로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부여됩니다</w:t>
      </w:r>
      <w:r w:rsidRPr="00E97DE1">
        <w:rPr>
          <w:rFonts w:eastAsia="Gulim" w:cstheme="minorHAnsi"/>
        </w:rPr>
        <w:t>. '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요금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이라는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내용은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삭제되며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대체됩니다</w:t>
      </w:r>
      <w:r w:rsidRPr="00E97DE1">
        <w:rPr>
          <w:rFonts w:eastAsia="Gulim" w:cstheme="minorHAnsi"/>
        </w:rPr>
        <w:t>.</w:t>
      </w:r>
    </w:p>
    <w:p w14:paraId="0CE0B05B" w14:textId="203F1F35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1BCF7119" w14:textId="77777777" w:rsidR="005E6D03" w:rsidRPr="00E97DE1" w:rsidRDefault="005E6D03" w:rsidP="005E6D03">
      <w:pPr>
        <w:rPr>
          <w:rFonts w:eastAsia="Gulim" w:cstheme="minorHAnsi"/>
          <w:sz w:val="18"/>
          <w:szCs w:val="18"/>
        </w:rPr>
      </w:pPr>
    </w:p>
    <w:p w14:paraId="00327D17" w14:textId="77777777" w:rsidR="005E6D03" w:rsidRPr="00E97DE1" w:rsidRDefault="005E6D03" w:rsidP="005E6D03">
      <w:pPr>
        <w:rPr>
          <w:rFonts w:eastAsia="Gulim" w:cstheme="minorHAnsi"/>
          <w:sz w:val="18"/>
          <w:szCs w:val="18"/>
        </w:rPr>
        <w:sectPr w:rsidR="005E6D03" w:rsidRPr="00E97DE1" w:rsidSect="00A2424D">
          <w:footerReference w:type="default" r:id="rId20"/>
          <w:footerReference w:type="first" r:id="rId21"/>
          <w:pgSz w:w="12240" w:h="15840"/>
          <w:pgMar w:top="1440" w:right="720" w:bottom="1440" w:left="720" w:header="720" w:footer="720" w:gutter="0"/>
          <w:cols w:space="720"/>
          <w:titlePg/>
          <w:docGrid w:linePitch="360"/>
        </w:sectPr>
      </w:pPr>
    </w:p>
    <w:p w14:paraId="2BF586E4" w14:textId="77777777" w:rsidR="005E6D03" w:rsidRPr="00DD3872" w:rsidRDefault="005E6D03" w:rsidP="005E6D03">
      <w:pPr>
        <w:pStyle w:val="ProductList-SectionHeading"/>
        <w:tabs>
          <w:tab w:val="clear" w:pos="360"/>
          <w:tab w:val="clear" w:pos="720"/>
          <w:tab w:val="clear" w:pos="1080"/>
        </w:tabs>
        <w:outlineLvl w:val="0"/>
        <w:rPr>
          <w:rFonts w:eastAsia="Gulim" w:cstheme="majorHAnsi"/>
        </w:rPr>
      </w:pPr>
      <w:bookmarkStart w:id="35" w:name="_Toc457821507"/>
      <w:bookmarkStart w:id="36" w:name="_Toc164961662"/>
      <w:bookmarkStart w:id="37" w:name="ServiceSpecificTerms"/>
      <w:bookmarkStart w:id="38" w:name="SST"/>
      <w:r w:rsidRPr="00DD3872">
        <w:rPr>
          <w:rFonts w:eastAsia="Gulim" w:cstheme="majorHAnsi"/>
        </w:rPr>
        <w:t>서비스별</w:t>
      </w:r>
      <w:r w:rsidRPr="00DD3872">
        <w:rPr>
          <w:rFonts w:eastAsia="Gulim" w:cstheme="majorHAnsi"/>
        </w:rPr>
        <w:t xml:space="preserve"> </w:t>
      </w:r>
      <w:r w:rsidRPr="00DD3872">
        <w:rPr>
          <w:rFonts w:eastAsia="Gulim" w:cstheme="majorHAnsi"/>
        </w:rPr>
        <w:t>약관</w:t>
      </w:r>
      <w:bookmarkEnd w:id="35"/>
      <w:bookmarkEnd w:id="36"/>
    </w:p>
    <w:p w14:paraId="0544A0C4" w14:textId="77777777" w:rsidR="005E6D03" w:rsidRPr="00DD3872" w:rsidRDefault="005E6D03" w:rsidP="005E6D03">
      <w:pPr>
        <w:pStyle w:val="ProductList-OfferingGroupHeading"/>
        <w:tabs>
          <w:tab w:val="clear" w:pos="360"/>
          <w:tab w:val="clear" w:pos="720"/>
          <w:tab w:val="clear" w:pos="1080"/>
        </w:tabs>
        <w:outlineLvl w:val="1"/>
        <w:rPr>
          <w:rFonts w:eastAsia="Gulim" w:cstheme="majorHAnsi"/>
        </w:rPr>
      </w:pPr>
      <w:bookmarkStart w:id="39" w:name="_Toc457821508"/>
      <w:bookmarkStart w:id="40" w:name="_Toc164961663"/>
      <w:bookmarkEnd w:id="37"/>
      <w:bookmarkEnd w:id="38"/>
      <w:r w:rsidRPr="00DD3872">
        <w:rPr>
          <w:rFonts w:eastAsia="Gulim" w:cstheme="majorHAnsi"/>
        </w:rPr>
        <w:t>Microsoft Dynamics</w:t>
      </w:r>
      <w:bookmarkEnd w:id="39"/>
      <w:r w:rsidRPr="00DD3872">
        <w:rPr>
          <w:rFonts w:eastAsia="Gulim" w:cstheme="majorHAnsi"/>
        </w:rPr>
        <w:t xml:space="preserve"> 365</w:t>
      </w:r>
      <w:bookmarkEnd w:id="40"/>
    </w:p>
    <w:p w14:paraId="34D82917" w14:textId="77777777" w:rsidR="005E6D03" w:rsidRPr="00DD3872" w:rsidRDefault="005E6D03" w:rsidP="005E6D03">
      <w:pPr>
        <w:pStyle w:val="ProductList-Offering2Heading"/>
        <w:pBdr>
          <w:between w:val="single" w:sz="4" w:space="1" w:color="auto"/>
        </w:pBdr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1" w:name="_Toc164961664"/>
      <w:bookmarkStart w:id="42" w:name="_Toc524384433"/>
      <w:bookmarkStart w:id="43" w:name="MicrosoftDynamics365forCustSrvcEntProIns"/>
      <w:bookmarkStart w:id="44" w:name="_Toc5018151"/>
      <w:bookmarkStart w:id="45" w:name="_Toc438127029"/>
      <w:bookmarkStart w:id="46" w:name="_Toc457821509"/>
      <w:r w:rsidRPr="00DD3872">
        <w:rPr>
          <w:rFonts w:eastAsia="Gulim" w:cstheme="majorHAnsi"/>
        </w:rPr>
        <w:t>Dynamics 365 Business Central</w:t>
      </w:r>
      <w:bookmarkEnd w:id="41"/>
    </w:p>
    <w:p w14:paraId="63AD1F6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671F48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로그인할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>.</w:t>
      </w:r>
    </w:p>
    <w:p w14:paraId="039BDB7D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</w:p>
    <w:p w14:paraId="0D400F0C" w14:textId="0388AD60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6D8E018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BDD3410" w14:textId="2B8289E8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023479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147F515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3604175" w14:textId="38A033FE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844F503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EBC10F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FE3266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9DD133A" w14:textId="77777777" w:rsidTr="00FA06B3">
        <w:tc>
          <w:tcPr>
            <w:tcW w:w="5400" w:type="dxa"/>
          </w:tcPr>
          <w:p w14:paraId="38786BC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7ECA81A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60FD5125" w14:textId="77777777" w:rsidTr="00FA06B3">
        <w:tc>
          <w:tcPr>
            <w:tcW w:w="5400" w:type="dxa"/>
          </w:tcPr>
          <w:p w14:paraId="7137620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4B864B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7AE527FD" w14:textId="77777777" w:rsidTr="00FA06B3">
        <w:tc>
          <w:tcPr>
            <w:tcW w:w="5400" w:type="dxa"/>
          </w:tcPr>
          <w:p w14:paraId="711ED1F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466A665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304B4727" w14:textId="71B50F4A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02269EF" w14:textId="77777777" w:rsidR="005E6D03" w:rsidRPr="00DD3872" w:rsidRDefault="005E6D03" w:rsidP="005E6D03">
      <w:pPr>
        <w:pStyle w:val="ProductList-Offering2Heading"/>
        <w:pBdr>
          <w:between w:val="single" w:sz="4" w:space="1" w:color="auto"/>
        </w:pBdr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7" w:name="_Toc164961665"/>
      <w:r w:rsidRPr="00DD3872">
        <w:rPr>
          <w:rFonts w:eastAsia="Gulim" w:cstheme="majorHAnsi"/>
        </w:rPr>
        <w:t>Dynamics 365 Commerce</w:t>
      </w:r>
      <w:bookmarkEnd w:id="47"/>
    </w:p>
    <w:p w14:paraId="5346D62E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Pr="00DD3872">
        <w:rPr>
          <w:rFonts w:eastAsia="Gulim" w:cstheme="minorHAnsi"/>
          <w:b/>
          <w:color w:val="00188F"/>
        </w:rPr>
        <w:t>:</w:t>
      </w:r>
    </w:p>
    <w:p w14:paraId="5F93932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활성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테넌트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(A) </w:t>
      </w:r>
      <w:r w:rsidRPr="00E97DE1">
        <w:rPr>
          <w:rFonts w:eastAsia="Gulim" w:cstheme="minorHAnsi"/>
        </w:rPr>
        <w:t>파트너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배포되고</w:t>
      </w:r>
      <w:r w:rsidRPr="00E97DE1">
        <w:rPr>
          <w:rFonts w:eastAsia="Gulim" w:cstheme="minorHAnsi"/>
        </w:rPr>
        <w:t xml:space="preserve"> (B) </w:t>
      </w:r>
      <w:r w:rsidRPr="00E97DE1">
        <w:rPr>
          <w:rFonts w:eastAsia="Gulim" w:cstheme="minorHAnsi"/>
        </w:rPr>
        <w:t>사용자들이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로그인할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활성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활성화된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토폴로지를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갖춘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테넌트를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3B8217D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파트너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응용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프로그램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(A) </w:t>
      </w:r>
      <w:r w:rsidRPr="00E97DE1">
        <w:rPr>
          <w:rFonts w:eastAsia="Gulim" w:cstheme="minorHAnsi"/>
        </w:rPr>
        <w:t>귀사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비즈니스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거래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사용되고</w:t>
      </w:r>
      <w:r w:rsidRPr="00E97DE1">
        <w:rPr>
          <w:rFonts w:eastAsia="Gulim" w:cstheme="minorHAnsi"/>
        </w:rPr>
        <w:t xml:space="preserve"> (B)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파트너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귀사의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파트너가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선택한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눈금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단위보다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플랫폼과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결합하여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플랫폼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설치된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파트너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08D95B9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활성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테넌트가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활성화된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토폴로지를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파트너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159A6F9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플랫폼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상거래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소매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용도로만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클라이언트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양식</w:t>
      </w:r>
      <w:r w:rsidRPr="00E97DE1">
        <w:rPr>
          <w:rFonts w:eastAsia="Gulim" w:cstheme="minorHAnsi"/>
        </w:rPr>
        <w:t xml:space="preserve">, SQL </w:t>
      </w:r>
      <w:r w:rsidRPr="00E97DE1">
        <w:rPr>
          <w:rFonts w:eastAsia="Gulim" w:cstheme="minorHAnsi"/>
        </w:rPr>
        <w:t>서버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보고서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일괄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, API </w:t>
      </w:r>
      <w:r w:rsidRPr="00E97DE1">
        <w:rPr>
          <w:rFonts w:eastAsia="Gulim" w:cstheme="minorHAnsi"/>
        </w:rPr>
        <w:t>끝점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소매</w:t>
      </w:r>
      <w:r w:rsidRPr="00E97DE1">
        <w:rPr>
          <w:rFonts w:eastAsia="Gulim" w:cstheme="minorHAnsi"/>
        </w:rPr>
        <w:t xml:space="preserve"> API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60B7CA3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눈금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단위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파트너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추가되거나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여기에서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제거되는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크기만큼의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증분을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05D6BD4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인프라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관련하여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인증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계산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1A2870A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C76E6C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DD3872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자동화된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모니터링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시스템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로그에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판단함에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만료되지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플랫폼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인프라에서의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본인의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활성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테넌트에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추가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눈금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초과되는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수정으로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불능이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187F280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130151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DD3872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활성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테넌트에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>.</w:t>
      </w:r>
    </w:p>
    <w:p w14:paraId="0CA6378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FACE88B" w14:textId="6F69EC8F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76206A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56A6B6B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4BCA090" w14:textId="77777777" w:rsidR="005E6D03" w:rsidRPr="00E97DE1" w:rsidRDefault="005E6D03" w:rsidP="00DD3872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DD3872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F7D243B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6368877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C226B5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780F071" w14:textId="77777777" w:rsidTr="00FA06B3">
        <w:tc>
          <w:tcPr>
            <w:tcW w:w="5400" w:type="dxa"/>
          </w:tcPr>
          <w:p w14:paraId="4EE3985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0C572DB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57002F05" w14:textId="77777777" w:rsidTr="00FA06B3">
        <w:tc>
          <w:tcPr>
            <w:tcW w:w="5400" w:type="dxa"/>
          </w:tcPr>
          <w:p w14:paraId="7894CC4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F6EC17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20EB08D9" w14:textId="77777777" w:rsidTr="00FA06B3">
        <w:tc>
          <w:tcPr>
            <w:tcW w:w="5400" w:type="dxa"/>
          </w:tcPr>
          <w:p w14:paraId="3D18AF5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770BF60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1C5F35BA" w14:textId="110D49EF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6920503" w14:textId="77777777" w:rsidR="005E6D03" w:rsidRPr="00DD3872" w:rsidRDefault="005E6D03" w:rsidP="005E6D03">
      <w:pPr>
        <w:pStyle w:val="ProductList-Offering2Heading"/>
        <w:pBdr>
          <w:between w:val="single" w:sz="4" w:space="1" w:color="auto"/>
        </w:pBdr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8" w:name="_Toc164961666"/>
      <w:r w:rsidRPr="00DD3872">
        <w:rPr>
          <w:rFonts w:eastAsia="Gulim" w:cstheme="majorHAnsi"/>
        </w:rPr>
        <w:t>Dynamics 365 Customer Insights</w:t>
      </w:r>
      <w:bookmarkEnd w:id="48"/>
    </w:p>
    <w:p w14:paraId="2AD6FF0F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/>
        </w:rPr>
      </w:pP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DD3872">
        <w:rPr>
          <w:rFonts w:eastAsia="Gulim" w:cstheme="minorHAnsi"/>
          <w:b/>
          <w:bCs/>
          <w:color w:val="00188F"/>
        </w:rPr>
        <w:t>: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최종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사용자가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사용자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환경에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로그인할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수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없는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기간</w:t>
      </w:r>
      <w:r w:rsidRPr="00E97DE1">
        <w:rPr>
          <w:rFonts w:eastAsia="Gulim" w:cstheme="minorHAnsi"/>
          <w:color w:val="000000"/>
        </w:rPr>
        <w:t xml:space="preserve">. </w:t>
      </w:r>
      <w:r w:rsidRPr="00E97DE1">
        <w:rPr>
          <w:rFonts w:eastAsia="Gulim" w:cstheme="minorHAnsi"/>
          <w:color w:val="000000"/>
        </w:rPr>
        <w:t>작동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중지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시간에는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예정된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작동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중지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시간</w:t>
      </w:r>
      <w:r w:rsidRPr="00E97DE1">
        <w:rPr>
          <w:rFonts w:eastAsia="Gulim" w:cstheme="minorHAnsi"/>
          <w:color w:val="000000"/>
        </w:rPr>
        <w:t xml:space="preserve">, </w:t>
      </w:r>
      <w:r w:rsidRPr="00E97DE1">
        <w:rPr>
          <w:rFonts w:eastAsia="Gulim" w:cstheme="minorHAnsi"/>
          <w:color w:val="000000"/>
        </w:rPr>
        <w:t>서비스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추가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기능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사용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불능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및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서비스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또는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서비스의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수정으로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인해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발생하는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서비스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액세스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불능이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포함되지</w:t>
      </w:r>
      <w:r w:rsidRPr="00E97DE1">
        <w:rPr>
          <w:rFonts w:eastAsia="Gulim" w:cstheme="minorHAnsi"/>
          <w:color w:val="000000"/>
        </w:rPr>
        <w:t xml:space="preserve"> </w:t>
      </w:r>
      <w:r w:rsidRPr="00E97DE1">
        <w:rPr>
          <w:rFonts w:eastAsia="Gulim" w:cstheme="minorHAnsi"/>
          <w:color w:val="000000"/>
        </w:rPr>
        <w:t>않습니다</w:t>
      </w:r>
      <w:r w:rsidRPr="00E97DE1">
        <w:rPr>
          <w:rFonts w:eastAsia="Gulim" w:cstheme="minorHAnsi"/>
          <w:color w:val="000000"/>
        </w:rPr>
        <w:t>.</w:t>
      </w:r>
    </w:p>
    <w:p w14:paraId="1503BA6B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</w:p>
    <w:p w14:paraId="4B1357CA" w14:textId="77777777" w:rsidR="005E6D03" w:rsidRPr="00E97DE1" w:rsidRDefault="005E6D03" w:rsidP="005E6D03">
      <w:pPr>
        <w:pStyle w:val="ProductList-Body"/>
        <w:rPr>
          <w:rFonts w:eastAsia="Gulim" w:cstheme="minorHAnsi"/>
          <w:sz w:val="20"/>
          <w:szCs w:val="20"/>
        </w:rPr>
      </w:pP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DD3872">
        <w:rPr>
          <w:rFonts w:eastAsia="Gulim" w:cstheme="minorHAnsi"/>
          <w:b/>
          <w:bCs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401BADB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0E3E3FB" w14:textId="63BBD19A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1ADC4E3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</w:p>
    <w:p w14:paraId="426714D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0797D31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6895E9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DD3872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AF2C97D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3EFF774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9902BF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021F5D8" w14:textId="77777777" w:rsidTr="00FA06B3">
        <w:tc>
          <w:tcPr>
            <w:tcW w:w="5400" w:type="dxa"/>
          </w:tcPr>
          <w:p w14:paraId="2F28B3C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7868ED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5EF0E15A" w14:textId="77777777" w:rsidTr="00FA06B3">
        <w:tc>
          <w:tcPr>
            <w:tcW w:w="5400" w:type="dxa"/>
          </w:tcPr>
          <w:p w14:paraId="01E113F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2C8DDC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6B28DC2A" w14:textId="77777777" w:rsidTr="00FA06B3">
        <w:tc>
          <w:tcPr>
            <w:tcW w:w="5400" w:type="dxa"/>
          </w:tcPr>
          <w:p w14:paraId="5A02242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1F3263B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7FF65DC6" w14:textId="56C766F1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EFD249D" w14:textId="77777777" w:rsidR="005E6D03" w:rsidRPr="00DD3872" w:rsidRDefault="005E6D03" w:rsidP="005E6D03">
      <w:pPr>
        <w:pStyle w:val="ProductList-Offering2Heading"/>
        <w:pBdr>
          <w:between w:val="single" w:sz="4" w:space="1" w:color="auto"/>
        </w:pBdr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9" w:name="_Toc164961667"/>
      <w:r w:rsidRPr="00DD3872">
        <w:rPr>
          <w:rFonts w:eastAsia="Gulim" w:cstheme="majorHAnsi"/>
        </w:rPr>
        <w:t>Dynamics 365 Customer Service Enterprise, Dynamics 365 Customer Service Professional</w:t>
      </w:r>
      <w:bookmarkEnd w:id="42"/>
      <w:r w:rsidRPr="00DD3872">
        <w:rPr>
          <w:rFonts w:eastAsia="Gulim" w:cstheme="majorHAnsi"/>
        </w:rPr>
        <w:t>, Dynamics 365 Customer Service Insights</w:t>
      </w:r>
      <w:bookmarkEnd w:id="43"/>
      <w:bookmarkEnd w:id="44"/>
      <w:r w:rsidRPr="00DD3872">
        <w:rPr>
          <w:rFonts w:eastAsia="Gulim" w:cstheme="majorHAnsi"/>
        </w:rPr>
        <w:t>, Dynamics 365 Field Service</w:t>
      </w:r>
      <w:bookmarkStart w:id="50" w:name="_Hlk51044693"/>
      <w:r w:rsidRPr="00DD3872">
        <w:rPr>
          <w:rFonts w:eastAsia="Gulim" w:cstheme="majorHAnsi"/>
        </w:rPr>
        <w:t xml:space="preserve">, </w:t>
      </w:r>
      <w:bookmarkStart w:id="51" w:name="_Hlk51044489"/>
      <w:r w:rsidRPr="00DD3872">
        <w:rPr>
          <w:rFonts w:eastAsia="Gulim" w:cstheme="majorHAnsi"/>
        </w:rPr>
        <w:t>Dynamics 365 Marketing</w:t>
      </w:r>
      <w:bookmarkEnd w:id="49"/>
      <w:bookmarkEnd w:id="50"/>
      <w:bookmarkEnd w:id="51"/>
    </w:p>
    <w:p w14:paraId="10726BD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DD3872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적절한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권한이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읽거나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단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추가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불능은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</w:t>
      </w:r>
      <w:r w:rsidRPr="00E97DE1">
        <w:rPr>
          <w:rFonts w:eastAsia="Gulim" w:cstheme="minorHAnsi"/>
        </w:rPr>
        <w:t>)</w:t>
      </w:r>
    </w:p>
    <w:p w14:paraId="109EB6B3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</w:p>
    <w:p w14:paraId="33D3A3F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DD3872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9469B7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4C60DEE" w14:textId="2800AA50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D1108B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51879F6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AFC281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DD3872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E40C8F8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69AA7C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622C08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5A223C6" w14:textId="77777777" w:rsidTr="00FA06B3">
        <w:tc>
          <w:tcPr>
            <w:tcW w:w="5400" w:type="dxa"/>
          </w:tcPr>
          <w:p w14:paraId="566AA85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4C8C7B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2CA619C2" w14:textId="77777777" w:rsidTr="00FA06B3">
        <w:tc>
          <w:tcPr>
            <w:tcW w:w="5400" w:type="dxa"/>
          </w:tcPr>
          <w:p w14:paraId="2843458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7CF741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6DDE776F" w14:textId="77777777" w:rsidTr="00FA06B3">
        <w:tc>
          <w:tcPr>
            <w:tcW w:w="5400" w:type="dxa"/>
          </w:tcPr>
          <w:p w14:paraId="7B36FB2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074E9CB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52" w:name="_Toc24376584"/>
    <w:bookmarkStart w:id="53" w:name="MicrosoftDynamics365forFianceandOps"/>
    <w:p w14:paraId="1C0C7F0B" w14:textId="71B58966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4DEFCB9" w14:textId="77777777" w:rsidR="005E6D03" w:rsidRPr="00DD3872" w:rsidRDefault="005E6D03" w:rsidP="00F75426">
      <w:pPr>
        <w:pStyle w:val="ProductList-Offering2Heading"/>
        <w:keepNext/>
        <w:pBdr>
          <w:between w:val="single" w:sz="4" w:space="1" w:color="auto"/>
        </w:pBdr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54" w:name="_Toc164961668"/>
      <w:r w:rsidRPr="00DD3872">
        <w:rPr>
          <w:rFonts w:eastAsia="Gulim" w:cstheme="majorHAnsi"/>
        </w:rPr>
        <w:t>Dynamics 365 Fraud Protection</w:t>
      </w:r>
      <w:bookmarkEnd w:id="52"/>
      <w:bookmarkEnd w:id="54"/>
    </w:p>
    <w:p w14:paraId="1991FA6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DD3872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적절한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권한이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읽거나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단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추가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불능은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</w:t>
      </w:r>
      <w:r w:rsidRPr="00E97DE1">
        <w:rPr>
          <w:rFonts w:eastAsia="Gulim" w:cstheme="minorHAnsi"/>
        </w:rPr>
        <w:t>)</w:t>
      </w:r>
    </w:p>
    <w:p w14:paraId="10404046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</w:p>
    <w:p w14:paraId="0BEE84C4" w14:textId="77777777" w:rsidR="005E6D03" w:rsidRPr="00E97DE1" w:rsidRDefault="005E6D03" w:rsidP="00DD3872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DD3872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86803A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962180F" w14:textId="63796B48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>월간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>(#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 xml:space="preserve"> -#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 xml:space="preserve">) DFP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>서비스를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>이용할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>수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>없습니다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>월간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iCs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341B5DE" w14:textId="6A5089C8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주어진</w:t>
      </w:r>
      <w:r w:rsidRPr="00E97DE1">
        <w:rPr>
          <w:rFonts w:eastAsia="Gulim" w:cstheme="minorHAnsi"/>
        </w:rPr>
        <w:t xml:space="preserve"> 1</w:t>
      </w:r>
      <w:r w:rsidR="00DD3872">
        <w:rPr>
          <w:rFonts w:eastAsia="Gulim" w:cstheme="minorHAnsi"/>
          <w:lang w:val="en-IN"/>
        </w:rPr>
        <w:t xml:space="preserve"> 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외부</w:t>
      </w:r>
      <w:r w:rsidRPr="00E97DE1">
        <w:rPr>
          <w:rFonts w:eastAsia="Gulim" w:cstheme="minorHAnsi"/>
        </w:rPr>
        <w:t xml:space="preserve"> DNS</w:t>
      </w:r>
      <w:r w:rsidR="00DD3872">
        <w:rPr>
          <w:rFonts w:eastAsia="Gulim" w:cstheme="minorHAnsi"/>
          <w:lang w:val="en-IN"/>
        </w:rPr>
        <w:t xml:space="preserve"> 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Watchdog ping </w:t>
      </w:r>
      <w:r w:rsidRPr="00E97DE1">
        <w:rPr>
          <w:rFonts w:eastAsia="Gulim" w:cstheme="minorHAnsi"/>
        </w:rPr>
        <w:t>테스트가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있다고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알립니다</w:t>
      </w:r>
      <w:r w:rsidRPr="00E97DE1">
        <w:rPr>
          <w:rFonts w:eastAsia="Gulim" w:cstheme="minorHAnsi"/>
        </w:rPr>
        <w:t>.</w:t>
      </w:r>
    </w:p>
    <w:p w14:paraId="7AEAC4E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B901DF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DD3872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D5BD0A7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2DB77E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893E8E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DC6894D" w14:textId="77777777" w:rsidTr="00FA06B3">
        <w:tc>
          <w:tcPr>
            <w:tcW w:w="5400" w:type="dxa"/>
          </w:tcPr>
          <w:p w14:paraId="6660472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1696444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551F5100" w14:textId="77777777" w:rsidTr="00FA06B3">
        <w:tc>
          <w:tcPr>
            <w:tcW w:w="5400" w:type="dxa"/>
          </w:tcPr>
          <w:p w14:paraId="648E0E3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8C4132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0281B5C9" w14:textId="77777777" w:rsidTr="00FA06B3">
        <w:tc>
          <w:tcPr>
            <w:tcW w:w="5400" w:type="dxa"/>
          </w:tcPr>
          <w:p w14:paraId="2D734FA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3BC4A88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22801959" w14:textId="39AFFDBA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1974EAC6" w14:textId="77777777" w:rsidR="005E6D03" w:rsidRPr="00DD3872" w:rsidRDefault="005E6D03" w:rsidP="005E6D03">
      <w:pPr>
        <w:pStyle w:val="ProductList-Offering2Heading"/>
        <w:pBdr>
          <w:between w:val="single" w:sz="4" w:space="1" w:color="auto"/>
        </w:pBdr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55" w:name="_Toc164961669"/>
      <w:r w:rsidRPr="00DD3872">
        <w:rPr>
          <w:rFonts w:eastAsia="Gulim" w:cstheme="majorHAnsi"/>
        </w:rPr>
        <w:t xml:space="preserve">Dynamics 365 </w:t>
      </w:r>
      <w:r w:rsidRPr="00DD3872">
        <w:rPr>
          <w:rFonts w:eastAsia="Gulim" w:cstheme="majorHAnsi"/>
        </w:rPr>
        <w:t>가이드</w:t>
      </w:r>
      <w:bookmarkEnd w:id="55"/>
    </w:p>
    <w:p w14:paraId="355F5C0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Pr="00DD3872">
        <w:rPr>
          <w:rFonts w:eastAsia="Gulim" w:cstheme="minorHAnsi"/>
          <w:b/>
          <w:color w:val="00188F"/>
        </w:rPr>
        <w:t>:</w:t>
      </w:r>
    </w:p>
    <w:p w14:paraId="2659ADC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8A4976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적절한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권한이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있음에도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읽거나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쓰지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최종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통화를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통화에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참여할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596C076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064D40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8A4976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7271A0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21EB106" w14:textId="1788C1EA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E7A004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6969A07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43E256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*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2F2D223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186EE0C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E97DE1">
        <w:rPr>
          <w:rFonts w:eastAsia="Gulim" w:cstheme="minorHAnsi"/>
          <w:b/>
          <w:color w:val="00188F"/>
        </w:rPr>
        <w:t>:</w:t>
      </w:r>
    </w:p>
    <w:tbl>
      <w:tblPr>
        <w:tblStyle w:val="TableGrid"/>
        <w:tblW w:w="10795" w:type="dxa"/>
        <w:tblLayout w:type="fixed"/>
        <w:tblLook w:val="06A0" w:firstRow="1" w:lastRow="0" w:firstColumn="1" w:lastColumn="0" w:noHBand="1" w:noVBand="1"/>
      </w:tblPr>
      <w:tblGrid>
        <w:gridCol w:w="5397"/>
        <w:gridCol w:w="5398"/>
      </w:tblGrid>
      <w:tr w:rsidR="005E6D03" w:rsidRPr="00E97DE1" w14:paraId="1B0EF4E4" w14:textId="77777777" w:rsidTr="00FA06B3">
        <w:tc>
          <w:tcPr>
            <w:tcW w:w="5397" w:type="dxa"/>
            <w:shd w:val="clear" w:color="auto" w:fill="0072C6"/>
          </w:tcPr>
          <w:p w14:paraId="6067408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398" w:type="dxa"/>
            <w:shd w:val="clear" w:color="auto" w:fill="0072C6"/>
          </w:tcPr>
          <w:p w14:paraId="7423C37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97A199F" w14:textId="77777777" w:rsidTr="00FA06B3">
        <w:tc>
          <w:tcPr>
            <w:tcW w:w="5397" w:type="dxa"/>
          </w:tcPr>
          <w:p w14:paraId="27D5931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99.5%</w:t>
            </w:r>
          </w:p>
        </w:tc>
        <w:tc>
          <w:tcPr>
            <w:tcW w:w="5398" w:type="dxa"/>
          </w:tcPr>
          <w:p w14:paraId="47789F0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42356A42" w14:textId="77777777" w:rsidTr="00FA06B3">
        <w:tc>
          <w:tcPr>
            <w:tcW w:w="5397" w:type="dxa"/>
          </w:tcPr>
          <w:p w14:paraId="5C35E48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398" w:type="dxa"/>
          </w:tcPr>
          <w:p w14:paraId="1A8D850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</w:tbl>
    <w:p w14:paraId="1D8C8C6D" w14:textId="6F9FD3F5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4613E94" w14:textId="77777777" w:rsidR="005E6D03" w:rsidRPr="008A4976" w:rsidRDefault="005E6D03" w:rsidP="005E6D03">
      <w:pPr>
        <w:pStyle w:val="ProductList-Offering2Heading"/>
        <w:pBdr>
          <w:between w:val="single" w:sz="4" w:space="1" w:color="auto"/>
        </w:pBdr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56" w:name="_Toc164961670"/>
      <w:r w:rsidRPr="008A4976">
        <w:rPr>
          <w:rFonts w:eastAsia="Gulim" w:cstheme="majorHAnsi"/>
        </w:rPr>
        <w:t>Dynamics 365 Human Resources</w:t>
      </w:r>
      <w:bookmarkEnd w:id="56"/>
    </w:p>
    <w:p w14:paraId="31AA9A32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Pr="008A4976">
        <w:rPr>
          <w:rFonts w:eastAsia="Gulim" w:cstheme="minorHAnsi"/>
          <w:b/>
          <w:color w:val="00188F"/>
        </w:rPr>
        <w:t>:</w:t>
      </w:r>
    </w:p>
    <w:p w14:paraId="78EA2F4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활성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테넌트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사용자들이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로그인할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활성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활성화된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토폴로지를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갖춘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테넌트를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4B23A83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1F8B9C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8A4976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적절한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권한이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있음에도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읽거나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쓰지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2DFB7D1B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</w:p>
    <w:p w14:paraId="23FB33A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8A4976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76FA368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80AF291" w14:textId="5F1203CB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708ABE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02B8515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414E020" w14:textId="77777777" w:rsidR="005E6D03" w:rsidRPr="00E97DE1" w:rsidRDefault="005E6D03" w:rsidP="008A4976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8A4976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AFFB62E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FE718F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FB4ED4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6DFA221" w14:textId="77777777" w:rsidTr="00FA06B3">
        <w:tc>
          <w:tcPr>
            <w:tcW w:w="5400" w:type="dxa"/>
          </w:tcPr>
          <w:p w14:paraId="5EFCC01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99.5%</w:t>
            </w:r>
          </w:p>
        </w:tc>
        <w:tc>
          <w:tcPr>
            <w:tcW w:w="5400" w:type="dxa"/>
          </w:tcPr>
          <w:p w14:paraId="2161900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3C765F18" w14:textId="77777777" w:rsidTr="00FA06B3">
        <w:tc>
          <w:tcPr>
            <w:tcW w:w="5400" w:type="dxa"/>
          </w:tcPr>
          <w:p w14:paraId="3C5BA54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2E1689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1B4855EE" w14:textId="77777777" w:rsidTr="00FA06B3">
        <w:tc>
          <w:tcPr>
            <w:tcW w:w="5400" w:type="dxa"/>
          </w:tcPr>
          <w:p w14:paraId="242AE75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1CF9193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57" w:name="_Toc75271387"/>
    <w:bookmarkStart w:id="58" w:name="_Toc45621200"/>
    <w:p w14:paraId="2C1761A1" w14:textId="0D3E2F70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6337955" w14:textId="77777777" w:rsidR="005E6D03" w:rsidRPr="008A4976" w:rsidRDefault="005E6D03" w:rsidP="005E6D03">
      <w:pPr>
        <w:pStyle w:val="ProductList-Offering2Heading"/>
        <w:pBdr>
          <w:between w:val="single" w:sz="4" w:space="1" w:color="auto"/>
        </w:pBdr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59" w:name="_Toc164961671"/>
      <w:r w:rsidRPr="008A4976">
        <w:rPr>
          <w:rFonts w:eastAsia="Gulim" w:cstheme="majorHAnsi"/>
        </w:rPr>
        <w:t>Dynamics 365 Intelligent Order Management</w:t>
      </w:r>
      <w:bookmarkEnd w:id="57"/>
      <w:bookmarkEnd w:id="59"/>
    </w:p>
    <w:p w14:paraId="5FC2A62A" w14:textId="0897D6CC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szCs w:val="18"/>
        </w:rPr>
        <w:t>최종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사용자가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적절한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권한이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있는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서비스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데이터를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읽거나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쓸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단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서비스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추가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기능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불능은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제외</w:t>
      </w:r>
      <w:r w:rsidRPr="00E97DE1">
        <w:rPr>
          <w:rFonts w:eastAsia="Gulim" w:cstheme="minorHAnsi"/>
          <w:szCs w:val="18"/>
        </w:rPr>
        <w:t xml:space="preserve">)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496D95D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C1B1BC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8A4976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07044DC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B28612C" w14:textId="18B13542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6724B05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058D23B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2A0DD5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8A4976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91BFC79" w14:textId="77777777" w:rsidTr="00FA06B3">
        <w:trPr>
          <w:tblHeader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4058C1C7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280EC157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B3BB314" w14:textId="77777777" w:rsidTr="00FA06B3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B18DF1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F242D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37DFAAEF" w14:textId="77777777" w:rsidTr="00FA06B3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1F336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EC3CA7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2E3495E2" w14:textId="77777777" w:rsidTr="00FA06B3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AD6B9E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6493E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5E71B65D" w14:textId="5D2D7FCA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C16A453" w14:textId="77777777" w:rsidR="005E6D03" w:rsidRPr="008A4976" w:rsidRDefault="005E6D03" w:rsidP="005E6D03">
      <w:pPr>
        <w:pStyle w:val="ProductList-Offering2Heading"/>
        <w:keepNext/>
        <w:pBdr>
          <w:between w:val="single" w:sz="4" w:space="1" w:color="auto"/>
        </w:pBdr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60" w:name="_Toc164961672"/>
      <w:r w:rsidRPr="008A4976">
        <w:rPr>
          <w:rFonts w:eastAsia="Gulim" w:cstheme="majorHAnsi"/>
        </w:rPr>
        <w:t>Dynamics 365 Remote Assist</w:t>
      </w:r>
      <w:bookmarkEnd w:id="58"/>
      <w:bookmarkEnd w:id="60"/>
    </w:p>
    <w:p w14:paraId="7BAABDB2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Pr="008A4976">
        <w:rPr>
          <w:rFonts w:eastAsia="Gulim" w:cstheme="minorHAnsi"/>
          <w:b/>
          <w:color w:val="00188F"/>
        </w:rPr>
        <w:t>:</w:t>
      </w:r>
    </w:p>
    <w:p w14:paraId="603C42A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8A4976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최종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메시징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대화를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통화를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통화에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참여할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.*</w:t>
      </w:r>
    </w:p>
    <w:p w14:paraId="02D7188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8A4976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10D3DA0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A608EEC" w14:textId="35BEA320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557C3A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22FAE326" w14:textId="1FCC86A6" w:rsidR="005E6D03" w:rsidRPr="00E97DE1" w:rsidRDefault="005E6D03" w:rsidP="005E6D03">
      <w:pPr>
        <w:pStyle w:val="ProductList-Body"/>
        <w:rPr>
          <w:rFonts w:eastAsia="Gulim" w:cstheme="minorHAnsi"/>
          <w:i/>
          <w:iCs/>
        </w:rPr>
      </w:pPr>
      <w:r w:rsidRPr="00E97DE1">
        <w:rPr>
          <w:rFonts w:eastAsia="Gulim" w:cstheme="minorHAnsi"/>
          <w:i/>
          <w:iCs/>
        </w:rPr>
        <w:t>*</w:t>
      </w:r>
      <w:r w:rsidR="008A4976">
        <w:rPr>
          <w:rFonts w:eastAsia="Gulim" w:cstheme="minorHAnsi"/>
          <w:i/>
          <w:iCs/>
          <w:lang w:val="en-IN"/>
        </w:rPr>
        <w:t xml:space="preserve"> </w:t>
      </w:r>
      <w:r w:rsidRPr="00E97DE1">
        <w:rPr>
          <w:rFonts w:eastAsia="Gulim" w:cstheme="minorHAnsi"/>
          <w:i/>
          <w:iCs/>
        </w:rPr>
        <w:t>일부</w:t>
      </w:r>
      <w:r w:rsidRPr="00E97DE1">
        <w:rPr>
          <w:rFonts w:eastAsia="Gulim" w:cstheme="minorHAnsi"/>
          <w:i/>
          <w:iCs/>
        </w:rPr>
        <w:t xml:space="preserve"> </w:t>
      </w:r>
      <w:r w:rsidRPr="00E97DE1">
        <w:rPr>
          <w:rFonts w:eastAsia="Gulim" w:cstheme="minorHAnsi"/>
          <w:i/>
          <w:iCs/>
        </w:rPr>
        <w:t>플랫폼에서만</w:t>
      </w:r>
      <w:r w:rsidRPr="00E97DE1">
        <w:rPr>
          <w:rFonts w:eastAsia="Gulim" w:cstheme="minorHAnsi"/>
          <w:i/>
          <w:iCs/>
        </w:rPr>
        <w:t xml:space="preserve"> </w:t>
      </w:r>
      <w:r w:rsidRPr="00E97DE1">
        <w:rPr>
          <w:rFonts w:eastAsia="Gulim" w:cstheme="minorHAnsi"/>
          <w:i/>
          <w:iCs/>
        </w:rPr>
        <w:t>사용할</w:t>
      </w:r>
      <w:r w:rsidRPr="00E97DE1">
        <w:rPr>
          <w:rFonts w:eastAsia="Gulim" w:cstheme="minorHAnsi"/>
          <w:i/>
          <w:iCs/>
        </w:rPr>
        <w:t xml:space="preserve"> </w:t>
      </w:r>
      <w:r w:rsidRPr="00E97DE1">
        <w:rPr>
          <w:rFonts w:eastAsia="Gulim" w:cstheme="minorHAnsi"/>
          <w:i/>
          <w:iCs/>
        </w:rPr>
        <w:t>수</w:t>
      </w:r>
      <w:r w:rsidRPr="00E97DE1">
        <w:rPr>
          <w:rFonts w:eastAsia="Gulim" w:cstheme="minorHAnsi"/>
          <w:i/>
          <w:iCs/>
        </w:rPr>
        <w:t xml:space="preserve"> </w:t>
      </w:r>
      <w:r w:rsidRPr="00E97DE1">
        <w:rPr>
          <w:rFonts w:eastAsia="Gulim" w:cstheme="minorHAnsi"/>
          <w:i/>
          <w:iCs/>
        </w:rPr>
        <w:t>있는</w:t>
      </w:r>
      <w:r w:rsidRPr="00E97DE1">
        <w:rPr>
          <w:rFonts w:eastAsia="Gulim" w:cstheme="minorHAnsi"/>
          <w:i/>
          <w:iCs/>
        </w:rPr>
        <w:t xml:space="preserve"> </w:t>
      </w:r>
      <w:r w:rsidRPr="00E97DE1">
        <w:rPr>
          <w:rFonts w:eastAsia="Gulim" w:cstheme="minorHAnsi"/>
          <w:i/>
          <w:iCs/>
        </w:rPr>
        <w:t>인스턴트</w:t>
      </w:r>
      <w:r w:rsidRPr="00E97DE1">
        <w:rPr>
          <w:rFonts w:eastAsia="Gulim" w:cstheme="minorHAnsi"/>
          <w:i/>
          <w:iCs/>
        </w:rPr>
        <w:t xml:space="preserve"> </w:t>
      </w:r>
      <w:r w:rsidRPr="00E97DE1">
        <w:rPr>
          <w:rFonts w:eastAsia="Gulim" w:cstheme="minorHAnsi"/>
          <w:i/>
          <w:iCs/>
        </w:rPr>
        <w:t>메시징</w:t>
      </w:r>
      <w:r w:rsidRPr="00E97DE1">
        <w:rPr>
          <w:rFonts w:eastAsia="Gulim" w:cstheme="minorHAnsi"/>
          <w:i/>
          <w:iCs/>
        </w:rPr>
        <w:t xml:space="preserve"> </w:t>
      </w:r>
      <w:r w:rsidRPr="00E97DE1">
        <w:rPr>
          <w:rFonts w:eastAsia="Gulim" w:cstheme="minorHAnsi"/>
          <w:i/>
          <w:iCs/>
        </w:rPr>
        <w:t>대화</w:t>
      </w:r>
    </w:p>
    <w:p w14:paraId="0DE8E2B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A4EBCB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8A4976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319775D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9AA3C0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2CCBA7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3E12F1B" w14:textId="77777777" w:rsidTr="00FA06B3">
        <w:tc>
          <w:tcPr>
            <w:tcW w:w="5400" w:type="dxa"/>
          </w:tcPr>
          <w:p w14:paraId="1304FD5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1786C5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7E676334" w14:textId="77777777" w:rsidTr="00FA06B3">
        <w:tc>
          <w:tcPr>
            <w:tcW w:w="5400" w:type="dxa"/>
          </w:tcPr>
          <w:p w14:paraId="30D8EF0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D57DA8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</w:tbl>
    <w:p w14:paraId="70BB638D" w14:textId="4C0D3983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4D668FD" w14:textId="77777777" w:rsidR="005E6D03" w:rsidRPr="008A4976" w:rsidRDefault="005E6D03" w:rsidP="00F75426">
      <w:pPr>
        <w:pStyle w:val="ProductList-Offering2Heading"/>
        <w:keepNext/>
        <w:pBdr>
          <w:between w:val="single" w:sz="4" w:space="1" w:color="auto"/>
        </w:pBdr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61" w:name="_Toc164961673"/>
      <w:r w:rsidRPr="008A4976">
        <w:rPr>
          <w:rFonts w:eastAsia="Gulim" w:cstheme="majorHAnsi"/>
        </w:rPr>
        <w:t>Dynamics 365 Sales Enterprise, Dynamics 365 Sales Professional</w:t>
      </w:r>
      <w:bookmarkEnd w:id="61"/>
    </w:p>
    <w:p w14:paraId="60869AA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8A4976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최종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적절한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권한이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읽거나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단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추가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불능은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</w:t>
      </w:r>
      <w:r w:rsidRPr="00E97DE1">
        <w:rPr>
          <w:rFonts w:eastAsia="Gulim" w:cstheme="minorHAnsi"/>
        </w:rPr>
        <w:t>)</w:t>
      </w:r>
    </w:p>
    <w:p w14:paraId="26E81CD6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</w:p>
    <w:p w14:paraId="31A7169C" w14:textId="77777777" w:rsidR="005E6D03" w:rsidRPr="00E97DE1" w:rsidRDefault="005E6D03" w:rsidP="00F75426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8A4976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721B227B" w14:textId="77777777" w:rsidR="005E6D03" w:rsidRPr="00E97DE1" w:rsidRDefault="005E6D03" w:rsidP="008A4976">
      <w:pPr>
        <w:pStyle w:val="ProductList-Body"/>
        <w:keepNext/>
        <w:keepLines/>
        <w:rPr>
          <w:rFonts w:eastAsia="Gulim" w:cstheme="minorHAnsi"/>
        </w:rPr>
      </w:pPr>
    </w:p>
    <w:p w14:paraId="1606B149" w14:textId="56997123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9CC06E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4330928C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</w:p>
    <w:p w14:paraId="3972D02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8A4976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51BA5C3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4A8A3C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4A04FA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E4199C3" w14:textId="77777777" w:rsidTr="00FA06B3">
        <w:tc>
          <w:tcPr>
            <w:tcW w:w="5400" w:type="dxa"/>
          </w:tcPr>
          <w:p w14:paraId="30B2EE4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B6AE0D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35CF65D9" w14:textId="77777777" w:rsidTr="00FA06B3">
        <w:tc>
          <w:tcPr>
            <w:tcW w:w="5400" w:type="dxa"/>
          </w:tcPr>
          <w:p w14:paraId="25B4A40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E04B63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3B702AD3" w14:textId="77777777" w:rsidTr="00FA06B3">
        <w:tc>
          <w:tcPr>
            <w:tcW w:w="5400" w:type="dxa"/>
          </w:tcPr>
          <w:p w14:paraId="7083180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703EFCA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0B9D3898" w14:textId="757D52AB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5103B19" w14:textId="77777777" w:rsidR="005E6D03" w:rsidRPr="008A4976" w:rsidRDefault="005E6D03" w:rsidP="005E6D03">
      <w:pPr>
        <w:pStyle w:val="ProductList-Offering2Heading"/>
        <w:pBdr>
          <w:between w:val="single" w:sz="4" w:space="1" w:color="auto"/>
        </w:pBdr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62" w:name="_Toc164961674"/>
      <w:r w:rsidRPr="008A4976">
        <w:rPr>
          <w:rFonts w:eastAsia="Gulim" w:cstheme="majorHAnsi"/>
        </w:rPr>
        <w:t xml:space="preserve">Dynamics 365 </w:t>
      </w:r>
      <w:bookmarkStart w:id="63" w:name="_Hlk19533710"/>
      <w:bookmarkEnd w:id="45"/>
      <w:bookmarkEnd w:id="46"/>
      <w:bookmarkEnd w:id="53"/>
      <w:r w:rsidRPr="008A4976">
        <w:rPr>
          <w:rFonts w:eastAsia="Gulim" w:cstheme="majorHAnsi"/>
        </w:rPr>
        <w:t>Supply Chain Management, Dynamics 365 Finance</w:t>
      </w:r>
      <w:bookmarkStart w:id="64" w:name="_Hlk51044510"/>
      <w:bookmarkEnd w:id="63"/>
      <w:r w:rsidRPr="008A4976">
        <w:rPr>
          <w:rFonts w:eastAsia="Gulim" w:cstheme="majorHAnsi"/>
        </w:rPr>
        <w:t>, Dynamics 365 Project Operations</w:t>
      </w:r>
      <w:bookmarkEnd w:id="62"/>
      <w:bookmarkEnd w:id="64"/>
    </w:p>
    <w:p w14:paraId="3AB8170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Pr="008A4976">
        <w:rPr>
          <w:rFonts w:eastAsia="Gulim" w:cstheme="minorHAnsi"/>
          <w:b/>
          <w:color w:val="00188F"/>
        </w:rPr>
        <w:t>:</w:t>
      </w:r>
    </w:p>
    <w:p w14:paraId="43596048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spacing w:after="40"/>
        <w:rPr>
          <w:rFonts w:eastAsia="Gulim" w:cstheme="minorHAnsi"/>
          <w:color w:val="000000" w:themeColor="text1"/>
          <w:szCs w:val="18"/>
        </w:rPr>
      </w:pP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b/>
          <w:color w:val="00188F"/>
          <w:szCs w:val="18"/>
        </w:rPr>
        <w:t>활성</w:t>
      </w:r>
      <w:r w:rsidRPr="00E97DE1">
        <w:rPr>
          <w:rFonts w:eastAsia="Gulim" w:cstheme="minorHAnsi"/>
          <w:b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Cs w:val="18"/>
        </w:rPr>
        <w:t>테넌트</w:t>
      </w: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szCs w:val="18"/>
        </w:rPr>
        <w:t>란</w:t>
      </w:r>
      <w:r w:rsidRPr="00E97DE1">
        <w:rPr>
          <w:rFonts w:eastAsia="Gulim" w:cstheme="minorHAnsi"/>
          <w:szCs w:val="18"/>
        </w:rPr>
        <w:t xml:space="preserve"> (A) </w:t>
      </w:r>
      <w:r w:rsidRPr="00E97DE1">
        <w:rPr>
          <w:rFonts w:eastAsia="Gulim" w:cstheme="minorHAnsi"/>
          <w:szCs w:val="18"/>
        </w:rPr>
        <w:t>파트너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응용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프로그램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서비스에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배포되고</w:t>
      </w:r>
      <w:r w:rsidRPr="00E97DE1">
        <w:rPr>
          <w:rFonts w:eastAsia="Gulim" w:cstheme="minorHAnsi"/>
          <w:szCs w:val="18"/>
        </w:rPr>
        <w:t xml:space="preserve"> (B) </w:t>
      </w:r>
      <w:r w:rsidRPr="00E97DE1">
        <w:rPr>
          <w:rFonts w:eastAsia="Gulim" w:cstheme="minorHAnsi"/>
          <w:szCs w:val="18"/>
        </w:rPr>
        <w:t>사용자들이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로그인할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있는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활성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데이터베이스가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있는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관리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포털에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활성화된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고가용성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제작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토폴로지를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갖춘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테넌트를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의미합니다</w:t>
      </w:r>
      <w:r w:rsidRPr="00E97DE1">
        <w:rPr>
          <w:rFonts w:eastAsia="Gulim" w:cstheme="minorHAnsi"/>
          <w:szCs w:val="18"/>
        </w:rPr>
        <w:t>.</w:t>
      </w:r>
    </w:p>
    <w:p w14:paraId="56CF8F15" w14:textId="77777777" w:rsidR="005E6D03" w:rsidRPr="00E97DE1" w:rsidRDefault="005E6D03" w:rsidP="005E6D03">
      <w:pPr>
        <w:spacing w:after="40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  <w:szCs w:val="18"/>
        </w:rPr>
        <w:t>파트너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응용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프로그램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서비스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란</w:t>
      </w:r>
      <w:r w:rsidRPr="00E97DE1">
        <w:rPr>
          <w:rFonts w:eastAsia="Gulim" w:cstheme="minorHAnsi"/>
          <w:sz w:val="18"/>
          <w:szCs w:val="18"/>
        </w:rPr>
        <w:t xml:space="preserve"> (A) </w:t>
      </w:r>
      <w:r w:rsidRPr="00E97DE1">
        <w:rPr>
          <w:rFonts w:eastAsia="Gulim" w:cstheme="minorHAnsi"/>
          <w:sz w:val="18"/>
          <w:szCs w:val="18"/>
        </w:rPr>
        <w:t>귀사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조직의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실제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비즈니스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거래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처리에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사용되고</w:t>
      </w:r>
      <w:r w:rsidRPr="00E97DE1">
        <w:rPr>
          <w:rFonts w:eastAsia="Gulim" w:cstheme="minorHAnsi"/>
          <w:sz w:val="18"/>
          <w:szCs w:val="18"/>
        </w:rPr>
        <w:t xml:space="preserve"> (B) </w:t>
      </w:r>
      <w:r w:rsidRPr="00E97DE1">
        <w:rPr>
          <w:rFonts w:eastAsia="Gulim" w:cstheme="minorHAnsi"/>
          <w:sz w:val="18"/>
          <w:szCs w:val="18"/>
        </w:rPr>
        <w:t>해당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파트너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응용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프로그램에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대해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귀사의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파트너가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선택한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눈금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단위보다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크거나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같은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예약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계산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및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저장소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리소스를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가진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플랫폼과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결합하여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해당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플랫폼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상에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설치된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파트너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응용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프로그램을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의미합니다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73B10C2A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szCs w:val="18"/>
        </w:rPr>
      </w:pP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b/>
          <w:color w:val="00188F"/>
          <w:szCs w:val="18"/>
        </w:rPr>
        <w:t>최대</w:t>
      </w:r>
      <w:r w:rsidRPr="00E97DE1">
        <w:rPr>
          <w:rFonts w:eastAsia="Gulim" w:cstheme="minorHAnsi"/>
          <w:b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Cs w:val="18"/>
        </w:rPr>
        <w:t>가용</w:t>
      </w:r>
      <w:r w:rsidRPr="00E97DE1">
        <w:rPr>
          <w:rFonts w:eastAsia="Gulim" w:cstheme="minorHAnsi"/>
          <w:b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Cs w:val="18"/>
        </w:rPr>
        <w:t>시간</w:t>
      </w:r>
      <w:r w:rsidRPr="00E97DE1">
        <w:rPr>
          <w:rFonts w:eastAsia="Gulim" w:cstheme="minorHAnsi"/>
          <w:b/>
          <w:color w:val="00188F"/>
          <w:szCs w:val="18"/>
        </w:rPr>
        <w:t>(</w:t>
      </w:r>
      <w:r w:rsidRPr="00E97DE1">
        <w:rPr>
          <w:rFonts w:eastAsia="Gulim" w:cstheme="minorHAnsi"/>
          <w:b/>
          <w:color w:val="00188F"/>
          <w:szCs w:val="18"/>
        </w:rPr>
        <w:t>분</w:t>
      </w:r>
      <w:r w:rsidRPr="00E97DE1">
        <w:rPr>
          <w:rFonts w:eastAsia="Gulim" w:cstheme="minorHAnsi"/>
          <w:b/>
          <w:color w:val="00188F"/>
          <w:szCs w:val="18"/>
        </w:rPr>
        <w:t>)</w:t>
      </w: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szCs w:val="18"/>
        </w:rPr>
        <w:t>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활성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테넌트가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활성화된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고가용성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제작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토폴로지를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사용하여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파트너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응용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프로그램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서비스에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배포된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동안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총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누적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의미합니다</w:t>
      </w:r>
      <w:r w:rsidRPr="00E97DE1">
        <w:rPr>
          <w:rFonts w:eastAsia="Gulim" w:cstheme="minorHAnsi"/>
          <w:szCs w:val="18"/>
        </w:rPr>
        <w:t>.</w:t>
      </w:r>
    </w:p>
    <w:p w14:paraId="6A2CAAE8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szCs w:val="18"/>
        </w:rPr>
      </w:pP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b/>
          <w:color w:val="00188F"/>
          <w:szCs w:val="18"/>
        </w:rPr>
        <w:t>플랫폼</w:t>
      </w: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szCs w:val="18"/>
        </w:rPr>
        <w:t>이란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상거래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또는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소매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용도로만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사용되는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서비스의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클라이언트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양식</w:t>
      </w:r>
      <w:r w:rsidRPr="00E97DE1">
        <w:rPr>
          <w:rFonts w:eastAsia="Gulim" w:cstheme="minorHAnsi"/>
          <w:szCs w:val="18"/>
        </w:rPr>
        <w:t xml:space="preserve">, SQL </w:t>
      </w:r>
      <w:r w:rsidRPr="00E97DE1">
        <w:rPr>
          <w:rFonts w:eastAsia="Gulim" w:cstheme="minorHAnsi"/>
          <w:szCs w:val="18"/>
        </w:rPr>
        <w:t>서버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보고서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일괄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처리된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작업</w:t>
      </w:r>
      <w:r w:rsidRPr="00E97DE1">
        <w:rPr>
          <w:rFonts w:eastAsia="Gulim" w:cstheme="minorHAnsi"/>
          <w:szCs w:val="18"/>
        </w:rPr>
        <w:t xml:space="preserve">, API </w:t>
      </w:r>
      <w:r w:rsidRPr="00E97DE1">
        <w:rPr>
          <w:rFonts w:eastAsia="Gulim" w:cstheme="minorHAnsi"/>
          <w:szCs w:val="18"/>
        </w:rPr>
        <w:t>끝점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또는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서비스의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소매</w:t>
      </w:r>
      <w:r w:rsidRPr="00E97DE1">
        <w:rPr>
          <w:rFonts w:eastAsia="Gulim" w:cstheme="minorHAnsi"/>
          <w:szCs w:val="18"/>
        </w:rPr>
        <w:t xml:space="preserve"> API</w:t>
      </w:r>
      <w:r w:rsidRPr="00E97DE1">
        <w:rPr>
          <w:rFonts w:eastAsia="Gulim" w:cstheme="minorHAnsi"/>
          <w:szCs w:val="18"/>
        </w:rPr>
        <w:t>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의미합니다</w:t>
      </w:r>
      <w:r w:rsidRPr="00E97DE1">
        <w:rPr>
          <w:rFonts w:eastAsia="Gulim" w:cstheme="minorHAnsi"/>
          <w:szCs w:val="18"/>
        </w:rPr>
        <w:t>.</w:t>
      </w:r>
    </w:p>
    <w:p w14:paraId="4EA565AA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color w:val="000000" w:themeColor="text1"/>
          <w:szCs w:val="18"/>
        </w:rPr>
      </w:pP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b/>
          <w:bCs/>
          <w:color w:val="00188F"/>
          <w:szCs w:val="18"/>
        </w:rPr>
        <w:t>눈금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단위</w:t>
      </w: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color w:val="000000" w:themeColor="text1"/>
          <w:szCs w:val="18"/>
        </w:rPr>
        <w:t>란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계산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및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저장소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리소스가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파트너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응용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프로그램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서비스에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추가되거나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여기에서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제거되는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크기만큼의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증분을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의미합니다</w:t>
      </w:r>
      <w:r w:rsidRPr="00E97DE1">
        <w:rPr>
          <w:rFonts w:eastAsia="Gulim" w:cstheme="minorHAnsi"/>
          <w:color w:val="000000" w:themeColor="text1"/>
          <w:szCs w:val="18"/>
        </w:rPr>
        <w:t>.</w:t>
      </w:r>
    </w:p>
    <w:p w14:paraId="3A3A0D5D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  <w:szCs w:val="18"/>
        </w:rPr>
      </w:pP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b/>
          <w:color w:val="00188F"/>
          <w:szCs w:val="18"/>
        </w:rPr>
        <w:t>서비스</w:t>
      </w:r>
      <w:r w:rsidRPr="00E97DE1">
        <w:rPr>
          <w:rFonts w:eastAsia="Gulim" w:cstheme="minorHAnsi"/>
          <w:b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Cs w:val="18"/>
        </w:rPr>
        <w:t>인프라</w:t>
      </w: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color w:val="000000" w:themeColor="text1"/>
          <w:szCs w:val="18"/>
        </w:rPr>
        <w:t>는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서비스와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관련하여</w:t>
      </w:r>
      <w:r w:rsidRPr="00E97DE1">
        <w:rPr>
          <w:rFonts w:eastAsia="Gulim" w:cstheme="minorHAnsi"/>
          <w:color w:val="000000" w:themeColor="text1"/>
          <w:szCs w:val="18"/>
        </w:rPr>
        <w:t xml:space="preserve"> Microsoft</w:t>
      </w:r>
      <w:r w:rsidRPr="00E97DE1">
        <w:rPr>
          <w:rFonts w:eastAsia="Gulim" w:cstheme="minorHAnsi"/>
          <w:color w:val="000000" w:themeColor="text1"/>
          <w:szCs w:val="18"/>
        </w:rPr>
        <w:t>가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제공하는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인증</w:t>
      </w:r>
      <w:r w:rsidRPr="00E97DE1">
        <w:rPr>
          <w:rFonts w:eastAsia="Gulim" w:cstheme="minorHAnsi"/>
          <w:color w:val="000000" w:themeColor="text1"/>
          <w:szCs w:val="18"/>
        </w:rPr>
        <w:t xml:space="preserve">, </w:t>
      </w:r>
      <w:r w:rsidRPr="00E97DE1">
        <w:rPr>
          <w:rFonts w:eastAsia="Gulim" w:cstheme="minorHAnsi"/>
          <w:color w:val="000000" w:themeColor="text1"/>
          <w:szCs w:val="18"/>
        </w:rPr>
        <w:t>계산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및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저장소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리소스를</w:t>
      </w:r>
      <w:r w:rsidRPr="00E97DE1">
        <w:rPr>
          <w:rFonts w:eastAsia="Gulim" w:cstheme="minorHAnsi"/>
          <w:color w:val="000000" w:themeColor="text1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Cs w:val="18"/>
        </w:rPr>
        <w:t>의미합니다</w:t>
      </w:r>
      <w:r w:rsidRPr="00E97DE1">
        <w:rPr>
          <w:rFonts w:eastAsia="Gulim" w:cstheme="minorHAnsi"/>
          <w:color w:val="000000" w:themeColor="text1"/>
          <w:szCs w:val="18"/>
        </w:rPr>
        <w:t>.</w:t>
      </w:r>
    </w:p>
    <w:p w14:paraId="601F841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41C833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6C4D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자동화된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모니터링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시스템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로그에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판단함에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만료되지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플랫폼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인프라에서의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본인의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활성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테넌트에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로그인할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추가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눈금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초과되는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수정으로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불능이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44E2825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0AE0CC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활성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테넌트에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>.</w:t>
      </w:r>
    </w:p>
    <w:p w14:paraId="702D26B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F329D43" w14:textId="455612F6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3C7CD1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431486B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581B2CB" w14:textId="77777777" w:rsidR="005E6D03" w:rsidRPr="00E97DE1" w:rsidRDefault="005E6D03" w:rsidP="00F75426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6C4D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7EC74A3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BB4B6B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ED2615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A938CE2" w14:textId="77777777" w:rsidTr="00FA06B3">
        <w:tc>
          <w:tcPr>
            <w:tcW w:w="5400" w:type="dxa"/>
          </w:tcPr>
          <w:p w14:paraId="35434FA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7252B91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6CFB1B19" w14:textId="77777777" w:rsidTr="00FA06B3">
        <w:tc>
          <w:tcPr>
            <w:tcW w:w="5400" w:type="dxa"/>
          </w:tcPr>
          <w:p w14:paraId="399098B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B404DF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1B81EAF8" w14:textId="77777777" w:rsidTr="00FA06B3">
        <w:tc>
          <w:tcPr>
            <w:tcW w:w="5400" w:type="dxa"/>
          </w:tcPr>
          <w:p w14:paraId="784B745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01BBC50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65" w:name="_Toc457821511"/>
    <w:p w14:paraId="019D93A9" w14:textId="15EDDA26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E1292B7" w14:textId="77777777" w:rsidR="005E6D03" w:rsidRPr="006C4DE7" w:rsidRDefault="005E6D03" w:rsidP="005E6D03">
      <w:pPr>
        <w:pStyle w:val="ProductList-OfferingGroupHeading"/>
        <w:tabs>
          <w:tab w:val="clear" w:pos="360"/>
          <w:tab w:val="clear" w:pos="720"/>
          <w:tab w:val="clear" w:pos="1080"/>
        </w:tabs>
        <w:outlineLvl w:val="1"/>
        <w:rPr>
          <w:rFonts w:eastAsia="Gulim" w:cstheme="majorHAnsi"/>
        </w:rPr>
      </w:pPr>
      <w:bookmarkStart w:id="66" w:name="_Toc164961675"/>
      <w:r w:rsidRPr="006C4DE7">
        <w:rPr>
          <w:rFonts w:eastAsia="Gulim" w:cstheme="majorHAnsi"/>
        </w:rPr>
        <w:t>Office 365 Services</w:t>
      </w:r>
      <w:bookmarkEnd w:id="65"/>
      <w:bookmarkEnd w:id="66"/>
    </w:p>
    <w:p w14:paraId="29937CD4" w14:textId="77777777" w:rsidR="005E6D03" w:rsidRPr="006C4DE7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67" w:name="_Toc457821512"/>
      <w:bookmarkStart w:id="68" w:name="_Toc164961676"/>
      <w:r w:rsidRPr="006C4DE7">
        <w:rPr>
          <w:rFonts w:eastAsia="Gulim" w:cstheme="majorHAnsi"/>
        </w:rPr>
        <w:t>Duet Enterprise Online</w:t>
      </w:r>
      <w:bookmarkEnd w:id="67"/>
      <w:bookmarkEnd w:id="68"/>
    </w:p>
    <w:p w14:paraId="1A289EB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권한이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SharePoint Online </w:t>
      </w:r>
      <w:r w:rsidRPr="00E97DE1">
        <w:rPr>
          <w:rFonts w:eastAsia="Gulim" w:cstheme="minorHAnsi"/>
        </w:rPr>
        <w:t>사이트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읽거나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시간입니다</w:t>
      </w:r>
      <w:r w:rsidRPr="00E97DE1">
        <w:rPr>
          <w:rFonts w:eastAsia="Gulim" w:cstheme="minorHAnsi"/>
        </w:rPr>
        <w:t>.</w:t>
      </w:r>
    </w:p>
    <w:p w14:paraId="235DBA2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DBC5F8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6C4D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1EA9E90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75D9EB6" w14:textId="3D53AE38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D9E9EE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29430E9D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</w:p>
    <w:p w14:paraId="0C9458D5" w14:textId="77777777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6C4D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208ECAA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322094E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6FD649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DC7A62E" w14:textId="77777777" w:rsidTr="00FA06B3">
        <w:tc>
          <w:tcPr>
            <w:tcW w:w="5400" w:type="dxa"/>
          </w:tcPr>
          <w:p w14:paraId="0B6C209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E2BB4E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7188F55B" w14:textId="77777777" w:rsidTr="00FA06B3">
        <w:tc>
          <w:tcPr>
            <w:tcW w:w="5400" w:type="dxa"/>
          </w:tcPr>
          <w:p w14:paraId="6F3F2F9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612927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61AD5711" w14:textId="77777777" w:rsidTr="00FA06B3">
        <w:tc>
          <w:tcPr>
            <w:tcW w:w="5400" w:type="dxa"/>
          </w:tcPr>
          <w:p w14:paraId="2E398B0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7096BBB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51F2088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D3D3B3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예외</w:t>
      </w:r>
      <w:r w:rsidRPr="006C4D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</w:t>
      </w:r>
      <w:r w:rsidRPr="00E97DE1">
        <w:rPr>
          <w:rFonts w:eastAsia="Gulim" w:cstheme="minorHAnsi"/>
        </w:rPr>
        <w:t>3</w:t>
      </w:r>
      <w:r w:rsidRPr="00E97DE1">
        <w:rPr>
          <w:rFonts w:eastAsia="Gulim" w:cstheme="minorHAnsi"/>
        </w:rPr>
        <w:t>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소프트웨어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장치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직접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Microsoft </w:t>
      </w:r>
      <w:r w:rsidRPr="00E97DE1">
        <w:rPr>
          <w:rFonts w:eastAsia="Gulim" w:cstheme="minorHAnsi"/>
        </w:rPr>
        <w:t>소프트웨어로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SharePoint Online </w:t>
      </w:r>
      <w:r w:rsidRPr="00E97DE1">
        <w:rPr>
          <w:rFonts w:eastAsia="Gulim" w:cstheme="minorHAnsi"/>
        </w:rPr>
        <w:t>사이트의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읽거나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본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4114AA1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0CDB4F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약관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귀하는</w:t>
      </w:r>
      <w:r w:rsidRPr="00E97DE1">
        <w:rPr>
          <w:rFonts w:eastAsia="Gulim" w:cstheme="minorHAnsi"/>
        </w:rPr>
        <w:t xml:space="preserve"> Duet Enterprise Online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SL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조건으로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구입한</w:t>
      </w:r>
      <w:r w:rsidRPr="00E97DE1">
        <w:rPr>
          <w:rFonts w:eastAsia="Gulim" w:cstheme="minorHAnsi"/>
        </w:rPr>
        <w:t xml:space="preserve"> SharePoint Online Plan 2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SL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조건이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경우에만</w:t>
      </w:r>
      <w:r w:rsidRPr="00E97DE1">
        <w:rPr>
          <w:rFonts w:eastAsia="Gulim" w:cstheme="minorHAnsi"/>
        </w:rPr>
        <w:t xml:space="preserve"> Duet Enterprise Online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bookmarkStart w:id="69" w:name="_Toc457821513"/>
    <w:p w14:paraId="59DDD932" w14:textId="77BDC665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FCFF859" w14:textId="77777777" w:rsidR="005E6D03" w:rsidRPr="006C4DE7" w:rsidRDefault="005E6D03" w:rsidP="005E6D03">
      <w:pPr>
        <w:pStyle w:val="ProductList-Offering2Heading"/>
        <w:outlineLvl w:val="2"/>
        <w:rPr>
          <w:rFonts w:eastAsia="Gulim" w:cstheme="majorHAnsi"/>
        </w:rPr>
      </w:pPr>
      <w:bookmarkStart w:id="70" w:name="_Toc164961677"/>
      <w:r w:rsidRPr="006C4DE7">
        <w:rPr>
          <w:rFonts w:eastAsia="Gulim" w:cstheme="majorHAnsi"/>
        </w:rPr>
        <w:t>Exchange Online</w:t>
      </w:r>
      <w:bookmarkEnd w:id="69"/>
      <w:bookmarkEnd w:id="70"/>
    </w:p>
    <w:p w14:paraId="1877713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Outlook Web Access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메일을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보내거나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없습니다</w:t>
      </w:r>
      <w:r w:rsidRPr="00E97DE1">
        <w:rPr>
          <w:rFonts w:eastAsia="Gulim" w:cstheme="minorHAnsi"/>
        </w:rPr>
        <w:t>.</w:t>
      </w:r>
    </w:p>
    <w:p w14:paraId="393FCAD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F563F6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0ACA1D7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6D94509" w14:textId="5B957C93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83A25D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49CA6C1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5A1970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6C4D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AF7FCB9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32BDE3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4F94C7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34B7395" w14:textId="77777777" w:rsidTr="00FA06B3">
        <w:tc>
          <w:tcPr>
            <w:tcW w:w="5400" w:type="dxa"/>
          </w:tcPr>
          <w:p w14:paraId="16A7309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26FF82D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6B2282BD" w14:textId="77777777" w:rsidTr="00FA06B3">
        <w:tc>
          <w:tcPr>
            <w:tcW w:w="5400" w:type="dxa"/>
          </w:tcPr>
          <w:p w14:paraId="709DF02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613A80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735F0EC0" w14:textId="77777777" w:rsidTr="00FA06B3">
        <w:tc>
          <w:tcPr>
            <w:tcW w:w="5400" w:type="dxa"/>
          </w:tcPr>
          <w:p w14:paraId="25FE774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2E32F14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20C5D36A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b/>
          <w:color w:val="00188F"/>
        </w:rPr>
      </w:pPr>
    </w:p>
    <w:p w14:paraId="604C4021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약관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부록</w:t>
      </w:r>
      <w:r w:rsidRPr="00E97DE1">
        <w:rPr>
          <w:rFonts w:eastAsia="Gulim" w:cstheme="minorHAnsi"/>
        </w:rPr>
        <w:t xml:space="preserve"> 1 - </w:t>
      </w:r>
      <w:r w:rsidRPr="00E97DE1">
        <w:rPr>
          <w:rFonts w:eastAsia="Gulim" w:cstheme="minorHAnsi"/>
        </w:rPr>
        <w:t>바이러스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진단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차단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스팸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유효성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가양성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약정을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참조하십시오</w:t>
      </w:r>
      <w:r w:rsidRPr="00E97DE1">
        <w:rPr>
          <w:rFonts w:eastAsia="Gulim" w:cstheme="minorHAnsi"/>
        </w:rPr>
        <w:t>.</w:t>
      </w:r>
    </w:p>
    <w:p w14:paraId="68451BC9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</w:p>
    <w:p w14:paraId="3E47DA24" w14:textId="77777777" w:rsidR="005E6D03" w:rsidRPr="00E97DE1" w:rsidRDefault="005E6D03" w:rsidP="005E6D03">
      <w:pPr>
        <w:pStyle w:val="ProductList-Body"/>
        <w:rPr>
          <w:rFonts w:eastAsia="Gulim" w:cstheme="minorHAnsi"/>
          <w:color w:val="00188F"/>
        </w:rPr>
      </w:pPr>
      <w:r w:rsidRPr="00E97DE1">
        <w:rPr>
          <w:rFonts w:eastAsia="Gulim" w:cstheme="minorHAnsi"/>
          <w:b/>
          <w:color w:val="00188F"/>
        </w:rPr>
        <w:t xml:space="preserve">Exchange </w:t>
      </w:r>
      <w:r w:rsidRPr="00E97DE1">
        <w:rPr>
          <w:rFonts w:eastAsia="Gulim" w:cstheme="minorHAnsi"/>
          <w:b/>
          <w:color w:val="00188F"/>
        </w:rPr>
        <w:t>전자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메일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전달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</w:p>
    <w:p w14:paraId="65887509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</w:p>
    <w:p w14:paraId="3EFED1EE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  <w:r w:rsidRPr="00E97DE1">
        <w:rPr>
          <w:rFonts w:eastAsia="Gulim" w:cstheme="minorHAnsi"/>
          <w:szCs w:val="18"/>
        </w:rPr>
        <w:t>전자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메일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전달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시간은</w:t>
      </w:r>
      <w:r w:rsidRPr="00E97DE1">
        <w:rPr>
          <w:rFonts w:eastAsia="Gulim" w:cstheme="minorHAnsi"/>
          <w:szCs w:val="18"/>
        </w:rPr>
        <w:t xml:space="preserve"> Microsoft 365 </w:t>
      </w:r>
      <w:r w:rsidRPr="00E97DE1">
        <w:rPr>
          <w:rFonts w:eastAsia="Gulim" w:cstheme="minorHAnsi"/>
          <w:szCs w:val="18"/>
        </w:rPr>
        <w:t>경계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내에서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동안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초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단위로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측정된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가장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빠른</w:t>
      </w:r>
      <w:r w:rsidRPr="00E97DE1">
        <w:rPr>
          <w:rFonts w:eastAsia="Gulim" w:cstheme="minorHAnsi"/>
          <w:szCs w:val="18"/>
        </w:rPr>
        <w:t xml:space="preserve"> 95%</w:t>
      </w:r>
      <w:r w:rsidRPr="00E97DE1">
        <w:rPr>
          <w:rFonts w:eastAsia="Gulim" w:cstheme="minorHAnsi"/>
          <w:szCs w:val="18"/>
        </w:rPr>
        <w:t>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메시지로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정의되며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다음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시나리오에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적용됩니다</w:t>
      </w:r>
      <w:r w:rsidRPr="00E97DE1">
        <w:rPr>
          <w:rFonts w:eastAsia="Gulim" w:cstheme="minorHAnsi"/>
          <w:szCs w:val="18"/>
        </w:rPr>
        <w:t>.</w:t>
      </w:r>
    </w:p>
    <w:p w14:paraId="50C8745F" w14:textId="77777777" w:rsidR="005E6D03" w:rsidRPr="00E97DE1" w:rsidRDefault="005E6D03" w:rsidP="005E6D03">
      <w:pPr>
        <w:pStyle w:val="ProductList-Body"/>
        <w:numPr>
          <w:ilvl w:val="0"/>
          <w:numId w:val="34"/>
        </w:numPr>
        <w:ind w:left="720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bCs/>
          <w:color w:val="000000"/>
          <w:szCs w:val="18"/>
        </w:rPr>
        <w:t xml:space="preserve">Microsoft 365 </w:t>
      </w:r>
      <w:r w:rsidRPr="00E97DE1">
        <w:rPr>
          <w:rFonts w:eastAsia="Gulim" w:cstheme="minorHAnsi"/>
          <w:b/>
          <w:bCs/>
          <w:color w:val="000000"/>
          <w:szCs w:val="18"/>
        </w:rPr>
        <w:t>클라우드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호스트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사서함으로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인바운드</w:t>
      </w:r>
      <w:r w:rsidRPr="006C4DE7">
        <w:rPr>
          <w:rFonts w:eastAsia="Gulim" w:cstheme="minorHAnsi"/>
          <w:b/>
          <w:bCs/>
          <w:color w:val="000000"/>
          <w:szCs w:val="18"/>
        </w:rPr>
        <w:t>: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메일이</w:t>
      </w:r>
      <w:r w:rsidRPr="00E97DE1">
        <w:rPr>
          <w:rFonts w:eastAsia="Gulim" w:cstheme="minorHAnsi"/>
          <w:color w:val="000000"/>
          <w:szCs w:val="18"/>
        </w:rPr>
        <w:t xml:space="preserve"> Microsoft 365 </w:t>
      </w:r>
      <w:r w:rsidRPr="00E97DE1">
        <w:rPr>
          <w:rFonts w:eastAsia="Gulim" w:cstheme="minorHAnsi"/>
          <w:color w:val="000000"/>
          <w:szCs w:val="18"/>
        </w:rPr>
        <w:t>경계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안에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들어오는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시점부터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메일이</w:t>
      </w:r>
      <w:r w:rsidRPr="00E97DE1">
        <w:rPr>
          <w:rFonts w:eastAsia="Gulim" w:cstheme="minorHAnsi"/>
          <w:color w:val="000000"/>
          <w:szCs w:val="18"/>
        </w:rPr>
        <w:t xml:space="preserve"> Microsoft 365 </w:t>
      </w:r>
      <w:r w:rsidRPr="00E97DE1">
        <w:rPr>
          <w:rFonts w:eastAsia="Gulim" w:cstheme="minorHAnsi"/>
          <w:color w:val="000000"/>
          <w:szCs w:val="18"/>
        </w:rPr>
        <w:t>클라우드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호스트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사서함에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전달되는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시점까지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경과한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시간입니다</w:t>
      </w:r>
      <w:r w:rsidRPr="00E97DE1">
        <w:rPr>
          <w:rFonts w:eastAsia="Gulim" w:cstheme="minorHAnsi"/>
          <w:szCs w:val="18"/>
        </w:rPr>
        <w:t>.</w:t>
      </w:r>
    </w:p>
    <w:p w14:paraId="35254358" w14:textId="77777777" w:rsidR="005E6D03" w:rsidRPr="00E97DE1" w:rsidRDefault="005E6D03" w:rsidP="005E6D03">
      <w:pPr>
        <w:pStyle w:val="ProductList-Body"/>
        <w:numPr>
          <w:ilvl w:val="0"/>
          <w:numId w:val="34"/>
        </w:numPr>
        <w:ind w:left="720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bCs/>
          <w:color w:val="000000"/>
          <w:szCs w:val="18"/>
        </w:rPr>
        <w:t>테넌트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내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Microsoft 365 </w:t>
      </w:r>
      <w:r w:rsidRPr="00E97DE1">
        <w:rPr>
          <w:rFonts w:eastAsia="Gulim" w:cstheme="minorHAnsi"/>
          <w:b/>
          <w:bCs/>
          <w:color w:val="000000"/>
          <w:szCs w:val="18"/>
        </w:rPr>
        <w:t>클라우드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호스트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사서함에서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Microsoft 365 </w:t>
      </w:r>
      <w:r w:rsidRPr="00E97DE1">
        <w:rPr>
          <w:rFonts w:eastAsia="Gulim" w:cstheme="minorHAnsi"/>
          <w:b/>
          <w:bCs/>
          <w:color w:val="000000"/>
          <w:szCs w:val="18"/>
        </w:rPr>
        <w:t>클라우드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호스트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사서함으로</w:t>
      </w:r>
      <w:r w:rsidRPr="00E97DE1">
        <w:rPr>
          <w:rFonts w:eastAsia="Gulim" w:cstheme="minorHAnsi"/>
          <w:b/>
          <w:bCs/>
          <w:color w:val="000000"/>
          <w:szCs w:val="18"/>
        </w:rPr>
        <w:t>(</w:t>
      </w:r>
      <w:r w:rsidRPr="00E97DE1">
        <w:rPr>
          <w:rFonts w:eastAsia="Gulim" w:cstheme="minorHAnsi"/>
          <w:b/>
          <w:bCs/>
          <w:color w:val="000000"/>
          <w:szCs w:val="18"/>
        </w:rPr>
        <w:t>테넌트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간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제외</w:t>
      </w:r>
      <w:r w:rsidRPr="00E97DE1">
        <w:rPr>
          <w:rFonts w:eastAsia="Gulim" w:cstheme="minorHAnsi"/>
          <w:b/>
          <w:bCs/>
          <w:color w:val="000000"/>
          <w:szCs w:val="18"/>
        </w:rPr>
        <w:t>)</w:t>
      </w:r>
      <w:r w:rsidRPr="006C4DE7">
        <w:rPr>
          <w:rFonts w:eastAsia="Gulim" w:cstheme="minorHAnsi"/>
          <w:b/>
          <w:bCs/>
          <w:color w:val="000000"/>
          <w:szCs w:val="18"/>
        </w:rPr>
        <w:t xml:space="preserve">: </w:t>
      </w:r>
      <w:r w:rsidRPr="00E97DE1">
        <w:rPr>
          <w:rFonts w:eastAsia="Gulim" w:cstheme="minorHAnsi"/>
          <w:color w:val="000000"/>
          <w:szCs w:val="18"/>
        </w:rPr>
        <w:t xml:space="preserve">Microsoft 365 </w:t>
      </w:r>
      <w:r w:rsidRPr="00E97DE1">
        <w:rPr>
          <w:rFonts w:eastAsia="Gulim" w:cstheme="minorHAnsi"/>
          <w:color w:val="000000"/>
          <w:szCs w:val="18"/>
        </w:rPr>
        <w:t>클라우드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호스트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사서함이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메일을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보내는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시점부터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해당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메일이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다른</w:t>
      </w:r>
      <w:r w:rsidRPr="00E97DE1">
        <w:rPr>
          <w:rFonts w:eastAsia="Gulim" w:cstheme="minorHAnsi"/>
          <w:color w:val="000000"/>
          <w:szCs w:val="18"/>
        </w:rPr>
        <w:t xml:space="preserve"> Microsoft 365 </w:t>
      </w:r>
      <w:r w:rsidRPr="00E97DE1">
        <w:rPr>
          <w:rFonts w:eastAsia="Gulim" w:cstheme="minorHAnsi"/>
          <w:color w:val="000000"/>
          <w:szCs w:val="18"/>
        </w:rPr>
        <w:t>클라우드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호스트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사서함에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전달되는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시점까지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경과한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시간입니다</w:t>
      </w:r>
      <w:r w:rsidRPr="00E97DE1">
        <w:rPr>
          <w:rFonts w:eastAsia="Gulim" w:cstheme="minorHAnsi"/>
          <w:szCs w:val="18"/>
        </w:rPr>
        <w:t>.</w:t>
      </w:r>
    </w:p>
    <w:p w14:paraId="719550D8" w14:textId="77777777" w:rsidR="005E6D03" w:rsidRPr="00E97DE1" w:rsidRDefault="005E6D03" w:rsidP="005E6D03">
      <w:pPr>
        <w:pStyle w:val="ProductList-Body"/>
        <w:numPr>
          <w:ilvl w:val="0"/>
          <w:numId w:val="34"/>
        </w:numPr>
        <w:ind w:left="720"/>
        <w:rPr>
          <w:rFonts w:eastAsia="Gulim" w:cstheme="minorHAnsi"/>
          <w:b/>
          <w:bCs/>
          <w:szCs w:val="18"/>
        </w:rPr>
      </w:pPr>
      <w:r w:rsidRPr="00E97DE1">
        <w:rPr>
          <w:rFonts w:eastAsia="Gulim" w:cstheme="minorHAnsi"/>
          <w:b/>
          <w:bCs/>
          <w:color w:val="000000"/>
          <w:szCs w:val="18"/>
        </w:rPr>
        <w:t xml:space="preserve">Microsoft 365 </w:t>
      </w:r>
      <w:r w:rsidRPr="00E97DE1">
        <w:rPr>
          <w:rFonts w:eastAsia="Gulim" w:cstheme="minorHAnsi"/>
          <w:b/>
          <w:bCs/>
          <w:color w:val="000000"/>
          <w:szCs w:val="18"/>
        </w:rPr>
        <w:t>클라우드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호스트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사서함에서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외부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수신자로</w:t>
      </w:r>
      <w:r w:rsidRPr="006C4DE7">
        <w:rPr>
          <w:rFonts w:eastAsia="Gulim" w:cstheme="minorHAnsi"/>
          <w:b/>
          <w:bCs/>
          <w:color w:val="000000"/>
          <w:szCs w:val="18"/>
        </w:rPr>
        <w:t>:</w:t>
      </w:r>
      <w:r w:rsidRPr="00E97DE1">
        <w:rPr>
          <w:rFonts w:eastAsia="Gulim" w:cstheme="minorHAnsi"/>
          <w:color w:val="000000"/>
          <w:szCs w:val="18"/>
        </w:rPr>
        <w:t xml:space="preserve"> Microsoft 365 </w:t>
      </w:r>
      <w:r w:rsidRPr="00E97DE1">
        <w:rPr>
          <w:rFonts w:eastAsia="Gulim" w:cstheme="minorHAnsi"/>
          <w:color w:val="000000"/>
          <w:szCs w:val="18"/>
        </w:rPr>
        <w:t>클라우드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호스트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사서함이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외부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수신자에게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메일을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보내는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시점부터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경과한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시간으로</w:t>
      </w:r>
      <w:r w:rsidRPr="00E97DE1">
        <w:rPr>
          <w:rFonts w:eastAsia="Gulim" w:cstheme="minorHAnsi"/>
          <w:color w:val="000000"/>
          <w:szCs w:val="18"/>
        </w:rPr>
        <w:t xml:space="preserve">, </w:t>
      </w:r>
      <w:r w:rsidRPr="00E97DE1">
        <w:rPr>
          <w:rFonts w:eastAsia="Gulim" w:cstheme="minorHAnsi"/>
          <w:color w:val="000000"/>
          <w:szCs w:val="18"/>
        </w:rPr>
        <w:t>지연이</w:t>
      </w:r>
      <w:r w:rsidRPr="00E97DE1">
        <w:rPr>
          <w:rFonts w:eastAsia="Gulim" w:cstheme="minorHAnsi"/>
          <w:color w:val="000000"/>
          <w:szCs w:val="18"/>
        </w:rPr>
        <w:t xml:space="preserve"> Microsoft 365 </w:t>
      </w:r>
      <w:r w:rsidRPr="00E97DE1">
        <w:rPr>
          <w:rFonts w:eastAsia="Gulim" w:cstheme="minorHAnsi"/>
          <w:color w:val="000000"/>
          <w:szCs w:val="18"/>
        </w:rPr>
        <w:t>테넌트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경계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내의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실패로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식별되었습니다</w:t>
      </w:r>
      <w:r w:rsidRPr="00E97DE1">
        <w:rPr>
          <w:rFonts w:eastAsia="Gulim" w:cstheme="minorHAnsi"/>
          <w:szCs w:val="18"/>
        </w:rPr>
        <w:t>.</w:t>
      </w:r>
    </w:p>
    <w:p w14:paraId="084B726C" w14:textId="77777777" w:rsidR="005E6D03" w:rsidRPr="00E97DE1" w:rsidRDefault="005E6D03" w:rsidP="005E6D03">
      <w:pPr>
        <w:pStyle w:val="ProductList-Body"/>
        <w:numPr>
          <w:ilvl w:val="0"/>
          <w:numId w:val="34"/>
        </w:numPr>
        <w:ind w:left="720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bCs/>
          <w:color w:val="000000"/>
          <w:szCs w:val="18"/>
        </w:rPr>
        <w:t>Microsoft 365</w:t>
      </w:r>
      <w:r w:rsidRPr="00E97DE1">
        <w:rPr>
          <w:rFonts w:eastAsia="Gulim" w:cstheme="minorHAnsi"/>
          <w:b/>
          <w:bCs/>
          <w:color w:val="000000"/>
          <w:szCs w:val="18"/>
        </w:rPr>
        <w:t>가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받아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외부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수신자에게</w:t>
      </w:r>
      <w:r w:rsidRPr="00E97DE1">
        <w:rPr>
          <w:rFonts w:eastAsia="Gulim" w:cstheme="minorHAnsi"/>
          <w:b/>
          <w:bCs/>
          <w:color w:val="000000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0000"/>
          <w:szCs w:val="18"/>
        </w:rPr>
        <w:t>전달</w:t>
      </w:r>
      <w:r w:rsidRPr="006C4DE7">
        <w:rPr>
          <w:rFonts w:eastAsia="Gulim" w:cstheme="minorHAnsi"/>
          <w:b/>
          <w:bCs/>
          <w:color w:val="000000"/>
          <w:szCs w:val="18"/>
        </w:rPr>
        <w:t xml:space="preserve">: </w:t>
      </w:r>
      <w:r w:rsidRPr="00E97DE1">
        <w:rPr>
          <w:rFonts w:eastAsia="Gulim" w:cstheme="minorHAnsi"/>
          <w:color w:val="000000"/>
          <w:szCs w:val="18"/>
        </w:rPr>
        <w:t>메일이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고객의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온프레미스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환경에서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인바운드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커넥터를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통해</w:t>
      </w:r>
      <w:r w:rsidRPr="00E97DE1">
        <w:rPr>
          <w:rFonts w:eastAsia="Gulim" w:cstheme="minorHAnsi"/>
          <w:color w:val="000000"/>
          <w:szCs w:val="18"/>
        </w:rPr>
        <w:t xml:space="preserve"> Microsoft 365 </w:t>
      </w:r>
      <w:r w:rsidRPr="00E97DE1">
        <w:rPr>
          <w:rFonts w:eastAsia="Gulim" w:cstheme="minorHAnsi"/>
          <w:color w:val="000000"/>
          <w:szCs w:val="18"/>
        </w:rPr>
        <w:t>경계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안에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들어오는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시점부터</w:t>
      </w:r>
      <w:r w:rsidRPr="00E97DE1">
        <w:rPr>
          <w:rFonts w:eastAsia="Gulim" w:cstheme="minorHAnsi"/>
          <w:color w:val="000000"/>
          <w:szCs w:val="18"/>
        </w:rPr>
        <w:t xml:space="preserve"> Microsoft 365 </w:t>
      </w:r>
      <w:r w:rsidRPr="00E97DE1">
        <w:rPr>
          <w:rFonts w:eastAsia="Gulim" w:cstheme="minorHAnsi"/>
          <w:color w:val="000000"/>
          <w:szCs w:val="18"/>
        </w:rPr>
        <w:t>테넌트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경계를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벗어나는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시점까지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경과한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시간으로</w:t>
      </w:r>
      <w:r w:rsidRPr="00E97DE1">
        <w:rPr>
          <w:rFonts w:eastAsia="Gulim" w:cstheme="minorHAnsi"/>
          <w:color w:val="000000"/>
          <w:szCs w:val="18"/>
        </w:rPr>
        <w:t xml:space="preserve">, </w:t>
      </w:r>
      <w:r w:rsidRPr="00E97DE1">
        <w:rPr>
          <w:rFonts w:eastAsia="Gulim" w:cstheme="minorHAnsi"/>
          <w:color w:val="000000"/>
          <w:szCs w:val="18"/>
        </w:rPr>
        <w:t>지연이</w:t>
      </w:r>
      <w:r w:rsidRPr="00E97DE1">
        <w:rPr>
          <w:rFonts w:eastAsia="Gulim" w:cstheme="minorHAnsi"/>
          <w:color w:val="000000"/>
          <w:szCs w:val="18"/>
        </w:rPr>
        <w:t xml:space="preserve"> Microsoft 365 </w:t>
      </w:r>
      <w:r w:rsidRPr="00E97DE1">
        <w:rPr>
          <w:rFonts w:eastAsia="Gulim" w:cstheme="minorHAnsi"/>
          <w:color w:val="000000"/>
          <w:szCs w:val="18"/>
        </w:rPr>
        <w:t>경계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내의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실패로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식별되었습니다</w:t>
      </w:r>
      <w:r w:rsidRPr="00E97DE1">
        <w:rPr>
          <w:rFonts w:eastAsia="Gulim" w:cstheme="minorHAnsi"/>
          <w:color w:val="000000"/>
          <w:szCs w:val="18"/>
        </w:rPr>
        <w:t>.</w:t>
      </w:r>
    </w:p>
    <w:p w14:paraId="517147C4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</w:p>
    <w:p w14:paraId="4691E17F" w14:textId="77777777" w:rsidR="00FD1CCC" w:rsidRPr="00C015C4" w:rsidRDefault="00FD1CCC" w:rsidP="00FD1CCC">
      <w:pPr>
        <w:pStyle w:val="ProductList-Body"/>
        <w:rPr>
          <w:rFonts w:eastAsia="Gulim" w:cstheme="minorHAnsi"/>
          <w:szCs w:val="18"/>
        </w:rPr>
      </w:pPr>
      <w:r w:rsidRPr="00C015C4">
        <w:rPr>
          <w:rFonts w:eastAsia="Gulim" w:cstheme="minorHAnsi"/>
          <w:szCs w:val="18"/>
        </w:rPr>
        <w:t>전자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메일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전달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서비스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수준은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유효한</w:t>
      </w:r>
      <w:r w:rsidRPr="00C015C4">
        <w:rPr>
          <w:rFonts w:eastAsia="Gulim" w:cstheme="minorHAnsi"/>
          <w:szCs w:val="18"/>
        </w:rPr>
        <w:t xml:space="preserve"> Microsoft 365 </w:t>
      </w:r>
      <w:r w:rsidRPr="00C015C4">
        <w:rPr>
          <w:rFonts w:eastAsia="Gulim" w:cstheme="minorHAnsi"/>
          <w:szCs w:val="18"/>
        </w:rPr>
        <w:t>라이선스가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있는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전자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메일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계정이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보내거나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전달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받은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합법적인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업무용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전자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메일에만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적용됩니다</w:t>
      </w:r>
      <w:r w:rsidRPr="00C015C4">
        <w:rPr>
          <w:rFonts w:eastAsia="Gulim" w:cstheme="minorHAnsi"/>
          <w:szCs w:val="18"/>
        </w:rPr>
        <w:t xml:space="preserve">. </w:t>
      </w:r>
      <w:r w:rsidRPr="00C015C4">
        <w:rPr>
          <w:rFonts w:eastAsia="Gulim" w:cstheme="minorHAnsi"/>
          <w:szCs w:val="18"/>
        </w:rPr>
        <w:t>다음에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대해서는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본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전자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메일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전달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서비스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수준이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적용되지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않습니다</w:t>
      </w:r>
      <w:r w:rsidRPr="00C015C4">
        <w:rPr>
          <w:rFonts w:eastAsia="Gulim" w:cstheme="minorHAnsi"/>
          <w:szCs w:val="18"/>
        </w:rPr>
        <w:t>.</w:t>
      </w:r>
    </w:p>
    <w:p w14:paraId="6584AF15" w14:textId="77777777" w:rsidR="00FD1CCC" w:rsidRPr="00C015C4" w:rsidRDefault="00FD1CCC" w:rsidP="00FD1CCC">
      <w:pPr>
        <w:pStyle w:val="ProductList-Body"/>
        <w:numPr>
          <w:ilvl w:val="0"/>
          <w:numId w:val="35"/>
        </w:numPr>
        <w:ind w:left="720"/>
        <w:rPr>
          <w:rFonts w:eastAsia="Gulim" w:cstheme="minorHAnsi"/>
          <w:szCs w:val="18"/>
        </w:rPr>
      </w:pPr>
      <w:r w:rsidRPr="00C015C4">
        <w:rPr>
          <w:rFonts w:eastAsia="Gulim" w:cstheme="minorHAnsi"/>
          <w:szCs w:val="18"/>
        </w:rPr>
        <w:t>고객이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발생시킨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메일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폭풍</w:t>
      </w:r>
    </w:p>
    <w:p w14:paraId="2E3DB2B0" w14:textId="77777777" w:rsidR="00FD1CCC" w:rsidRPr="00C015C4" w:rsidRDefault="00FD1CCC" w:rsidP="00FD1CCC">
      <w:pPr>
        <w:pStyle w:val="ProductList-Body"/>
        <w:numPr>
          <w:ilvl w:val="0"/>
          <w:numId w:val="35"/>
        </w:numPr>
        <w:ind w:left="720"/>
        <w:rPr>
          <w:rFonts w:eastAsia="Gulim" w:cstheme="minorHAnsi"/>
          <w:bCs/>
          <w:szCs w:val="18"/>
        </w:rPr>
      </w:pPr>
      <w:r w:rsidRPr="00C015C4">
        <w:rPr>
          <w:rFonts w:eastAsia="Gulim" w:cstheme="minorHAnsi"/>
          <w:bCs/>
          <w:szCs w:val="18"/>
        </w:rPr>
        <w:t>대량</w:t>
      </w:r>
      <w:r w:rsidRPr="00C015C4">
        <w:rPr>
          <w:rFonts w:eastAsia="Gulim" w:cstheme="minorHAnsi"/>
          <w:bCs/>
          <w:szCs w:val="18"/>
        </w:rPr>
        <w:t xml:space="preserve"> </w:t>
      </w:r>
      <w:r w:rsidRPr="00C015C4">
        <w:rPr>
          <w:rFonts w:eastAsia="Gulim" w:cstheme="minorHAnsi"/>
          <w:bCs/>
          <w:szCs w:val="18"/>
        </w:rPr>
        <w:t>전자</w:t>
      </w:r>
      <w:r w:rsidRPr="00C015C4">
        <w:rPr>
          <w:rFonts w:eastAsia="Gulim" w:cstheme="minorHAnsi"/>
          <w:bCs/>
          <w:szCs w:val="18"/>
        </w:rPr>
        <w:t xml:space="preserve"> </w:t>
      </w:r>
      <w:r w:rsidRPr="00C015C4">
        <w:rPr>
          <w:rFonts w:eastAsia="Gulim" w:cstheme="minorHAnsi"/>
          <w:bCs/>
          <w:szCs w:val="18"/>
        </w:rPr>
        <w:t>메일</w:t>
      </w:r>
      <w:r w:rsidRPr="00C015C4">
        <w:rPr>
          <w:rFonts w:eastAsia="Gulim" w:cstheme="minorHAnsi"/>
          <w:bCs/>
          <w:szCs w:val="18"/>
        </w:rPr>
        <w:t>(</w:t>
      </w:r>
      <w:r w:rsidRPr="00C015C4">
        <w:rPr>
          <w:rFonts w:eastAsia="Gulim" w:cstheme="minorHAnsi"/>
          <w:bCs/>
          <w:szCs w:val="18"/>
        </w:rPr>
        <w:t>고객</w:t>
      </w:r>
      <w:r w:rsidRPr="00C015C4">
        <w:rPr>
          <w:rFonts w:eastAsia="Gulim" w:cstheme="minorHAnsi"/>
          <w:bCs/>
          <w:szCs w:val="18"/>
        </w:rPr>
        <w:t xml:space="preserve"> </w:t>
      </w:r>
      <w:r w:rsidRPr="00C015C4">
        <w:rPr>
          <w:rFonts w:eastAsia="Gulim" w:cstheme="minorHAnsi"/>
          <w:bCs/>
          <w:szCs w:val="18"/>
        </w:rPr>
        <w:t>메일러</w:t>
      </w:r>
      <w:r w:rsidRPr="00C015C4">
        <w:rPr>
          <w:rFonts w:eastAsia="Gulim" w:cstheme="minorHAnsi"/>
          <w:bCs/>
          <w:szCs w:val="18"/>
        </w:rPr>
        <w:t xml:space="preserve">, </w:t>
      </w:r>
      <w:r w:rsidRPr="00C015C4">
        <w:rPr>
          <w:rFonts w:eastAsia="Gulim" w:cstheme="minorHAnsi"/>
          <w:bCs/>
          <w:szCs w:val="18"/>
        </w:rPr>
        <w:t>뉴스레터</w:t>
      </w:r>
      <w:r w:rsidRPr="00C015C4">
        <w:rPr>
          <w:rFonts w:eastAsia="Gulim" w:cstheme="minorHAnsi"/>
          <w:bCs/>
          <w:szCs w:val="18"/>
        </w:rPr>
        <w:t xml:space="preserve"> </w:t>
      </w:r>
      <w:r w:rsidRPr="00C015C4">
        <w:rPr>
          <w:rFonts w:eastAsia="Gulim" w:cstheme="minorHAnsi"/>
          <w:bCs/>
          <w:szCs w:val="18"/>
        </w:rPr>
        <w:t>등</w:t>
      </w:r>
      <w:r w:rsidRPr="00C015C4">
        <w:rPr>
          <w:rFonts w:eastAsia="Gulim" w:cstheme="minorHAnsi"/>
          <w:bCs/>
          <w:szCs w:val="18"/>
        </w:rPr>
        <w:t>)</w:t>
      </w:r>
    </w:p>
    <w:p w14:paraId="0FFCDFA9" w14:textId="77777777" w:rsidR="00FD1CCC" w:rsidRPr="00C015C4" w:rsidRDefault="00FD1CCC" w:rsidP="00FD1CCC">
      <w:pPr>
        <w:pStyle w:val="ProductList-Body"/>
        <w:numPr>
          <w:ilvl w:val="0"/>
          <w:numId w:val="35"/>
        </w:numPr>
        <w:ind w:left="720"/>
        <w:rPr>
          <w:rFonts w:eastAsia="Gulim" w:cstheme="minorHAnsi"/>
          <w:bCs/>
          <w:szCs w:val="18"/>
        </w:rPr>
      </w:pPr>
      <w:r w:rsidRPr="00C015C4">
        <w:rPr>
          <w:rFonts w:eastAsia="Gulim" w:cstheme="minorHAnsi"/>
          <w:bCs/>
          <w:szCs w:val="18"/>
        </w:rPr>
        <w:t>보관함에</w:t>
      </w:r>
      <w:r w:rsidRPr="00C015C4">
        <w:rPr>
          <w:rFonts w:eastAsia="Gulim" w:cstheme="minorHAnsi"/>
          <w:bCs/>
          <w:szCs w:val="18"/>
        </w:rPr>
        <w:t xml:space="preserve"> </w:t>
      </w:r>
      <w:r w:rsidRPr="00C015C4">
        <w:rPr>
          <w:rFonts w:eastAsia="Gulim" w:cstheme="minorHAnsi"/>
          <w:bCs/>
          <w:szCs w:val="18"/>
        </w:rPr>
        <w:t>전자</w:t>
      </w:r>
      <w:r w:rsidRPr="00C015C4">
        <w:rPr>
          <w:rFonts w:eastAsia="Gulim" w:cstheme="minorHAnsi"/>
          <w:bCs/>
          <w:szCs w:val="18"/>
        </w:rPr>
        <w:t xml:space="preserve"> </w:t>
      </w:r>
      <w:r w:rsidRPr="00C015C4">
        <w:rPr>
          <w:rFonts w:eastAsia="Gulim" w:cstheme="minorHAnsi"/>
          <w:bCs/>
          <w:szCs w:val="18"/>
        </w:rPr>
        <w:t>메일</w:t>
      </w:r>
      <w:r w:rsidRPr="00C015C4">
        <w:rPr>
          <w:rFonts w:eastAsia="Gulim" w:cstheme="minorHAnsi"/>
          <w:bCs/>
          <w:szCs w:val="18"/>
        </w:rPr>
        <w:t xml:space="preserve"> </w:t>
      </w:r>
      <w:r w:rsidRPr="00C015C4">
        <w:rPr>
          <w:rFonts w:eastAsia="Gulim" w:cstheme="minorHAnsi"/>
          <w:bCs/>
          <w:szCs w:val="18"/>
        </w:rPr>
        <w:t>전달</w:t>
      </w:r>
    </w:p>
    <w:p w14:paraId="731D0213" w14:textId="77777777" w:rsidR="00FD1CCC" w:rsidRPr="00C015C4" w:rsidRDefault="00FD1CCC" w:rsidP="00FD1CCC">
      <w:pPr>
        <w:pStyle w:val="ProductList-Body"/>
        <w:numPr>
          <w:ilvl w:val="0"/>
          <w:numId w:val="35"/>
        </w:numPr>
        <w:ind w:left="720"/>
        <w:rPr>
          <w:rFonts w:eastAsia="Gulim" w:cstheme="minorHAnsi"/>
          <w:szCs w:val="18"/>
        </w:rPr>
      </w:pPr>
      <w:r w:rsidRPr="00C015C4">
        <w:rPr>
          <w:rFonts w:eastAsia="Gulim" w:cstheme="minorHAnsi"/>
          <w:szCs w:val="18"/>
        </w:rPr>
        <w:t>서비스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거부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공격</w:t>
      </w:r>
      <w:r w:rsidRPr="00C015C4">
        <w:rPr>
          <w:rFonts w:eastAsia="Gulim" w:cstheme="minorHAnsi"/>
          <w:szCs w:val="18"/>
        </w:rPr>
        <w:t>(DoS)</w:t>
      </w:r>
    </w:p>
    <w:p w14:paraId="3AE58F22" w14:textId="77777777" w:rsidR="00FD1CCC" w:rsidRPr="00C015C4" w:rsidRDefault="00FD1CCC" w:rsidP="00FD1CCC">
      <w:pPr>
        <w:pStyle w:val="ProductList-Body"/>
        <w:numPr>
          <w:ilvl w:val="0"/>
          <w:numId w:val="35"/>
        </w:numPr>
        <w:ind w:left="720"/>
        <w:rPr>
          <w:rFonts w:eastAsia="Gulim" w:cstheme="minorHAnsi"/>
          <w:szCs w:val="18"/>
        </w:rPr>
      </w:pPr>
      <w:r w:rsidRPr="00C015C4">
        <w:rPr>
          <w:rFonts w:eastAsia="Gulim" w:cstheme="minorHAnsi"/>
          <w:szCs w:val="18"/>
        </w:rPr>
        <w:t>잘못된</w:t>
      </w:r>
      <w:r w:rsidRPr="00C015C4">
        <w:rPr>
          <w:rFonts w:eastAsia="Gulim" w:cstheme="minorHAnsi"/>
          <w:szCs w:val="18"/>
        </w:rPr>
        <w:t xml:space="preserve"> Microsoft 365 </w:t>
      </w:r>
      <w:r w:rsidRPr="00C015C4">
        <w:rPr>
          <w:rFonts w:eastAsia="Gulim" w:cstheme="minorHAnsi"/>
          <w:szCs w:val="18"/>
        </w:rPr>
        <w:t>테넌트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구성</w:t>
      </w:r>
    </w:p>
    <w:p w14:paraId="13B0EB7D" w14:textId="77777777" w:rsidR="00FD1CCC" w:rsidRPr="00C015C4" w:rsidRDefault="00FD1CCC" w:rsidP="00FD1CCC">
      <w:pPr>
        <w:pStyle w:val="ProductList-Body"/>
        <w:numPr>
          <w:ilvl w:val="0"/>
          <w:numId w:val="35"/>
        </w:numPr>
        <w:ind w:left="720"/>
        <w:rPr>
          <w:rFonts w:eastAsia="Gulim" w:cstheme="minorHAnsi"/>
          <w:szCs w:val="18"/>
        </w:rPr>
      </w:pPr>
      <w:r w:rsidRPr="00C015C4">
        <w:rPr>
          <w:rFonts w:eastAsia="Gulim" w:cstheme="minorHAnsi"/>
          <w:color w:val="000000"/>
          <w:szCs w:val="18"/>
        </w:rPr>
        <w:t>실패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모드가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고객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온프레미스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경계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및</w:t>
      </w:r>
      <w:r w:rsidRPr="00C015C4">
        <w:rPr>
          <w:rFonts w:eastAsia="Gulim" w:cstheme="minorHAnsi"/>
          <w:color w:val="000000"/>
          <w:szCs w:val="18"/>
        </w:rPr>
        <w:t>/</w:t>
      </w:r>
      <w:r w:rsidRPr="00C015C4">
        <w:rPr>
          <w:rFonts w:eastAsia="Gulim" w:cstheme="minorHAnsi"/>
          <w:color w:val="000000"/>
          <w:szCs w:val="18"/>
        </w:rPr>
        <w:t>또는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타사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서비스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공급자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내에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있는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전자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메일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지연</w:t>
      </w:r>
      <w:r w:rsidRPr="00C015C4">
        <w:rPr>
          <w:rFonts w:eastAsia="Gulim" w:cstheme="minorHAnsi"/>
          <w:color w:val="000000"/>
          <w:szCs w:val="18"/>
        </w:rPr>
        <w:t>.</w:t>
      </w:r>
    </w:p>
    <w:p w14:paraId="0546CF9D" w14:textId="77777777" w:rsidR="00FD1CCC" w:rsidRPr="00C015C4" w:rsidRDefault="00FD1CCC" w:rsidP="00FD1CCC">
      <w:pPr>
        <w:pStyle w:val="ProductList-Body"/>
        <w:numPr>
          <w:ilvl w:val="0"/>
          <w:numId w:val="35"/>
        </w:numPr>
        <w:ind w:left="720"/>
        <w:rPr>
          <w:rFonts w:eastAsia="Gulim" w:cstheme="minorHAnsi"/>
          <w:szCs w:val="18"/>
        </w:rPr>
      </w:pPr>
      <w:r w:rsidRPr="00C015C4">
        <w:rPr>
          <w:rFonts w:eastAsia="Gulim" w:cstheme="minorHAnsi"/>
          <w:szCs w:val="18"/>
        </w:rPr>
        <w:t>Microsoft 365</w:t>
      </w:r>
      <w:r w:rsidRPr="00C015C4">
        <w:rPr>
          <w:rFonts w:eastAsia="Gulim" w:cstheme="minorHAnsi"/>
          <w:szCs w:val="18"/>
        </w:rPr>
        <w:t>와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최종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사용자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전자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메일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클라이언트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간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네트워크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대기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시간</w:t>
      </w:r>
    </w:p>
    <w:p w14:paraId="08976C2A" w14:textId="77777777" w:rsidR="00FD1CCC" w:rsidRPr="00C015C4" w:rsidRDefault="00FD1CCC" w:rsidP="00FD1CCC">
      <w:pPr>
        <w:pStyle w:val="ProductList-Body"/>
        <w:numPr>
          <w:ilvl w:val="0"/>
          <w:numId w:val="35"/>
        </w:numPr>
        <w:ind w:left="720"/>
        <w:rPr>
          <w:rFonts w:eastAsia="Gulim" w:cstheme="minorHAnsi"/>
          <w:szCs w:val="18"/>
        </w:rPr>
      </w:pPr>
      <w:r w:rsidRPr="00C015C4">
        <w:rPr>
          <w:rFonts w:eastAsia="Gulim" w:cstheme="minorHAnsi"/>
          <w:color w:val="000000"/>
          <w:szCs w:val="18"/>
        </w:rPr>
        <w:t>서비스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상태를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보호하기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위해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또는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정의된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발송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및</w:t>
      </w:r>
      <w:r w:rsidRPr="00C015C4">
        <w:rPr>
          <w:rFonts w:eastAsia="Gulim" w:cstheme="minorHAnsi"/>
          <w:color w:val="000000"/>
          <w:szCs w:val="18"/>
        </w:rPr>
        <w:t>/</w:t>
      </w:r>
      <w:r w:rsidRPr="00C015C4">
        <w:rPr>
          <w:rFonts w:eastAsia="Gulim" w:cstheme="minorHAnsi"/>
          <w:color w:val="000000"/>
          <w:szCs w:val="18"/>
        </w:rPr>
        <w:t>또는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수신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메시징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한도를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테넌트가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초과했기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때문에</w:t>
      </w:r>
      <w:r w:rsidRPr="00C015C4">
        <w:rPr>
          <w:rFonts w:eastAsia="Gulim" w:cstheme="minorHAnsi"/>
          <w:color w:val="000000"/>
          <w:szCs w:val="18"/>
        </w:rPr>
        <w:t xml:space="preserve"> Microsoft 365</w:t>
      </w:r>
      <w:r w:rsidRPr="00C015C4">
        <w:rPr>
          <w:rFonts w:eastAsia="Gulim" w:cstheme="minorHAnsi"/>
          <w:color w:val="000000"/>
          <w:szCs w:val="18"/>
        </w:rPr>
        <w:t>에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의해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정체된</w:t>
      </w:r>
      <w:r w:rsidRPr="00C015C4">
        <w:rPr>
          <w:rFonts w:eastAsia="Gulim" w:cstheme="minorHAnsi"/>
          <w:color w:val="000000"/>
          <w:szCs w:val="18"/>
        </w:rPr>
        <w:t xml:space="preserve"> </w:t>
      </w:r>
      <w:r w:rsidRPr="00C015C4">
        <w:rPr>
          <w:rFonts w:eastAsia="Gulim" w:cstheme="minorHAnsi"/>
          <w:color w:val="000000"/>
          <w:szCs w:val="18"/>
        </w:rPr>
        <w:t>메일</w:t>
      </w:r>
      <w:r w:rsidRPr="00C015C4">
        <w:rPr>
          <w:rFonts w:eastAsia="Gulim" w:cstheme="minorHAnsi"/>
          <w:szCs w:val="18"/>
        </w:rPr>
        <w:t>.</w:t>
      </w:r>
    </w:p>
    <w:p w14:paraId="341D4E97" w14:textId="77777777" w:rsidR="00FD1CCC" w:rsidRPr="00C015C4" w:rsidRDefault="00FD1CCC" w:rsidP="00FD1CCC">
      <w:pPr>
        <w:pStyle w:val="ProductList-Body"/>
        <w:numPr>
          <w:ilvl w:val="0"/>
          <w:numId w:val="35"/>
        </w:numPr>
        <w:ind w:left="720"/>
        <w:rPr>
          <w:rFonts w:eastAsia="Gulim" w:cstheme="minorHAnsi"/>
          <w:szCs w:val="18"/>
        </w:rPr>
      </w:pPr>
      <w:r w:rsidRPr="00C015C4">
        <w:rPr>
          <w:rFonts w:eastAsia="Gulim" w:cstheme="minorHAnsi"/>
          <w:szCs w:val="18"/>
        </w:rPr>
        <w:t>Microsoft 365</w:t>
      </w:r>
      <w:r w:rsidRPr="00C015C4">
        <w:rPr>
          <w:rFonts w:eastAsia="Gulim" w:cstheme="minorHAnsi"/>
          <w:szCs w:val="18"/>
        </w:rPr>
        <w:t>에서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용량이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큰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메시지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서비스의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전반적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상태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보호를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위해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우선순위를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해제한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메시지</w:t>
      </w:r>
      <w:r w:rsidRPr="00C015C4">
        <w:rPr>
          <w:rFonts w:eastAsia="Gulim" w:cstheme="minorHAnsi"/>
          <w:szCs w:val="18"/>
        </w:rPr>
        <w:t xml:space="preserve">, </w:t>
      </w:r>
      <w:r w:rsidRPr="00C015C4">
        <w:rPr>
          <w:rFonts w:eastAsia="Gulim" w:cstheme="minorHAnsi"/>
          <w:szCs w:val="18"/>
        </w:rPr>
        <w:t>많은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수의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수신인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또는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배포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목록에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전송된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메시지</w:t>
      </w:r>
      <w:r w:rsidRPr="00C015C4">
        <w:rPr>
          <w:rFonts w:eastAsia="Gulim" w:cstheme="minorHAnsi"/>
          <w:szCs w:val="18"/>
        </w:rPr>
        <w:t xml:space="preserve">, </w:t>
      </w:r>
      <w:r w:rsidRPr="00C015C4">
        <w:rPr>
          <w:rFonts w:eastAsia="Gulim" w:cstheme="minorHAnsi"/>
          <w:szCs w:val="18"/>
        </w:rPr>
        <w:t>비용이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큰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전송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규칙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또는</w:t>
      </w:r>
      <w:r w:rsidRPr="00C015C4">
        <w:rPr>
          <w:rFonts w:eastAsia="Gulim" w:cstheme="minorHAnsi"/>
          <w:szCs w:val="18"/>
        </w:rPr>
        <w:t xml:space="preserve"> </w:t>
      </w:r>
      <w:r w:rsidRPr="00C015C4">
        <w:rPr>
          <w:rFonts w:eastAsia="Gulim" w:cstheme="minorHAnsi"/>
          <w:szCs w:val="18"/>
        </w:rPr>
        <w:t>정책</w:t>
      </w:r>
      <w:r w:rsidRPr="00C015C4">
        <w:rPr>
          <w:rFonts w:eastAsia="Gulim" w:cstheme="minorHAnsi"/>
          <w:szCs w:val="18"/>
        </w:rPr>
        <w:t>.</w:t>
      </w:r>
    </w:p>
    <w:p w14:paraId="7B42D7DD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szCs w:val="18"/>
        </w:rPr>
      </w:pPr>
    </w:p>
    <w:p w14:paraId="4E603704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szCs w:val="18"/>
        </w:rPr>
      </w:pPr>
      <w:r w:rsidRPr="00E97DE1">
        <w:rPr>
          <w:rFonts w:eastAsia="Gulim" w:cstheme="minorHAnsi"/>
          <w:bCs/>
          <w:szCs w:val="18"/>
        </w:rPr>
        <w:t>전자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메일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전달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시간은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측정된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후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경과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시간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기준으로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정렬됩니다</w:t>
      </w:r>
      <w:r w:rsidRPr="00E97DE1">
        <w:rPr>
          <w:rFonts w:eastAsia="Gulim" w:cstheme="minorHAnsi"/>
          <w:bCs/>
          <w:szCs w:val="18"/>
        </w:rPr>
        <w:t xml:space="preserve">. </w:t>
      </w:r>
      <w:r w:rsidRPr="00E97DE1">
        <w:rPr>
          <w:rFonts w:eastAsia="Gulim" w:cstheme="minorHAnsi"/>
          <w:bCs/>
          <w:szCs w:val="18"/>
        </w:rPr>
        <w:t>측정값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중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가장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빠른</w:t>
      </w:r>
      <w:r w:rsidRPr="00E97DE1">
        <w:rPr>
          <w:rFonts w:eastAsia="Gulim" w:cstheme="minorHAnsi"/>
          <w:bCs/>
          <w:szCs w:val="18"/>
        </w:rPr>
        <w:t xml:space="preserve"> 95%</w:t>
      </w:r>
      <w:r w:rsidRPr="00E97DE1">
        <w:rPr>
          <w:rFonts w:eastAsia="Gulim" w:cstheme="minorHAnsi"/>
          <w:bCs/>
          <w:szCs w:val="18"/>
        </w:rPr>
        <w:t>를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사용하여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해당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기간의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평균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전달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시간을</w:t>
      </w:r>
      <w:r w:rsidRPr="00E97DE1">
        <w:rPr>
          <w:rFonts w:eastAsia="Gulim" w:cstheme="minorHAnsi"/>
          <w:bCs/>
          <w:szCs w:val="18"/>
        </w:rPr>
        <w:t xml:space="preserve"> </w:t>
      </w:r>
      <w:r w:rsidRPr="00E97DE1">
        <w:rPr>
          <w:rFonts w:eastAsia="Gulim" w:cstheme="minorHAnsi"/>
          <w:bCs/>
          <w:szCs w:val="18"/>
        </w:rPr>
        <w:t>산출합니다</w:t>
      </w:r>
      <w:r w:rsidRPr="00E97DE1">
        <w:rPr>
          <w:rFonts w:eastAsia="Gulim" w:cstheme="minorHAnsi"/>
          <w:bCs/>
          <w:szCs w:val="18"/>
        </w:rPr>
        <w:t>.</w:t>
      </w:r>
    </w:p>
    <w:p w14:paraId="5C2B6680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</w:p>
    <w:p w14:paraId="0808125F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  <w:r w:rsidRPr="00E97DE1">
        <w:rPr>
          <w:rFonts w:eastAsia="Gulim" w:cstheme="minorHAnsi"/>
          <w:color w:val="000000"/>
          <w:szCs w:val="18"/>
        </w:rPr>
        <w:t>고객은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해당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기간의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전자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메일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전달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중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가장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빠른</w:t>
      </w:r>
      <w:r w:rsidRPr="00E97DE1">
        <w:rPr>
          <w:rFonts w:eastAsia="Gulim" w:cstheme="minorHAnsi"/>
          <w:color w:val="000000"/>
          <w:szCs w:val="18"/>
        </w:rPr>
        <w:t xml:space="preserve"> 95%</w:t>
      </w:r>
      <w:r w:rsidRPr="00E97DE1">
        <w:rPr>
          <w:rFonts w:eastAsia="Gulim" w:cstheme="minorHAnsi"/>
          <w:color w:val="000000"/>
          <w:szCs w:val="18"/>
        </w:rPr>
        <w:t>가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다음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임계값을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초과하는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경우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서비스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크레딧을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받을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수</w:t>
      </w:r>
      <w:r w:rsidRPr="00E97DE1">
        <w:rPr>
          <w:rFonts w:eastAsia="Gulim" w:cstheme="minorHAnsi"/>
          <w:color w:val="000000"/>
          <w:szCs w:val="18"/>
        </w:rPr>
        <w:t xml:space="preserve"> </w:t>
      </w:r>
      <w:r w:rsidRPr="00E97DE1">
        <w:rPr>
          <w:rFonts w:eastAsia="Gulim" w:cstheme="minorHAnsi"/>
          <w:color w:val="000000"/>
          <w:szCs w:val="18"/>
        </w:rPr>
        <w:t>있습니다</w:t>
      </w:r>
      <w:r w:rsidRPr="00E97DE1">
        <w:rPr>
          <w:rFonts w:eastAsia="Gulim" w:cstheme="minorHAnsi"/>
          <w:szCs w:val="18"/>
        </w:rPr>
        <w:t>.</w:t>
      </w:r>
    </w:p>
    <w:p w14:paraId="38B58022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szCs w:val="18"/>
        </w:rPr>
      </w:pPr>
    </w:p>
    <w:tbl>
      <w:tblPr>
        <w:tblW w:w="5005" w:type="pct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130"/>
        <w:gridCol w:w="5671"/>
      </w:tblGrid>
      <w:tr w:rsidR="005E6D03" w:rsidRPr="00E97DE1" w14:paraId="2EFEF62B" w14:textId="77777777" w:rsidTr="00FA06B3">
        <w:trPr>
          <w:trHeight w:val="269"/>
          <w:tblHeader/>
        </w:trPr>
        <w:tc>
          <w:tcPr>
            <w:tcW w:w="2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260165FB" w14:textId="14C8B765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bCs/>
                <w:color w:val="FFFFFF" w:themeColor="background1"/>
                <w:szCs w:val="16"/>
              </w:rPr>
            </w:pPr>
            <w:r w:rsidRPr="00E97DE1">
              <w:rPr>
                <w:rFonts w:eastAsia="Gulim" w:cstheme="minorHAnsi"/>
                <w:bCs/>
                <w:color w:val="FFFFFF" w:themeColor="background1"/>
                <w:szCs w:val="16"/>
              </w:rPr>
              <w:t>평균</w:t>
            </w:r>
            <w:r w:rsidRPr="00E97DE1">
              <w:rPr>
                <w:rFonts w:eastAsia="Gulim" w:cstheme="minorHAnsi"/>
                <w:bCs/>
                <w:color w:val="FFFFFF" w:themeColor="background1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bCs/>
                <w:color w:val="FFFFFF" w:themeColor="background1"/>
                <w:szCs w:val="16"/>
              </w:rPr>
              <w:t>전자</w:t>
            </w:r>
            <w:r w:rsidRPr="00E97DE1">
              <w:rPr>
                <w:rFonts w:eastAsia="Gulim" w:cstheme="minorHAnsi"/>
                <w:bCs/>
                <w:color w:val="FFFFFF" w:themeColor="background1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bCs/>
                <w:color w:val="FFFFFF" w:themeColor="background1"/>
                <w:szCs w:val="16"/>
              </w:rPr>
              <w:t>메일</w:t>
            </w:r>
            <w:r w:rsidRPr="00E97DE1">
              <w:rPr>
                <w:rFonts w:eastAsia="Gulim" w:cstheme="minorHAnsi"/>
                <w:bCs/>
                <w:color w:val="FFFFFF" w:themeColor="background1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bCs/>
                <w:color w:val="FFFFFF" w:themeColor="background1"/>
                <w:szCs w:val="16"/>
              </w:rPr>
              <w:t>전달</w:t>
            </w:r>
            <w:r w:rsidRPr="00E97DE1">
              <w:rPr>
                <w:rFonts w:eastAsia="Gulim" w:cstheme="minorHAnsi"/>
                <w:bCs/>
                <w:color w:val="FFFFFF" w:themeColor="background1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bCs/>
                <w:color w:val="FFFFFF" w:themeColor="background1"/>
                <w:szCs w:val="16"/>
              </w:rPr>
              <w:t>시간</w:t>
            </w:r>
          </w:p>
        </w:tc>
        <w:tc>
          <w:tcPr>
            <w:tcW w:w="26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1EB2088E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bCs/>
                <w:color w:val="FFFFFF" w:themeColor="background1"/>
                <w:szCs w:val="16"/>
              </w:rPr>
            </w:pPr>
            <w:r w:rsidRPr="00E97DE1">
              <w:rPr>
                <w:rFonts w:eastAsia="Gulim" w:cstheme="minorHAnsi"/>
                <w:bCs/>
                <w:color w:val="FFFFFF" w:themeColor="background1"/>
                <w:szCs w:val="16"/>
              </w:rPr>
              <w:t>서비스</w:t>
            </w:r>
            <w:r w:rsidRPr="00E97DE1">
              <w:rPr>
                <w:rFonts w:eastAsia="Gulim" w:cstheme="minorHAnsi"/>
                <w:bCs/>
                <w:color w:val="FFFFFF" w:themeColor="background1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bCs/>
                <w:color w:val="FFFFFF" w:themeColor="background1"/>
                <w:szCs w:val="16"/>
              </w:rPr>
              <w:t>크레딧</w:t>
            </w:r>
          </w:p>
        </w:tc>
      </w:tr>
      <w:tr w:rsidR="005E6D03" w:rsidRPr="00E97DE1" w14:paraId="11C00E9F" w14:textId="77777777" w:rsidTr="00FA06B3">
        <w:trPr>
          <w:trHeight w:val="242"/>
        </w:trPr>
        <w:tc>
          <w:tcPr>
            <w:tcW w:w="2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36AD83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szCs w:val="16"/>
              </w:rPr>
            </w:pPr>
            <w:r w:rsidRPr="00E97DE1">
              <w:rPr>
                <w:rFonts w:eastAsia="Gulim" w:cstheme="minorHAnsi"/>
                <w:szCs w:val="16"/>
              </w:rPr>
              <w:t>&gt; 1</w:t>
            </w:r>
            <w:r w:rsidRPr="00E97DE1">
              <w:rPr>
                <w:rFonts w:eastAsia="Gulim" w:cstheme="minorHAnsi"/>
                <w:szCs w:val="16"/>
              </w:rPr>
              <w:t>분</w:t>
            </w:r>
          </w:p>
        </w:tc>
        <w:tc>
          <w:tcPr>
            <w:tcW w:w="26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AB1E8D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szCs w:val="16"/>
              </w:rPr>
            </w:pPr>
            <w:r w:rsidRPr="00E97DE1">
              <w:rPr>
                <w:rFonts w:eastAsia="Gulim" w:cstheme="minorHAnsi"/>
                <w:szCs w:val="16"/>
              </w:rPr>
              <w:t>25%</w:t>
            </w:r>
          </w:p>
        </w:tc>
      </w:tr>
      <w:tr w:rsidR="005E6D03" w:rsidRPr="00E97DE1" w14:paraId="1A760617" w14:textId="77777777" w:rsidTr="00FA06B3">
        <w:trPr>
          <w:trHeight w:val="170"/>
        </w:trPr>
        <w:tc>
          <w:tcPr>
            <w:tcW w:w="2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FDA5EF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bCs/>
                <w:szCs w:val="16"/>
              </w:rPr>
            </w:pPr>
            <w:r w:rsidRPr="00E97DE1">
              <w:rPr>
                <w:rFonts w:eastAsia="Gulim" w:cstheme="minorHAnsi"/>
                <w:bCs/>
                <w:szCs w:val="16"/>
              </w:rPr>
              <w:t>&gt; 4</w:t>
            </w:r>
            <w:r w:rsidRPr="00E97DE1">
              <w:rPr>
                <w:rFonts w:eastAsia="Gulim" w:cstheme="minorHAnsi"/>
                <w:bCs/>
                <w:szCs w:val="16"/>
              </w:rPr>
              <w:t>분</w:t>
            </w:r>
          </w:p>
        </w:tc>
        <w:tc>
          <w:tcPr>
            <w:tcW w:w="26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D36FD5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bCs/>
                <w:szCs w:val="16"/>
              </w:rPr>
            </w:pPr>
            <w:r w:rsidRPr="00E97DE1">
              <w:rPr>
                <w:rFonts w:eastAsia="Gulim" w:cstheme="minorHAnsi"/>
                <w:bCs/>
                <w:szCs w:val="16"/>
              </w:rPr>
              <w:t>50%</w:t>
            </w:r>
          </w:p>
        </w:tc>
      </w:tr>
      <w:tr w:rsidR="005E6D03" w:rsidRPr="00E97DE1" w14:paraId="156BA3A1" w14:textId="77777777" w:rsidTr="00FA06B3">
        <w:trPr>
          <w:trHeight w:val="188"/>
        </w:trPr>
        <w:tc>
          <w:tcPr>
            <w:tcW w:w="2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44D50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bCs/>
                <w:szCs w:val="16"/>
              </w:rPr>
            </w:pPr>
            <w:r w:rsidRPr="00E97DE1">
              <w:rPr>
                <w:rFonts w:eastAsia="Gulim" w:cstheme="minorHAnsi"/>
                <w:bCs/>
                <w:szCs w:val="16"/>
              </w:rPr>
              <w:t>&gt; 10</w:t>
            </w:r>
            <w:r w:rsidRPr="00E97DE1">
              <w:rPr>
                <w:rFonts w:eastAsia="Gulim" w:cstheme="minorHAnsi"/>
                <w:bCs/>
                <w:szCs w:val="16"/>
              </w:rPr>
              <w:t>분</w:t>
            </w:r>
          </w:p>
        </w:tc>
        <w:tc>
          <w:tcPr>
            <w:tcW w:w="26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6CF4E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bCs/>
                <w:szCs w:val="16"/>
              </w:rPr>
            </w:pPr>
            <w:r w:rsidRPr="00E97DE1">
              <w:rPr>
                <w:rFonts w:eastAsia="Gulim" w:cstheme="minorHAnsi"/>
                <w:bCs/>
                <w:szCs w:val="16"/>
              </w:rPr>
              <w:t>100%</w:t>
            </w:r>
          </w:p>
        </w:tc>
      </w:tr>
    </w:tbl>
    <w:bookmarkStart w:id="71" w:name="_Toc457821514"/>
    <w:p w14:paraId="40824892" w14:textId="42C9F595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3DE417D" w14:textId="77777777" w:rsidR="005E6D03" w:rsidRPr="006C4DE7" w:rsidRDefault="005E6D03" w:rsidP="005E6D03">
      <w:pPr>
        <w:pStyle w:val="ProductList-Offering2Heading"/>
        <w:outlineLvl w:val="2"/>
        <w:rPr>
          <w:rFonts w:eastAsia="Gulim" w:cstheme="majorHAnsi"/>
        </w:rPr>
      </w:pPr>
      <w:bookmarkStart w:id="72" w:name="_Toc164961678"/>
      <w:r w:rsidRPr="006C4DE7">
        <w:rPr>
          <w:rFonts w:eastAsia="Gulim" w:cstheme="majorHAnsi"/>
        </w:rPr>
        <w:t>Exchange Online Archiving</w:t>
      </w:r>
      <w:bookmarkEnd w:id="71"/>
      <w:bookmarkEnd w:id="72"/>
    </w:p>
    <w:p w14:paraId="1083405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최종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아카이브에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메시지에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없습니다</w:t>
      </w:r>
      <w:r w:rsidRPr="00E97DE1">
        <w:rPr>
          <w:rFonts w:eastAsia="Gulim" w:cstheme="minorHAnsi"/>
        </w:rPr>
        <w:t>.</w:t>
      </w:r>
    </w:p>
    <w:p w14:paraId="1647FA9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266049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7ECA1CF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AC63E52" w14:textId="3E2C60BF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2519CB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5FF6ED6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EFE741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6C4D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3414726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2B870D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8CEDEA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414E573" w14:textId="77777777" w:rsidTr="00FA06B3">
        <w:tc>
          <w:tcPr>
            <w:tcW w:w="5400" w:type="dxa"/>
          </w:tcPr>
          <w:p w14:paraId="0A534E6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38F397D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4D5F57CA" w14:textId="77777777" w:rsidTr="00FA06B3">
        <w:tc>
          <w:tcPr>
            <w:tcW w:w="5400" w:type="dxa"/>
          </w:tcPr>
          <w:p w14:paraId="60B35E8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C3DE3F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6D436B2B" w14:textId="77777777" w:rsidTr="00FA06B3">
        <w:tc>
          <w:tcPr>
            <w:tcW w:w="5400" w:type="dxa"/>
          </w:tcPr>
          <w:p w14:paraId="5DB7D12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6FDF86C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4E7344D6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</w:p>
    <w:p w14:paraId="37249518" w14:textId="77777777" w:rsidR="005E6D03" w:rsidRPr="006C4DE7" w:rsidRDefault="005E6D03" w:rsidP="005E6D03">
      <w:pPr>
        <w:pStyle w:val="ProductList-Body"/>
        <w:rPr>
          <w:rFonts w:eastAsia="Gulim" w:cstheme="minorHAnsi"/>
          <w:spacing w:val="-4"/>
        </w:rPr>
      </w:pPr>
      <w:r w:rsidRPr="006C4DE7">
        <w:rPr>
          <w:rFonts w:eastAsia="Gulim" w:cstheme="minorHAnsi"/>
          <w:b/>
          <w:color w:val="00188F"/>
          <w:spacing w:val="-4"/>
        </w:rPr>
        <w:t>서비스</w:t>
      </w:r>
      <w:r w:rsidRPr="006C4DE7">
        <w:rPr>
          <w:rFonts w:eastAsia="Gulim" w:cstheme="minorHAnsi"/>
          <w:b/>
          <w:color w:val="00188F"/>
          <w:spacing w:val="-4"/>
        </w:rPr>
        <w:t xml:space="preserve"> </w:t>
      </w:r>
      <w:r w:rsidRPr="006C4DE7">
        <w:rPr>
          <w:rFonts w:eastAsia="Gulim" w:cstheme="minorHAnsi"/>
          <w:b/>
          <w:color w:val="00188F"/>
          <w:spacing w:val="-4"/>
        </w:rPr>
        <w:t>수준</w:t>
      </w:r>
      <w:r w:rsidRPr="006C4DE7">
        <w:rPr>
          <w:rFonts w:eastAsia="Gulim" w:cstheme="minorHAnsi"/>
          <w:b/>
          <w:color w:val="00188F"/>
          <w:spacing w:val="-4"/>
        </w:rPr>
        <w:t xml:space="preserve"> </w:t>
      </w:r>
      <w:r w:rsidRPr="006C4DE7">
        <w:rPr>
          <w:rFonts w:eastAsia="Gulim" w:cstheme="minorHAnsi"/>
          <w:b/>
          <w:color w:val="00188F"/>
          <w:spacing w:val="-4"/>
        </w:rPr>
        <w:t>예외</w:t>
      </w:r>
      <w:r w:rsidRPr="006C4DE7">
        <w:rPr>
          <w:rFonts w:eastAsia="Gulim" w:cstheme="minorHAnsi"/>
          <w:b/>
          <w:color w:val="00188F"/>
          <w:spacing w:val="-4"/>
        </w:rPr>
        <w:t xml:space="preserve">: </w:t>
      </w:r>
      <w:r w:rsidRPr="006C4DE7">
        <w:rPr>
          <w:rFonts w:eastAsia="Gulim" w:cstheme="minorHAnsi"/>
          <w:spacing w:val="-4"/>
        </w:rPr>
        <w:t>본</w:t>
      </w:r>
      <w:r w:rsidRPr="006C4DE7">
        <w:rPr>
          <w:rFonts w:eastAsia="Gulim" w:cstheme="minorHAnsi"/>
          <w:spacing w:val="-4"/>
        </w:rPr>
        <w:t xml:space="preserve"> SLA</w:t>
      </w:r>
      <w:r w:rsidRPr="006C4DE7">
        <w:rPr>
          <w:rFonts w:eastAsia="Gulim" w:cstheme="minorHAnsi"/>
          <w:spacing w:val="-4"/>
        </w:rPr>
        <w:t>는</w:t>
      </w:r>
      <w:r w:rsidRPr="006C4DE7">
        <w:rPr>
          <w:rFonts w:eastAsia="Gulim" w:cstheme="minorHAnsi"/>
          <w:spacing w:val="-4"/>
        </w:rPr>
        <w:t xml:space="preserve"> </w:t>
      </w:r>
      <w:r w:rsidRPr="006C4DE7">
        <w:rPr>
          <w:rFonts w:eastAsia="Gulim" w:cstheme="minorHAnsi"/>
          <w:spacing w:val="-4"/>
        </w:rPr>
        <w:t>오픈</w:t>
      </w:r>
      <w:r w:rsidRPr="006C4DE7">
        <w:rPr>
          <w:rFonts w:eastAsia="Gulim" w:cstheme="minorHAnsi"/>
          <w:spacing w:val="-4"/>
        </w:rPr>
        <w:t xml:space="preserve"> </w:t>
      </w:r>
      <w:r w:rsidRPr="006C4DE7">
        <w:rPr>
          <w:rFonts w:eastAsia="Gulim" w:cstheme="minorHAnsi"/>
          <w:spacing w:val="-4"/>
        </w:rPr>
        <w:t>밸류</w:t>
      </w:r>
      <w:r w:rsidRPr="006C4DE7">
        <w:rPr>
          <w:rFonts w:eastAsia="Gulim" w:cstheme="minorHAnsi"/>
          <w:spacing w:val="-4"/>
        </w:rPr>
        <w:t xml:space="preserve"> </w:t>
      </w:r>
      <w:r w:rsidRPr="006C4DE7">
        <w:rPr>
          <w:rFonts w:eastAsia="Gulim" w:cstheme="minorHAnsi"/>
          <w:spacing w:val="-4"/>
        </w:rPr>
        <w:t>및</w:t>
      </w:r>
      <w:r w:rsidRPr="006C4DE7">
        <w:rPr>
          <w:rFonts w:eastAsia="Gulim" w:cstheme="minorHAnsi"/>
          <w:spacing w:val="-4"/>
        </w:rPr>
        <w:t xml:space="preserve"> </w:t>
      </w:r>
      <w:r w:rsidRPr="006C4DE7">
        <w:rPr>
          <w:rFonts w:eastAsia="Gulim" w:cstheme="minorHAnsi"/>
          <w:spacing w:val="-4"/>
        </w:rPr>
        <w:t>오픈</w:t>
      </w:r>
      <w:r w:rsidRPr="006C4DE7">
        <w:rPr>
          <w:rFonts w:eastAsia="Gulim" w:cstheme="minorHAnsi"/>
          <w:spacing w:val="-4"/>
        </w:rPr>
        <w:t xml:space="preserve"> </w:t>
      </w:r>
      <w:r w:rsidRPr="006C4DE7">
        <w:rPr>
          <w:rFonts w:eastAsia="Gulim" w:cstheme="minorHAnsi"/>
          <w:spacing w:val="-4"/>
        </w:rPr>
        <w:t>밸류</w:t>
      </w:r>
      <w:r w:rsidRPr="006C4DE7">
        <w:rPr>
          <w:rFonts w:eastAsia="Gulim" w:cstheme="minorHAnsi"/>
          <w:spacing w:val="-4"/>
        </w:rPr>
        <w:t xml:space="preserve"> </w:t>
      </w:r>
      <w:r w:rsidRPr="006C4DE7">
        <w:rPr>
          <w:rFonts w:eastAsia="Gulim" w:cstheme="minorHAnsi"/>
          <w:spacing w:val="-4"/>
        </w:rPr>
        <w:t>정기가입</w:t>
      </w:r>
      <w:r w:rsidRPr="006C4DE7">
        <w:rPr>
          <w:rFonts w:eastAsia="Gulim" w:cstheme="minorHAnsi"/>
          <w:spacing w:val="-4"/>
        </w:rPr>
        <w:t xml:space="preserve"> </w:t>
      </w:r>
      <w:r w:rsidRPr="006C4DE7">
        <w:rPr>
          <w:rFonts w:eastAsia="Gulim" w:cstheme="minorHAnsi"/>
          <w:spacing w:val="-4"/>
        </w:rPr>
        <w:t>볼륨</w:t>
      </w:r>
      <w:r w:rsidRPr="006C4DE7">
        <w:rPr>
          <w:rFonts w:eastAsia="Gulim" w:cstheme="minorHAnsi"/>
          <w:spacing w:val="-4"/>
        </w:rPr>
        <w:t xml:space="preserve"> </w:t>
      </w:r>
      <w:r w:rsidRPr="006C4DE7">
        <w:rPr>
          <w:rFonts w:eastAsia="Gulim" w:cstheme="minorHAnsi"/>
          <w:spacing w:val="-4"/>
        </w:rPr>
        <w:t>라이선싱</w:t>
      </w:r>
      <w:r w:rsidRPr="006C4DE7">
        <w:rPr>
          <w:rFonts w:eastAsia="Gulim" w:cstheme="minorHAnsi"/>
          <w:spacing w:val="-4"/>
        </w:rPr>
        <w:t xml:space="preserve"> </w:t>
      </w:r>
      <w:r w:rsidRPr="006C4DE7">
        <w:rPr>
          <w:rFonts w:eastAsia="Gulim" w:cstheme="minorHAnsi"/>
          <w:spacing w:val="-4"/>
        </w:rPr>
        <w:t>계약을</w:t>
      </w:r>
      <w:r w:rsidRPr="006C4DE7">
        <w:rPr>
          <w:rFonts w:eastAsia="Gulim" w:cstheme="minorHAnsi"/>
          <w:spacing w:val="-4"/>
        </w:rPr>
        <w:t xml:space="preserve"> </w:t>
      </w:r>
      <w:r w:rsidRPr="006C4DE7">
        <w:rPr>
          <w:rFonts w:eastAsia="Gulim" w:cstheme="minorHAnsi"/>
          <w:spacing w:val="-4"/>
        </w:rPr>
        <w:t>통해</w:t>
      </w:r>
      <w:r w:rsidRPr="006C4DE7">
        <w:rPr>
          <w:rFonts w:eastAsia="Gulim" w:cstheme="minorHAnsi"/>
          <w:spacing w:val="-4"/>
        </w:rPr>
        <w:t xml:space="preserve"> </w:t>
      </w:r>
      <w:r w:rsidRPr="006C4DE7">
        <w:rPr>
          <w:rFonts w:eastAsia="Gulim" w:cstheme="minorHAnsi"/>
          <w:spacing w:val="-4"/>
        </w:rPr>
        <w:t>구입한</w:t>
      </w:r>
      <w:r w:rsidRPr="006C4DE7">
        <w:rPr>
          <w:rFonts w:eastAsia="Gulim" w:cstheme="minorHAnsi"/>
          <w:spacing w:val="-4"/>
        </w:rPr>
        <w:t xml:space="preserve"> Enterprise CAL </w:t>
      </w:r>
      <w:r w:rsidRPr="006C4DE7">
        <w:rPr>
          <w:rFonts w:eastAsia="Gulim" w:cstheme="minorHAnsi"/>
          <w:spacing w:val="-4"/>
        </w:rPr>
        <w:t>제품군에는</w:t>
      </w:r>
      <w:r w:rsidRPr="006C4DE7">
        <w:rPr>
          <w:rFonts w:eastAsia="Gulim" w:cstheme="minorHAnsi"/>
          <w:spacing w:val="-4"/>
        </w:rPr>
        <w:t xml:space="preserve"> </w:t>
      </w:r>
      <w:r w:rsidRPr="006C4DE7">
        <w:rPr>
          <w:rFonts w:eastAsia="Gulim" w:cstheme="minorHAnsi"/>
          <w:spacing w:val="-4"/>
        </w:rPr>
        <w:t>적용되지</w:t>
      </w:r>
      <w:r w:rsidRPr="006C4DE7">
        <w:rPr>
          <w:rFonts w:eastAsia="Gulim" w:cstheme="minorHAnsi"/>
          <w:spacing w:val="-4"/>
        </w:rPr>
        <w:t xml:space="preserve"> </w:t>
      </w:r>
      <w:r w:rsidRPr="006C4DE7">
        <w:rPr>
          <w:rFonts w:eastAsia="Gulim" w:cstheme="minorHAnsi"/>
          <w:spacing w:val="-4"/>
        </w:rPr>
        <w:t>않습니다</w:t>
      </w:r>
      <w:r w:rsidRPr="006C4DE7">
        <w:rPr>
          <w:rFonts w:eastAsia="Gulim" w:cstheme="minorHAnsi"/>
          <w:spacing w:val="-4"/>
        </w:rPr>
        <w:t>.</w:t>
      </w:r>
    </w:p>
    <w:bookmarkStart w:id="73" w:name="_Toc457821515"/>
    <w:p w14:paraId="077532AC" w14:textId="62D967D0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60FF12B" w14:textId="77777777" w:rsidR="005E6D03" w:rsidRPr="006C4DE7" w:rsidRDefault="005E6D03" w:rsidP="005E6D03">
      <w:pPr>
        <w:pStyle w:val="ProductList-Offering2Heading"/>
        <w:outlineLvl w:val="2"/>
        <w:rPr>
          <w:rFonts w:eastAsia="Gulim" w:cstheme="majorHAnsi"/>
        </w:rPr>
      </w:pPr>
      <w:bookmarkStart w:id="74" w:name="_Toc164961679"/>
      <w:r w:rsidRPr="006C4DE7">
        <w:rPr>
          <w:rFonts w:eastAsia="Gulim" w:cstheme="majorHAnsi"/>
        </w:rPr>
        <w:t>Exchange Online Protection</w:t>
      </w:r>
      <w:bookmarkEnd w:id="73"/>
      <w:bookmarkEnd w:id="74"/>
    </w:p>
    <w:p w14:paraId="3CA3E52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네트워크에서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메시지를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없습니다</w:t>
      </w:r>
      <w:r w:rsidRPr="00E97DE1">
        <w:rPr>
          <w:rFonts w:eastAsia="Gulim" w:cstheme="minorHAnsi"/>
        </w:rPr>
        <w:t>.</w:t>
      </w:r>
    </w:p>
    <w:p w14:paraId="7699C2A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3CE870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251F985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8236E23" w14:textId="2332DA3C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245013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7C4C864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EC82FD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6C4D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7AA9B04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0DFB05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07D72D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825B4E0" w14:textId="77777777" w:rsidTr="00FA06B3">
        <w:tc>
          <w:tcPr>
            <w:tcW w:w="5400" w:type="dxa"/>
          </w:tcPr>
          <w:p w14:paraId="3709945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058C084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56A2B970" w14:textId="77777777" w:rsidTr="00FA06B3">
        <w:tc>
          <w:tcPr>
            <w:tcW w:w="5400" w:type="dxa"/>
          </w:tcPr>
          <w:p w14:paraId="0998DA9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48072EF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4319E8B4" w14:textId="77777777" w:rsidTr="00FA06B3">
        <w:tc>
          <w:tcPr>
            <w:tcW w:w="5400" w:type="dxa"/>
          </w:tcPr>
          <w:p w14:paraId="3BB0DE7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0B547BB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54010C18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</w:p>
    <w:p w14:paraId="4739D23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예외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본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밸류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밸류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정기가입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볼륨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라이선싱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계약을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구입한</w:t>
      </w:r>
      <w:r w:rsidRPr="00E97DE1">
        <w:rPr>
          <w:rFonts w:eastAsia="Gulim" w:cstheme="minorHAnsi"/>
        </w:rPr>
        <w:t xml:space="preserve"> Enterprise CAL </w:t>
      </w:r>
      <w:r w:rsidRPr="00E97DE1">
        <w:rPr>
          <w:rFonts w:eastAsia="Gulim" w:cstheme="minorHAnsi"/>
        </w:rPr>
        <w:t>제품군에는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1042EF4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2E292C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약관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 xml:space="preserve">(i) </w:t>
      </w:r>
      <w:r w:rsidRPr="00E97DE1">
        <w:rPr>
          <w:rFonts w:eastAsia="Gulim" w:cstheme="minorHAnsi"/>
        </w:rPr>
        <w:t>부록</w:t>
      </w:r>
      <w:r w:rsidRPr="00E97DE1">
        <w:rPr>
          <w:rFonts w:eastAsia="Gulim" w:cstheme="minorHAnsi"/>
        </w:rPr>
        <w:t xml:space="preserve"> 1 - </w:t>
      </w:r>
      <w:r w:rsidRPr="00E97DE1">
        <w:rPr>
          <w:rFonts w:eastAsia="Gulim" w:cstheme="minorHAnsi"/>
        </w:rPr>
        <w:t>바이러스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진단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차단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스팸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유효성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가양성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약정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(ii) </w:t>
      </w:r>
      <w:r w:rsidRPr="00E97DE1">
        <w:rPr>
          <w:rFonts w:eastAsia="Gulim" w:cstheme="minorHAnsi"/>
        </w:rPr>
        <w:t>부록</w:t>
      </w:r>
      <w:r w:rsidRPr="00E97DE1">
        <w:rPr>
          <w:rFonts w:eastAsia="Gulim" w:cstheme="minorHAnsi"/>
        </w:rPr>
        <w:t xml:space="preserve"> 2 - </w:t>
      </w:r>
      <w:r w:rsidRPr="00E97DE1">
        <w:rPr>
          <w:rFonts w:eastAsia="Gulim" w:cstheme="minorHAnsi"/>
        </w:rPr>
        <w:t>가동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약정을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참조하십시오</w:t>
      </w:r>
      <w:r w:rsidRPr="00E97DE1">
        <w:rPr>
          <w:rFonts w:eastAsia="Gulim" w:cstheme="minorHAnsi"/>
        </w:rPr>
        <w:t>.</w:t>
      </w:r>
    </w:p>
    <w:bookmarkStart w:id="75" w:name="_Toc526859624"/>
    <w:bookmarkStart w:id="76" w:name="_Toc457821516"/>
    <w:p w14:paraId="01EDA54E" w14:textId="2575F628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4ECAB399" w14:textId="77777777" w:rsidR="005E6D03" w:rsidRPr="006C4DE7" w:rsidRDefault="005E6D03" w:rsidP="005E6D03">
      <w:pPr>
        <w:pStyle w:val="ProductList-Offering2Heading"/>
        <w:outlineLvl w:val="2"/>
        <w:rPr>
          <w:rFonts w:eastAsia="Gulim" w:cstheme="majorHAnsi"/>
        </w:rPr>
      </w:pPr>
      <w:bookmarkStart w:id="77" w:name="_Toc164961680"/>
      <w:r w:rsidRPr="006C4DE7">
        <w:rPr>
          <w:rFonts w:eastAsia="Gulim" w:cstheme="majorHAnsi"/>
        </w:rPr>
        <w:t>Microsoft MyAnalytics</w:t>
      </w:r>
      <w:bookmarkEnd w:id="75"/>
      <w:bookmarkEnd w:id="77"/>
    </w:p>
    <w:p w14:paraId="5158E1C0" w14:textId="77777777" w:rsidR="005E6D03" w:rsidRPr="00E97DE1" w:rsidRDefault="005E6D03" w:rsidP="005E6D03">
      <w:pPr>
        <w:pStyle w:val="ProductList-Body"/>
        <w:rPr>
          <w:rFonts w:eastAsia="Gulim" w:cstheme="minorHAnsi"/>
          <w:i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6C4D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iCs/>
        </w:rPr>
        <w:t>사용자가</w:t>
      </w:r>
      <w:r w:rsidRPr="00E97DE1">
        <w:rPr>
          <w:rFonts w:eastAsia="Gulim" w:cstheme="minorHAnsi"/>
          <w:iCs/>
        </w:rPr>
        <w:t xml:space="preserve"> MyAnalytics </w:t>
      </w:r>
      <w:r w:rsidRPr="00E97DE1">
        <w:rPr>
          <w:rFonts w:eastAsia="Gulim" w:cstheme="minorHAnsi"/>
          <w:iCs/>
        </w:rPr>
        <w:t>대시보드에</w:t>
      </w:r>
      <w:r w:rsidRPr="00E97DE1">
        <w:rPr>
          <w:rFonts w:eastAsia="Gulim" w:cstheme="minorHAnsi"/>
          <w:iCs/>
        </w:rPr>
        <w:t xml:space="preserve"> </w:t>
      </w:r>
      <w:r w:rsidRPr="00E97DE1">
        <w:rPr>
          <w:rFonts w:eastAsia="Gulim" w:cstheme="minorHAnsi"/>
          <w:iCs/>
        </w:rPr>
        <w:t>액세스할</w:t>
      </w:r>
      <w:r w:rsidRPr="00E97DE1">
        <w:rPr>
          <w:rFonts w:eastAsia="Gulim" w:cstheme="minorHAnsi"/>
          <w:iCs/>
        </w:rPr>
        <w:t xml:space="preserve"> </w:t>
      </w:r>
      <w:r w:rsidRPr="00E97DE1">
        <w:rPr>
          <w:rFonts w:eastAsia="Gulim" w:cstheme="minorHAnsi"/>
          <w:iCs/>
        </w:rPr>
        <w:t>수</w:t>
      </w:r>
      <w:r w:rsidRPr="00E97DE1">
        <w:rPr>
          <w:rFonts w:eastAsia="Gulim" w:cstheme="minorHAnsi"/>
          <w:iCs/>
        </w:rPr>
        <w:t xml:space="preserve"> </w:t>
      </w:r>
      <w:r w:rsidRPr="00E97DE1">
        <w:rPr>
          <w:rFonts w:eastAsia="Gulim" w:cstheme="minorHAnsi"/>
          <w:iCs/>
        </w:rPr>
        <w:t>없는</w:t>
      </w:r>
      <w:r w:rsidRPr="00E97DE1">
        <w:rPr>
          <w:rFonts w:eastAsia="Gulim" w:cstheme="minorHAnsi"/>
          <w:iCs/>
        </w:rPr>
        <w:t xml:space="preserve"> </w:t>
      </w:r>
      <w:r w:rsidRPr="00E97DE1">
        <w:rPr>
          <w:rFonts w:eastAsia="Gulim" w:cstheme="minorHAnsi"/>
          <w:iCs/>
        </w:rPr>
        <w:t>시간입니다</w:t>
      </w:r>
      <w:r w:rsidRPr="00E97DE1">
        <w:rPr>
          <w:rFonts w:eastAsia="Gulim" w:cstheme="minorHAnsi"/>
          <w:i/>
        </w:rPr>
        <w:t>.</w:t>
      </w:r>
    </w:p>
    <w:p w14:paraId="59D9758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67F137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6C4D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41A780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67B5613" w14:textId="728D703C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4A1CCD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1E3C98A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5B8B66E" w14:textId="77777777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6C4D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BE02CB8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6A3B4E2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033521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B676A01" w14:textId="77777777" w:rsidTr="00FA06B3">
        <w:tc>
          <w:tcPr>
            <w:tcW w:w="5400" w:type="dxa"/>
          </w:tcPr>
          <w:p w14:paraId="722060D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F2F0F3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322BC8E4" w14:textId="77777777" w:rsidTr="00FA06B3">
        <w:tc>
          <w:tcPr>
            <w:tcW w:w="5400" w:type="dxa"/>
          </w:tcPr>
          <w:p w14:paraId="395A649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BD269A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6B537319" w14:textId="77777777" w:rsidTr="00FA06B3">
        <w:tc>
          <w:tcPr>
            <w:tcW w:w="5400" w:type="dxa"/>
          </w:tcPr>
          <w:p w14:paraId="54C6A68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63EF3865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78" w:name="Stream"/>
    <w:bookmarkStart w:id="79" w:name="_Toc526859625"/>
    <w:p w14:paraId="1FC97566" w14:textId="492A04BB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195B1733" w14:textId="77777777" w:rsidR="005E6D03" w:rsidRPr="006C4DE7" w:rsidRDefault="005E6D03" w:rsidP="00F75426">
      <w:pPr>
        <w:pStyle w:val="ProductList-Offering2Heading"/>
        <w:keepNext/>
        <w:outlineLvl w:val="2"/>
        <w:rPr>
          <w:rFonts w:eastAsia="Gulim" w:cstheme="majorHAnsi"/>
        </w:rPr>
      </w:pPr>
      <w:bookmarkStart w:id="80" w:name="_Toc164961681"/>
      <w:r w:rsidRPr="006C4DE7">
        <w:rPr>
          <w:rFonts w:eastAsia="Gulim" w:cstheme="majorHAnsi"/>
        </w:rPr>
        <w:t>Microsoft Stream(</w:t>
      </w:r>
      <w:r w:rsidRPr="006C4DE7">
        <w:rPr>
          <w:rFonts w:eastAsia="Gulim" w:cstheme="majorHAnsi"/>
        </w:rPr>
        <w:t>클래식</w:t>
      </w:r>
      <w:r w:rsidRPr="006C4DE7">
        <w:rPr>
          <w:rFonts w:eastAsia="Gulim" w:cstheme="majorHAnsi"/>
        </w:rPr>
        <w:t>)</w:t>
      </w:r>
      <w:bookmarkEnd w:id="80"/>
    </w:p>
    <w:bookmarkEnd w:id="78"/>
    <w:p w14:paraId="5695B4C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  <w:szCs w:val="18"/>
        </w:rPr>
        <w:t>사용자에게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권한이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지원되지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않는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시나리오를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제외하고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유효한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콘텐츠가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있지만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사용자가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비디오를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업로드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재생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삭제하거나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비디오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메타데이터를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편집할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  <w:vertAlign w:val="superscript"/>
        </w:rPr>
        <w:t>1</w:t>
      </w:r>
      <w:r w:rsidRPr="00E97DE1">
        <w:rPr>
          <w:rFonts w:eastAsia="Gulim" w:cstheme="minorHAnsi"/>
          <w:szCs w:val="18"/>
        </w:rPr>
        <w:t>.</w:t>
      </w:r>
    </w:p>
    <w:p w14:paraId="4845FBE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FDEC30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FED077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3450A5F" w14:textId="0B84AA63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AABAEB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1759570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96D61A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약정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6D03" w:rsidRPr="00E97DE1" w14:paraId="255C0165" w14:textId="77777777" w:rsidTr="00FA06B3">
        <w:trPr>
          <w:tblHeader/>
        </w:trPr>
        <w:tc>
          <w:tcPr>
            <w:tcW w:w="2500" w:type="pct"/>
            <w:shd w:val="clear" w:color="auto" w:fill="0072C6"/>
          </w:tcPr>
          <w:p w14:paraId="5447BB3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2500" w:type="pct"/>
            <w:shd w:val="clear" w:color="auto" w:fill="0072C6"/>
          </w:tcPr>
          <w:p w14:paraId="5EE57F9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E0FD91B" w14:textId="77777777" w:rsidTr="00FA06B3">
        <w:tc>
          <w:tcPr>
            <w:tcW w:w="2500" w:type="pct"/>
          </w:tcPr>
          <w:p w14:paraId="55AE551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2500" w:type="pct"/>
          </w:tcPr>
          <w:p w14:paraId="1C03EFB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6C634C6E" w14:textId="77777777" w:rsidTr="00FA06B3">
        <w:tc>
          <w:tcPr>
            <w:tcW w:w="2500" w:type="pct"/>
          </w:tcPr>
          <w:p w14:paraId="2108BF4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2500" w:type="pct"/>
          </w:tcPr>
          <w:p w14:paraId="679F7BF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67209C9F" w14:textId="77777777" w:rsidTr="00FA06B3">
        <w:tc>
          <w:tcPr>
            <w:tcW w:w="2500" w:type="pct"/>
          </w:tcPr>
          <w:p w14:paraId="3877FD6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2500" w:type="pct"/>
          </w:tcPr>
          <w:p w14:paraId="6E41A33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69257FF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EAAF86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vertAlign w:val="superscript"/>
        </w:rPr>
        <w:t>1</w:t>
      </w:r>
      <w:r w:rsidRPr="00E97DE1">
        <w:rPr>
          <w:rFonts w:eastAsia="Gulim" w:cstheme="minorHAnsi"/>
        </w:rPr>
        <w:t>지원되지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시나리오에는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장치</w:t>
      </w:r>
      <w:r w:rsidRPr="00E97DE1">
        <w:rPr>
          <w:rFonts w:eastAsia="Gulim" w:cstheme="minorHAnsi"/>
        </w:rPr>
        <w:t xml:space="preserve">/OS, </w:t>
      </w:r>
      <w:r w:rsidRPr="00E97DE1">
        <w:rPr>
          <w:rFonts w:eastAsia="Gulim" w:cstheme="minorHAnsi"/>
        </w:rPr>
        <w:t>클라이언트측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재생이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p w14:paraId="5D00B0A4" w14:textId="2F9CE053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C76B36D" w14:textId="77777777" w:rsidR="005E6D03" w:rsidRPr="006C4DE7" w:rsidRDefault="005E6D03" w:rsidP="005E6D03">
      <w:pPr>
        <w:pStyle w:val="ProductList-Offering2Heading"/>
        <w:outlineLvl w:val="2"/>
        <w:rPr>
          <w:rFonts w:eastAsia="Gulim" w:cstheme="majorHAnsi"/>
        </w:rPr>
      </w:pPr>
      <w:bookmarkStart w:id="81" w:name="_Toc164961682"/>
      <w:r w:rsidRPr="006C4DE7">
        <w:rPr>
          <w:rFonts w:eastAsia="Gulim" w:cstheme="majorHAnsi"/>
        </w:rPr>
        <w:t xml:space="preserve">Microsoft </w:t>
      </w:r>
      <w:r w:rsidRPr="006C4DE7">
        <w:rPr>
          <w:rFonts w:eastAsia="Gulim" w:cstheme="majorHAnsi"/>
        </w:rPr>
        <w:t>팀</w:t>
      </w:r>
      <w:bookmarkEnd w:id="79"/>
      <w:bookmarkEnd w:id="81"/>
    </w:p>
    <w:p w14:paraId="30CE285A" w14:textId="55D36A18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6C4DE7">
        <w:rPr>
          <w:rFonts w:eastAsia="Gulim" w:cstheme="minorHAnsi"/>
          <w:b/>
          <w:color w:val="00188F"/>
        </w:rPr>
        <w:t xml:space="preserve">: </w:t>
      </w:r>
      <w:r w:rsidR="00901135" w:rsidRPr="00534F1C">
        <w:rPr>
          <w:rFonts w:eastAsia="Gulim" w:cstheme="minorHAnsi"/>
        </w:rPr>
        <w:t>최종</w:t>
      </w:r>
      <w:r w:rsidR="00901135" w:rsidRPr="00534F1C">
        <w:rPr>
          <w:rFonts w:eastAsia="Gulim" w:cstheme="minorHAnsi"/>
        </w:rPr>
        <w:t xml:space="preserve"> </w:t>
      </w:r>
      <w:r w:rsidR="00901135" w:rsidRPr="00534F1C">
        <w:rPr>
          <w:rFonts w:eastAsia="Gulim" w:cstheme="minorHAnsi"/>
        </w:rPr>
        <w:t>사용자가</w:t>
      </w:r>
      <w:r w:rsidR="00901135" w:rsidRPr="00534F1C">
        <w:rPr>
          <w:rFonts w:eastAsia="Gulim" w:cstheme="minorHAnsi"/>
        </w:rPr>
        <w:t xml:space="preserve"> </w:t>
      </w:r>
      <w:r w:rsidR="00901135" w:rsidRPr="00534F1C">
        <w:rPr>
          <w:rFonts w:eastAsia="Gulim" w:cstheme="minorHAnsi"/>
        </w:rPr>
        <w:t>인스턴트</w:t>
      </w:r>
      <w:r w:rsidR="00901135" w:rsidRPr="00534F1C">
        <w:rPr>
          <w:rFonts w:eastAsia="Gulim" w:cstheme="minorHAnsi"/>
        </w:rPr>
        <w:t xml:space="preserve"> </w:t>
      </w:r>
      <w:r w:rsidR="00901135" w:rsidRPr="00534F1C">
        <w:rPr>
          <w:rFonts w:eastAsia="Gulim" w:cstheme="minorHAnsi"/>
        </w:rPr>
        <w:t>메시징</w:t>
      </w:r>
      <w:r w:rsidR="00901135" w:rsidRPr="00534F1C">
        <w:rPr>
          <w:rFonts w:eastAsia="Gulim" w:cstheme="minorHAnsi"/>
        </w:rPr>
        <w:t xml:space="preserve"> </w:t>
      </w:r>
      <w:r w:rsidR="00901135" w:rsidRPr="00534F1C">
        <w:rPr>
          <w:rFonts w:eastAsia="Gulim" w:cstheme="minorHAnsi"/>
        </w:rPr>
        <w:t>대화를</w:t>
      </w:r>
      <w:r w:rsidR="00901135" w:rsidRPr="00534F1C">
        <w:rPr>
          <w:rFonts w:eastAsia="Gulim" w:cstheme="minorHAnsi"/>
        </w:rPr>
        <w:t xml:space="preserve"> </w:t>
      </w:r>
      <w:r w:rsidR="00901135" w:rsidRPr="00534F1C">
        <w:rPr>
          <w:rFonts w:eastAsia="Gulim" w:cstheme="minorHAnsi"/>
        </w:rPr>
        <w:t>나누거나</w:t>
      </w:r>
      <w:r w:rsidR="00901135" w:rsidRPr="00534F1C">
        <w:rPr>
          <w:rFonts w:eastAsia="Gulim" w:cstheme="minorHAnsi"/>
        </w:rPr>
        <w:t xml:space="preserve"> </w:t>
      </w:r>
      <w:r w:rsidR="00901135" w:rsidRPr="00534F1C">
        <w:rPr>
          <w:rFonts w:eastAsia="Gulim" w:cstheme="minorHAnsi"/>
        </w:rPr>
        <w:t>온라인</w:t>
      </w:r>
      <w:r w:rsidR="00901135" w:rsidRPr="00534F1C">
        <w:rPr>
          <w:rFonts w:eastAsia="Gulim" w:cstheme="minorHAnsi"/>
        </w:rPr>
        <w:t xml:space="preserve"> </w:t>
      </w:r>
      <w:r w:rsidR="00901135" w:rsidRPr="00534F1C">
        <w:rPr>
          <w:rFonts w:eastAsia="Gulim" w:cstheme="minorHAnsi"/>
        </w:rPr>
        <w:t>회의를</w:t>
      </w:r>
      <w:r w:rsidR="00901135" w:rsidRPr="00534F1C">
        <w:rPr>
          <w:rFonts w:eastAsia="Gulim" w:cstheme="minorHAnsi"/>
        </w:rPr>
        <w:t xml:space="preserve"> </w:t>
      </w:r>
      <w:r w:rsidR="00901135" w:rsidRPr="00534F1C">
        <w:rPr>
          <w:rFonts w:eastAsia="Gulim" w:cstheme="minorHAnsi"/>
        </w:rPr>
        <w:t>시작할</w:t>
      </w:r>
      <w:r w:rsidR="00901135" w:rsidRPr="00534F1C">
        <w:rPr>
          <w:rFonts w:eastAsia="Gulim" w:cstheme="minorHAnsi"/>
        </w:rPr>
        <w:t xml:space="preserve"> </w:t>
      </w:r>
      <w:r w:rsidR="00901135" w:rsidRPr="00534F1C">
        <w:rPr>
          <w:rFonts w:eastAsia="Gulim" w:cstheme="minorHAnsi"/>
        </w:rPr>
        <w:t>수</w:t>
      </w:r>
      <w:r w:rsidR="00901135" w:rsidRPr="00534F1C">
        <w:rPr>
          <w:rFonts w:eastAsia="Gulim" w:cstheme="minorHAnsi"/>
        </w:rPr>
        <w:t xml:space="preserve"> </w:t>
      </w:r>
      <w:r w:rsidR="00901135" w:rsidRPr="00534F1C">
        <w:rPr>
          <w:rFonts w:eastAsia="Gulim" w:cstheme="minorHAnsi"/>
        </w:rPr>
        <w:t>없는</w:t>
      </w:r>
      <w:r w:rsidR="00901135" w:rsidRPr="00534F1C">
        <w:rPr>
          <w:rFonts w:eastAsia="Gulim" w:cstheme="minorHAnsi"/>
        </w:rPr>
        <w:t xml:space="preserve"> </w:t>
      </w:r>
      <w:r w:rsidR="00901135" w:rsidRPr="00534F1C">
        <w:rPr>
          <w:rFonts w:eastAsia="Gulim" w:cstheme="minorHAnsi"/>
        </w:rPr>
        <w:t>시간입니다</w:t>
      </w:r>
      <w:r w:rsidRPr="00E97DE1">
        <w:rPr>
          <w:rFonts w:eastAsia="Gulim" w:cstheme="minorHAnsi"/>
          <w:vertAlign w:val="superscript"/>
        </w:rPr>
        <w:t>1</w:t>
      </w:r>
    </w:p>
    <w:p w14:paraId="6FEED0A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7C8375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1700E5B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87A86A3" w14:textId="0A0392E0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F8BE22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24708C5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CC50E6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6C4D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2BE3E9F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EC701C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39C002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78BE461" w14:textId="77777777" w:rsidTr="00FA06B3">
        <w:tc>
          <w:tcPr>
            <w:tcW w:w="5400" w:type="dxa"/>
          </w:tcPr>
          <w:p w14:paraId="57750F8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0E2CAD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7FCE4AD3" w14:textId="77777777" w:rsidTr="00FA06B3">
        <w:tc>
          <w:tcPr>
            <w:tcW w:w="5400" w:type="dxa"/>
          </w:tcPr>
          <w:p w14:paraId="2CC5546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942B95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3C2DB2CF" w14:textId="77777777" w:rsidTr="00FA06B3">
        <w:tc>
          <w:tcPr>
            <w:tcW w:w="5400" w:type="dxa"/>
          </w:tcPr>
          <w:p w14:paraId="28196E46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72A84360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82" w:name="_Hlk37926720"/>
    <w:bookmarkEnd w:id="76"/>
    <w:p w14:paraId="0BDC17B4" w14:textId="4FA5A5F9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48600AEC" w14:textId="77777777" w:rsidR="005E6D03" w:rsidRPr="006C4DE7" w:rsidRDefault="005E6D03" w:rsidP="005E6D03">
      <w:pPr>
        <w:pStyle w:val="ProductList-Offering2Heading"/>
        <w:outlineLvl w:val="2"/>
        <w:rPr>
          <w:rFonts w:eastAsia="Gulim" w:cstheme="majorHAnsi"/>
        </w:rPr>
      </w:pPr>
      <w:bookmarkStart w:id="83" w:name="_Toc164961683"/>
      <w:r w:rsidRPr="006C4DE7">
        <w:rPr>
          <w:rFonts w:eastAsia="Gulim" w:cstheme="majorHAnsi"/>
        </w:rPr>
        <w:t>비즈니스용</w:t>
      </w:r>
      <w:r w:rsidRPr="006C4DE7">
        <w:rPr>
          <w:rFonts w:eastAsia="Gulim" w:cstheme="majorHAnsi"/>
        </w:rPr>
        <w:t xml:space="preserve"> Microsoft 365 </w:t>
      </w:r>
      <w:r w:rsidRPr="006C4DE7">
        <w:rPr>
          <w:rFonts w:eastAsia="Gulim" w:cstheme="majorHAnsi"/>
        </w:rPr>
        <w:t>앱</w:t>
      </w:r>
      <w:bookmarkEnd w:id="82"/>
      <w:bookmarkEnd w:id="83"/>
    </w:p>
    <w:p w14:paraId="278FEE1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  <w:szCs w:val="18"/>
        </w:rPr>
        <w:t xml:space="preserve">Office </w:t>
      </w:r>
      <w:r w:rsidRPr="00E97DE1">
        <w:rPr>
          <w:rFonts w:eastAsia="Gulim" w:cstheme="minorHAnsi"/>
          <w:szCs w:val="18"/>
        </w:rPr>
        <w:t>응용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프로그램이</w:t>
      </w:r>
      <w:r w:rsidRPr="00E97DE1">
        <w:rPr>
          <w:rFonts w:eastAsia="Gulim" w:cstheme="minorHAnsi"/>
          <w:szCs w:val="18"/>
        </w:rPr>
        <w:t xml:space="preserve"> Office 365 </w:t>
      </w:r>
      <w:r w:rsidRPr="00E97DE1">
        <w:rPr>
          <w:rFonts w:eastAsia="Gulim" w:cstheme="minorHAnsi"/>
          <w:szCs w:val="18"/>
        </w:rPr>
        <w:t>활성화와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관련된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문제로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인해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기능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제한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모드로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전환되는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</w:t>
      </w:r>
      <w:r w:rsidRPr="00E97DE1">
        <w:rPr>
          <w:rFonts w:eastAsia="Gulim" w:cstheme="minorHAnsi"/>
        </w:rPr>
        <w:t>.</w:t>
      </w:r>
    </w:p>
    <w:p w14:paraId="57AE4AA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4723E5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3DCE2B0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95597D1" w14:textId="56E6704C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3ADF27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533B61E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8287866" w14:textId="77777777" w:rsidR="005E6D03" w:rsidRPr="00E97DE1" w:rsidRDefault="005E6D03" w:rsidP="00F75426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6C4D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B6754D0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339F967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C5CB3B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FFF227B" w14:textId="77777777" w:rsidTr="00FA06B3">
        <w:tc>
          <w:tcPr>
            <w:tcW w:w="5400" w:type="dxa"/>
          </w:tcPr>
          <w:p w14:paraId="262D878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3BB5295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1F7144B4" w14:textId="77777777" w:rsidTr="00FA06B3">
        <w:tc>
          <w:tcPr>
            <w:tcW w:w="5400" w:type="dxa"/>
          </w:tcPr>
          <w:p w14:paraId="69DA8D8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074E49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3B12E171" w14:textId="77777777" w:rsidTr="00FA06B3">
        <w:tc>
          <w:tcPr>
            <w:tcW w:w="5400" w:type="dxa"/>
          </w:tcPr>
          <w:p w14:paraId="57655F7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670B644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84" w:name="_Hlk37926721"/>
    <w:p w14:paraId="7AFB99EE" w14:textId="58617DDC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12470601" w14:textId="77777777" w:rsidR="005E6D03" w:rsidRPr="006C4DE7" w:rsidRDefault="005E6D03" w:rsidP="006C4DE7">
      <w:pPr>
        <w:pStyle w:val="ProductList-Offering2Heading"/>
        <w:keepNext/>
        <w:outlineLvl w:val="2"/>
        <w:rPr>
          <w:rFonts w:eastAsia="Gulim" w:cstheme="majorHAnsi"/>
        </w:rPr>
      </w:pPr>
      <w:bookmarkStart w:id="85" w:name="_Toc164961684"/>
      <w:r w:rsidRPr="006C4DE7">
        <w:rPr>
          <w:rFonts w:eastAsia="Gulim" w:cstheme="majorHAnsi"/>
        </w:rPr>
        <w:t>엔터프라이즈용</w:t>
      </w:r>
      <w:r w:rsidRPr="006C4DE7">
        <w:rPr>
          <w:rFonts w:eastAsia="Gulim" w:cstheme="majorHAnsi"/>
        </w:rPr>
        <w:t xml:space="preserve"> Microsoft 365 </w:t>
      </w:r>
      <w:r w:rsidRPr="006C4DE7">
        <w:rPr>
          <w:rFonts w:eastAsia="Gulim" w:cstheme="majorHAnsi"/>
        </w:rPr>
        <w:t>앱</w:t>
      </w:r>
      <w:bookmarkEnd w:id="84"/>
      <w:bookmarkEnd w:id="85"/>
    </w:p>
    <w:p w14:paraId="49BDFE8C" w14:textId="77777777" w:rsidR="005E6D03" w:rsidRPr="00E97DE1" w:rsidRDefault="005E6D03" w:rsidP="006C4DE7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  <w:szCs w:val="18"/>
        </w:rPr>
        <w:t xml:space="preserve">Office </w:t>
      </w:r>
      <w:r w:rsidRPr="00E97DE1">
        <w:rPr>
          <w:rFonts w:eastAsia="Gulim" w:cstheme="minorHAnsi"/>
          <w:szCs w:val="18"/>
        </w:rPr>
        <w:t>응용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프로그램이</w:t>
      </w:r>
      <w:r w:rsidRPr="00E97DE1">
        <w:rPr>
          <w:rFonts w:eastAsia="Gulim" w:cstheme="minorHAnsi"/>
          <w:szCs w:val="18"/>
        </w:rPr>
        <w:t xml:space="preserve"> Office 365 </w:t>
      </w:r>
      <w:r w:rsidRPr="00E97DE1">
        <w:rPr>
          <w:rFonts w:eastAsia="Gulim" w:cstheme="minorHAnsi"/>
          <w:szCs w:val="18"/>
        </w:rPr>
        <w:t>활성화와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관련된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문제로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인해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기능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제한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모드로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전환되는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</w:t>
      </w:r>
      <w:r w:rsidRPr="00E97DE1">
        <w:rPr>
          <w:rFonts w:eastAsia="Gulim" w:cstheme="minorHAnsi"/>
          <w:szCs w:val="18"/>
        </w:rPr>
        <w:t>.</w:t>
      </w:r>
    </w:p>
    <w:p w14:paraId="18DB24D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A20253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2E4181A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217E479" w14:textId="53470DB3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9A4B2A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0E66691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9DA689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6C4D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8CE7A42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AEACBB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C95C5B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AC8645D" w14:textId="77777777" w:rsidTr="00FA06B3">
        <w:tc>
          <w:tcPr>
            <w:tcW w:w="5400" w:type="dxa"/>
          </w:tcPr>
          <w:p w14:paraId="0435171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03C36A0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79E94F5C" w14:textId="77777777" w:rsidTr="00FA06B3">
        <w:tc>
          <w:tcPr>
            <w:tcW w:w="5400" w:type="dxa"/>
          </w:tcPr>
          <w:p w14:paraId="74BF365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694EA3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6C8B48D3" w14:textId="77777777" w:rsidTr="00FA06B3">
        <w:tc>
          <w:tcPr>
            <w:tcW w:w="5400" w:type="dxa"/>
          </w:tcPr>
          <w:p w14:paraId="06967C6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562F382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86" w:name="_Toc457821519"/>
    <w:p w14:paraId="64B81E69" w14:textId="1D8C0DB0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D71E74A" w14:textId="77777777" w:rsidR="005E6D03" w:rsidRPr="006C4DE7" w:rsidRDefault="005E6D03" w:rsidP="005E6D03">
      <w:pPr>
        <w:pStyle w:val="ProductList-Offering2Heading"/>
        <w:outlineLvl w:val="2"/>
        <w:rPr>
          <w:rFonts w:eastAsia="Gulim" w:cstheme="majorHAnsi"/>
        </w:rPr>
      </w:pPr>
      <w:bookmarkStart w:id="87" w:name="_Toc164961685"/>
      <w:r w:rsidRPr="006C4DE7">
        <w:rPr>
          <w:rFonts w:eastAsia="Gulim" w:cstheme="majorHAnsi"/>
        </w:rPr>
        <w:t>Office 365 Advanced Compliance</w:t>
      </w:r>
      <w:bookmarkEnd w:id="87"/>
    </w:p>
    <w:p w14:paraId="75C2EC47" w14:textId="77777777" w:rsidR="005E6D03" w:rsidRPr="00E97DE1" w:rsidRDefault="005E6D03" w:rsidP="005E6D03">
      <w:pPr>
        <w:pStyle w:val="ProductList-Body"/>
        <w:tabs>
          <w:tab w:val="clear" w:pos="360"/>
        </w:tabs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6C4DE7">
        <w:rPr>
          <w:rFonts w:eastAsia="Gulim" w:cstheme="minorHAnsi"/>
          <w:b/>
          <w:bCs/>
          <w:color w:val="00188F"/>
        </w:rPr>
        <w:t xml:space="preserve">: </w:t>
      </w:r>
      <w:r w:rsidRPr="00E97DE1">
        <w:rPr>
          <w:rFonts w:eastAsia="Gulim" w:cstheme="minorHAnsi"/>
        </w:rPr>
        <w:t>Office 365 Advanced Compliance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Customer Lockbox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요소가</w:t>
      </w:r>
      <w:r w:rsidRPr="00E97DE1">
        <w:rPr>
          <w:rFonts w:eastAsia="Gulim" w:cstheme="minorHAnsi"/>
        </w:rPr>
        <w:t xml:space="preserve"> Office 365</w:t>
      </w:r>
      <w:r w:rsidRPr="00E97DE1">
        <w:rPr>
          <w:rFonts w:eastAsia="Gulim" w:cstheme="minorHAnsi"/>
        </w:rPr>
        <w:t>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모드로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전환되는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</w:p>
    <w:p w14:paraId="51EF5D4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6DB100A" w14:textId="77777777" w:rsidR="005E6D03" w:rsidRPr="00E97DE1" w:rsidRDefault="005E6D03" w:rsidP="005E6D03">
      <w:pPr>
        <w:pStyle w:val="ProductList-Body"/>
        <w:tabs>
          <w:tab w:val="clear" w:pos="360"/>
        </w:tabs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6C4DE7">
        <w:rPr>
          <w:rFonts w:eastAsia="Gulim" w:cstheme="minorHAnsi"/>
          <w:b/>
          <w:bCs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7D032AE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D91762B" w14:textId="1DF6DD96" w:rsidR="005E6D03" w:rsidRPr="00E97DE1" w:rsidRDefault="0054061B" w:rsidP="005E6D03">
      <w:pPr>
        <w:ind w:left="360"/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06F4DE0" w14:textId="77777777" w:rsidR="005E6D03" w:rsidRPr="00E97DE1" w:rsidRDefault="005E6D03" w:rsidP="005E6D03">
      <w:pPr>
        <w:pStyle w:val="ProductList-Body"/>
        <w:tabs>
          <w:tab w:val="clear" w:pos="360"/>
        </w:tabs>
        <w:rPr>
          <w:rFonts w:eastAsia="Gulim" w:cstheme="minorHAnsi"/>
          <w:szCs w:val="18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590B66C3" w14:textId="77777777" w:rsidR="005E6D03" w:rsidRPr="00E97DE1" w:rsidRDefault="005E6D03" w:rsidP="005E6D03">
      <w:pPr>
        <w:pStyle w:val="ProductList-Body"/>
        <w:rPr>
          <w:rFonts w:eastAsia="Gulim" w:cstheme="minorHAnsi"/>
          <w:szCs w:val="20"/>
        </w:rPr>
      </w:pPr>
    </w:p>
    <w:p w14:paraId="25721F4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</w:t>
      </w:r>
      <w:r w:rsidRPr="006C4DE7">
        <w:rPr>
          <w:rFonts w:eastAsia="Gulim" w:cstheme="minorHAnsi"/>
          <w:b/>
          <w:bCs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3AFDB26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625E75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728CF9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E61564E" w14:textId="77777777" w:rsidTr="00FA06B3">
        <w:tc>
          <w:tcPr>
            <w:tcW w:w="5400" w:type="dxa"/>
          </w:tcPr>
          <w:p w14:paraId="5C7702B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CB106D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38E96C9B" w14:textId="77777777" w:rsidTr="00FA06B3">
        <w:tc>
          <w:tcPr>
            <w:tcW w:w="5400" w:type="dxa"/>
          </w:tcPr>
          <w:p w14:paraId="4738B82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5FD13B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760864C2" w14:textId="77777777" w:rsidTr="00FA06B3">
        <w:tc>
          <w:tcPr>
            <w:tcW w:w="5400" w:type="dxa"/>
          </w:tcPr>
          <w:p w14:paraId="6DF8411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67E5CD7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51829EAA" w14:textId="4B09AE00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20A5872" w14:textId="77777777" w:rsidR="005E6D03" w:rsidRPr="006C4DE7" w:rsidRDefault="005E6D03" w:rsidP="005E6D03">
      <w:pPr>
        <w:pStyle w:val="ProductList-Offering2Heading"/>
        <w:keepNext/>
        <w:outlineLvl w:val="2"/>
        <w:rPr>
          <w:rFonts w:eastAsia="Gulim" w:cstheme="majorHAnsi"/>
        </w:rPr>
      </w:pPr>
      <w:bookmarkStart w:id="88" w:name="_Toc164961686"/>
      <w:r w:rsidRPr="006C4DE7">
        <w:rPr>
          <w:rFonts w:eastAsia="Gulim" w:cstheme="majorHAnsi"/>
        </w:rPr>
        <w:t>Office Online</w:t>
      </w:r>
      <w:bookmarkEnd w:id="86"/>
      <w:bookmarkEnd w:id="88"/>
    </w:p>
    <w:p w14:paraId="51EFD83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  <w:szCs w:val="18"/>
        </w:rPr>
        <w:t>사용자가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권한이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있는</w:t>
      </w:r>
      <w:r w:rsidRPr="00E97DE1">
        <w:rPr>
          <w:rFonts w:eastAsia="Gulim" w:cstheme="minorHAnsi"/>
          <w:szCs w:val="18"/>
        </w:rPr>
        <w:t xml:space="preserve"> SharePoint Online </w:t>
      </w:r>
      <w:r w:rsidRPr="00E97DE1">
        <w:rPr>
          <w:rFonts w:eastAsia="Gulim" w:cstheme="minorHAnsi"/>
          <w:szCs w:val="18"/>
        </w:rPr>
        <w:t>사이트에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저장된</w:t>
      </w:r>
      <w:r w:rsidRPr="00E97DE1">
        <w:rPr>
          <w:rFonts w:eastAsia="Gulim" w:cstheme="minorHAnsi"/>
          <w:szCs w:val="18"/>
        </w:rPr>
        <w:t xml:space="preserve"> Office </w:t>
      </w:r>
      <w:r w:rsidRPr="00E97DE1">
        <w:rPr>
          <w:rFonts w:eastAsia="Gulim" w:cstheme="minorHAnsi"/>
          <w:szCs w:val="18"/>
        </w:rPr>
        <w:t>문서를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보고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편집하기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위한</w:t>
      </w:r>
      <w:r w:rsidRPr="00E97DE1">
        <w:rPr>
          <w:rFonts w:eastAsia="Gulim" w:cstheme="minorHAnsi"/>
          <w:szCs w:val="18"/>
        </w:rPr>
        <w:t xml:space="preserve"> Web Application</w:t>
      </w:r>
      <w:r w:rsidRPr="00E97DE1">
        <w:rPr>
          <w:rFonts w:eastAsia="Gulim" w:cstheme="minorHAnsi"/>
          <w:szCs w:val="18"/>
        </w:rPr>
        <w:t>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</w:rPr>
        <w:t>.</w:t>
      </w:r>
    </w:p>
    <w:p w14:paraId="7945B44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221F7E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6C2F8F1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7922898" w14:textId="23C25082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D2C571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6914E6C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1E6B563" w14:textId="77777777" w:rsidR="005E6D03" w:rsidRPr="00E97DE1" w:rsidRDefault="005E6D03" w:rsidP="006C4DE7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6C4D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07C4BF7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6AC9874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057B9B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123B40F" w14:textId="77777777" w:rsidTr="00FA06B3">
        <w:tc>
          <w:tcPr>
            <w:tcW w:w="5400" w:type="dxa"/>
          </w:tcPr>
          <w:p w14:paraId="4B7B1C3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CF57F5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3A8D5D1A" w14:textId="77777777" w:rsidTr="00FA06B3">
        <w:tc>
          <w:tcPr>
            <w:tcW w:w="5400" w:type="dxa"/>
          </w:tcPr>
          <w:p w14:paraId="51BF497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2712B0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62205E47" w14:textId="77777777" w:rsidTr="00FA06B3">
        <w:tc>
          <w:tcPr>
            <w:tcW w:w="5400" w:type="dxa"/>
          </w:tcPr>
          <w:p w14:paraId="5C397DF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24A17C0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89" w:name="_Toc457821520"/>
    <w:p w14:paraId="5171DF3D" w14:textId="71F57990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40DD861" w14:textId="77777777" w:rsidR="005E6D03" w:rsidRPr="006C4DE7" w:rsidRDefault="005E6D03" w:rsidP="005E6D03">
      <w:pPr>
        <w:pStyle w:val="ProductList-Offering2Heading"/>
        <w:keepNext/>
        <w:outlineLvl w:val="2"/>
        <w:rPr>
          <w:rFonts w:eastAsia="Gulim" w:cstheme="majorHAnsi"/>
        </w:rPr>
      </w:pPr>
      <w:bookmarkStart w:id="90" w:name="_Toc164961687"/>
      <w:r w:rsidRPr="006C4DE7">
        <w:rPr>
          <w:rFonts w:eastAsia="Gulim" w:cstheme="majorHAnsi"/>
        </w:rPr>
        <w:t xml:space="preserve">Office 365 </w:t>
      </w:r>
      <w:r w:rsidRPr="006C4DE7">
        <w:rPr>
          <w:rFonts w:eastAsia="Gulim" w:cstheme="majorHAnsi"/>
        </w:rPr>
        <w:t>비디오</w:t>
      </w:r>
      <w:bookmarkEnd w:id="89"/>
      <w:bookmarkEnd w:id="90"/>
    </w:p>
    <w:p w14:paraId="2232AB8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  <w:szCs w:val="18"/>
        </w:rPr>
        <w:t>사용자에게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적절한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권한과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유효한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콘텐츠가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있는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경우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사용자가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비디오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포털에서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비디오를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업로드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보기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또는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편집할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시간입니다</w:t>
      </w:r>
      <w:r w:rsidRPr="00E97DE1">
        <w:rPr>
          <w:rFonts w:eastAsia="Gulim" w:cstheme="minorHAnsi"/>
          <w:szCs w:val="18"/>
        </w:rPr>
        <w:t>.</w:t>
      </w:r>
    </w:p>
    <w:p w14:paraId="0CEA121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AC3AB0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0F84323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D87FEB6" w14:textId="6C1D9669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54380E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49B60B1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7D563E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약정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CF55B24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0656A6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DAEFB8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0142DBB" w14:textId="77777777" w:rsidTr="00FA06B3">
        <w:tc>
          <w:tcPr>
            <w:tcW w:w="5400" w:type="dxa"/>
          </w:tcPr>
          <w:p w14:paraId="7BB6532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1CA138F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3310B6C2" w14:textId="77777777" w:rsidTr="00FA06B3">
        <w:tc>
          <w:tcPr>
            <w:tcW w:w="5400" w:type="dxa"/>
          </w:tcPr>
          <w:p w14:paraId="512B476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45E5C8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4FCB91CD" w14:textId="77777777" w:rsidTr="00FA06B3">
        <w:tc>
          <w:tcPr>
            <w:tcW w:w="5400" w:type="dxa"/>
          </w:tcPr>
          <w:p w14:paraId="233FF2C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6751FFB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91" w:name="_Toc457821521"/>
    <w:p w14:paraId="5DFEA4A0" w14:textId="23268710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151B27F7" w14:textId="77777777" w:rsidR="005E6D03" w:rsidRPr="006C4DE7" w:rsidRDefault="005E6D03" w:rsidP="005E6D03">
      <w:pPr>
        <w:pStyle w:val="ProductList-Offering2Heading"/>
        <w:keepNext/>
        <w:outlineLvl w:val="2"/>
        <w:rPr>
          <w:rFonts w:eastAsia="Gulim" w:cstheme="majorHAnsi"/>
        </w:rPr>
      </w:pPr>
      <w:bookmarkStart w:id="92" w:name="_Toc164961688"/>
      <w:r w:rsidRPr="006C4DE7">
        <w:rPr>
          <w:rFonts w:eastAsia="Gulim" w:cstheme="majorHAnsi"/>
        </w:rPr>
        <w:t>OneDrive for Business</w:t>
      </w:r>
      <w:bookmarkEnd w:id="91"/>
      <w:bookmarkEnd w:id="92"/>
    </w:p>
    <w:p w14:paraId="4DD8ED5F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  <w:szCs w:val="18"/>
        </w:rPr>
        <w:t>사용자가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개인</w:t>
      </w:r>
      <w:r w:rsidRPr="00E97DE1">
        <w:rPr>
          <w:rFonts w:eastAsia="Gulim" w:cstheme="minorHAnsi"/>
          <w:szCs w:val="18"/>
        </w:rPr>
        <w:t xml:space="preserve"> OneDrive for Business </w:t>
      </w:r>
      <w:r w:rsidRPr="00E97DE1">
        <w:rPr>
          <w:rFonts w:eastAsia="Gulim" w:cstheme="minorHAnsi"/>
          <w:szCs w:val="18"/>
        </w:rPr>
        <w:t>저장소에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저장된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파일을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보거나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편집할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시간입니다</w:t>
      </w:r>
      <w:r w:rsidRPr="00E97DE1">
        <w:rPr>
          <w:rFonts w:eastAsia="Gulim" w:cstheme="minorHAnsi"/>
          <w:szCs w:val="18"/>
        </w:rPr>
        <w:t>.</w:t>
      </w:r>
    </w:p>
    <w:p w14:paraId="161729A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1A5EB3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253CBCD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625A8F3" w14:textId="3EA1AB8B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DCF3D2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6269066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228BC4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6C4D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CAB2F7E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FCC7FA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349436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8EFE407" w14:textId="77777777" w:rsidTr="00FA06B3">
        <w:tc>
          <w:tcPr>
            <w:tcW w:w="5400" w:type="dxa"/>
          </w:tcPr>
          <w:p w14:paraId="3E49B84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2D2FAC4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32F9EC84" w14:textId="77777777" w:rsidTr="00FA06B3">
        <w:tc>
          <w:tcPr>
            <w:tcW w:w="5400" w:type="dxa"/>
          </w:tcPr>
          <w:p w14:paraId="460B8CA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4420A22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60080CCD" w14:textId="77777777" w:rsidTr="00FA06B3">
        <w:tc>
          <w:tcPr>
            <w:tcW w:w="5400" w:type="dxa"/>
          </w:tcPr>
          <w:p w14:paraId="38F353D4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69E3B79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93" w:name="_Toc457821522"/>
    <w:p w14:paraId="1D1A0566" w14:textId="4A840F92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C21B5DF" w14:textId="77777777" w:rsidR="00FD1CCC" w:rsidRDefault="00FD1CCC">
      <w:pPr>
        <w:rPr>
          <w:rFonts w:asciiTheme="majorHAnsi" w:eastAsia="Gulim" w:hAnsiTheme="majorHAnsi" w:cstheme="majorHAnsi"/>
          <w:b/>
          <w:color w:val="0072C6"/>
          <w:sz w:val="28"/>
        </w:rPr>
      </w:pPr>
      <w:r>
        <w:rPr>
          <w:rFonts w:eastAsia="Gulim" w:cstheme="majorHAnsi"/>
        </w:rPr>
        <w:br w:type="page"/>
      </w:r>
    </w:p>
    <w:p w14:paraId="3F10AA5A" w14:textId="064DA78E" w:rsidR="005E6D03" w:rsidRPr="006C4DE7" w:rsidRDefault="005E6D03" w:rsidP="005E6D03">
      <w:pPr>
        <w:pStyle w:val="ProductList-Offering2Heading"/>
        <w:outlineLvl w:val="2"/>
        <w:rPr>
          <w:rFonts w:eastAsia="Gulim" w:cstheme="majorHAnsi"/>
        </w:rPr>
      </w:pPr>
      <w:bookmarkStart w:id="94" w:name="_Toc164961689"/>
      <w:r w:rsidRPr="006C4DE7">
        <w:rPr>
          <w:rFonts w:eastAsia="Gulim" w:cstheme="majorHAnsi"/>
        </w:rPr>
        <w:t>프로젝트</w:t>
      </w:r>
      <w:bookmarkEnd w:id="93"/>
      <w:bookmarkEnd w:id="94"/>
    </w:p>
    <w:p w14:paraId="7D641B6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  <w:szCs w:val="18"/>
        </w:rPr>
        <w:t>사용자가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권한이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있는</w:t>
      </w:r>
      <w:r w:rsidRPr="00E97DE1">
        <w:rPr>
          <w:rFonts w:eastAsia="Gulim" w:cstheme="minorHAnsi"/>
          <w:szCs w:val="18"/>
        </w:rPr>
        <w:t xml:space="preserve"> Project Web App</w:t>
      </w:r>
      <w:r w:rsidRPr="00E97DE1">
        <w:rPr>
          <w:rFonts w:eastAsia="Gulim" w:cstheme="minorHAnsi"/>
          <w:szCs w:val="18"/>
        </w:rPr>
        <w:t>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사용하여</w:t>
      </w:r>
      <w:r w:rsidRPr="00E97DE1">
        <w:rPr>
          <w:rFonts w:eastAsia="Gulim" w:cstheme="minorHAnsi"/>
          <w:szCs w:val="18"/>
        </w:rPr>
        <w:t xml:space="preserve"> SharePoint Online </w:t>
      </w:r>
      <w:r w:rsidRPr="00E97DE1">
        <w:rPr>
          <w:rFonts w:eastAsia="Gulim" w:cstheme="minorHAnsi"/>
          <w:szCs w:val="18"/>
        </w:rPr>
        <w:t>사이트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모음의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일부를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읽거나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쓸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시간입니다</w:t>
      </w:r>
      <w:r w:rsidRPr="00E97DE1">
        <w:rPr>
          <w:rFonts w:eastAsia="Gulim" w:cstheme="minorHAnsi"/>
          <w:szCs w:val="18"/>
        </w:rPr>
        <w:t>.</w:t>
      </w:r>
    </w:p>
    <w:p w14:paraId="047B4C8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933AD4A" w14:textId="77777777" w:rsidR="005E6D03" w:rsidRPr="00E97DE1" w:rsidRDefault="005E6D03" w:rsidP="003A49FE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6C4DE7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1E8BA5FC" w14:textId="77777777" w:rsidR="005E6D03" w:rsidRPr="00E97DE1" w:rsidRDefault="005E6D03" w:rsidP="003A49FE">
      <w:pPr>
        <w:pStyle w:val="ProductList-Body"/>
        <w:keepNext/>
        <w:keepLines/>
        <w:rPr>
          <w:rFonts w:eastAsia="Gulim" w:cstheme="minorHAnsi"/>
        </w:rPr>
      </w:pPr>
    </w:p>
    <w:p w14:paraId="6E6B6D91" w14:textId="26AD5AA8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A57364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6ECA437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08C22B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3A49FE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C7F7030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B1CE70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ED8C16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609B0BF" w14:textId="77777777" w:rsidTr="00FA06B3">
        <w:tc>
          <w:tcPr>
            <w:tcW w:w="5400" w:type="dxa"/>
          </w:tcPr>
          <w:p w14:paraId="3FFFEC5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81B2FE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06CD5832" w14:textId="77777777" w:rsidTr="00FA06B3">
        <w:tc>
          <w:tcPr>
            <w:tcW w:w="5400" w:type="dxa"/>
          </w:tcPr>
          <w:p w14:paraId="5CCE649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4F56FC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02A82D65" w14:textId="77777777" w:rsidTr="00FA06B3">
        <w:tc>
          <w:tcPr>
            <w:tcW w:w="5400" w:type="dxa"/>
          </w:tcPr>
          <w:p w14:paraId="0EBD2D3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0A7D440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95" w:name="_Toc457821523"/>
    <w:p w14:paraId="0CE7D1FE" w14:textId="276984BA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92CAB4D" w14:textId="77777777" w:rsidR="005E6D03" w:rsidRPr="003A49FE" w:rsidRDefault="005E6D03" w:rsidP="005E6D03">
      <w:pPr>
        <w:pStyle w:val="ProductList-Offering2Heading"/>
        <w:outlineLvl w:val="2"/>
        <w:rPr>
          <w:rFonts w:eastAsia="Gulim" w:cstheme="majorHAnsi"/>
        </w:rPr>
      </w:pPr>
      <w:bookmarkStart w:id="96" w:name="_Toc164961690"/>
      <w:r w:rsidRPr="003A49FE">
        <w:rPr>
          <w:rFonts w:eastAsia="Gulim" w:cstheme="majorHAnsi"/>
        </w:rPr>
        <w:t>SharePoint Online</w:t>
      </w:r>
      <w:bookmarkEnd w:id="95"/>
      <w:bookmarkEnd w:id="96"/>
    </w:p>
    <w:p w14:paraId="71B4945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3A49FE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  <w:szCs w:val="18"/>
        </w:rPr>
        <w:t>사용자가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권한이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있는</w:t>
      </w:r>
      <w:r w:rsidRPr="00E97DE1">
        <w:rPr>
          <w:rFonts w:eastAsia="Gulim" w:cstheme="minorHAnsi"/>
          <w:szCs w:val="18"/>
        </w:rPr>
        <w:t xml:space="preserve"> SharePoint Online </w:t>
      </w:r>
      <w:r w:rsidRPr="00E97DE1">
        <w:rPr>
          <w:rFonts w:eastAsia="Gulim" w:cstheme="minorHAnsi"/>
          <w:szCs w:val="18"/>
        </w:rPr>
        <w:t>사이트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모음의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일부를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읽거나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쓸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시간입니다</w:t>
      </w:r>
      <w:r w:rsidRPr="00E97DE1">
        <w:rPr>
          <w:rFonts w:eastAsia="Gulim" w:cstheme="minorHAnsi"/>
          <w:szCs w:val="18"/>
        </w:rPr>
        <w:t>.</w:t>
      </w:r>
    </w:p>
    <w:p w14:paraId="37AB7CF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8E5BB6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3A49FE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3053A76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448EDDC" w14:textId="1DFD945C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CD9DE8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5D3B819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EE76AC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3A49FE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5EEE5C9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EF9185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5284BC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8D0A004" w14:textId="77777777" w:rsidTr="00FA06B3">
        <w:tc>
          <w:tcPr>
            <w:tcW w:w="5400" w:type="dxa"/>
          </w:tcPr>
          <w:p w14:paraId="38F20C1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38C781F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753C83D1" w14:textId="77777777" w:rsidTr="00FA06B3">
        <w:tc>
          <w:tcPr>
            <w:tcW w:w="5400" w:type="dxa"/>
          </w:tcPr>
          <w:p w14:paraId="56978C6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EF201D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7B145A0B" w14:textId="77777777" w:rsidTr="00FA06B3">
        <w:tc>
          <w:tcPr>
            <w:tcW w:w="5400" w:type="dxa"/>
          </w:tcPr>
          <w:p w14:paraId="2D99E16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036955F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97" w:name="_Toc457821524"/>
    <w:p w14:paraId="678203F8" w14:textId="26109944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7F28588" w14:textId="5DC23042" w:rsidR="005E6D03" w:rsidRPr="003A49FE" w:rsidRDefault="005E6D03" w:rsidP="005E6D03">
      <w:pPr>
        <w:pStyle w:val="ProductList-Offering2Heading"/>
        <w:outlineLvl w:val="2"/>
        <w:rPr>
          <w:rFonts w:eastAsia="Gulim" w:cstheme="majorHAnsi"/>
        </w:rPr>
      </w:pPr>
      <w:bookmarkStart w:id="98" w:name="_Toc457821525"/>
      <w:bookmarkStart w:id="99" w:name="_Toc526859637"/>
      <w:bookmarkStart w:id="100" w:name="_Toc164961691"/>
      <w:bookmarkEnd w:id="97"/>
      <w:r w:rsidRPr="003A49FE">
        <w:rPr>
          <w:rFonts w:eastAsia="Gulim" w:cstheme="majorHAnsi"/>
        </w:rPr>
        <w:t xml:space="preserve">Microsoft </w:t>
      </w:r>
      <w:r w:rsidRPr="003A49FE">
        <w:rPr>
          <w:rFonts w:eastAsia="Gulim" w:cstheme="majorHAnsi"/>
        </w:rPr>
        <w:t>팀</w:t>
      </w:r>
      <w:r w:rsidRPr="003A49FE">
        <w:rPr>
          <w:rFonts w:eastAsia="Gulim" w:cstheme="majorHAnsi"/>
        </w:rPr>
        <w:t xml:space="preserve"> - Calling Plans, </w:t>
      </w:r>
      <w:r w:rsidR="00A13662">
        <w:rPr>
          <w:rFonts w:eastAsia="Gulim" w:cstheme="majorHAnsi"/>
          <w:lang w:val="en-US"/>
        </w:rPr>
        <w:t xml:space="preserve">Teams </w:t>
      </w:r>
      <w:r w:rsidRPr="003A49FE">
        <w:rPr>
          <w:rFonts w:eastAsia="Gulim" w:cstheme="majorHAnsi"/>
        </w:rPr>
        <w:t xml:space="preserve">Phone </w:t>
      </w:r>
      <w:r w:rsidRPr="003A49FE">
        <w:rPr>
          <w:rFonts w:eastAsia="Gulim" w:cstheme="majorHAnsi"/>
        </w:rPr>
        <w:t>및</w:t>
      </w:r>
      <w:r w:rsidRPr="003A49FE">
        <w:rPr>
          <w:rFonts w:eastAsia="Gulim" w:cstheme="majorHAnsi"/>
        </w:rPr>
        <w:t xml:space="preserve"> Audio Conferencing</w:t>
      </w:r>
      <w:bookmarkEnd w:id="98"/>
      <w:bookmarkEnd w:id="99"/>
      <w:bookmarkEnd w:id="100"/>
    </w:p>
    <w:p w14:paraId="2DF9A7E5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b/>
          <w:color w:val="00188F"/>
          <w:sz w:val="18"/>
        </w:rPr>
        <w:t>작동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중지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3A49FE">
        <w:rPr>
          <w:rFonts w:eastAsia="Gulim" w:cstheme="minorHAnsi"/>
          <w:b/>
          <w:color w:val="00188F"/>
          <w:sz w:val="18"/>
        </w:rPr>
        <w:t xml:space="preserve">: </w:t>
      </w:r>
      <w:r w:rsidRPr="00E97DE1">
        <w:rPr>
          <w:rFonts w:eastAsia="Gulim" w:cstheme="minorHAnsi"/>
          <w:sz w:val="18"/>
          <w:szCs w:val="18"/>
        </w:rPr>
        <w:t>최종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사용자가</w:t>
      </w:r>
      <w:r w:rsidRPr="00E97DE1">
        <w:rPr>
          <w:rFonts w:eastAsia="Gulim" w:cstheme="minorHAnsi"/>
          <w:sz w:val="18"/>
          <w:szCs w:val="18"/>
        </w:rPr>
        <w:t xml:space="preserve"> PSTN </w:t>
      </w:r>
      <w:r w:rsidRPr="00E97DE1">
        <w:rPr>
          <w:rFonts w:eastAsia="Gulim" w:cstheme="minorHAnsi"/>
          <w:sz w:val="18"/>
          <w:szCs w:val="18"/>
        </w:rPr>
        <w:t>통화를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시작할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없거나</w:t>
      </w:r>
      <w:r w:rsidRPr="00E97DE1">
        <w:rPr>
          <w:rFonts w:eastAsia="Gulim" w:cstheme="minorHAnsi"/>
          <w:sz w:val="18"/>
          <w:szCs w:val="18"/>
        </w:rPr>
        <w:t xml:space="preserve"> PSTN</w:t>
      </w:r>
      <w:r w:rsidRPr="00E97DE1">
        <w:rPr>
          <w:rFonts w:eastAsia="Gulim" w:cstheme="minorHAnsi"/>
          <w:sz w:val="18"/>
          <w:szCs w:val="18"/>
        </w:rPr>
        <w:t>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통해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회의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오디오에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접속할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없는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 xml:space="preserve">, Call Queues </w:t>
      </w:r>
      <w:r w:rsidRPr="00E97DE1">
        <w:rPr>
          <w:rFonts w:eastAsia="Gulim" w:cstheme="minorHAnsi"/>
          <w:sz w:val="18"/>
          <w:szCs w:val="18"/>
        </w:rPr>
        <w:t>또는</w:t>
      </w:r>
      <w:r w:rsidRPr="00E97DE1">
        <w:rPr>
          <w:rFonts w:eastAsia="Gulim" w:cstheme="minorHAnsi"/>
          <w:sz w:val="18"/>
          <w:szCs w:val="18"/>
        </w:rPr>
        <w:t xml:space="preserve"> Auto Attendant</w:t>
      </w:r>
      <w:r w:rsidRPr="00E97DE1">
        <w:rPr>
          <w:rFonts w:eastAsia="Gulim" w:cstheme="minorHAnsi"/>
          <w:sz w:val="18"/>
          <w:szCs w:val="18"/>
        </w:rPr>
        <w:t>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프로세스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콜입니다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5DAACED6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b/>
          <w:color w:val="00188F"/>
          <w:sz w:val="18"/>
        </w:rPr>
      </w:pPr>
    </w:p>
    <w:p w14:paraId="7CCDCEFD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b/>
          <w:color w:val="00188F"/>
          <w:sz w:val="18"/>
        </w:rPr>
        <w:t>작동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비율</w:t>
      </w:r>
      <w:r w:rsidRPr="003A49FE">
        <w:rPr>
          <w:rFonts w:eastAsia="Gulim" w:cstheme="minorHAnsi"/>
          <w:b/>
          <w:color w:val="00188F"/>
          <w:sz w:val="18"/>
        </w:rPr>
        <w:t xml:space="preserve">: </w:t>
      </w:r>
      <w:r w:rsidRPr="00E97DE1">
        <w:rPr>
          <w:rFonts w:eastAsia="Gulim" w:cstheme="minorHAnsi"/>
          <w:sz w:val="18"/>
          <w:szCs w:val="18"/>
        </w:rPr>
        <w:t>작동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비율은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각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서비스에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대한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다음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수식을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사용하여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계산됩니다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7E8ACBA6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</w:p>
    <w:p w14:paraId="2DB3965E" w14:textId="5BDDC356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D9C5FC0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여기서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작동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중지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사용자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시간으로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측정됩니다</w:t>
      </w:r>
      <w:r w:rsidRPr="00E97DE1">
        <w:rPr>
          <w:rFonts w:eastAsia="Gulim" w:cstheme="minorHAnsi"/>
          <w:sz w:val="18"/>
          <w:szCs w:val="18"/>
        </w:rPr>
        <w:t xml:space="preserve">. </w:t>
      </w:r>
      <w:r w:rsidRPr="00E97DE1">
        <w:rPr>
          <w:rFonts w:eastAsia="Gulim" w:cstheme="minorHAnsi"/>
          <w:sz w:val="18"/>
          <w:szCs w:val="18"/>
        </w:rPr>
        <w:t>즉</w:t>
      </w:r>
      <w:r w:rsidRPr="00E97DE1">
        <w:rPr>
          <w:rFonts w:eastAsia="Gulim" w:cstheme="minorHAnsi"/>
          <w:sz w:val="18"/>
          <w:szCs w:val="18"/>
        </w:rPr>
        <w:t xml:space="preserve">, </w:t>
      </w:r>
      <w:r w:rsidRPr="00E97DE1">
        <w:rPr>
          <w:rFonts w:eastAsia="Gulim" w:cstheme="minorHAnsi"/>
          <w:sz w:val="18"/>
          <w:szCs w:val="18"/>
        </w:rPr>
        <w:t>각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해당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기간의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작동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중지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기간은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해당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기간에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발생하는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각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인시던트의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길이</w:t>
      </w:r>
      <w:r w:rsidRPr="00E97DE1">
        <w:rPr>
          <w:rFonts w:eastAsia="Gulim" w:cstheme="minorHAnsi"/>
          <w:sz w:val="18"/>
          <w:szCs w:val="18"/>
        </w:rPr>
        <w:t>(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>)</w:t>
      </w:r>
      <w:r w:rsidRPr="00E97DE1">
        <w:rPr>
          <w:rFonts w:eastAsia="Gulim" w:cstheme="minorHAnsi"/>
          <w:sz w:val="18"/>
          <w:szCs w:val="18"/>
        </w:rPr>
        <w:t>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해당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인시던트의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영향을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받은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사용자의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곱한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합계입니다</w:t>
      </w:r>
      <w:r w:rsidRPr="00E97DE1">
        <w:rPr>
          <w:rFonts w:eastAsia="Gulim" w:cstheme="minorHAnsi"/>
          <w:sz w:val="18"/>
          <w:szCs w:val="18"/>
        </w:rPr>
        <w:t xml:space="preserve">. </w:t>
      </w:r>
      <w:r w:rsidRPr="00E97DE1">
        <w:rPr>
          <w:rFonts w:eastAsia="Gulim" w:cstheme="minorHAnsi"/>
          <w:sz w:val="18"/>
          <w:szCs w:val="18"/>
        </w:rPr>
        <w:t>크레딧은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대상이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되는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실제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서비스에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대해서만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지불됩니다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53122D27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</w:p>
    <w:p w14:paraId="7B5B1A4A" w14:textId="1907AC92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Microsoft</w:t>
      </w:r>
      <w:r w:rsidRPr="00E97DE1">
        <w:rPr>
          <w:rFonts w:eastAsia="Gulim" w:cstheme="minorHAnsi"/>
          <w:sz w:val="18"/>
          <w:szCs w:val="18"/>
        </w:rPr>
        <w:t>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관리하지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않는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제</w:t>
      </w:r>
      <w:r w:rsidRPr="00E97DE1">
        <w:rPr>
          <w:rFonts w:eastAsia="Gulim" w:cstheme="minorHAnsi"/>
          <w:sz w:val="18"/>
          <w:szCs w:val="18"/>
        </w:rPr>
        <w:t>3</w:t>
      </w:r>
      <w:r w:rsidRPr="00E97DE1">
        <w:rPr>
          <w:rFonts w:eastAsia="Gulim" w:cstheme="minorHAnsi"/>
          <w:sz w:val="18"/>
          <w:szCs w:val="18"/>
        </w:rPr>
        <w:t>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소프트웨어</w:t>
      </w:r>
      <w:r w:rsidRPr="00E97DE1">
        <w:rPr>
          <w:rFonts w:eastAsia="Gulim" w:cstheme="minorHAnsi"/>
          <w:sz w:val="18"/>
          <w:szCs w:val="18"/>
        </w:rPr>
        <w:t xml:space="preserve">, </w:t>
      </w:r>
      <w:r w:rsidRPr="00E97DE1">
        <w:rPr>
          <w:rFonts w:eastAsia="Gulim" w:cstheme="minorHAnsi"/>
          <w:sz w:val="18"/>
          <w:szCs w:val="18"/>
        </w:rPr>
        <w:t>장치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또는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서비스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또는</w:t>
      </w:r>
      <w:r w:rsidRPr="00E97DE1">
        <w:rPr>
          <w:rFonts w:eastAsia="Gulim" w:cstheme="minorHAnsi"/>
          <w:sz w:val="18"/>
          <w:szCs w:val="18"/>
        </w:rPr>
        <w:t xml:space="preserve"> Microsoft</w:t>
      </w:r>
      <w:r w:rsidR="003A49FE">
        <w:rPr>
          <w:rFonts w:eastAsia="Gulim" w:cstheme="minorHAnsi"/>
          <w:sz w:val="18"/>
          <w:szCs w:val="18"/>
          <w:lang w:val="en-IN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직접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서비스의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일부로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실행하지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않는</w:t>
      </w:r>
      <w:r w:rsidRPr="00E97DE1">
        <w:rPr>
          <w:rFonts w:eastAsia="Gulim" w:cstheme="minorHAnsi"/>
          <w:sz w:val="18"/>
          <w:szCs w:val="18"/>
        </w:rPr>
        <w:t xml:space="preserve"> Microsoft </w:t>
      </w:r>
      <w:r w:rsidRPr="00E97DE1">
        <w:rPr>
          <w:rFonts w:eastAsia="Gulim" w:cstheme="minorHAnsi"/>
          <w:sz w:val="18"/>
          <w:szCs w:val="18"/>
        </w:rPr>
        <w:t>소프트웨어로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인한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중단에는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이</w:t>
      </w:r>
      <w:r w:rsidRPr="00E97DE1">
        <w:rPr>
          <w:rFonts w:eastAsia="Gulim" w:cstheme="minorHAnsi"/>
          <w:sz w:val="18"/>
          <w:szCs w:val="18"/>
        </w:rPr>
        <w:t xml:space="preserve"> SLA</w:t>
      </w:r>
      <w:r w:rsidRPr="00E97DE1">
        <w:rPr>
          <w:rFonts w:eastAsia="Gulim" w:cstheme="minorHAnsi"/>
          <w:sz w:val="18"/>
          <w:szCs w:val="18"/>
        </w:rPr>
        <w:t>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적용되지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않습니다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710C8303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6"/>
        </w:rPr>
      </w:pPr>
    </w:p>
    <w:p w14:paraId="080B0D4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3A49FE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072F912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B09ABD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D116C4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762279" w:rsidRPr="00E97DE1" w14:paraId="48E31618" w14:textId="77777777" w:rsidTr="00FA06B3">
        <w:tc>
          <w:tcPr>
            <w:tcW w:w="5400" w:type="dxa"/>
          </w:tcPr>
          <w:p w14:paraId="0C380471" w14:textId="66937F30" w:rsidR="00762279" w:rsidRPr="00E97DE1" w:rsidRDefault="00762279" w:rsidP="0076227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2D70CC">
              <w:rPr>
                <w:rFonts w:ascii="Aptos" w:eastAsia="Gulim" w:hAnsi="Aptos"/>
              </w:rPr>
              <w:t>&lt; 99.999%</w:t>
            </w:r>
          </w:p>
        </w:tc>
        <w:tc>
          <w:tcPr>
            <w:tcW w:w="5400" w:type="dxa"/>
          </w:tcPr>
          <w:p w14:paraId="5C0F0FEE" w14:textId="43835324" w:rsidR="00762279" w:rsidRPr="00E97DE1" w:rsidRDefault="00762279" w:rsidP="0076227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2D70CC">
              <w:rPr>
                <w:rFonts w:ascii="Aptos" w:eastAsia="Gulim" w:hAnsi="Aptos"/>
              </w:rPr>
              <w:t>5%</w:t>
            </w:r>
          </w:p>
        </w:tc>
      </w:tr>
      <w:tr w:rsidR="005E6D03" w:rsidRPr="00E97DE1" w14:paraId="0DDF42A8" w14:textId="77777777" w:rsidTr="00FA06B3">
        <w:tc>
          <w:tcPr>
            <w:tcW w:w="5400" w:type="dxa"/>
          </w:tcPr>
          <w:p w14:paraId="25C9D9E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4BB8DC1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38CCBC1D" w14:textId="77777777" w:rsidTr="00FA06B3">
        <w:tc>
          <w:tcPr>
            <w:tcW w:w="5400" w:type="dxa"/>
          </w:tcPr>
          <w:p w14:paraId="490CEFA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10521A6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35BB6AF9" w14:textId="77777777" w:rsidTr="00FA06B3">
        <w:tc>
          <w:tcPr>
            <w:tcW w:w="5400" w:type="dxa"/>
          </w:tcPr>
          <w:p w14:paraId="2159695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E2A3EE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43050352" w14:textId="77777777" w:rsidTr="00FA06B3">
        <w:tc>
          <w:tcPr>
            <w:tcW w:w="5400" w:type="dxa"/>
          </w:tcPr>
          <w:p w14:paraId="7203AA7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11B0B46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101" w:name="_Toc457821526"/>
    <w:p w14:paraId="5854374B" w14:textId="1CD76EC0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C9F2FAC" w14:textId="77777777" w:rsidR="005E6D03" w:rsidRPr="003A49FE" w:rsidRDefault="005E6D03" w:rsidP="005E6D03">
      <w:pPr>
        <w:pStyle w:val="ProductList-Offering2Heading"/>
        <w:outlineLvl w:val="2"/>
        <w:rPr>
          <w:rFonts w:eastAsia="Gulim" w:cstheme="majorHAnsi"/>
        </w:rPr>
      </w:pPr>
      <w:bookmarkStart w:id="102" w:name="_Toc164961692"/>
      <w:r w:rsidRPr="003A49FE">
        <w:rPr>
          <w:rFonts w:eastAsia="Gulim" w:cstheme="majorHAnsi"/>
        </w:rPr>
        <w:t xml:space="preserve">Microsoft </w:t>
      </w:r>
      <w:r w:rsidRPr="003A49FE">
        <w:rPr>
          <w:rFonts w:eastAsia="Gulim" w:cstheme="majorHAnsi"/>
        </w:rPr>
        <w:t>팀</w:t>
      </w:r>
      <w:r w:rsidRPr="003A49FE">
        <w:rPr>
          <w:rFonts w:eastAsia="Gulim" w:cstheme="majorHAnsi"/>
        </w:rPr>
        <w:t xml:space="preserve"> - </w:t>
      </w:r>
      <w:r w:rsidRPr="003A49FE">
        <w:rPr>
          <w:rFonts w:eastAsia="Gulim" w:cstheme="majorHAnsi"/>
        </w:rPr>
        <w:t>음성</w:t>
      </w:r>
      <w:r w:rsidRPr="003A49FE">
        <w:rPr>
          <w:rFonts w:eastAsia="Gulim" w:cstheme="majorHAnsi"/>
        </w:rPr>
        <w:t xml:space="preserve"> </w:t>
      </w:r>
      <w:r w:rsidRPr="003A49FE">
        <w:rPr>
          <w:rFonts w:eastAsia="Gulim" w:cstheme="majorHAnsi"/>
        </w:rPr>
        <w:t>품질</w:t>
      </w:r>
      <w:bookmarkEnd w:id="101"/>
      <w:bookmarkEnd w:id="102"/>
    </w:p>
    <w:p w14:paraId="41F4A20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(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유형의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통화</w:t>
      </w:r>
      <w:r w:rsidRPr="00E97DE1">
        <w:rPr>
          <w:rFonts w:eastAsia="Gulim" w:cstheme="minorHAnsi"/>
        </w:rPr>
        <w:t xml:space="preserve"> VOIP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PSTN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적격인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정기가입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음성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호출하는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통화에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적용됩니다</w:t>
      </w:r>
      <w:r w:rsidRPr="00E97DE1">
        <w:rPr>
          <w:rFonts w:eastAsia="Gulim" w:cstheme="minorHAnsi"/>
        </w:rPr>
        <w:t>.</w:t>
      </w:r>
    </w:p>
    <w:p w14:paraId="60F846B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Pr="003A49FE">
        <w:rPr>
          <w:rFonts w:eastAsia="Gulim" w:cstheme="minorHAnsi"/>
          <w:b/>
          <w:color w:val="00188F"/>
        </w:rPr>
        <w:t>:</w:t>
      </w:r>
    </w:p>
    <w:p w14:paraId="2FBD134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적격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호출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조건을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충족하는</w:t>
      </w:r>
      <w:r w:rsidRPr="00E97DE1">
        <w:rPr>
          <w:rFonts w:eastAsia="Gulim" w:cstheme="minorHAnsi"/>
        </w:rPr>
        <w:t xml:space="preserve"> (</w:t>
      </w:r>
      <w:r w:rsidRPr="00E97DE1">
        <w:rPr>
          <w:rFonts w:eastAsia="Gulim" w:cstheme="minorHAnsi"/>
        </w:rPr>
        <w:t>정기가입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통화를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호출한</w:t>
      </w:r>
      <w:r w:rsidRPr="00E97DE1">
        <w:rPr>
          <w:rFonts w:eastAsia="Gulim" w:cstheme="minorHAnsi"/>
        </w:rPr>
        <w:t xml:space="preserve"> Microsoft Teams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</w:p>
    <w:p w14:paraId="039A3563" w14:textId="77777777" w:rsidR="005E6D03" w:rsidRPr="00E97DE1" w:rsidRDefault="005E6D03" w:rsidP="005E6D03">
      <w:pPr>
        <w:pStyle w:val="ProductList-Body"/>
        <w:numPr>
          <w:ilvl w:val="0"/>
          <w:numId w:val="14"/>
        </w:numPr>
        <w:rPr>
          <w:rFonts w:eastAsia="Gulim" w:cstheme="minorHAnsi"/>
        </w:rPr>
      </w:pPr>
      <w:r w:rsidRPr="00E97DE1">
        <w:rPr>
          <w:rFonts w:eastAsia="Gulim" w:cstheme="minorHAnsi"/>
        </w:rPr>
        <w:t>통화는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이더넷의</w:t>
      </w:r>
      <w:r w:rsidRPr="00E97DE1">
        <w:rPr>
          <w:rFonts w:eastAsia="Gulim" w:cstheme="minorHAnsi"/>
        </w:rPr>
        <w:t xml:space="preserve"> Microsoft Teams </w:t>
      </w:r>
      <w:r w:rsidRPr="00E97DE1">
        <w:rPr>
          <w:rFonts w:eastAsia="Gulim" w:cstheme="minorHAnsi"/>
        </w:rPr>
        <w:t>인증</w:t>
      </w:r>
      <w:r w:rsidRPr="00E97DE1">
        <w:rPr>
          <w:rFonts w:eastAsia="Gulim" w:cstheme="minorHAnsi"/>
        </w:rPr>
        <w:t xml:space="preserve"> IP </w:t>
      </w:r>
      <w:r w:rsidRPr="00E97DE1">
        <w:rPr>
          <w:rFonts w:eastAsia="Gulim" w:cstheme="minorHAnsi"/>
        </w:rPr>
        <w:t>데스크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전화에서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호출되었습니다</w:t>
      </w:r>
      <w:r w:rsidRPr="00E97DE1">
        <w:rPr>
          <w:rFonts w:eastAsia="Gulim" w:cstheme="minorHAnsi"/>
        </w:rPr>
        <w:t>.</w:t>
      </w:r>
    </w:p>
    <w:p w14:paraId="4DFEC439" w14:textId="77777777" w:rsidR="005E6D03" w:rsidRPr="00E97DE1" w:rsidRDefault="005E6D03" w:rsidP="005E6D03">
      <w:pPr>
        <w:pStyle w:val="ProductList-Body"/>
        <w:numPr>
          <w:ilvl w:val="0"/>
          <w:numId w:val="14"/>
        </w:numPr>
        <w:rPr>
          <w:rFonts w:eastAsia="Gulim" w:cstheme="minorHAnsi"/>
        </w:rPr>
      </w:pPr>
      <w:r w:rsidRPr="00E97DE1">
        <w:rPr>
          <w:rFonts w:eastAsia="Gulim" w:cstheme="minorHAnsi"/>
        </w:rPr>
        <w:t>통화의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패킷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손실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문제는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것이었습니다</w:t>
      </w:r>
      <w:r w:rsidRPr="00E97DE1">
        <w:rPr>
          <w:rFonts w:eastAsia="Gulim" w:cstheme="minorHAnsi"/>
        </w:rPr>
        <w:t xml:space="preserve">. </w:t>
      </w:r>
    </w:p>
    <w:p w14:paraId="41BA8D7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전체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통화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>.</w:t>
      </w:r>
    </w:p>
    <w:p w14:paraId="2CD197A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저품질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통화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패킷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손실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기준으로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품질로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분류된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현재의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저품질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분류자는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차적으로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라운드트립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타임</w:t>
      </w:r>
      <w:r w:rsidRPr="00E97DE1">
        <w:rPr>
          <w:rFonts w:eastAsia="Gulim" w:cstheme="minorHAnsi"/>
        </w:rPr>
        <w:t xml:space="preserve">(RTT), </w:t>
      </w:r>
      <w:r w:rsidRPr="00E97DE1">
        <w:rPr>
          <w:rFonts w:eastAsia="Gulim" w:cstheme="minorHAnsi"/>
        </w:rPr>
        <w:t>패킷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손실률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패킷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은폐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요인와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매개변수에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구축되지만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동적이면서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많은</w:t>
      </w:r>
      <w:r w:rsidRPr="00E97DE1">
        <w:rPr>
          <w:rFonts w:eastAsia="Gulim" w:cstheme="minorHAnsi"/>
        </w:rPr>
        <w:t xml:space="preserve"> Skype, </w:t>
      </w:r>
      <w:r w:rsidRPr="00E97DE1">
        <w:rPr>
          <w:rFonts w:eastAsia="Gulim" w:cstheme="minorHAnsi"/>
        </w:rPr>
        <w:t>비즈니스용</w:t>
      </w:r>
      <w:r w:rsidRPr="00E97DE1">
        <w:rPr>
          <w:rFonts w:eastAsia="Gulim" w:cstheme="minorHAnsi"/>
        </w:rPr>
        <w:t xml:space="preserve"> Skype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Microsoft Teams </w:t>
      </w:r>
      <w:r w:rsidRPr="00E97DE1">
        <w:rPr>
          <w:rFonts w:eastAsia="Gulim" w:cstheme="minorHAnsi"/>
        </w:rPr>
        <w:t>통화를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분석을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얻은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새로운</w:t>
      </w:r>
      <w:r w:rsidRPr="00E97DE1">
        <w:rPr>
          <w:rFonts w:eastAsia="Gulim" w:cstheme="minorHAnsi"/>
        </w:rPr>
        <w:t xml:space="preserve"> Learning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장치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알고리즘과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진화를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바탕으로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지속적으로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업데이트됩니다</w:t>
      </w:r>
      <w:r w:rsidRPr="00E97DE1">
        <w:rPr>
          <w:rFonts w:eastAsia="Gulim" w:cstheme="minorHAnsi"/>
        </w:rPr>
        <w:t>.</w:t>
      </w:r>
    </w:p>
    <w:p w14:paraId="7FB476F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9453853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b/>
          <w:color w:val="00188F"/>
          <w:sz w:val="18"/>
        </w:rPr>
        <w:t>월간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양호한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통화율</w:t>
      </w:r>
      <w:r w:rsidRPr="003A49FE">
        <w:rPr>
          <w:rFonts w:eastAsia="Gulim" w:cstheme="minorHAnsi"/>
          <w:b/>
          <w:color w:val="00188F"/>
          <w:sz w:val="18"/>
        </w:rPr>
        <w:t xml:space="preserve">: </w:t>
      </w:r>
      <w:r w:rsidRPr="00E97DE1">
        <w:rPr>
          <w:rFonts w:eastAsia="Gulim" w:cstheme="minorHAnsi"/>
          <w:sz w:val="18"/>
          <w:szCs w:val="18"/>
        </w:rPr>
        <w:t>양호한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통화율은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다음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수식을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사용하여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계산합니다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7F8EAA61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</w:p>
    <w:p w14:paraId="1F2B5077" w14:textId="4BDC854C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전체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통화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저품질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통화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전체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통화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BBA9735" w14:textId="77777777" w:rsidR="005E6D03" w:rsidRPr="00E97DE1" w:rsidRDefault="005E6D03" w:rsidP="00F75426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3A49FE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F585B14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047AC0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월간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양호한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통화율</w:t>
            </w:r>
          </w:p>
        </w:tc>
        <w:tc>
          <w:tcPr>
            <w:tcW w:w="5400" w:type="dxa"/>
            <w:shd w:val="clear" w:color="auto" w:fill="0072C6"/>
          </w:tcPr>
          <w:p w14:paraId="789ECE2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18BDEC7" w14:textId="77777777" w:rsidTr="00FA06B3">
        <w:tc>
          <w:tcPr>
            <w:tcW w:w="5400" w:type="dxa"/>
          </w:tcPr>
          <w:p w14:paraId="7BAAFA1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6949068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642E8B1E" w14:textId="77777777" w:rsidTr="00FA06B3">
        <w:tc>
          <w:tcPr>
            <w:tcW w:w="5400" w:type="dxa"/>
          </w:tcPr>
          <w:p w14:paraId="5DEE568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B7B4C6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7BFC61F5" w14:textId="77777777" w:rsidTr="00FA06B3">
        <w:tc>
          <w:tcPr>
            <w:tcW w:w="5400" w:type="dxa"/>
          </w:tcPr>
          <w:p w14:paraId="689BE23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3F42AD3A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103" w:name="_Toc457821527"/>
    <w:p w14:paraId="2C47AF59" w14:textId="3FE58BFE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97242A8" w14:textId="77777777" w:rsidR="005E6D03" w:rsidRPr="00FD1CCC" w:rsidRDefault="005E6D03" w:rsidP="005E6D03">
      <w:pPr>
        <w:pStyle w:val="ProductList-Offering2Heading"/>
        <w:outlineLvl w:val="2"/>
        <w:rPr>
          <w:rFonts w:eastAsia="Gulim" w:cstheme="majorHAnsi"/>
        </w:rPr>
      </w:pPr>
      <w:bookmarkStart w:id="104" w:name="_Toc164961693"/>
      <w:r w:rsidRPr="00FD1CCC">
        <w:rPr>
          <w:rFonts w:eastAsia="Gulim" w:cstheme="majorHAnsi"/>
        </w:rPr>
        <w:t>Workplace Analytics</w:t>
      </w:r>
      <w:bookmarkEnd w:id="104"/>
    </w:p>
    <w:p w14:paraId="5F7411E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3A49FE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Workplace Analytics </w:t>
      </w:r>
      <w:r w:rsidRPr="00E97DE1">
        <w:rPr>
          <w:rFonts w:eastAsia="Gulim" w:cstheme="minorHAnsi"/>
        </w:rPr>
        <w:t>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시간입니다</w:t>
      </w:r>
      <w:r w:rsidRPr="00E97DE1">
        <w:rPr>
          <w:rFonts w:eastAsia="Gulim" w:cstheme="minorHAnsi"/>
        </w:rPr>
        <w:t>.</w:t>
      </w:r>
    </w:p>
    <w:p w14:paraId="02DEBF5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65EC425" w14:textId="716900CB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6C9795F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E61CD86" w14:textId="0C5D49AA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916539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48918D6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2E9FE63" w14:textId="7D2A50EF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243F205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35D0D34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7458D2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4305100" w14:textId="77777777" w:rsidTr="00FA06B3">
        <w:tc>
          <w:tcPr>
            <w:tcW w:w="5400" w:type="dxa"/>
          </w:tcPr>
          <w:p w14:paraId="73A88B2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23EF08C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23C7FAAA" w14:textId="77777777" w:rsidTr="00FA06B3">
        <w:tc>
          <w:tcPr>
            <w:tcW w:w="5400" w:type="dxa"/>
          </w:tcPr>
          <w:p w14:paraId="6CA021E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641578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7542E55F" w14:textId="77777777" w:rsidTr="00FA06B3">
        <w:tc>
          <w:tcPr>
            <w:tcW w:w="5400" w:type="dxa"/>
          </w:tcPr>
          <w:p w14:paraId="49E801B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64964E3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1F953D7E" w14:textId="244C26E6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4EA895EF" w14:textId="77777777" w:rsidR="005E6D03" w:rsidRPr="003A49FE" w:rsidRDefault="005E6D03" w:rsidP="005E6D03">
      <w:pPr>
        <w:pStyle w:val="ProductList-Offering2Heading"/>
        <w:outlineLvl w:val="2"/>
        <w:rPr>
          <w:rFonts w:eastAsia="Gulim" w:cstheme="majorHAnsi"/>
        </w:rPr>
      </w:pPr>
      <w:bookmarkStart w:id="105" w:name="_Toc164961694"/>
      <w:r w:rsidRPr="003A49FE">
        <w:rPr>
          <w:rFonts w:eastAsia="Gulim" w:cstheme="majorHAnsi"/>
        </w:rPr>
        <w:t>Yammer Enterprise</w:t>
      </w:r>
      <w:bookmarkEnd w:id="103"/>
      <w:bookmarkEnd w:id="105"/>
    </w:p>
    <w:p w14:paraId="348CCF5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3A49FE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szCs w:val="18"/>
        </w:rPr>
        <w:t>최종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사용자의</w:t>
      </w:r>
      <w:r w:rsidRPr="00E97DE1">
        <w:rPr>
          <w:rFonts w:eastAsia="Gulim" w:cstheme="minorHAnsi"/>
          <w:szCs w:val="18"/>
        </w:rPr>
        <w:t xml:space="preserve"> 5%</w:t>
      </w:r>
      <w:r w:rsidRPr="00E97DE1">
        <w:rPr>
          <w:rFonts w:eastAsia="Gulim" w:cstheme="minorHAnsi"/>
          <w:szCs w:val="18"/>
        </w:rPr>
        <w:t>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권한이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있는</w:t>
      </w:r>
      <w:r w:rsidRPr="00E97DE1">
        <w:rPr>
          <w:rFonts w:eastAsia="Gulim" w:cstheme="minorHAnsi"/>
          <w:szCs w:val="18"/>
        </w:rPr>
        <w:t xml:space="preserve"> Yammer </w:t>
      </w:r>
      <w:r w:rsidRPr="00E97DE1">
        <w:rPr>
          <w:rFonts w:eastAsia="Gulim" w:cstheme="minorHAnsi"/>
          <w:szCs w:val="18"/>
        </w:rPr>
        <w:t>네트워크의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일부에서</w:t>
      </w:r>
      <w:r w:rsidRPr="00E97DE1">
        <w:rPr>
          <w:rFonts w:eastAsia="Gulim" w:cstheme="minorHAnsi"/>
          <w:szCs w:val="18"/>
        </w:rPr>
        <w:t xml:space="preserve"> 10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넘게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메시지를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게시하거나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읽을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</w:p>
    <w:p w14:paraId="18FAE41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C0D3BF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3A49FE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2C35FD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C4133A5" w14:textId="499D5284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C6707A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779E3D4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CA2C1C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3A49FE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B1ACECC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AF11DF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F16DCA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B8D6576" w14:textId="77777777" w:rsidTr="00FA06B3">
        <w:tc>
          <w:tcPr>
            <w:tcW w:w="5400" w:type="dxa"/>
          </w:tcPr>
          <w:p w14:paraId="2E7C5ED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7450670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4574C2BF" w14:textId="77777777" w:rsidTr="00FA06B3">
        <w:tc>
          <w:tcPr>
            <w:tcW w:w="5400" w:type="dxa"/>
          </w:tcPr>
          <w:p w14:paraId="0A7A4BB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0B6876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60C9071D" w14:textId="77777777" w:rsidTr="00FA06B3">
        <w:tc>
          <w:tcPr>
            <w:tcW w:w="5400" w:type="dxa"/>
          </w:tcPr>
          <w:p w14:paraId="2B5FF4C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1B3F270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106" w:name="_Toc53474718"/>
    <w:bookmarkStart w:id="107" w:name="MicrosoftAzureServices"/>
    <w:p w14:paraId="27B99D39" w14:textId="6D8F3C80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3F7E1CD" w14:textId="77777777" w:rsidR="005E6D03" w:rsidRPr="003A49FE" w:rsidRDefault="005E6D03" w:rsidP="00F75426">
      <w:pPr>
        <w:pStyle w:val="ProductList-OfferingGroupHeading"/>
        <w:keepNext/>
        <w:tabs>
          <w:tab w:val="clear" w:pos="360"/>
          <w:tab w:val="clear" w:pos="720"/>
          <w:tab w:val="clear" w:pos="1080"/>
        </w:tabs>
        <w:outlineLvl w:val="1"/>
        <w:rPr>
          <w:rFonts w:eastAsia="Gulim" w:cstheme="majorHAnsi"/>
        </w:rPr>
      </w:pPr>
      <w:bookmarkStart w:id="108" w:name="_Toc164961695"/>
      <w:r w:rsidRPr="003A49FE">
        <w:rPr>
          <w:rFonts w:eastAsia="Gulim" w:cstheme="majorHAnsi"/>
        </w:rPr>
        <w:t>Microsoft Azure</w:t>
      </w:r>
      <w:bookmarkEnd w:id="106"/>
      <w:r w:rsidRPr="003A49FE">
        <w:rPr>
          <w:rFonts w:eastAsia="Gulim" w:cstheme="majorHAnsi"/>
        </w:rPr>
        <w:t xml:space="preserve"> </w:t>
      </w:r>
      <w:r w:rsidRPr="003A49FE">
        <w:rPr>
          <w:rFonts w:eastAsia="Gulim" w:cstheme="majorHAnsi"/>
        </w:rPr>
        <w:t>서비스</w:t>
      </w:r>
      <w:r w:rsidRPr="003A49FE">
        <w:rPr>
          <w:rFonts w:eastAsia="Gulim" w:cstheme="majorHAnsi"/>
        </w:rPr>
        <w:t xml:space="preserve"> </w:t>
      </w:r>
      <w:r w:rsidRPr="003A49FE">
        <w:rPr>
          <w:rFonts w:eastAsia="Gulim" w:cstheme="majorHAnsi"/>
        </w:rPr>
        <w:t>및</w:t>
      </w:r>
      <w:r w:rsidRPr="003A49FE">
        <w:rPr>
          <w:rFonts w:eastAsia="Gulim" w:cstheme="majorHAnsi"/>
        </w:rPr>
        <w:t xml:space="preserve"> </w:t>
      </w:r>
      <w:r w:rsidRPr="003A49FE">
        <w:rPr>
          <w:rFonts w:eastAsia="Gulim" w:cstheme="majorHAnsi"/>
        </w:rPr>
        <w:t>계획</w:t>
      </w:r>
      <w:bookmarkEnd w:id="108"/>
    </w:p>
    <w:p w14:paraId="779E36BB" w14:textId="64820B9D" w:rsidR="005E6D03" w:rsidRPr="00DF2AE0" w:rsidRDefault="00DF2AE0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  <w:lang w:val="en-US"/>
        </w:rPr>
      </w:pPr>
      <w:bookmarkStart w:id="109" w:name="_Toc164961696"/>
      <w:bookmarkStart w:id="110" w:name="_Toc52348916"/>
      <w:bookmarkStart w:id="111" w:name="_Toc457821535"/>
      <w:bookmarkStart w:id="112" w:name="_Toc457821591"/>
      <w:bookmarkEnd w:id="107"/>
      <w:r>
        <w:rPr>
          <w:rFonts w:eastAsia="Gulim" w:cstheme="majorHAnsi"/>
          <w:lang w:val="en-US"/>
        </w:rPr>
        <w:t>Microsoft Entra ID</w:t>
      </w:r>
      <w:bookmarkEnd w:id="109"/>
    </w:p>
    <w:p w14:paraId="044F4A80" w14:textId="77777777" w:rsidR="00F155A5" w:rsidRPr="00121208" w:rsidRDefault="00F155A5" w:rsidP="00F155A5">
      <w:pPr>
        <w:pStyle w:val="ProductList-Body"/>
        <w:rPr>
          <w:rFonts w:eastAsia="Gulim" w:cstheme="minorHAnsi"/>
          <w:b/>
          <w:color w:val="00188F"/>
        </w:rPr>
      </w:pPr>
      <w:r w:rsidRPr="00121208">
        <w:rPr>
          <w:rFonts w:eastAsia="Gulim" w:cstheme="minorHAnsi"/>
          <w:b/>
          <w:color w:val="00188F"/>
        </w:rPr>
        <w:t xml:space="preserve">Microsoft Entra ID Basic </w:t>
      </w:r>
      <w:r w:rsidRPr="00121208">
        <w:rPr>
          <w:rFonts w:eastAsia="Gulim" w:cstheme="minorHAnsi"/>
          <w:b/>
          <w:color w:val="00188F"/>
        </w:rPr>
        <w:t>및</w:t>
      </w:r>
      <w:r w:rsidRPr="00121208">
        <w:rPr>
          <w:rFonts w:eastAsia="Gulim" w:cstheme="minorHAnsi"/>
          <w:b/>
          <w:color w:val="00188F"/>
        </w:rPr>
        <w:t xml:space="preserve"> Microsoft Entra ID Premium</w:t>
      </w:r>
    </w:p>
    <w:p w14:paraId="70E9C672" w14:textId="77777777" w:rsidR="00F155A5" w:rsidRPr="00121208" w:rsidRDefault="00F155A5" w:rsidP="00F155A5">
      <w:pPr>
        <w:pStyle w:val="ProductList-Body"/>
        <w:rPr>
          <w:rFonts w:eastAsia="Gulim" w:cstheme="minorHAnsi"/>
          <w:b/>
          <w:color w:val="00188F"/>
        </w:rPr>
      </w:pPr>
    </w:p>
    <w:p w14:paraId="536EFB39" w14:textId="77777777" w:rsidR="00F155A5" w:rsidRPr="00121208" w:rsidRDefault="00F155A5" w:rsidP="00F155A5">
      <w:pPr>
        <w:pStyle w:val="ProductList-Body"/>
        <w:rPr>
          <w:rFonts w:eastAsia="Gulim" w:cstheme="minorHAnsi"/>
        </w:rPr>
      </w:pPr>
      <w:r w:rsidRPr="00121208">
        <w:rPr>
          <w:rFonts w:eastAsia="Gulim" w:cstheme="minorHAnsi"/>
          <w:b/>
          <w:color w:val="00188F"/>
        </w:rPr>
        <w:t>추가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용어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정의</w:t>
      </w:r>
      <w:r w:rsidRPr="00843601">
        <w:rPr>
          <w:rFonts w:eastAsia="Gulim" w:cstheme="minorHAnsi"/>
          <w:b/>
          <w:bCs/>
        </w:rPr>
        <w:t>:</w:t>
      </w:r>
    </w:p>
    <w:p w14:paraId="63A8A4A1" w14:textId="77777777" w:rsidR="00F155A5" w:rsidRPr="00121208" w:rsidRDefault="00F155A5" w:rsidP="00F155A5">
      <w:pPr>
        <w:pStyle w:val="ProductList-Body"/>
        <w:rPr>
          <w:rFonts w:eastAsia="Gulim" w:cstheme="minorHAnsi"/>
        </w:rPr>
      </w:pPr>
      <w:r w:rsidRPr="00121208">
        <w:rPr>
          <w:rFonts w:eastAsia="Gulim" w:cstheme="minorHAnsi"/>
          <w:b/>
          <w:color w:val="00188F"/>
        </w:rPr>
        <w:t>작동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중지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시간</w:t>
      </w:r>
      <w:r w:rsidRPr="00843601">
        <w:rPr>
          <w:rFonts w:eastAsia="Gulim" w:cstheme="minorHAnsi"/>
          <w:b/>
          <w:bCs/>
        </w:rPr>
        <w:t>:</w:t>
      </w:r>
      <w:r w:rsidRPr="00121208">
        <w:rPr>
          <w:rFonts w:eastAsia="Gulim" w:cstheme="minorHAnsi"/>
        </w:rPr>
        <w:t xml:space="preserve"> </w:t>
      </w:r>
      <w:r w:rsidRPr="00121208">
        <w:rPr>
          <w:rFonts w:eastAsia="Gulim" w:cstheme="minorHAnsi"/>
          <w:szCs w:val="18"/>
        </w:rPr>
        <w:t>사용자가</w:t>
      </w:r>
      <w:r w:rsidRPr="00121208">
        <w:rPr>
          <w:rFonts w:eastAsia="Gulim" w:cstheme="minorHAnsi"/>
          <w:szCs w:val="18"/>
        </w:rPr>
        <w:t xml:space="preserve"> Microsoft Entra ID </w:t>
      </w:r>
      <w:r w:rsidRPr="00121208">
        <w:rPr>
          <w:rFonts w:eastAsia="Gulim" w:cstheme="minorHAnsi"/>
          <w:szCs w:val="18"/>
        </w:rPr>
        <w:t>서비스에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로그인할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수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없는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시간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또는</w:t>
      </w:r>
      <w:r w:rsidRPr="00121208">
        <w:rPr>
          <w:rFonts w:eastAsia="Gulim" w:cstheme="minorHAnsi"/>
          <w:szCs w:val="18"/>
        </w:rPr>
        <w:t xml:space="preserve"> Microsoft Entra ID</w:t>
      </w:r>
      <w:r w:rsidRPr="00121208">
        <w:rPr>
          <w:rFonts w:eastAsia="Gulim" w:cstheme="minorHAnsi"/>
          <w:szCs w:val="18"/>
        </w:rPr>
        <w:t>가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사용자가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서비스에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연결된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응용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프로그램에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로그인하는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데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필요한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인증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및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승인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토큰을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성공적으로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방출하는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데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실패한</w:t>
      </w:r>
      <w:r w:rsidRPr="00121208">
        <w:rPr>
          <w:rFonts w:eastAsia="Gulim" w:cstheme="minorHAnsi"/>
          <w:szCs w:val="18"/>
        </w:rPr>
        <w:t xml:space="preserve"> </w:t>
      </w:r>
      <w:r w:rsidRPr="00121208">
        <w:rPr>
          <w:rFonts w:eastAsia="Gulim" w:cstheme="minorHAnsi"/>
          <w:szCs w:val="18"/>
        </w:rPr>
        <w:t>시간</w:t>
      </w:r>
      <w:r w:rsidRPr="00121208">
        <w:rPr>
          <w:rFonts w:eastAsia="Gulim" w:cstheme="minorHAnsi"/>
          <w:szCs w:val="18"/>
        </w:rPr>
        <w:t>.</w:t>
      </w:r>
    </w:p>
    <w:p w14:paraId="591D092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3A49FE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49F5432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11D5600" w14:textId="649B3679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D79385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6E73ECA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04A843A" w14:textId="77777777" w:rsidR="005E6D03" w:rsidRPr="00E97DE1" w:rsidRDefault="005E6D03" w:rsidP="003A49FE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3A49FE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AC1A248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5BFA2D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3D8445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5E02960" w14:textId="77777777" w:rsidTr="00FA06B3">
        <w:tc>
          <w:tcPr>
            <w:tcW w:w="5400" w:type="dxa"/>
          </w:tcPr>
          <w:p w14:paraId="617B693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5681352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8E27925" w14:textId="77777777" w:rsidTr="00FA06B3">
        <w:tc>
          <w:tcPr>
            <w:tcW w:w="5400" w:type="dxa"/>
          </w:tcPr>
          <w:p w14:paraId="73A0216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612EBBA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47BF2434" w14:textId="77777777" w:rsidTr="00FA06B3">
        <w:tc>
          <w:tcPr>
            <w:tcW w:w="5400" w:type="dxa"/>
          </w:tcPr>
          <w:p w14:paraId="034E5B1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009EC6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653EAFF4" w14:textId="77777777" w:rsidTr="00FA06B3">
        <w:tc>
          <w:tcPr>
            <w:tcW w:w="5400" w:type="dxa"/>
          </w:tcPr>
          <w:p w14:paraId="0ADCC85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52FD94B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113" w:name="_Toc457821530"/>
    <w:bookmarkStart w:id="114" w:name="_Toc52349004"/>
    <w:p w14:paraId="4F5A3C15" w14:textId="705595D0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C69591E" w14:textId="77777777" w:rsidR="005E6D03" w:rsidRPr="003A49FE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15" w:name="_Toc164961697"/>
      <w:r w:rsidRPr="003A49FE">
        <w:rPr>
          <w:rFonts w:eastAsia="Gulim" w:cstheme="majorHAnsi"/>
        </w:rPr>
        <w:t>Azure Active Directory B2C</w:t>
      </w:r>
      <w:bookmarkEnd w:id="113"/>
      <w:bookmarkEnd w:id="114"/>
      <w:bookmarkEnd w:id="115"/>
    </w:p>
    <w:p w14:paraId="608CAAA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Pr="003A49FE">
        <w:rPr>
          <w:rFonts w:eastAsia="Gulim" w:cstheme="minorHAnsi"/>
          <w:b/>
          <w:color w:val="00188F"/>
        </w:rPr>
        <w:t>:</w:t>
      </w:r>
    </w:p>
    <w:p w14:paraId="0F7C22A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Azure AD B2C </w:t>
      </w:r>
      <w:r w:rsidRPr="00E97DE1">
        <w:rPr>
          <w:rFonts w:eastAsia="Gulim" w:cstheme="minorHAnsi"/>
        </w:rPr>
        <w:t>디렉터리가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284989C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Azure AD B2C </w:t>
      </w:r>
      <w:r w:rsidRPr="00E97DE1">
        <w:rPr>
          <w:rFonts w:eastAsia="Gulim" w:cstheme="minorHAnsi"/>
        </w:rPr>
        <w:t>디렉터리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 xml:space="preserve">. </w:t>
      </w:r>
    </w:p>
    <w:p w14:paraId="28366FF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3A49FE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Azure AD B2C </w:t>
      </w:r>
      <w:r w:rsidRPr="00E97DE1">
        <w:rPr>
          <w:rFonts w:eastAsia="Gulim" w:cstheme="minorHAnsi"/>
        </w:rPr>
        <w:t>디렉터리를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Azure AD B2C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로그인을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토큰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않거나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응답을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4B72B2D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3A49FE">
        <w:rPr>
          <w:rFonts w:eastAsia="Gulim" w:cstheme="minorHAnsi"/>
          <w:b/>
          <w:color w:val="00188F"/>
        </w:rPr>
        <w:t>:</w:t>
      </w:r>
      <w:r w:rsidRPr="00DC038A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0A44E1D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F97C960" w14:textId="2CFB3D5F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D150F1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DC038A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B3FB31A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3BEFB29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5A2A27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D959A92" w14:textId="77777777" w:rsidTr="00FA06B3">
        <w:tc>
          <w:tcPr>
            <w:tcW w:w="5400" w:type="dxa"/>
          </w:tcPr>
          <w:p w14:paraId="55C6E0A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49A582B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1DCD8E5" w14:textId="77777777" w:rsidTr="00FA06B3">
        <w:tc>
          <w:tcPr>
            <w:tcW w:w="5400" w:type="dxa"/>
          </w:tcPr>
          <w:p w14:paraId="1F57D44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0778017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2F288D77" w14:textId="77777777" w:rsidTr="00FA06B3">
        <w:tc>
          <w:tcPr>
            <w:tcW w:w="5400" w:type="dxa"/>
          </w:tcPr>
          <w:p w14:paraId="3079988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43DDCDA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51352C82" w14:textId="77777777" w:rsidTr="00FA06B3">
        <w:tc>
          <w:tcPr>
            <w:tcW w:w="5400" w:type="dxa"/>
          </w:tcPr>
          <w:p w14:paraId="41C7CE5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2944D89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6E11491C" w14:textId="5C4BE519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1CA773D5" w14:textId="5CD12E0B" w:rsidR="005E6D03" w:rsidRPr="00707EE1" w:rsidRDefault="003C3C32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16" w:name="_Toc164961698"/>
      <w:r>
        <w:rPr>
          <w:rFonts w:eastAsia="Gulim" w:cstheme="majorHAnsi"/>
          <w:lang w:val="en-US"/>
        </w:rPr>
        <w:t>Microsoft Entra</w:t>
      </w:r>
      <w:r w:rsidR="005E6D03" w:rsidRPr="00707EE1">
        <w:rPr>
          <w:rFonts w:eastAsia="Gulim" w:cstheme="majorHAnsi"/>
        </w:rPr>
        <w:t xml:space="preserve"> </w:t>
      </w:r>
      <w:bookmarkEnd w:id="110"/>
      <w:r w:rsidR="00A639E8" w:rsidRPr="00121208">
        <w:rPr>
          <w:rFonts w:asciiTheme="minorHAnsi" w:eastAsia="Gulim" w:hAnsiTheme="minorHAnsi" w:cstheme="minorHAnsi"/>
        </w:rPr>
        <w:t>도메인</w:t>
      </w:r>
      <w:r w:rsidR="00A639E8" w:rsidRPr="00121208">
        <w:rPr>
          <w:rFonts w:asciiTheme="minorHAnsi" w:eastAsia="Gulim" w:hAnsiTheme="minorHAnsi" w:cstheme="minorHAnsi"/>
        </w:rPr>
        <w:t xml:space="preserve"> </w:t>
      </w:r>
      <w:r w:rsidR="00A639E8" w:rsidRPr="00121208">
        <w:rPr>
          <w:rFonts w:asciiTheme="minorHAnsi" w:eastAsia="Gulim" w:hAnsiTheme="minorHAnsi" w:cstheme="minorHAnsi"/>
        </w:rPr>
        <w:t>서비스</w:t>
      </w:r>
      <w:bookmarkEnd w:id="116"/>
    </w:p>
    <w:p w14:paraId="5F1360C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Pr="00707EE1">
        <w:rPr>
          <w:rFonts w:eastAsia="Gulim" w:cstheme="minorHAnsi"/>
          <w:b/>
          <w:color w:val="00188F"/>
        </w:rPr>
        <w:t>:</w:t>
      </w:r>
    </w:p>
    <w:p w14:paraId="082892FD" w14:textId="77777777" w:rsidR="00DE6948" w:rsidRPr="00121208" w:rsidRDefault="005E6D03" w:rsidP="00DE6948">
      <w:pPr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관리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도메인</w:t>
      </w:r>
      <w:r w:rsidRPr="00E97DE1">
        <w:rPr>
          <w:rFonts w:eastAsia="Gulim" w:cstheme="minorHAnsi"/>
          <w:sz w:val="18"/>
        </w:rPr>
        <w:t>'</w:t>
      </w:r>
      <w:r w:rsidR="00DE6948" w:rsidRPr="00121208">
        <w:rPr>
          <w:rFonts w:eastAsia="Gulim" w:cstheme="minorHAnsi"/>
          <w:sz w:val="18"/>
        </w:rPr>
        <w:t>은</w:t>
      </w:r>
      <w:r w:rsidR="00DE6948" w:rsidRPr="00121208">
        <w:rPr>
          <w:rFonts w:eastAsia="Gulim" w:cstheme="minorHAnsi"/>
          <w:sz w:val="18"/>
        </w:rPr>
        <w:t xml:space="preserve"> Microsoft Entra </w:t>
      </w:r>
      <w:r w:rsidR="00DE6948" w:rsidRPr="00121208">
        <w:rPr>
          <w:rFonts w:eastAsia="Gulim" w:cstheme="minorHAnsi"/>
          <w:sz w:val="18"/>
        </w:rPr>
        <w:t>도메인</w:t>
      </w:r>
      <w:r w:rsidR="00DE6948" w:rsidRPr="00121208">
        <w:rPr>
          <w:rFonts w:eastAsia="Gulim" w:cstheme="minorHAnsi"/>
          <w:sz w:val="18"/>
        </w:rPr>
        <w:t xml:space="preserve"> </w:t>
      </w:r>
      <w:r w:rsidR="00DE6948" w:rsidRPr="00121208">
        <w:rPr>
          <w:rFonts w:eastAsia="Gulim" w:cstheme="minorHAnsi"/>
          <w:sz w:val="18"/>
        </w:rPr>
        <w:t>서비스에서</w:t>
      </w:r>
      <w:r w:rsidR="00DE6948" w:rsidRPr="00121208">
        <w:rPr>
          <w:rFonts w:eastAsia="Gulim" w:cstheme="minorHAnsi"/>
          <w:sz w:val="18"/>
        </w:rPr>
        <w:t xml:space="preserve"> </w:t>
      </w:r>
      <w:r w:rsidR="00DE6948" w:rsidRPr="00121208">
        <w:rPr>
          <w:rFonts w:eastAsia="Gulim" w:cstheme="minorHAnsi"/>
          <w:sz w:val="18"/>
        </w:rPr>
        <w:t>제공하고</w:t>
      </w:r>
      <w:r w:rsidR="00DE6948" w:rsidRPr="00121208">
        <w:rPr>
          <w:rFonts w:eastAsia="Gulim" w:cstheme="minorHAnsi"/>
          <w:sz w:val="18"/>
        </w:rPr>
        <w:t xml:space="preserve"> </w:t>
      </w:r>
      <w:r w:rsidR="00DE6948" w:rsidRPr="00121208">
        <w:rPr>
          <w:rFonts w:eastAsia="Gulim" w:cstheme="minorHAnsi"/>
          <w:sz w:val="18"/>
        </w:rPr>
        <w:t>관리하는</w:t>
      </w:r>
      <w:r w:rsidR="00DE6948" w:rsidRPr="00121208">
        <w:rPr>
          <w:rFonts w:eastAsia="Gulim" w:cstheme="minorHAnsi"/>
          <w:sz w:val="18"/>
        </w:rPr>
        <w:t xml:space="preserve"> Active Directory </w:t>
      </w:r>
      <w:r w:rsidR="00DE6948" w:rsidRPr="00121208">
        <w:rPr>
          <w:rFonts w:eastAsia="Gulim" w:cstheme="minorHAnsi"/>
          <w:sz w:val="18"/>
        </w:rPr>
        <w:t>도메인을</w:t>
      </w:r>
      <w:r w:rsidR="00DE6948" w:rsidRPr="00121208">
        <w:rPr>
          <w:rFonts w:eastAsia="Gulim" w:cstheme="minorHAnsi"/>
          <w:sz w:val="18"/>
        </w:rPr>
        <w:t xml:space="preserve"> </w:t>
      </w:r>
      <w:r w:rsidR="00DE6948" w:rsidRPr="00121208">
        <w:rPr>
          <w:rFonts w:eastAsia="Gulim" w:cstheme="minorHAnsi"/>
          <w:sz w:val="18"/>
        </w:rPr>
        <w:t>의미합니다</w:t>
      </w:r>
      <w:r w:rsidR="00DE6948" w:rsidRPr="00121208">
        <w:rPr>
          <w:rFonts w:eastAsia="Gulim" w:cstheme="minorHAnsi"/>
          <w:sz w:val="18"/>
        </w:rPr>
        <w:t>.</w:t>
      </w:r>
    </w:p>
    <w:p w14:paraId="48F31442" w14:textId="179BA5D1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최대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가용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b/>
          <w:color w:val="00188F"/>
          <w:sz w:val="18"/>
        </w:rPr>
        <w:t>(</w:t>
      </w:r>
      <w:r w:rsidRPr="00E97DE1">
        <w:rPr>
          <w:rFonts w:eastAsia="Gulim" w:cstheme="minorHAnsi"/>
          <w:b/>
          <w:color w:val="00188F"/>
          <w:sz w:val="18"/>
        </w:rPr>
        <w:t>분</w:t>
      </w:r>
      <w:r w:rsidRPr="00E97DE1">
        <w:rPr>
          <w:rFonts w:eastAsia="Gulim" w:cstheme="minorHAnsi"/>
          <w:b/>
          <w:color w:val="00188F"/>
          <w:sz w:val="18"/>
        </w:rPr>
        <w:t>)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관리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도메인이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Microsoft Azure </w:t>
      </w:r>
      <w:r w:rsidRPr="00E97DE1">
        <w:rPr>
          <w:rFonts w:eastAsia="Gulim" w:cstheme="minorHAnsi"/>
          <w:sz w:val="18"/>
        </w:rPr>
        <w:t>구독의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고객에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의해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배포된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 xml:space="preserve">. </w:t>
      </w:r>
    </w:p>
    <w:p w14:paraId="305D0317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작동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중지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관리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도메인을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이용할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기간인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Microsoft Azure </w:t>
      </w:r>
      <w:r w:rsidRPr="00E97DE1">
        <w:rPr>
          <w:rFonts w:eastAsia="Gulim" w:cstheme="minorHAnsi"/>
          <w:sz w:val="18"/>
        </w:rPr>
        <w:t>구독에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대한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누적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 xml:space="preserve">. </w:t>
      </w:r>
      <w:r w:rsidRPr="00E97DE1">
        <w:rPr>
          <w:rFonts w:eastAsia="Gulim" w:cstheme="minorHAnsi"/>
          <w:sz w:val="18"/>
        </w:rPr>
        <w:t>관리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도메인을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있는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가상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네트워크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내에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이루어진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관리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도메인</w:t>
      </w:r>
      <w:r w:rsidRPr="00E97DE1">
        <w:rPr>
          <w:rFonts w:eastAsia="Gulim" w:cstheme="minorHAnsi"/>
          <w:sz w:val="18"/>
        </w:rPr>
        <w:t xml:space="preserve">, </w:t>
      </w:r>
      <w:r w:rsidRPr="00E97DE1">
        <w:rPr>
          <w:rFonts w:eastAsia="Gulim" w:cstheme="minorHAnsi"/>
          <w:sz w:val="18"/>
        </w:rPr>
        <w:t>루트</w:t>
      </w:r>
      <w:r w:rsidRPr="00E97DE1">
        <w:rPr>
          <w:rFonts w:eastAsia="Gulim" w:cstheme="minorHAnsi"/>
          <w:sz w:val="18"/>
        </w:rPr>
        <w:t xml:space="preserve"> DSE</w:t>
      </w:r>
      <w:r w:rsidRPr="00E97DE1">
        <w:rPr>
          <w:rFonts w:eastAsia="Gulim" w:cstheme="minorHAnsi"/>
          <w:sz w:val="18"/>
        </w:rPr>
        <w:t>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대한</w:t>
      </w:r>
      <w:r w:rsidRPr="00E97DE1">
        <w:rPr>
          <w:rFonts w:eastAsia="Gulim" w:cstheme="minorHAnsi"/>
          <w:sz w:val="18"/>
        </w:rPr>
        <w:t xml:space="preserve"> LDAP </w:t>
      </w:r>
      <w:r w:rsidRPr="00E97DE1">
        <w:rPr>
          <w:rFonts w:eastAsia="Gulim" w:cstheme="minorHAnsi"/>
          <w:sz w:val="18"/>
        </w:rPr>
        <w:t>바인드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또는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기록의</w:t>
      </w:r>
      <w:r w:rsidRPr="00E97DE1">
        <w:rPr>
          <w:rFonts w:eastAsia="Gulim" w:cstheme="minorHAnsi"/>
          <w:sz w:val="18"/>
        </w:rPr>
        <w:t xml:space="preserve"> DNS </w:t>
      </w:r>
      <w:r w:rsidRPr="00E97DE1">
        <w:rPr>
          <w:rFonts w:eastAsia="Gulim" w:cstheme="minorHAnsi"/>
          <w:sz w:val="18"/>
        </w:rPr>
        <w:t>검색에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속하는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계정의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모든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도메인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인증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요청에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대해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오류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코드가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반환되거나</w:t>
      </w:r>
      <w:r w:rsidRPr="00E97DE1">
        <w:rPr>
          <w:rFonts w:eastAsia="Gulim" w:cstheme="minorHAnsi"/>
          <w:sz w:val="18"/>
        </w:rPr>
        <w:t xml:space="preserve"> 30</w:t>
      </w:r>
      <w:r w:rsidRPr="00E97DE1">
        <w:rPr>
          <w:rFonts w:eastAsia="Gulim" w:cstheme="minorHAnsi"/>
          <w:sz w:val="18"/>
        </w:rPr>
        <w:t>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성공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코드가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반환되지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못한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경우</w:t>
      </w:r>
      <w:r w:rsidRPr="00E97DE1">
        <w:rPr>
          <w:rFonts w:eastAsia="Gulim" w:cstheme="minorHAnsi"/>
          <w:sz w:val="18"/>
        </w:rPr>
        <w:t>, 1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것으로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간주합니다</w:t>
      </w:r>
      <w:r w:rsidRPr="00E97DE1">
        <w:rPr>
          <w:rFonts w:eastAsia="Gulim" w:cstheme="minorHAnsi"/>
          <w:sz w:val="18"/>
        </w:rPr>
        <w:t>.</w:t>
      </w:r>
    </w:p>
    <w:p w14:paraId="7B4C5E6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707EE1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3BCE4F1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4BDE047" w14:textId="632F84C8" w:rsidR="005E6D03" w:rsidRPr="00E97DE1" w:rsidRDefault="0054061B" w:rsidP="005E6D03">
      <w:pPr>
        <w:pStyle w:val="ListParagraph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F8BFC9B" w14:textId="77777777" w:rsidR="00CE46CE" w:rsidRPr="00121208" w:rsidRDefault="00CE46CE" w:rsidP="00CE46CE">
      <w:pPr>
        <w:pStyle w:val="ProductList-Body"/>
        <w:rPr>
          <w:rFonts w:eastAsia="Gulim" w:cstheme="minorHAnsi"/>
        </w:rPr>
      </w:pPr>
      <w:r w:rsidRPr="00121208">
        <w:rPr>
          <w:rFonts w:eastAsia="Gulim" w:cstheme="minorHAnsi"/>
          <w:b/>
          <w:color w:val="00188F"/>
        </w:rPr>
        <w:t>서비스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수준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및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서비스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크레딧은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고객의</w:t>
      </w:r>
      <w:r w:rsidRPr="00121208">
        <w:rPr>
          <w:rFonts w:eastAsia="Gulim" w:cstheme="minorHAnsi"/>
          <w:b/>
          <w:color w:val="00188F"/>
        </w:rPr>
        <w:t xml:space="preserve"> Microsoft Entra </w:t>
      </w:r>
      <w:r w:rsidRPr="00121208">
        <w:rPr>
          <w:rFonts w:eastAsia="Gulim" w:cstheme="minorHAnsi"/>
          <w:b/>
          <w:color w:val="00188F"/>
        </w:rPr>
        <w:t>도메인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서비스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사용에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적용됩니다</w:t>
      </w:r>
      <w:r w:rsidRPr="00121208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C79D0C3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693164D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6F6286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7EF3566" w14:textId="77777777" w:rsidTr="00FA06B3">
        <w:tc>
          <w:tcPr>
            <w:tcW w:w="5400" w:type="dxa"/>
          </w:tcPr>
          <w:p w14:paraId="784AA9A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635B12D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AA2F6AB" w14:textId="77777777" w:rsidTr="00FA06B3">
        <w:tc>
          <w:tcPr>
            <w:tcW w:w="5400" w:type="dxa"/>
          </w:tcPr>
          <w:p w14:paraId="6EE05BB9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02BC7F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117" w:name="_Toc52348917"/>
    <w:p w14:paraId="7E140CA2" w14:textId="51081A2D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0A1B653" w14:textId="77777777" w:rsidR="005E6D03" w:rsidRPr="00543FE2" w:rsidRDefault="005E6D03" w:rsidP="00543FE2">
      <w:pPr>
        <w:pStyle w:val="ProductList-Offering2Heading"/>
        <w:keepNext/>
        <w:keepLines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18" w:name="_Toc164961699"/>
      <w:r w:rsidRPr="00543FE2">
        <w:rPr>
          <w:rFonts w:eastAsia="Gulim" w:cstheme="majorHAnsi"/>
        </w:rPr>
        <w:t>Analysis Services</w:t>
      </w:r>
      <w:bookmarkEnd w:id="117"/>
      <w:bookmarkEnd w:id="118"/>
    </w:p>
    <w:p w14:paraId="06DC6F7D" w14:textId="77777777" w:rsidR="005E6D03" w:rsidRPr="00E97DE1" w:rsidRDefault="005E6D03" w:rsidP="00543FE2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Pr="00543FE2">
        <w:rPr>
          <w:rFonts w:eastAsia="Gulim" w:cstheme="minorHAnsi"/>
          <w:b/>
          <w:color w:val="00188F"/>
        </w:rPr>
        <w:t>:</w:t>
      </w:r>
    </w:p>
    <w:p w14:paraId="51ADC016" w14:textId="77777777" w:rsidR="005E6D03" w:rsidRPr="00E97DE1" w:rsidRDefault="005E6D03" w:rsidP="00543FE2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서버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Azure Analysis Services </w:t>
      </w:r>
      <w:r w:rsidRPr="00E97DE1">
        <w:rPr>
          <w:rFonts w:eastAsia="Gulim" w:cstheme="minorHAnsi"/>
        </w:rPr>
        <w:t>서버를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 xml:space="preserve">. </w:t>
      </w:r>
    </w:p>
    <w:p w14:paraId="11AEF63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</w:p>
    <w:p w14:paraId="002971B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클라이언트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작업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Azure Analysis Services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문서화된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작업입니다</w:t>
      </w:r>
      <w:r w:rsidRPr="00E97DE1">
        <w:rPr>
          <w:rFonts w:eastAsia="Gulim" w:cstheme="minorHAnsi"/>
        </w:rPr>
        <w:t xml:space="preserve">. </w:t>
      </w:r>
    </w:p>
    <w:p w14:paraId="50FCD82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543FE2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완료된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클라이언트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운영의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1% </w:t>
      </w:r>
      <w:r w:rsidRPr="00E97DE1">
        <w:rPr>
          <w:rFonts w:eastAsia="Gulim" w:cstheme="minorHAnsi"/>
        </w:rPr>
        <w:t>이상이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서버를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간주됩니다</w:t>
      </w:r>
      <w:r w:rsidRPr="00E97DE1">
        <w:rPr>
          <w:rFonts w:eastAsia="Gulim" w:cstheme="minorHAnsi"/>
        </w:rPr>
        <w:t>.</w:t>
      </w:r>
    </w:p>
    <w:p w14:paraId="0EFDBD2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543FE2">
        <w:rPr>
          <w:rFonts w:eastAsia="Gulim" w:cstheme="minorHAnsi"/>
          <w:b/>
          <w:color w:val="00188F"/>
        </w:rPr>
        <w:t xml:space="preserve">: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 xml:space="preserve">. </w:t>
      </w:r>
    </w:p>
    <w:p w14:paraId="374EF0C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A784AE0" w14:textId="0BDDF326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3DD56E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</w:t>
      </w:r>
      <w:r w:rsidRPr="00C87A53">
        <w:rPr>
          <w:rFonts w:eastAsia="Gulim" w:cstheme="minorHAnsi"/>
          <w:b/>
          <w:color w:val="00188F"/>
        </w:rPr>
        <w:t>딧</w:t>
      </w:r>
      <w:r w:rsidRPr="00543FE2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F9C1FFB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D5AD7F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11C23F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8CCB6F2" w14:textId="77777777" w:rsidTr="00FA06B3">
        <w:tc>
          <w:tcPr>
            <w:tcW w:w="5400" w:type="dxa"/>
          </w:tcPr>
          <w:p w14:paraId="3383BFF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60675FA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8911A0B" w14:textId="77777777" w:rsidTr="00FA06B3">
        <w:tc>
          <w:tcPr>
            <w:tcW w:w="5400" w:type="dxa"/>
          </w:tcPr>
          <w:p w14:paraId="60934DB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E1A0DD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119" w:name="_Toc52348918"/>
    <w:p w14:paraId="3A9F62C2" w14:textId="05A97E67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048F706" w14:textId="77777777" w:rsidR="005E6D03" w:rsidRPr="00543FE2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20" w:name="_Toc164961700"/>
      <w:r w:rsidRPr="00543FE2">
        <w:rPr>
          <w:rFonts w:eastAsia="Gulim" w:cstheme="majorHAnsi"/>
        </w:rPr>
        <w:t>Azure API for FHIR</w:t>
      </w:r>
      <w:bookmarkEnd w:id="120"/>
    </w:p>
    <w:p w14:paraId="6A39939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인증</w:t>
      </w:r>
      <w:r w:rsidRPr="00E97DE1">
        <w:rPr>
          <w:rFonts w:eastAsia="Gulim" w:cstheme="minorHAnsi"/>
        </w:rPr>
        <w:t xml:space="preserve"> Azure API for FHIR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첫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번째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수신된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반복되는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반환하는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3DE0161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8BB80F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Azure API for FHIR </w:t>
      </w:r>
      <w:r w:rsidRPr="00E97DE1">
        <w:rPr>
          <w:rFonts w:eastAsia="Gulim" w:cstheme="minorHAnsi"/>
        </w:rPr>
        <w:t>서비스로부터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수령한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 xml:space="preserve"> 60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방식의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결과로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세트입니다</w:t>
      </w:r>
      <w:r w:rsidRPr="00E97DE1">
        <w:rPr>
          <w:rFonts w:eastAsia="Gulim" w:cstheme="minorHAnsi"/>
        </w:rPr>
        <w:t>.</w:t>
      </w:r>
    </w:p>
    <w:p w14:paraId="2C4E4D3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2F4B1CF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계산</w:t>
      </w:r>
    </w:p>
    <w:p w14:paraId="10563DF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Azure API for FHIR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횟수에서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횟수를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횟수로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값에</w:t>
      </w:r>
      <w:r w:rsidRPr="00E97DE1">
        <w:rPr>
          <w:rFonts w:eastAsia="Gulim" w:cstheme="minorHAnsi"/>
        </w:rPr>
        <w:t xml:space="preserve"> 100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p w14:paraId="57934E6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9335E98" w14:textId="4DB885F5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2C0C84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8CF5A0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Azure API for FHIR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적용됩니다</w:t>
      </w:r>
      <w:r w:rsidRPr="00E97DE1">
        <w:rPr>
          <w:rFonts w:eastAsia="Gulim" w:cstheme="minorHAnsi"/>
        </w:rPr>
        <w:t>.</w:t>
      </w:r>
    </w:p>
    <w:p w14:paraId="55BE88E7" w14:textId="30D04A73" w:rsidR="005E6D03" w:rsidRPr="00E97DE1" w:rsidRDefault="005E6D03" w:rsidP="00F75426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D997065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996DA2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B3B50D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8CECD8F" w14:textId="77777777" w:rsidTr="00FA06B3">
        <w:tc>
          <w:tcPr>
            <w:tcW w:w="5400" w:type="dxa"/>
          </w:tcPr>
          <w:p w14:paraId="7279AB5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0AEB12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F5900D0" w14:textId="77777777" w:rsidTr="00FA06B3">
        <w:tc>
          <w:tcPr>
            <w:tcW w:w="5400" w:type="dxa"/>
          </w:tcPr>
          <w:p w14:paraId="00B096C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1943F9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9094794" w14:textId="1D1ACB09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7B43FDE" w14:textId="77777777" w:rsidR="005E6D03" w:rsidRPr="00F75426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21" w:name="_Toc164961701"/>
      <w:r w:rsidRPr="00F75426">
        <w:rPr>
          <w:rFonts w:eastAsia="Gulim" w:cstheme="majorHAnsi"/>
        </w:rPr>
        <w:t>API Management Services</w:t>
      </w:r>
      <w:bookmarkEnd w:id="111"/>
      <w:bookmarkEnd w:id="119"/>
      <w:bookmarkEnd w:id="121"/>
    </w:p>
    <w:p w14:paraId="1902F786" w14:textId="3D257105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21DE9B49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인스턴스가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73F7FD8F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0BC7401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프록시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수신하여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종속</w:t>
      </w:r>
      <w:r w:rsidRPr="00E97DE1">
        <w:rPr>
          <w:rFonts w:eastAsia="Gulim" w:cstheme="minorHAnsi"/>
        </w:rPr>
        <w:t xml:space="preserve"> API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전달하는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요소입니다</w:t>
      </w:r>
      <w:r w:rsidRPr="00E97DE1">
        <w:rPr>
          <w:rFonts w:eastAsia="Gulim" w:cstheme="minorHAnsi"/>
        </w:rPr>
        <w:t>.</w:t>
      </w:r>
    </w:p>
    <w:p w14:paraId="75F1ECBE" w14:textId="66916FE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프록시를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수행하려고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반환되거나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인스턴스를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5D143F0A" w14:textId="1DE785BB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6CC352F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C5218D5" w14:textId="45B8B4EA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48F743B" w14:textId="2ACB87FC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단일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지역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내에서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조정된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소비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계층</w:t>
      </w:r>
      <w:r w:rsidRPr="00E97DE1">
        <w:rPr>
          <w:rFonts w:eastAsia="Gulim" w:cstheme="minorHAnsi"/>
          <w:b/>
          <w:color w:val="00188F"/>
        </w:rPr>
        <w:t xml:space="preserve">, </w:t>
      </w:r>
      <w:r w:rsidRPr="00E97DE1">
        <w:rPr>
          <w:rFonts w:eastAsia="Gulim" w:cstheme="minorHAnsi"/>
          <w:b/>
          <w:color w:val="00188F"/>
        </w:rPr>
        <w:t>기본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계층</w:t>
      </w:r>
      <w:r w:rsidRPr="00E97DE1">
        <w:rPr>
          <w:rFonts w:eastAsia="Gulim" w:cstheme="minorHAnsi"/>
          <w:b/>
          <w:color w:val="00188F"/>
        </w:rPr>
        <w:t xml:space="preserve">, </w:t>
      </w:r>
      <w:r w:rsidRPr="00E97DE1">
        <w:rPr>
          <w:rFonts w:eastAsia="Gulim" w:cstheme="minorHAnsi"/>
          <w:b/>
          <w:color w:val="00188F"/>
        </w:rPr>
        <w:t>표준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프리미엄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배포에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대한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030D55D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E6AAE8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DB692F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FF1B02E" w14:textId="77777777" w:rsidTr="00FA06B3">
        <w:tc>
          <w:tcPr>
            <w:tcW w:w="5400" w:type="dxa"/>
          </w:tcPr>
          <w:p w14:paraId="0C761D2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2A48A51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EE7DFF8" w14:textId="77777777" w:rsidTr="00FA06B3">
        <w:tc>
          <w:tcPr>
            <w:tcW w:w="5400" w:type="dxa"/>
          </w:tcPr>
          <w:p w14:paraId="3600AC3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2DC0CE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0088161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FC3765E" w14:textId="14B4F61B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2</w:t>
      </w:r>
      <w:r w:rsidRPr="00E97DE1">
        <w:rPr>
          <w:rFonts w:eastAsia="Gulim" w:cstheme="minorHAnsi"/>
          <w:b/>
          <w:color w:val="00188F"/>
        </w:rPr>
        <w:t>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이상의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지역에서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조정되는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프리미엄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배포에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대한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4339D50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8A0FF7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3746AD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B7D58AC" w14:textId="77777777" w:rsidTr="00FA06B3">
        <w:tc>
          <w:tcPr>
            <w:tcW w:w="5400" w:type="dxa"/>
            <w:tcBorders>
              <w:bottom w:val="single" w:sz="4" w:space="0" w:color="000000" w:themeColor="text1"/>
            </w:tcBorders>
          </w:tcPr>
          <w:p w14:paraId="0B26CC6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  <w:tcBorders>
              <w:bottom w:val="single" w:sz="4" w:space="0" w:color="000000" w:themeColor="text1"/>
            </w:tcBorders>
          </w:tcPr>
          <w:p w14:paraId="6A7D143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0AECEE44" w14:textId="77777777" w:rsidTr="00FA06B3">
        <w:tc>
          <w:tcPr>
            <w:tcW w:w="5400" w:type="dxa"/>
            <w:tcBorders>
              <w:bottom w:val="single" w:sz="4" w:space="0" w:color="auto"/>
            </w:tcBorders>
          </w:tcPr>
          <w:p w14:paraId="72BF9E64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3C2C4F5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122" w:name="AppService"/>
    <w:bookmarkStart w:id="123" w:name="_Toc52348996"/>
    <w:bookmarkStart w:id="124" w:name="_Toc457821536"/>
    <w:bookmarkStart w:id="125" w:name="_Toc52348919"/>
    <w:bookmarkEnd w:id="122"/>
    <w:p w14:paraId="0EDCC4CF" w14:textId="090BA274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42620266" w14:textId="77777777" w:rsidR="00FD1CCC" w:rsidRDefault="00FD1CCC">
      <w:pPr>
        <w:rPr>
          <w:rFonts w:asciiTheme="majorHAnsi" w:eastAsia="Gulim" w:hAnsiTheme="majorHAnsi" w:cstheme="majorHAnsi"/>
          <w:b/>
          <w:color w:val="0072C6"/>
          <w:sz w:val="28"/>
        </w:rPr>
      </w:pPr>
      <w:r>
        <w:rPr>
          <w:rFonts w:eastAsia="Gulim" w:cstheme="majorHAnsi"/>
        </w:rPr>
        <w:br w:type="page"/>
      </w:r>
    </w:p>
    <w:p w14:paraId="68139E3D" w14:textId="5DE8ADD7" w:rsidR="005E6D03" w:rsidRPr="00F75426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26" w:name="_Toc164961702"/>
      <w:r w:rsidRPr="00F75426">
        <w:rPr>
          <w:rFonts w:eastAsia="Gulim" w:cstheme="majorHAnsi"/>
        </w:rPr>
        <w:t>App Center</w:t>
      </w:r>
      <w:bookmarkEnd w:id="126"/>
      <w:r w:rsidRPr="00F75426">
        <w:rPr>
          <w:rFonts w:eastAsia="Gulim" w:cstheme="majorHAnsi"/>
        </w:rPr>
        <w:t xml:space="preserve"> </w:t>
      </w:r>
      <w:bookmarkEnd w:id="123"/>
    </w:p>
    <w:p w14:paraId="53AA6978" w14:textId="544B3365" w:rsidR="005E6D03" w:rsidRPr="00E97DE1" w:rsidRDefault="005E6D03" w:rsidP="005E6D03">
      <w:pPr>
        <w:pStyle w:val="ProductList-Body"/>
        <w:keepNext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4B9CFC3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빌드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Visual Studio App Center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모바일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빌드할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기능입니다</w:t>
      </w:r>
      <w:r w:rsidRPr="00E97DE1">
        <w:rPr>
          <w:rFonts w:eastAsia="Gulim" w:cstheme="minorHAnsi"/>
        </w:rPr>
        <w:t>.</w:t>
      </w:r>
    </w:p>
    <w:p w14:paraId="608542E4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테스트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서비스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고객이</w:t>
      </w:r>
      <w:r w:rsidRPr="00E97DE1">
        <w:rPr>
          <w:rFonts w:eastAsia="Gulim" w:cstheme="minorHAnsi"/>
          <w:sz w:val="18"/>
          <w:szCs w:val="18"/>
        </w:rPr>
        <w:t xml:space="preserve"> Visual Studio App Center</w:t>
      </w:r>
      <w:r w:rsidRPr="00E97DE1">
        <w:rPr>
          <w:rFonts w:eastAsia="Gulim" w:cstheme="minorHAnsi"/>
          <w:sz w:val="18"/>
          <w:szCs w:val="18"/>
        </w:rPr>
        <w:t>에서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실행하는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물리적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장치에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모바일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응용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프로그램을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업로드하여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테스트를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실행할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있는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기능입니다</w:t>
      </w:r>
      <w:r w:rsidRPr="00E97DE1">
        <w:rPr>
          <w:rFonts w:eastAsia="Gulim" w:cstheme="minorHAnsi"/>
          <w:sz w:val="18"/>
          <w:szCs w:val="18"/>
        </w:rPr>
        <w:t xml:space="preserve">. </w:t>
      </w:r>
    </w:p>
    <w:p w14:paraId="73640E6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b/>
          <w:color w:val="00188F"/>
          <w:szCs w:val="18"/>
        </w:rPr>
        <w:t>푸시</w:t>
      </w:r>
      <w:r w:rsidRPr="00E97DE1">
        <w:rPr>
          <w:rFonts w:eastAsia="Gulim" w:cstheme="minorHAnsi"/>
          <w:b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Cs w:val="18"/>
        </w:rPr>
        <w:t>알림</w:t>
      </w:r>
      <w:r w:rsidRPr="00E97DE1">
        <w:rPr>
          <w:rFonts w:eastAsia="Gulim" w:cstheme="minorHAnsi"/>
          <w:b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Cs w:val="18"/>
        </w:rPr>
        <w:t>서비스</w:t>
      </w: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szCs w:val="18"/>
        </w:rPr>
        <w:t>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고객이</w:t>
      </w:r>
      <w:r w:rsidRPr="00E97DE1">
        <w:rPr>
          <w:rFonts w:eastAsia="Gulim" w:cstheme="minorHAnsi"/>
          <w:szCs w:val="18"/>
        </w:rPr>
        <w:t xml:space="preserve"> Visual Studio App Center</w:t>
      </w:r>
      <w:r w:rsidRPr="00E97DE1">
        <w:rPr>
          <w:rFonts w:eastAsia="Gulim" w:cstheme="minorHAnsi"/>
          <w:szCs w:val="18"/>
        </w:rPr>
        <w:t>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사용하여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메시지를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받을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있도록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구성된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특정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장치에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메시지를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보낼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있는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기능입니다</w:t>
      </w:r>
      <w:r w:rsidRPr="00E97DE1">
        <w:rPr>
          <w:rFonts w:eastAsia="Gulim" w:cstheme="minorHAnsi"/>
          <w:szCs w:val="18"/>
        </w:rPr>
        <w:t>.</w:t>
      </w:r>
      <w:r w:rsidRPr="00E97DE1">
        <w:rPr>
          <w:rFonts w:eastAsia="Gulim" w:cstheme="minorHAnsi"/>
        </w:rPr>
        <w:t xml:space="preserve"> </w:t>
      </w:r>
    </w:p>
    <w:p w14:paraId="60895CA2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Visual Studio App Center </w:t>
      </w:r>
      <w:r w:rsidRPr="00E97DE1">
        <w:rPr>
          <w:rFonts w:eastAsia="Gulim" w:cstheme="minorHAnsi"/>
          <w:b/>
          <w:bCs/>
          <w:color w:val="00188F"/>
        </w:rPr>
        <w:t>빌드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10B39D2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빌드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55A1978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빌드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빌드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HTTP </w:t>
      </w:r>
      <w:r w:rsidRPr="00E97DE1">
        <w:rPr>
          <w:rFonts w:eastAsia="Gulim" w:cstheme="minorHAnsi"/>
        </w:rPr>
        <w:t>요청에서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</w:t>
      </w:r>
      <w:r w:rsidRPr="00E97DE1">
        <w:rPr>
          <w:rFonts w:eastAsia="Gulim" w:cstheme="minorHAnsi"/>
        </w:rPr>
        <w:t xml:space="preserve">(1) 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대응이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,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333EB0CB" w14:textId="7466336B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Visual Studio App Center </w:t>
      </w:r>
      <w:r w:rsidRPr="00E97DE1">
        <w:rPr>
          <w:rFonts w:eastAsia="Gulim" w:cstheme="minorHAnsi"/>
        </w:rPr>
        <w:t>빌드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값을</w:t>
      </w:r>
      <w:r w:rsidRPr="00E97DE1">
        <w:rPr>
          <w:rFonts w:eastAsia="Gulim" w:cstheme="minorHAnsi"/>
        </w:rPr>
        <w:t xml:space="preserve"> 100</w:t>
      </w:r>
      <w:r w:rsidR="00EA2891">
        <w:rPr>
          <w:rFonts w:eastAsia="Gulim" w:cstheme="minorHAnsi"/>
          <w:lang w:val="en-IN"/>
        </w:rPr>
        <w:t xml:space="preserve"> 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같습니다</w:t>
      </w:r>
      <w:r w:rsidRPr="00E97DE1">
        <w:rPr>
          <w:rFonts w:eastAsia="Gulim" w:cstheme="minorHAnsi"/>
        </w:rPr>
        <w:t>.</w:t>
      </w:r>
    </w:p>
    <w:p w14:paraId="07112FA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95E7762" w14:textId="689BB06D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816B048" w14:textId="77777777" w:rsidR="005E6D03" w:rsidRPr="00E97DE1" w:rsidRDefault="005E6D03" w:rsidP="005E6D03">
      <w:pPr>
        <w:rPr>
          <w:rFonts w:eastAsia="Gulim" w:cstheme="minorHAnsi"/>
          <w:sz w:val="18"/>
          <w:szCs w:val="18"/>
          <w:lang w:eastAsia="zh-TW"/>
        </w:rPr>
      </w:pPr>
      <w:r w:rsidRPr="00E97DE1">
        <w:rPr>
          <w:rFonts w:eastAsia="Gulim" w:cstheme="minorHAnsi"/>
          <w:sz w:val="18"/>
          <w:szCs w:val="18"/>
        </w:rPr>
        <w:t>고객의</w:t>
      </w:r>
      <w:r w:rsidRPr="00E97DE1">
        <w:rPr>
          <w:rFonts w:eastAsia="Gulim" w:cstheme="minorHAnsi"/>
          <w:sz w:val="18"/>
          <w:szCs w:val="18"/>
        </w:rPr>
        <w:t xml:space="preserve"> Visual Studio App Center </w:t>
      </w:r>
      <w:r w:rsidRPr="00E97DE1">
        <w:rPr>
          <w:rFonts w:eastAsia="Gulim" w:cstheme="minorHAnsi"/>
          <w:sz w:val="18"/>
          <w:szCs w:val="18"/>
        </w:rPr>
        <w:t>빌드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서비스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사용에는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다음의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서비스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및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서비스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크레딧이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적용됩니다</w:t>
      </w:r>
      <w:r w:rsidRPr="00E97DE1">
        <w:rPr>
          <w:rFonts w:eastAsia="Gulim" w:cstheme="minorHAnsi"/>
          <w:sz w:val="18"/>
          <w:szCs w:val="18"/>
        </w:rPr>
        <w:t xml:space="preserve">. </w:t>
      </w:r>
    </w:p>
    <w:p w14:paraId="1975B784" w14:textId="309964C7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9D84196" w14:textId="77777777" w:rsidTr="00FA06B3">
        <w:trPr>
          <w:tblHeader/>
        </w:trPr>
        <w:tc>
          <w:tcPr>
            <w:tcW w:w="5400" w:type="dxa"/>
            <w:tcBorders>
              <w:bottom w:val="single" w:sz="4" w:space="0" w:color="auto"/>
            </w:tcBorders>
            <w:shd w:val="clear" w:color="auto" w:fill="0072C6"/>
          </w:tcPr>
          <w:p w14:paraId="540DF21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0072C6"/>
          </w:tcPr>
          <w:p w14:paraId="360CF32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4DAB844" w14:textId="77777777" w:rsidTr="00FA06B3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CFF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F51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0BF45F34" w14:textId="77777777" w:rsidTr="00FA06B3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F00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28F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38F50EB4" w14:textId="77777777" w:rsidR="005E6D03" w:rsidRPr="00E97DE1" w:rsidRDefault="005E6D03" w:rsidP="005E6D03">
      <w:pPr>
        <w:pStyle w:val="ProductList-Body"/>
        <w:spacing w:before="2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Visual Studio App Center </w:t>
      </w:r>
      <w:r w:rsidRPr="00E97DE1">
        <w:rPr>
          <w:rFonts w:eastAsia="Gulim" w:cstheme="minorHAnsi"/>
          <w:b/>
          <w:bCs/>
          <w:color w:val="00188F"/>
        </w:rPr>
        <w:t>테스트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2C41EDC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784CA637" w14:textId="5246EB0F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HTTP </w:t>
      </w:r>
      <w:r w:rsidRPr="00E97DE1">
        <w:rPr>
          <w:rFonts w:eastAsia="Gulim" w:cstheme="minorHAnsi"/>
        </w:rPr>
        <w:t>요청에서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발생하거나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대응이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,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2F917688" w14:textId="76974AA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Visual Studio App Center </w:t>
      </w:r>
      <w:r w:rsidRPr="00E97DE1">
        <w:rPr>
          <w:rFonts w:eastAsia="Gulim" w:cstheme="minorHAnsi"/>
        </w:rPr>
        <w:t>테스트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값을</w:t>
      </w:r>
      <w:r w:rsidRPr="00E97DE1">
        <w:rPr>
          <w:rFonts w:eastAsia="Gulim" w:cstheme="minorHAnsi"/>
        </w:rPr>
        <w:t xml:space="preserve"> 100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같습니다</w:t>
      </w:r>
      <w:r w:rsidRPr="00E97DE1">
        <w:rPr>
          <w:rFonts w:eastAsia="Gulim" w:cstheme="minorHAnsi"/>
        </w:rPr>
        <w:t>.</w:t>
      </w:r>
    </w:p>
    <w:p w14:paraId="7A7CFE4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833861E" w14:textId="6617B06B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BACF9D9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  <w:lang w:eastAsia="zh-TW"/>
        </w:rPr>
      </w:pPr>
      <w:r w:rsidRPr="00E97DE1">
        <w:rPr>
          <w:rFonts w:eastAsia="Gulim" w:cstheme="minorHAnsi"/>
          <w:sz w:val="18"/>
          <w:szCs w:val="18"/>
        </w:rPr>
        <w:t>고객의</w:t>
      </w:r>
      <w:r w:rsidRPr="00E97DE1">
        <w:rPr>
          <w:rFonts w:eastAsia="Gulim" w:cstheme="minorHAnsi"/>
          <w:sz w:val="18"/>
          <w:szCs w:val="18"/>
        </w:rPr>
        <w:t xml:space="preserve"> Visual Studio App Center </w:t>
      </w:r>
      <w:r w:rsidRPr="00E97DE1">
        <w:rPr>
          <w:rFonts w:eastAsia="Gulim" w:cstheme="minorHAnsi"/>
          <w:sz w:val="18"/>
          <w:szCs w:val="18"/>
        </w:rPr>
        <w:t>테스트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서비스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사용에는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다음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서비스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및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서비스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크레딧이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적용됩니다</w:t>
      </w:r>
      <w:r w:rsidRPr="00E97DE1">
        <w:rPr>
          <w:rFonts w:eastAsia="Gulim" w:cstheme="minorHAnsi"/>
          <w:sz w:val="18"/>
          <w:szCs w:val="18"/>
        </w:rPr>
        <w:t xml:space="preserve">. </w:t>
      </w:r>
    </w:p>
    <w:p w14:paraId="15F9E89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F5C3B13" w14:textId="0C6AF54F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A3F0A12" w14:textId="77777777" w:rsidTr="00FA06B3">
        <w:trPr>
          <w:tblHeader/>
        </w:trPr>
        <w:tc>
          <w:tcPr>
            <w:tcW w:w="5400" w:type="dxa"/>
            <w:tcBorders>
              <w:bottom w:val="single" w:sz="4" w:space="0" w:color="auto"/>
            </w:tcBorders>
            <w:shd w:val="clear" w:color="auto" w:fill="0072C6"/>
          </w:tcPr>
          <w:p w14:paraId="0053226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0072C6"/>
          </w:tcPr>
          <w:p w14:paraId="105C268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9149C91" w14:textId="77777777" w:rsidTr="00FA06B3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348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0E5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B5E3467" w14:textId="77777777" w:rsidTr="00FA06B3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28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50D5B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080D0CD1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Visual Studio App Center </w:t>
      </w:r>
      <w:r w:rsidRPr="00E97DE1">
        <w:rPr>
          <w:rFonts w:eastAsia="Gulim" w:cstheme="minorHAnsi"/>
          <w:b/>
          <w:bCs/>
          <w:color w:val="00188F"/>
        </w:rPr>
        <w:t>푸시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알림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77B166A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푸시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6BBBB509" w14:textId="192FB0B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푸시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푸시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HTTP </w:t>
      </w:r>
      <w:r w:rsidRPr="00E97DE1">
        <w:rPr>
          <w:rFonts w:eastAsia="Gulim" w:cstheme="minorHAnsi"/>
        </w:rPr>
        <w:t>요청에서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발생하거나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대응이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,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1B1D0618" w14:textId="5135ED5A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Visual Studio App Center </w:t>
      </w:r>
      <w:r w:rsidRPr="00E97DE1">
        <w:rPr>
          <w:rFonts w:eastAsia="Gulim" w:cstheme="minorHAnsi"/>
        </w:rPr>
        <w:t>푸시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값을</w:t>
      </w:r>
      <w:r w:rsidRPr="00E97DE1">
        <w:rPr>
          <w:rFonts w:eastAsia="Gulim" w:cstheme="minorHAnsi"/>
        </w:rPr>
        <w:t xml:space="preserve"> 100</w:t>
      </w:r>
      <w:r w:rsidR="003D7156">
        <w:rPr>
          <w:rFonts w:eastAsia="Gulim" w:cstheme="minorHAnsi"/>
          <w:lang w:val="en-IN"/>
        </w:rPr>
        <w:t xml:space="preserve"> 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같습니다</w:t>
      </w:r>
      <w:r w:rsidRPr="00E97DE1">
        <w:rPr>
          <w:rFonts w:eastAsia="Gulim" w:cstheme="minorHAnsi"/>
        </w:rPr>
        <w:t>.</w:t>
      </w:r>
    </w:p>
    <w:p w14:paraId="437F88E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EB3087E" w14:textId="71136B59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5597AB5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  <w:lang w:eastAsia="zh-TW"/>
        </w:rPr>
      </w:pPr>
      <w:r w:rsidRPr="00E97DE1">
        <w:rPr>
          <w:rFonts w:eastAsia="Gulim" w:cstheme="minorHAnsi"/>
          <w:sz w:val="18"/>
          <w:szCs w:val="18"/>
        </w:rPr>
        <w:t>고객의</w:t>
      </w:r>
      <w:r w:rsidRPr="00E97DE1">
        <w:rPr>
          <w:rFonts w:eastAsia="Gulim" w:cstheme="minorHAnsi"/>
          <w:sz w:val="18"/>
          <w:szCs w:val="18"/>
        </w:rPr>
        <w:t xml:space="preserve"> Visual Studio App Center </w:t>
      </w:r>
      <w:r w:rsidRPr="00E97DE1">
        <w:rPr>
          <w:rFonts w:eastAsia="Gulim" w:cstheme="minorHAnsi"/>
          <w:sz w:val="18"/>
          <w:szCs w:val="18"/>
        </w:rPr>
        <w:t>푸시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알림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서비스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사용에는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다음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서비스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및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서비스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크레딧이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적용됩니다</w:t>
      </w:r>
      <w:r w:rsidRPr="00E97DE1">
        <w:rPr>
          <w:rFonts w:eastAsia="Gulim" w:cstheme="minorHAnsi"/>
          <w:sz w:val="18"/>
          <w:szCs w:val="18"/>
        </w:rPr>
        <w:t xml:space="preserve">. </w:t>
      </w:r>
    </w:p>
    <w:p w14:paraId="54C5165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7F613D8" w14:textId="0CBFC416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D1B066F" w14:textId="77777777" w:rsidTr="00FA06B3">
        <w:trPr>
          <w:tblHeader/>
        </w:trPr>
        <w:tc>
          <w:tcPr>
            <w:tcW w:w="5400" w:type="dxa"/>
            <w:tcBorders>
              <w:bottom w:val="single" w:sz="4" w:space="0" w:color="auto"/>
            </w:tcBorders>
            <w:shd w:val="clear" w:color="auto" w:fill="0072C6"/>
          </w:tcPr>
          <w:p w14:paraId="266406F5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0072C6"/>
          </w:tcPr>
          <w:p w14:paraId="666BB566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BEA048C" w14:textId="77777777" w:rsidTr="00FA06B3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BE3F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3C45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2F460D1" w14:textId="77777777" w:rsidTr="00FA06B3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D54C3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97E0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26733150" w14:textId="1E0DBE62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124203D" w14:textId="77777777" w:rsidR="005E6D03" w:rsidRPr="003D7156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27" w:name="_Toc164961703"/>
      <w:r w:rsidRPr="003D7156">
        <w:rPr>
          <w:rFonts w:eastAsia="Gulim" w:cstheme="majorHAnsi"/>
        </w:rPr>
        <w:t>앱</w:t>
      </w:r>
      <w:r w:rsidRPr="003D7156">
        <w:rPr>
          <w:rFonts w:eastAsia="Gulim" w:cstheme="majorHAnsi"/>
        </w:rPr>
        <w:t xml:space="preserve"> </w:t>
      </w:r>
      <w:r w:rsidRPr="003D7156">
        <w:rPr>
          <w:rFonts w:eastAsia="Gulim" w:cstheme="majorHAnsi"/>
        </w:rPr>
        <w:t>구성</w:t>
      </w:r>
      <w:bookmarkEnd w:id="127"/>
    </w:p>
    <w:p w14:paraId="11F5CAA9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</w:p>
    <w:p w14:paraId="1D6C6AA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구성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저장소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만든</w:t>
      </w:r>
      <w:r w:rsidRPr="00E97DE1">
        <w:rPr>
          <w:rFonts w:eastAsia="Gulim" w:cstheme="minorHAnsi"/>
        </w:rPr>
        <w:t xml:space="preserve"> Azure App </w:t>
      </w:r>
      <w:r w:rsidRPr="00E97DE1">
        <w:rPr>
          <w:rFonts w:eastAsia="Gulim" w:cstheme="minorHAnsi"/>
        </w:rPr>
        <w:t>구성의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이러한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포털의</w:t>
      </w:r>
      <w:r w:rsidRPr="00E97DE1">
        <w:rPr>
          <w:rFonts w:eastAsia="Gulim" w:cstheme="minorHAnsi"/>
        </w:rPr>
        <w:t xml:space="preserve"> App </w:t>
      </w:r>
      <w:r w:rsidRPr="00E97DE1">
        <w:rPr>
          <w:rFonts w:eastAsia="Gulim" w:cstheme="minorHAnsi"/>
        </w:rPr>
        <w:t>구성에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열거됩니다</w:t>
      </w:r>
      <w:r w:rsidRPr="00E97DE1">
        <w:rPr>
          <w:rFonts w:eastAsia="Gulim" w:cstheme="minorHAnsi"/>
        </w:rPr>
        <w:t>.</w:t>
      </w:r>
    </w:p>
    <w:p w14:paraId="63450194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Azure App </w:t>
      </w:r>
      <w:r w:rsidRPr="00E97DE1">
        <w:rPr>
          <w:rFonts w:eastAsia="Gulim" w:cstheme="minorHAnsi"/>
          <w:b/>
          <w:bCs/>
          <w:color w:val="00188F"/>
        </w:rPr>
        <w:t>구성에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가동률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695A745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배포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4E2E04D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신청에서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걸친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합입니다</w:t>
      </w:r>
      <w:r w:rsidRPr="00E97DE1">
        <w:rPr>
          <w:rFonts w:eastAsia="Gulim" w:cstheme="minorHAnsi"/>
        </w:rPr>
        <w:t>.</w:t>
      </w:r>
    </w:p>
    <w:p w14:paraId="567BD69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가동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</w:t>
      </w:r>
      <w:r w:rsidRPr="00E97DE1">
        <w:rPr>
          <w:rFonts w:eastAsia="Gulim" w:cstheme="minorHAnsi"/>
        </w:rPr>
        <w:t>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범위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저장소와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게이트웨이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끊어졌을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끊어진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만큼의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간주됩니다</w:t>
      </w:r>
      <w:r w:rsidRPr="00E97DE1">
        <w:rPr>
          <w:rFonts w:eastAsia="Gulim" w:cstheme="minorHAnsi"/>
        </w:rPr>
        <w:t>.</w:t>
      </w:r>
    </w:p>
    <w:p w14:paraId="67E5153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Azure App </w:t>
      </w:r>
      <w:r w:rsidRPr="00E97DE1">
        <w:rPr>
          <w:rFonts w:eastAsia="Gulim" w:cstheme="minorHAnsi"/>
        </w:rPr>
        <w:t>구성에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구독에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5A6B79B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829CEDA" w14:textId="54AADDDB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6F16BD2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App </w:t>
      </w:r>
      <w:r w:rsidRPr="00E97DE1">
        <w:rPr>
          <w:rFonts w:eastAsia="Gulim" w:cstheme="minorHAnsi"/>
          <w:b/>
          <w:bCs/>
          <w:color w:val="00188F"/>
        </w:rPr>
        <w:t>구성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사용에는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다음의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F343831" w14:textId="77777777" w:rsidTr="00FA06B3">
        <w:trPr>
          <w:tblHeader/>
        </w:trPr>
        <w:tc>
          <w:tcPr>
            <w:tcW w:w="5400" w:type="dxa"/>
            <w:tcBorders>
              <w:bottom w:val="single" w:sz="4" w:space="0" w:color="auto"/>
            </w:tcBorders>
            <w:shd w:val="clear" w:color="auto" w:fill="0072C6"/>
          </w:tcPr>
          <w:p w14:paraId="16C21CF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0072C6"/>
          </w:tcPr>
          <w:p w14:paraId="2FDE537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D343E98" w14:textId="77777777" w:rsidTr="00FA06B3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B2B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637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81BE1EF" w14:textId="77777777" w:rsidTr="00FA06B3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24D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000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5D548D62" w14:textId="480A2CCB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13A3FDE1" w14:textId="77777777" w:rsidR="005E6D03" w:rsidRPr="003D7156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28" w:name="_Toc164961704"/>
      <w:r w:rsidRPr="003D7156">
        <w:rPr>
          <w:rFonts w:eastAsia="Gulim" w:cstheme="majorHAnsi"/>
        </w:rPr>
        <w:t>앱</w:t>
      </w:r>
      <w:r w:rsidRPr="003D7156">
        <w:rPr>
          <w:rFonts w:eastAsia="Gulim" w:cstheme="majorHAnsi"/>
        </w:rPr>
        <w:t xml:space="preserve"> </w:t>
      </w:r>
      <w:r w:rsidRPr="003D7156">
        <w:rPr>
          <w:rFonts w:eastAsia="Gulim" w:cstheme="majorHAnsi"/>
        </w:rPr>
        <w:t>서비스</w:t>
      </w:r>
      <w:bookmarkEnd w:id="124"/>
      <w:bookmarkEnd w:id="125"/>
      <w:bookmarkEnd w:id="128"/>
    </w:p>
    <w:p w14:paraId="154F4AB4" w14:textId="24ADF60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384F050F" w14:textId="77777777" w:rsidR="005A3514" w:rsidRPr="000613DD" w:rsidRDefault="005A3514" w:rsidP="005A3514">
      <w:pPr>
        <w:pStyle w:val="ProductList-Body"/>
        <w:keepNext/>
        <w:rPr>
          <w:rFonts w:eastAsia="Gulim" w:cstheme="minorHAnsi"/>
        </w:rPr>
      </w:pPr>
      <w:bookmarkStart w:id="129" w:name="_Toc457821537"/>
      <w:bookmarkStart w:id="130" w:name="_Toc52348920"/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bCs/>
          <w:color w:val="00188F"/>
        </w:rPr>
        <w:t>가용성</w:t>
      </w:r>
      <w:r w:rsidRPr="000613DD">
        <w:rPr>
          <w:rFonts w:eastAsia="Gulim" w:cstheme="minorHAnsi"/>
          <w:b/>
          <w:bCs/>
          <w:color w:val="00188F"/>
        </w:rPr>
        <w:t xml:space="preserve"> </w:t>
      </w:r>
      <w:r w:rsidRPr="000613DD">
        <w:rPr>
          <w:rFonts w:eastAsia="Gulim" w:cstheme="minorHAnsi"/>
          <w:b/>
          <w:bCs/>
          <w:color w:val="00188F"/>
        </w:rPr>
        <w:t>영역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이란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중복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전력</w:t>
      </w:r>
      <w:r w:rsidRPr="000613DD">
        <w:rPr>
          <w:rFonts w:eastAsia="Gulim" w:cstheme="minorHAnsi"/>
        </w:rPr>
        <w:t xml:space="preserve">, </w:t>
      </w:r>
      <w:r w:rsidRPr="000613DD">
        <w:rPr>
          <w:rFonts w:eastAsia="Gulim" w:cstheme="minorHAnsi"/>
        </w:rPr>
        <w:t>냉각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및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네트워킹을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제공하는</w:t>
      </w:r>
      <w:r w:rsidRPr="000613DD">
        <w:rPr>
          <w:rFonts w:eastAsia="Gulim" w:cstheme="minorHAnsi"/>
        </w:rPr>
        <w:t xml:space="preserve"> Azure </w:t>
      </w:r>
      <w:r w:rsidRPr="000613DD">
        <w:rPr>
          <w:rFonts w:eastAsia="Gulim" w:cstheme="minorHAnsi"/>
        </w:rPr>
        <w:t>지역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내의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결함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격리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부분입니다</w:t>
      </w:r>
      <w:r w:rsidRPr="000613DD">
        <w:rPr>
          <w:rFonts w:eastAsia="Gulim" w:cstheme="minorHAnsi"/>
        </w:rPr>
        <w:t>.</w:t>
      </w:r>
    </w:p>
    <w:p w14:paraId="4A81F11B" w14:textId="77777777" w:rsidR="005A3514" w:rsidRPr="000613DD" w:rsidRDefault="005A3514" w:rsidP="005A3514">
      <w:pPr>
        <w:pStyle w:val="ProductList-Body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188F"/>
        </w:rPr>
        <w:t>배포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시간</w:t>
      </w:r>
      <w:r w:rsidRPr="000613DD">
        <w:rPr>
          <w:rFonts w:eastAsia="Gulim" w:cstheme="minorHAnsi"/>
          <w:b/>
          <w:color w:val="00188F"/>
        </w:rPr>
        <w:t>(</w:t>
      </w:r>
      <w:r w:rsidRPr="000613DD">
        <w:rPr>
          <w:rFonts w:eastAsia="Gulim" w:cstheme="minorHAnsi"/>
          <w:b/>
          <w:color w:val="00188F"/>
        </w:rPr>
        <w:t>분</w:t>
      </w:r>
      <w:r w:rsidRPr="000613DD">
        <w:rPr>
          <w:rFonts w:eastAsia="Gulim" w:cstheme="minorHAnsi"/>
          <w:b/>
          <w:color w:val="00188F"/>
        </w:rPr>
        <w:t>)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해당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기간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동안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지정된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앱이</w:t>
      </w:r>
      <w:r w:rsidRPr="000613DD">
        <w:rPr>
          <w:rFonts w:eastAsia="Gulim" w:cstheme="minorHAnsi"/>
        </w:rPr>
        <w:t xml:space="preserve"> Microsoft Azure</w:t>
      </w:r>
      <w:r w:rsidRPr="000613DD">
        <w:rPr>
          <w:rFonts w:eastAsia="Gulim" w:cstheme="minorHAnsi"/>
        </w:rPr>
        <w:t>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실행되도록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설정된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총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입니다</w:t>
      </w:r>
      <w:r w:rsidRPr="000613DD">
        <w:rPr>
          <w:rFonts w:eastAsia="Gulim" w:cstheme="minorHAnsi"/>
        </w:rPr>
        <w:t xml:space="preserve">. </w:t>
      </w:r>
      <w:r w:rsidRPr="000613DD">
        <w:rPr>
          <w:rFonts w:eastAsia="Gulim" w:cstheme="minorHAnsi"/>
        </w:rPr>
        <w:t>배포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생성된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또는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실행된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작업을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고객이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시작한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때부터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중지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또는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삭제가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발생한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작업을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고객이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시작한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시간까지로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측정됩니다</w:t>
      </w:r>
      <w:r w:rsidRPr="000613DD">
        <w:rPr>
          <w:rFonts w:eastAsia="Gulim" w:cstheme="minorHAnsi"/>
        </w:rPr>
        <w:t>.</w:t>
      </w:r>
    </w:p>
    <w:p w14:paraId="760B7EC8" w14:textId="77777777" w:rsidR="005A3514" w:rsidRPr="000613DD" w:rsidRDefault="005A3514" w:rsidP="005A3514">
      <w:pPr>
        <w:pStyle w:val="ProductList-Body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188F"/>
        </w:rPr>
        <w:t>최대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가용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시간</w:t>
      </w:r>
      <w:r w:rsidRPr="000613DD">
        <w:rPr>
          <w:rFonts w:eastAsia="Gulim" w:cstheme="minorHAnsi"/>
          <w:b/>
          <w:color w:val="00188F"/>
        </w:rPr>
        <w:t>(</w:t>
      </w:r>
      <w:r w:rsidRPr="000613DD">
        <w:rPr>
          <w:rFonts w:eastAsia="Gulim" w:cstheme="minorHAnsi"/>
          <w:b/>
          <w:color w:val="00188F"/>
        </w:rPr>
        <w:t>분</w:t>
      </w:r>
      <w:r w:rsidRPr="000613DD">
        <w:rPr>
          <w:rFonts w:eastAsia="Gulim" w:cstheme="minorHAnsi"/>
          <w:b/>
          <w:color w:val="00188F"/>
        </w:rPr>
        <w:t>)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해당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기간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동안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지정된</w:t>
      </w:r>
      <w:r w:rsidRPr="000613DD">
        <w:rPr>
          <w:rFonts w:eastAsia="Gulim" w:cstheme="minorHAnsi"/>
        </w:rPr>
        <w:t xml:space="preserve"> Microsoft Azure </w:t>
      </w:r>
      <w:r w:rsidRPr="000613DD">
        <w:rPr>
          <w:rFonts w:eastAsia="Gulim" w:cstheme="minorHAnsi"/>
        </w:rPr>
        <w:t>구독에서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고객이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모든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총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 xml:space="preserve">) </w:t>
      </w:r>
      <w:r w:rsidRPr="000613DD">
        <w:rPr>
          <w:rFonts w:eastAsia="Gulim" w:cstheme="minorHAnsi"/>
        </w:rPr>
        <w:t>합계입니다</w:t>
      </w:r>
      <w:r w:rsidRPr="000613DD">
        <w:rPr>
          <w:rFonts w:eastAsia="Gulim" w:cstheme="minorHAnsi"/>
        </w:rPr>
        <w:t>.</w:t>
      </w:r>
    </w:p>
    <w:p w14:paraId="320BC707" w14:textId="77777777" w:rsidR="005A3514" w:rsidRPr="000613DD" w:rsidRDefault="005A3514" w:rsidP="005A3514">
      <w:pPr>
        <w:pStyle w:val="ProductList-Body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188F"/>
        </w:rPr>
        <w:t>앱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서비스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내에서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고객이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배포하는</w:t>
      </w:r>
      <w:r w:rsidRPr="000613DD">
        <w:rPr>
          <w:rFonts w:eastAsia="Gulim" w:cstheme="minorHAnsi"/>
        </w:rPr>
        <w:t xml:space="preserve"> Web App, Logic App, API App, Logic App</w:t>
      </w:r>
      <w:r w:rsidRPr="000613DD">
        <w:rPr>
          <w:rFonts w:eastAsia="Gulim" w:cstheme="minorHAnsi"/>
        </w:rPr>
        <w:t>입니다</w:t>
      </w:r>
      <w:r w:rsidRPr="000613DD">
        <w:rPr>
          <w:rFonts w:eastAsia="Gulim" w:cstheme="minorHAnsi"/>
        </w:rPr>
        <w:t>. SLA</w:t>
      </w:r>
      <w:r w:rsidRPr="000613DD">
        <w:rPr>
          <w:rFonts w:eastAsia="Gulim" w:cstheme="minorHAnsi"/>
        </w:rPr>
        <w:t>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단일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인스턴스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및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다중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인스턴스에서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실행할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지원됩니다</w:t>
      </w:r>
      <w:r w:rsidRPr="000613DD">
        <w:rPr>
          <w:rFonts w:eastAsia="Gulim" w:cstheme="minorHAnsi"/>
        </w:rPr>
        <w:t>.</w:t>
      </w:r>
    </w:p>
    <w:p w14:paraId="08DF2180" w14:textId="77777777" w:rsidR="005A3514" w:rsidRPr="000613DD" w:rsidRDefault="005A3514" w:rsidP="005A3514">
      <w:pPr>
        <w:pStyle w:val="ProductList-Body"/>
        <w:rPr>
          <w:rFonts w:eastAsia="Gulim" w:cstheme="minorHAnsi"/>
          <w:b/>
          <w:color w:val="00188F"/>
        </w:rPr>
      </w:pPr>
      <w:r w:rsidRPr="000613DD">
        <w:rPr>
          <w:rFonts w:eastAsia="Gulim" w:cstheme="minorHAnsi"/>
          <w:b/>
          <w:color w:val="00188F"/>
        </w:rPr>
        <w:t>가용성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영역의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앱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서비스에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대한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작동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시간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계산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및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서비스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수준</w:t>
      </w:r>
    </w:p>
    <w:p w14:paraId="7314E9B0" w14:textId="77777777" w:rsidR="005A3514" w:rsidRPr="000613DD" w:rsidRDefault="005A3514" w:rsidP="005A3514">
      <w:pPr>
        <w:pStyle w:val="ProductList-Body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72C6"/>
        </w:rPr>
        <w:t>최대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가용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시간</w:t>
      </w:r>
      <w:r w:rsidRPr="000613DD">
        <w:rPr>
          <w:rFonts w:eastAsia="Gulim" w:cstheme="minorHAnsi"/>
          <w:b/>
          <w:color w:val="0072C6"/>
        </w:rPr>
        <w:t>(</w:t>
      </w:r>
      <w:r w:rsidRPr="000613DD">
        <w:rPr>
          <w:rFonts w:eastAsia="Gulim" w:cstheme="minorHAnsi"/>
          <w:b/>
          <w:color w:val="0072C6"/>
        </w:rPr>
        <w:t>분</w:t>
      </w:r>
      <w:r w:rsidRPr="000613DD">
        <w:rPr>
          <w:rFonts w:eastAsia="Gulim" w:cstheme="minorHAnsi"/>
          <w:b/>
          <w:color w:val="0072C6"/>
        </w:rPr>
        <w:t>)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해당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기간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동안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지정된</w:t>
      </w:r>
      <w:r w:rsidRPr="000613DD">
        <w:rPr>
          <w:rFonts w:eastAsia="Gulim" w:cstheme="minorHAnsi"/>
        </w:rPr>
        <w:t xml:space="preserve"> Microsoft Azure </w:t>
      </w:r>
      <w:r w:rsidRPr="000613DD">
        <w:rPr>
          <w:rFonts w:eastAsia="Gulim" w:cstheme="minorHAnsi"/>
        </w:rPr>
        <w:t>구독에서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고객이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모든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영역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총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누적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입니다</w:t>
      </w:r>
      <w:r w:rsidRPr="000613DD">
        <w:rPr>
          <w:rFonts w:eastAsia="Gulim" w:cstheme="minorHAnsi"/>
        </w:rPr>
        <w:t>.</w:t>
      </w:r>
    </w:p>
    <w:p w14:paraId="0455FC01" w14:textId="77777777" w:rsidR="005A3514" w:rsidRPr="000613DD" w:rsidRDefault="005A3514" w:rsidP="005A3514">
      <w:pPr>
        <w:pStyle w:val="ProductList-Body"/>
        <w:rPr>
          <w:rFonts w:eastAsia="Gulim" w:cstheme="minorHAnsi"/>
        </w:rPr>
      </w:pPr>
      <w:r w:rsidRPr="00764985"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72C6"/>
        </w:rPr>
        <w:t>작동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중지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시간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지정된</w:t>
      </w:r>
      <w:r w:rsidRPr="000613DD">
        <w:rPr>
          <w:rFonts w:eastAsia="Gulim" w:cstheme="minorHAnsi"/>
        </w:rPr>
        <w:t xml:space="preserve"> Microsoft Azure </w:t>
      </w:r>
      <w:r w:rsidRPr="000613DD">
        <w:rPr>
          <w:rFonts w:eastAsia="Gulim" w:cstheme="minorHAnsi"/>
        </w:rPr>
        <w:t>구독에서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고객이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모든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영역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통해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이용할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없는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총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누적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입니다</w:t>
      </w:r>
      <w:r w:rsidRPr="000613DD">
        <w:rPr>
          <w:rFonts w:eastAsia="Gulim" w:cstheme="minorHAnsi"/>
        </w:rPr>
        <w:t>. Logic App</w:t>
      </w:r>
      <w:r w:rsidRPr="000613DD">
        <w:rPr>
          <w:rFonts w:eastAsia="Gulim" w:cstheme="minorHAnsi"/>
        </w:rPr>
        <w:t>과</w:t>
      </w:r>
      <w:r w:rsidRPr="000613DD">
        <w:rPr>
          <w:rFonts w:eastAsia="Gulim" w:cstheme="minorHAnsi"/>
        </w:rPr>
        <w:t xml:space="preserve"> Microsoft</w:t>
      </w:r>
      <w:r w:rsidRPr="000613DD">
        <w:rPr>
          <w:rFonts w:eastAsia="Gulim" w:cstheme="minorHAnsi"/>
        </w:rPr>
        <w:t>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인터넷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게이트웨이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간에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연결이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없을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경우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지정된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영역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앱을</w:t>
      </w:r>
      <w:r w:rsidRPr="000613DD">
        <w:rPr>
          <w:rFonts w:eastAsia="Gulim" w:cstheme="minorHAnsi"/>
        </w:rPr>
        <w:t xml:space="preserve"> 1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동안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없는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것으로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간주합니다</w:t>
      </w:r>
      <w:r w:rsidRPr="000613DD">
        <w:rPr>
          <w:rFonts w:eastAsia="Gulim" w:cstheme="minorHAnsi"/>
        </w:rPr>
        <w:t>.</w:t>
      </w:r>
    </w:p>
    <w:p w14:paraId="71B1579A" w14:textId="77777777" w:rsidR="005A3514" w:rsidRPr="000613DD" w:rsidRDefault="005A3514" w:rsidP="005A3514">
      <w:pPr>
        <w:pStyle w:val="ProductList-Body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72C6"/>
        </w:rPr>
        <w:t>작동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시간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비율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다음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공식으로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계산됩니다</w:t>
      </w:r>
      <w:r w:rsidRPr="000613DD">
        <w:rPr>
          <w:rFonts w:eastAsia="Gulim" w:cstheme="minorHAnsi"/>
        </w:rPr>
        <w:t>.</w:t>
      </w:r>
    </w:p>
    <w:p w14:paraId="3B7A935A" w14:textId="77777777" w:rsidR="005A3514" w:rsidRPr="000613DD" w:rsidRDefault="005A3514" w:rsidP="005A3514">
      <w:pPr>
        <w:pStyle w:val="ProductList-Body"/>
        <w:ind w:left="360"/>
        <w:rPr>
          <w:rFonts w:eastAsia="Gulim" w:cstheme="minorHAnsi"/>
        </w:rPr>
      </w:pPr>
    </w:p>
    <w:p w14:paraId="6873A674" w14:textId="77777777" w:rsidR="005A3514" w:rsidRPr="0064414E" w:rsidRDefault="0054061B" w:rsidP="005A3514">
      <w:pPr>
        <w:pStyle w:val="ListParagraph"/>
        <w:spacing w:after="0" w:line="240" w:lineRule="auto"/>
        <w:ind w:left="0"/>
        <w:contextualSpacing w:val="0"/>
        <w:rPr>
          <w:rFonts w:ascii="Cambria Math" w:eastAsia="Gulim" w:hAnsi="Cambria Math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가능한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) -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작동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)</m:t>
              </m:r>
            </m:num>
            <m:den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가능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x 100</m:t>
          </m:r>
        </m:oMath>
      </m:oMathPara>
    </w:p>
    <w:p w14:paraId="37C5AA46" w14:textId="77777777" w:rsidR="005A3514" w:rsidRPr="000613DD" w:rsidRDefault="005A3514" w:rsidP="005A3514">
      <w:pPr>
        <w:pStyle w:val="ProductList-Body"/>
        <w:rPr>
          <w:rFonts w:eastAsia="Gulim" w:cstheme="minorHAnsi"/>
        </w:rPr>
      </w:pPr>
      <w:r w:rsidRPr="000613DD">
        <w:rPr>
          <w:rFonts w:eastAsia="Gulim" w:cstheme="minorHAnsi"/>
          <w:b/>
          <w:color w:val="0072C6"/>
        </w:rPr>
        <w:t>서비스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크레딧</w:t>
      </w:r>
      <w:r w:rsidRPr="00386A01">
        <w:rPr>
          <w:rFonts w:eastAsia="Gulim" w:cstheme="minorHAnsi"/>
          <w:b/>
          <w:color w:val="0072C6"/>
        </w:rPr>
        <w:t>:</w:t>
      </w:r>
    </w:p>
    <w:p w14:paraId="35221C1E" w14:textId="77777777" w:rsidR="005A3514" w:rsidRPr="000613DD" w:rsidRDefault="005A3514" w:rsidP="005A3514">
      <w:pPr>
        <w:pStyle w:val="ProductList-Body"/>
        <w:rPr>
          <w:rFonts w:eastAsia="Gulim" w:cstheme="minorHAnsi"/>
        </w:rPr>
      </w:pPr>
      <w:r w:rsidRPr="000613DD">
        <w:rPr>
          <w:rFonts w:eastAsia="Gulim" w:cstheme="minorHAnsi"/>
        </w:rPr>
        <w:t>다음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서비스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수준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및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서비스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크레딧은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고객의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같은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지역의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이상의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영역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전체에서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적용됩니다</w:t>
      </w:r>
      <w:r w:rsidRPr="000613DD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A3514" w:rsidRPr="000613DD" w14:paraId="10C889BB" w14:textId="77777777" w:rsidTr="007D2089">
        <w:trPr>
          <w:tblHeader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789D78D2" w14:textId="77777777" w:rsidR="005A3514" w:rsidRPr="000613DD" w:rsidRDefault="005A3514" w:rsidP="007D2089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  <w:color w:val="FFFFFF" w:themeColor="background1"/>
              </w:rPr>
              <w:t>작동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시간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4C310CE5" w14:textId="77777777" w:rsidR="005A3514" w:rsidRPr="000613DD" w:rsidRDefault="005A3514" w:rsidP="007D2089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  <w:color w:val="FFFFFF" w:themeColor="background1"/>
              </w:rPr>
              <w:t>서비스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A3514" w:rsidRPr="000613DD" w14:paraId="75E96621" w14:textId="77777777" w:rsidTr="007D2089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588AEB" w14:textId="77777777" w:rsidR="005A3514" w:rsidRPr="000613DD" w:rsidRDefault="005A3514" w:rsidP="007D2089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D65E37" w14:textId="77777777" w:rsidR="005A3514" w:rsidRPr="000613DD" w:rsidRDefault="005A3514" w:rsidP="007D2089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</w:rPr>
              <w:t>10%</w:t>
            </w:r>
          </w:p>
        </w:tc>
      </w:tr>
      <w:tr w:rsidR="005A3514" w:rsidRPr="000613DD" w14:paraId="04C7578E" w14:textId="77777777" w:rsidTr="007D2089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FED76" w14:textId="77777777" w:rsidR="005A3514" w:rsidRPr="000613DD" w:rsidRDefault="005A3514" w:rsidP="007D2089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4589E2" w14:textId="77777777" w:rsidR="005A3514" w:rsidRPr="000613DD" w:rsidRDefault="005A3514" w:rsidP="007D2089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</w:rPr>
              <w:t>25%</w:t>
            </w:r>
          </w:p>
        </w:tc>
      </w:tr>
      <w:tr w:rsidR="005A3514" w:rsidRPr="000613DD" w14:paraId="20919F47" w14:textId="77777777" w:rsidTr="007D2089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769BC1" w14:textId="77777777" w:rsidR="005A3514" w:rsidRPr="000613DD" w:rsidRDefault="005A3514" w:rsidP="007D2089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22BA8" w14:textId="77777777" w:rsidR="005A3514" w:rsidRPr="000613DD" w:rsidRDefault="005A3514" w:rsidP="007D2089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</w:rPr>
              <w:t>100%</w:t>
            </w:r>
          </w:p>
        </w:tc>
      </w:tr>
    </w:tbl>
    <w:p w14:paraId="0D983911" w14:textId="77777777" w:rsidR="005A3514" w:rsidRPr="000613DD" w:rsidRDefault="005A3514" w:rsidP="005A3514">
      <w:pPr>
        <w:pStyle w:val="ProductList-Body"/>
        <w:ind w:left="360"/>
        <w:rPr>
          <w:rFonts w:eastAsia="Gulim" w:cstheme="minorHAnsi"/>
        </w:rPr>
      </w:pPr>
    </w:p>
    <w:p w14:paraId="23D20596" w14:textId="77777777" w:rsidR="005A3514" w:rsidRPr="000613DD" w:rsidRDefault="005A3514" w:rsidP="005A3514">
      <w:pPr>
        <w:pStyle w:val="ProductList-Body"/>
        <w:rPr>
          <w:rFonts w:eastAsia="Gulim" w:cstheme="minorHAnsi"/>
          <w:b/>
          <w:color w:val="00188F"/>
        </w:rPr>
      </w:pPr>
      <w:r w:rsidRPr="000613DD">
        <w:rPr>
          <w:rFonts w:eastAsia="Gulim" w:cstheme="minorHAnsi"/>
          <w:b/>
          <w:color w:val="00188F"/>
        </w:rPr>
        <w:t>가용성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영역을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사용하지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않는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앱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서비스에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대한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작동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시간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계산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및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서비스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수준</w:t>
      </w:r>
    </w:p>
    <w:p w14:paraId="4B2D1F1D" w14:textId="77777777" w:rsidR="005A3514" w:rsidRPr="000613DD" w:rsidRDefault="005A3514" w:rsidP="005A3514">
      <w:pPr>
        <w:pStyle w:val="ProductList-Body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72C6"/>
        </w:rPr>
        <w:t>최대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가용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시간</w:t>
      </w:r>
      <w:r w:rsidRPr="000613DD">
        <w:rPr>
          <w:rFonts w:eastAsia="Gulim" w:cstheme="minorHAnsi"/>
          <w:b/>
          <w:color w:val="0072C6"/>
        </w:rPr>
        <w:t>(</w:t>
      </w:r>
      <w:r w:rsidRPr="000613DD">
        <w:rPr>
          <w:rFonts w:eastAsia="Gulim" w:cstheme="minorHAnsi"/>
          <w:b/>
          <w:color w:val="0072C6"/>
        </w:rPr>
        <w:t>분</w:t>
      </w:r>
      <w:r w:rsidRPr="000613DD">
        <w:rPr>
          <w:rFonts w:eastAsia="Gulim" w:cstheme="minorHAnsi"/>
          <w:b/>
          <w:color w:val="0072C6"/>
        </w:rPr>
        <w:t>)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해당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기간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동안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지정된</w:t>
      </w:r>
      <w:r w:rsidRPr="000613DD">
        <w:rPr>
          <w:rFonts w:eastAsia="Gulim" w:cstheme="minorHAnsi"/>
        </w:rPr>
        <w:t xml:space="preserve"> Microsoft Azure </w:t>
      </w:r>
      <w:r w:rsidRPr="000613DD">
        <w:rPr>
          <w:rFonts w:eastAsia="Gulim" w:cstheme="minorHAnsi"/>
        </w:rPr>
        <w:t>구독에서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고객이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모든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총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누적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입니다</w:t>
      </w:r>
      <w:r w:rsidRPr="000613DD">
        <w:rPr>
          <w:rFonts w:eastAsia="Gulim" w:cstheme="minorHAnsi"/>
        </w:rPr>
        <w:t>.</w:t>
      </w:r>
    </w:p>
    <w:p w14:paraId="1D0F6A4A" w14:textId="77777777" w:rsidR="005A3514" w:rsidRPr="000613DD" w:rsidRDefault="005A3514" w:rsidP="005A3514">
      <w:pPr>
        <w:pStyle w:val="ProductList-Body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72C6"/>
        </w:rPr>
        <w:t>작동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중지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시간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지정된</w:t>
      </w:r>
      <w:r w:rsidRPr="000613DD">
        <w:rPr>
          <w:rFonts w:eastAsia="Gulim" w:cstheme="minorHAnsi"/>
        </w:rPr>
        <w:t xml:space="preserve"> Microsoft Azure </w:t>
      </w:r>
      <w:r w:rsidRPr="000613DD">
        <w:rPr>
          <w:rFonts w:eastAsia="Gulim" w:cstheme="minorHAnsi"/>
        </w:rPr>
        <w:t>구독에서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고객이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모든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걸쳐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이용할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없는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총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누적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입니다</w:t>
      </w:r>
      <w:r w:rsidRPr="000613DD">
        <w:rPr>
          <w:rFonts w:eastAsia="Gulim" w:cstheme="minorHAnsi"/>
        </w:rPr>
        <w:t xml:space="preserve">. </w:t>
      </w:r>
      <w:r w:rsidRPr="000613DD">
        <w:rPr>
          <w:rFonts w:eastAsia="Gulim" w:cstheme="minorHAnsi"/>
        </w:rPr>
        <w:t>앱과</w:t>
      </w:r>
      <w:r w:rsidRPr="000613DD">
        <w:rPr>
          <w:rFonts w:eastAsia="Gulim" w:cstheme="minorHAnsi"/>
        </w:rPr>
        <w:t xml:space="preserve"> Microsoft</w:t>
      </w:r>
      <w:r w:rsidRPr="000613DD">
        <w:rPr>
          <w:rFonts w:eastAsia="Gulim" w:cstheme="minorHAnsi"/>
        </w:rPr>
        <w:t>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인터넷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게이트웨이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간에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연결이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없을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경우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지정된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앱을</w:t>
      </w:r>
      <w:r w:rsidRPr="000613DD">
        <w:rPr>
          <w:rFonts w:eastAsia="Gulim" w:cstheme="minorHAnsi"/>
        </w:rPr>
        <w:t xml:space="preserve"> 1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동안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없는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것으로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간주합니다</w:t>
      </w:r>
      <w:r w:rsidRPr="000613DD">
        <w:rPr>
          <w:rFonts w:eastAsia="Gulim" w:cstheme="minorHAnsi"/>
        </w:rPr>
        <w:t>.</w:t>
      </w:r>
    </w:p>
    <w:p w14:paraId="736D48AF" w14:textId="77777777" w:rsidR="005A3514" w:rsidRPr="000613DD" w:rsidRDefault="005A3514" w:rsidP="005A3514">
      <w:pPr>
        <w:pStyle w:val="ProductList-Body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72C6"/>
        </w:rPr>
        <w:t>작동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시간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비율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다음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공식으로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계산됩니다</w:t>
      </w:r>
      <w:r w:rsidRPr="000613DD">
        <w:rPr>
          <w:rFonts w:eastAsia="Gulim" w:cstheme="minorHAnsi"/>
        </w:rPr>
        <w:t>.</w:t>
      </w:r>
    </w:p>
    <w:p w14:paraId="428A5D6E" w14:textId="77777777" w:rsidR="005A3514" w:rsidRPr="000613DD" w:rsidRDefault="005A3514" w:rsidP="005A3514">
      <w:pPr>
        <w:pStyle w:val="ProductList-Body"/>
        <w:rPr>
          <w:rFonts w:eastAsia="Gulim" w:cstheme="minorHAnsi"/>
          <w:sz w:val="12"/>
          <w:szCs w:val="12"/>
        </w:rPr>
      </w:pPr>
    </w:p>
    <w:p w14:paraId="512F288A" w14:textId="77777777" w:rsidR="005A3514" w:rsidRPr="00F110B3" w:rsidRDefault="0054061B" w:rsidP="005A3514">
      <w:pPr>
        <w:pStyle w:val="ListParagraph"/>
        <w:spacing w:after="0" w:line="240" w:lineRule="auto"/>
        <w:contextualSpacing w:val="0"/>
        <w:rPr>
          <w:rFonts w:ascii="Cambria Math" w:eastAsia="Gulim" w:hAnsi="Cambria Math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가능한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)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  <w:lang w:val="en-US"/>
                </w:rPr>
                <m:t>-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작동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시간</m:t>
              </m:r>
            </m:num>
            <m:den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가능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x 100</m:t>
          </m:r>
        </m:oMath>
      </m:oMathPara>
    </w:p>
    <w:p w14:paraId="19331F56" w14:textId="77777777" w:rsidR="005A3514" w:rsidRPr="000613DD" w:rsidRDefault="005A3514" w:rsidP="005A3514">
      <w:pPr>
        <w:pStyle w:val="ProductList-Body"/>
        <w:keepNext/>
        <w:rPr>
          <w:rFonts w:eastAsia="Gulim" w:cstheme="minorHAnsi"/>
        </w:rPr>
      </w:pPr>
      <w:r w:rsidRPr="000613DD">
        <w:rPr>
          <w:rFonts w:eastAsia="Gulim" w:cstheme="minorHAnsi"/>
          <w:b/>
          <w:color w:val="00188F"/>
        </w:rPr>
        <w:t>서비스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크레딧</w:t>
      </w:r>
      <w:r w:rsidRPr="00886040">
        <w:rPr>
          <w:rFonts w:eastAsia="Gulim" w:cstheme="minorHAnsi"/>
          <w:b/>
          <w:color w:val="00188F"/>
        </w:rPr>
        <w:t>:</w:t>
      </w:r>
    </w:p>
    <w:p w14:paraId="5945DA9E" w14:textId="77777777" w:rsidR="005A3514" w:rsidRPr="000613DD" w:rsidRDefault="005A3514" w:rsidP="005A3514">
      <w:pPr>
        <w:pStyle w:val="ProductList-Body"/>
        <w:rPr>
          <w:rFonts w:eastAsia="Gulim" w:cstheme="minorHAnsi"/>
        </w:rPr>
      </w:pPr>
      <w:r w:rsidRPr="000613DD">
        <w:rPr>
          <w:rFonts w:eastAsia="Gulim" w:cstheme="minorHAnsi"/>
        </w:rPr>
        <w:t>다음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서비스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수준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및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서비스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크레딧은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고객이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영역을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사용하지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않은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사용하는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것에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적용됩니다</w:t>
      </w:r>
      <w:r w:rsidRPr="000613DD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A3514" w:rsidRPr="000613DD" w14:paraId="60DDFEA0" w14:textId="77777777" w:rsidTr="007D2089">
        <w:trPr>
          <w:tblHeader/>
        </w:trPr>
        <w:tc>
          <w:tcPr>
            <w:tcW w:w="5400" w:type="dxa"/>
            <w:shd w:val="clear" w:color="auto" w:fill="0072C6"/>
          </w:tcPr>
          <w:p w14:paraId="67E0B7F6" w14:textId="77777777" w:rsidR="005A3514" w:rsidRPr="000613DD" w:rsidRDefault="005A3514" w:rsidP="007D2089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  <w:color w:val="FFFFFF" w:themeColor="background1"/>
              </w:rPr>
              <w:t>작동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시간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2FE4D08" w14:textId="77777777" w:rsidR="005A3514" w:rsidRPr="000613DD" w:rsidRDefault="005A3514" w:rsidP="007D2089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  <w:color w:val="FFFFFF" w:themeColor="background1"/>
              </w:rPr>
              <w:t>서비스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A3514" w:rsidRPr="000613DD" w14:paraId="261BCD12" w14:textId="77777777" w:rsidTr="007D2089">
        <w:tc>
          <w:tcPr>
            <w:tcW w:w="5400" w:type="dxa"/>
          </w:tcPr>
          <w:p w14:paraId="3F7E2E58" w14:textId="77777777" w:rsidR="005A3514" w:rsidRPr="000613DD" w:rsidRDefault="005A351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66C4C739" w14:textId="77777777" w:rsidR="005A3514" w:rsidRPr="000613DD" w:rsidRDefault="005A351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10%</w:t>
            </w:r>
          </w:p>
        </w:tc>
      </w:tr>
      <w:tr w:rsidR="005A3514" w:rsidRPr="000613DD" w14:paraId="09B4793A" w14:textId="77777777" w:rsidTr="007D2089">
        <w:tc>
          <w:tcPr>
            <w:tcW w:w="5400" w:type="dxa"/>
          </w:tcPr>
          <w:p w14:paraId="1396EC94" w14:textId="77777777" w:rsidR="005A3514" w:rsidRPr="000613DD" w:rsidRDefault="005A351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FFEB6B8" w14:textId="77777777" w:rsidR="005A3514" w:rsidRPr="000613DD" w:rsidRDefault="005A351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25%</w:t>
            </w:r>
          </w:p>
        </w:tc>
      </w:tr>
      <w:tr w:rsidR="005A3514" w:rsidRPr="000613DD" w14:paraId="14D4A9C7" w14:textId="77777777" w:rsidTr="007D2089">
        <w:tc>
          <w:tcPr>
            <w:tcW w:w="5400" w:type="dxa"/>
          </w:tcPr>
          <w:p w14:paraId="6B9B6B60" w14:textId="77777777" w:rsidR="005A3514" w:rsidRPr="000613DD" w:rsidRDefault="005A351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447342C0" w14:textId="77777777" w:rsidR="005A3514" w:rsidRPr="000613DD" w:rsidRDefault="005A351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100%</w:t>
            </w:r>
          </w:p>
        </w:tc>
      </w:tr>
    </w:tbl>
    <w:p w14:paraId="3D81EB98" w14:textId="77777777" w:rsidR="005A3514" w:rsidRPr="000613DD" w:rsidRDefault="005A3514" w:rsidP="005A3514">
      <w:pPr>
        <w:pStyle w:val="ProductList-Body"/>
        <w:spacing w:before="120"/>
        <w:rPr>
          <w:rFonts w:eastAsia="Gulim" w:cstheme="minorHAnsi"/>
        </w:rPr>
      </w:pPr>
      <w:r w:rsidRPr="000613DD">
        <w:rPr>
          <w:rFonts w:eastAsia="Gulim" w:cstheme="minorHAnsi"/>
          <w:b/>
          <w:bCs/>
          <w:color w:val="00188F"/>
        </w:rPr>
        <w:t>추가</w:t>
      </w:r>
      <w:r w:rsidRPr="000613DD">
        <w:rPr>
          <w:rFonts w:eastAsia="Gulim" w:cstheme="minorHAnsi"/>
          <w:b/>
          <w:bCs/>
          <w:color w:val="00188F"/>
        </w:rPr>
        <w:t xml:space="preserve"> </w:t>
      </w:r>
      <w:r w:rsidRPr="000613DD">
        <w:rPr>
          <w:rFonts w:eastAsia="Gulim" w:cstheme="minorHAnsi"/>
          <w:b/>
          <w:bCs/>
          <w:color w:val="00188F"/>
        </w:rPr>
        <w:t>약관</w:t>
      </w:r>
      <w:r w:rsidRPr="003A79BD">
        <w:rPr>
          <w:rFonts w:eastAsia="Gulim" w:cstheme="minorHAnsi"/>
          <w:b/>
          <w:bCs/>
          <w:color w:val="00188F"/>
        </w:rPr>
        <w:t>:</w:t>
      </w:r>
      <w:r w:rsidRPr="000613DD">
        <w:rPr>
          <w:rFonts w:eastAsia="Gulim" w:cstheme="minorHAnsi"/>
          <w:b/>
          <w:bCs/>
          <w:color w:val="00188F"/>
        </w:rPr>
        <w:t xml:space="preserve"> </w:t>
      </w:r>
      <w:r w:rsidRPr="000613DD">
        <w:rPr>
          <w:rFonts w:eastAsia="Gulim" w:cstheme="minorHAnsi"/>
        </w:rPr>
        <w:t>서비스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크레딧은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귀사에서</w:t>
      </w:r>
      <w:r w:rsidRPr="000613DD">
        <w:rPr>
          <w:rFonts w:eastAsia="Gulim" w:cstheme="minorHAnsi"/>
        </w:rPr>
        <w:t xml:space="preserve"> Web Apps, Mobile Apps, API Apps </w:t>
      </w:r>
      <w:r w:rsidRPr="000613DD">
        <w:rPr>
          <w:rFonts w:eastAsia="Gulim" w:cstheme="minorHAnsi"/>
        </w:rPr>
        <w:t>또는</w:t>
      </w:r>
      <w:r w:rsidRPr="000613DD">
        <w:rPr>
          <w:rFonts w:eastAsia="Gulim" w:cstheme="minorHAnsi"/>
        </w:rPr>
        <w:t xml:space="preserve"> Logic App</w:t>
      </w:r>
      <w:r w:rsidRPr="000613DD">
        <w:rPr>
          <w:rFonts w:eastAsia="Gulim" w:cstheme="minorHAnsi"/>
        </w:rPr>
        <w:t>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사용하여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발생하는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요금에만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적용되며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이</w:t>
      </w:r>
      <w:r w:rsidRPr="000613DD">
        <w:rPr>
          <w:rFonts w:eastAsia="Gulim" w:cstheme="minorHAnsi"/>
        </w:rPr>
        <w:t xml:space="preserve"> SLA</w:t>
      </w:r>
      <w:r w:rsidRPr="000613DD">
        <w:rPr>
          <w:rFonts w:eastAsia="Gulim" w:cstheme="minorHAnsi"/>
        </w:rPr>
        <w:t>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포함되지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않는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서비스를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통해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이용할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있는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다른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유형의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앱을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사용하는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요금에는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적용되지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않습니다</w:t>
      </w:r>
      <w:r w:rsidRPr="000613DD">
        <w:rPr>
          <w:rFonts w:eastAsia="Gulim" w:cstheme="minorHAnsi"/>
        </w:rPr>
        <w:t>.</w:t>
      </w:r>
    </w:p>
    <w:p w14:paraId="6C2BD48A" w14:textId="71021B32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D2A1036" w14:textId="77777777" w:rsidR="005E6D03" w:rsidRPr="003D7156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31" w:name="_Toc164961705"/>
      <w:r w:rsidRPr="003D7156">
        <w:rPr>
          <w:rFonts w:eastAsia="Gulim" w:cstheme="majorHAnsi"/>
        </w:rPr>
        <w:t>Application Gateway</w:t>
      </w:r>
      <w:bookmarkEnd w:id="129"/>
      <w:bookmarkEnd w:id="130"/>
      <w:bookmarkEnd w:id="131"/>
    </w:p>
    <w:p w14:paraId="31BCC641" w14:textId="6F6D7FEF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320E6EE6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응용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프로그램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게이트웨이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클라우드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HTTP </w:t>
      </w:r>
      <w:r w:rsidRPr="00E97DE1">
        <w:rPr>
          <w:rFonts w:eastAsia="Gulim" w:cstheme="minorHAnsi"/>
        </w:rPr>
        <w:t>부하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분산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게이트웨이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오토스케일링이나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중복을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가능한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6EC14BBD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게이트웨이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088377DE" w14:textId="4C32E8D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Application Gateway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Application Gateway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응용프로그램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게이트웨이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,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369A29D5" w14:textId="1C228535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676A068E" w14:textId="41AD14F9" w:rsidR="005E6D03" w:rsidRPr="00E97DE1" w:rsidRDefault="0054061B" w:rsidP="004F3FAA">
      <w:pPr>
        <w:pStyle w:val="ListParagraph"/>
        <w:spacing w:before="120" w:after="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698A6214" w14:textId="5048F8BC" w:rsidR="005E6D03" w:rsidRPr="00E97DE1" w:rsidRDefault="005E6D03" w:rsidP="00F75426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BFEF35E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CE19A1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5E0613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68C4AA6" w14:textId="77777777" w:rsidTr="00FA06B3">
        <w:tc>
          <w:tcPr>
            <w:tcW w:w="5400" w:type="dxa"/>
          </w:tcPr>
          <w:p w14:paraId="3ECB3C6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15D8504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35987A91" w14:textId="77777777" w:rsidTr="00FA06B3">
        <w:tc>
          <w:tcPr>
            <w:tcW w:w="5400" w:type="dxa"/>
          </w:tcPr>
          <w:p w14:paraId="6F18852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AB890D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132" w:name="_Toc526859647"/>
    <w:bookmarkStart w:id="133" w:name="_Toc527039296"/>
    <w:bookmarkStart w:id="134" w:name="_Toc52348921"/>
    <w:bookmarkStart w:id="135" w:name="ApplicationInsights"/>
    <w:bookmarkStart w:id="136" w:name="_Toc457821538"/>
    <w:p w14:paraId="1B2F07A7" w14:textId="19D6C95A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115E1B9" w14:textId="19DDE487" w:rsidR="007B034F" w:rsidRDefault="007B034F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  <w:lang w:val="en-US"/>
        </w:rPr>
      </w:pPr>
      <w:bookmarkStart w:id="137" w:name="_Toc164961706"/>
      <w:r>
        <w:rPr>
          <w:rFonts w:eastAsia="Gulim" w:cstheme="majorHAnsi"/>
          <w:lang w:val="en-US"/>
        </w:rPr>
        <w:t xml:space="preserve">Application </w:t>
      </w:r>
      <w:r w:rsidR="00934E8D">
        <w:rPr>
          <w:rFonts w:eastAsia="Gulim" w:cstheme="majorHAnsi"/>
          <w:lang w:val="en-US"/>
        </w:rPr>
        <w:t xml:space="preserve">Gateway </w:t>
      </w:r>
      <w:r>
        <w:rPr>
          <w:rFonts w:eastAsia="Gulim" w:cstheme="majorHAnsi"/>
          <w:lang w:val="en-US"/>
        </w:rPr>
        <w:t>for</w:t>
      </w:r>
      <w:r w:rsidR="00934E8D">
        <w:rPr>
          <w:rFonts w:eastAsia="Gulim" w:cstheme="majorHAnsi"/>
          <w:lang w:val="en-US"/>
        </w:rPr>
        <w:t xml:space="preserve"> Containers</w:t>
      </w:r>
      <w:bookmarkEnd w:id="137"/>
    </w:p>
    <w:p w14:paraId="1E2B7E6E" w14:textId="77777777" w:rsidR="004F3FAA" w:rsidRPr="00D9514D" w:rsidRDefault="004F3FAA" w:rsidP="004F3FAA">
      <w:pPr>
        <w:pStyle w:val="ProductList-Body"/>
        <w:rPr>
          <w:rFonts w:eastAsia="Gulim" w:cstheme="minorHAnsi"/>
        </w:rPr>
      </w:pPr>
      <w:r w:rsidRPr="00D9514D">
        <w:rPr>
          <w:rFonts w:eastAsia="Gulim" w:cstheme="minorHAnsi"/>
          <w:b/>
          <w:color w:val="00188F"/>
        </w:rPr>
        <w:t>추가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용어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정의</w:t>
      </w:r>
      <w:r w:rsidRPr="00D14BF8">
        <w:rPr>
          <w:rFonts w:eastAsia="Gulim" w:cstheme="minorHAnsi"/>
          <w:b/>
          <w:bCs/>
        </w:rPr>
        <w:t>:</w:t>
      </w:r>
    </w:p>
    <w:p w14:paraId="059DFC8F" w14:textId="77777777" w:rsidR="004F3FAA" w:rsidRPr="00D9514D" w:rsidRDefault="004F3FAA" w:rsidP="004F3FAA">
      <w:pPr>
        <w:pStyle w:val="ProductList-Body"/>
        <w:spacing w:after="40"/>
        <w:rPr>
          <w:rFonts w:eastAsia="Gulim" w:cstheme="minorHAnsi"/>
        </w:rPr>
      </w:pPr>
      <w:r w:rsidRPr="00D9514D">
        <w:rPr>
          <w:rFonts w:eastAsia="Gulim" w:cstheme="minorHAnsi"/>
        </w:rPr>
        <w:t>“</w:t>
      </w:r>
      <w:r w:rsidRPr="00D9514D">
        <w:rPr>
          <w:rFonts w:eastAsia="Gulim" w:cstheme="minorHAnsi"/>
          <w:b/>
          <w:bCs/>
          <w:color w:val="00188F"/>
        </w:rPr>
        <w:t>Application Gateway for Containers</w:t>
      </w:r>
      <w:r w:rsidRPr="00D9514D">
        <w:rPr>
          <w:rFonts w:eastAsia="Gulim" w:cstheme="minorHAnsi"/>
        </w:rPr>
        <w:t>”</w:t>
      </w:r>
      <w:r w:rsidRPr="00D9514D">
        <w:rPr>
          <w:rFonts w:eastAsia="Gulim" w:cstheme="minorHAnsi"/>
        </w:rPr>
        <w:t>는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컨트롤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판과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데이터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판을</w:t>
      </w:r>
      <w:r w:rsidRPr="00D9514D">
        <w:rPr>
          <w:rFonts w:eastAsia="Gulim" w:cstheme="minorHAnsi"/>
        </w:rPr>
        <w:t xml:space="preserve"> HTTP </w:t>
      </w:r>
      <w:r w:rsidRPr="00D9514D">
        <w:rPr>
          <w:rFonts w:eastAsia="Gulim" w:cstheme="minorHAnsi"/>
        </w:rPr>
        <w:t>로드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밸런싱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서비스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실행을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위해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사용하는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것을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말합니다</w:t>
      </w:r>
      <w:r w:rsidRPr="00D9514D">
        <w:rPr>
          <w:rFonts w:eastAsia="Gulim" w:cstheme="minorHAnsi"/>
        </w:rPr>
        <w:t>.</w:t>
      </w:r>
    </w:p>
    <w:p w14:paraId="18EEAF13" w14:textId="77777777" w:rsidR="004F3FAA" w:rsidRPr="00D9514D" w:rsidRDefault="004F3FAA" w:rsidP="004F3FAA">
      <w:pPr>
        <w:pStyle w:val="ProductList-Body"/>
        <w:spacing w:after="40"/>
        <w:rPr>
          <w:rFonts w:eastAsia="Gulim" w:cstheme="minorHAnsi"/>
        </w:rPr>
      </w:pPr>
      <w:r w:rsidRPr="00D9514D">
        <w:rPr>
          <w:rFonts w:eastAsia="Gulim" w:cstheme="minorHAnsi"/>
        </w:rPr>
        <w:t>“</w:t>
      </w:r>
      <w:r w:rsidRPr="00D9514D">
        <w:rPr>
          <w:rFonts w:eastAsia="Gulim" w:cstheme="minorHAnsi"/>
          <w:b/>
          <w:bCs/>
          <w:color w:val="00188F"/>
        </w:rPr>
        <w:t>ALB Controller</w:t>
      </w:r>
      <w:r w:rsidRPr="00D9514D">
        <w:rPr>
          <w:rFonts w:eastAsia="Gulim" w:cstheme="minorHAnsi"/>
        </w:rPr>
        <w:t xml:space="preserve">” </w:t>
      </w:r>
      <w:r w:rsidRPr="00D9514D">
        <w:rPr>
          <w:rFonts w:eastAsia="Gulim" w:cstheme="minorHAnsi"/>
        </w:rPr>
        <w:t>고객의</w:t>
      </w:r>
      <w:r w:rsidRPr="00D9514D">
        <w:rPr>
          <w:rFonts w:eastAsia="Gulim" w:cstheme="minorHAnsi"/>
        </w:rPr>
        <w:t xml:space="preserve"> Kubernetes </w:t>
      </w:r>
      <w:r w:rsidRPr="00D9514D">
        <w:rPr>
          <w:rFonts w:eastAsia="Gulim" w:cstheme="minorHAnsi"/>
        </w:rPr>
        <w:t>클러스터에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설치되어</w:t>
      </w:r>
      <w:r w:rsidRPr="00D9514D">
        <w:rPr>
          <w:rFonts w:eastAsia="Gulim" w:cstheme="minorHAnsi"/>
        </w:rPr>
        <w:t xml:space="preserve"> Application Gateway for Containers</w:t>
      </w:r>
      <w:r w:rsidRPr="00D9514D">
        <w:rPr>
          <w:rFonts w:eastAsia="Gulim" w:cstheme="minorHAnsi"/>
        </w:rPr>
        <w:t>로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사용자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정의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설정을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바꾸고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전송하는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요소를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말합니다</w:t>
      </w:r>
      <w:r w:rsidRPr="00D9514D">
        <w:rPr>
          <w:rFonts w:eastAsia="Gulim" w:cstheme="minorHAnsi"/>
        </w:rPr>
        <w:t>.</w:t>
      </w:r>
    </w:p>
    <w:p w14:paraId="17BF3D6D" w14:textId="77777777" w:rsidR="004F3FAA" w:rsidRPr="00D9514D" w:rsidRDefault="004F3FAA" w:rsidP="004F3FAA">
      <w:pPr>
        <w:pStyle w:val="ProductList-Body"/>
        <w:spacing w:after="40"/>
        <w:rPr>
          <w:rFonts w:eastAsia="Gulim" w:cstheme="minorHAnsi"/>
        </w:rPr>
      </w:pPr>
      <w:r w:rsidRPr="00D9514D">
        <w:rPr>
          <w:rFonts w:eastAsia="Gulim" w:cstheme="minorHAnsi"/>
        </w:rPr>
        <w:t>“</w:t>
      </w:r>
      <w:r w:rsidRPr="00D9514D">
        <w:rPr>
          <w:rFonts w:eastAsia="Gulim" w:cstheme="minorHAnsi"/>
          <w:b/>
          <w:bCs/>
          <w:color w:val="00188F"/>
        </w:rPr>
        <w:t>최대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사용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시간</w:t>
      </w:r>
      <w:r w:rsidRPr="00D9514D">
        <w:rPr>
          <w:rFonts w:eastAsia="Gulim" w:cstheme="minorHAnsi"/>
        </w:rPr>
        <w:t>”</w:t>
      </w:r>
      <w:r w:rsidRPr="00D9514D">
        <w:rPr>
          <w:rFonts w:eastAsia="Gulim" w:cstheme="minorHAnsi"/>
        </w:rPr>
        <w:t>은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청구월에</w:t>
      </w:r>
      <w:r w:rsidRPr="00D9514D">
        <w:rPr>
          <w:rFonts w:eastAsia="Gulim" w:cstheme="minorHAnsi"/>
        </w:rPr>
        <w:t xml:space="preserve"> Application Gateway for Containers </w:t>
      </w:r>
      <w:r w:rsidRPr="00D9514D">
        <w:rPr>
          <w:rFonts w:eastAsia="Gulim" w:cstheme="minorHAnsi"/>
        </w:rPr>
        <w:t>서비스가</w:t>
      </w:r>
      <w:r w:rsidRPr="00D9514D">
        <w:rPr>
          <w:rFonts w:eastAsia="Gulim" w:cstheme="minorHAnsi"/>
        </w:rPr>
        <w:t xml:space="preserve"> Azure</w:t>
      </w:r>
      <w:r w:rsidRPr="00D9514D">
        <w:rPr>
          <w:rFonts w:eastAsia="Gulim" w:cstheme="minorHAnsi"/>
        </w:rPr>
        <w:t>에서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사용된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누적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시간입니다</w:t>
      </w:r>
      <w:r w:rsidRPr="00D9514D">
        <w:rPr>
          <w:rFonts w:eastAsia="Gulim" w:cstheme="minorHAnsi"/>
        </w:rPr>
        <w:t>.</w:t>
      </w:r>
    </w:p>
    <w:p w14:paraId="1EA44A0E" w14:textId="77777777" w:rsidR="004F3FAA" w:rsidRPr="00D9514D" w:rsidRDefault="004F3FAA" w:rsidP="004F3FAA">
      <w:pPr>
        <w:pStyle w:val="ProductList-Body"/>
        <w:spacing w:after="40"/>
        <w:rPr>
          <w:rFonts w:eastAsia="Gulim" w:cstheme="minorHAnsi"/>
        </w:rPr>
      </w:pPr>
      <w:r w:rsidRPr="00D9514D">
        <w:rPr>
          <w:rFonts w:eastAsia="Gulim" w:cstheme="minorHAnsi"/>
        </w:rPr>
        <w:t>“</w:t>
      </w:r>
      <w:r w:rsidRPr="00D9514D">
        <w:rPr>
          <w:rFonts w:eastAsia="Gulim" w:cstheme="minorHAnsi"/>
          <w:b/>
          <w:bCs/>
          <w:color w:val="00188F"/>
        </w:rPr>
        <w:t>컨트롤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판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중지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시간</w:t>
      </w:r>
      <w:r w:rsidRPr="00D9514D">
        <w:rPr>
          <w:rFonts w:eastAsia="Gulim" w:cstheme="minorHAnsi"/>
        </w:rPr>
        <w:t>”</w:t>
      </w:r>
      <w:r w:rsidRPr="00D9514D">
        <w:rPr>
          <w:rFonts w:eastAsia="Gulim" w:cstheme="minorHAnsi"/>
        </w:rPr>
        <w:t>은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청구월에</w:t>
      </w:r>
      <w:r w:rsidRPr="00D9514D">
        <w:rPr>
          <w:rFonts w:eastAsia="Gulim" w:cstheme="minorHAnsi"/>
        </w:rPr>
        <w:t xml:space="preserve"> Application Gateway for Containers</w:t>
      </w:r>
      <w:r w:rsidRPr="00D9514D">
        <w:rPr>
          <w:rFonts w:eastAsia="Gulim" w:cstheme="minorHAnsi"/>
        </w:rPr>
        <w:t>의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리소스를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컨트롤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판으로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바꾸는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것이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불가능했던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누적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시간입니다</w:t>
      </w:r>
      <w:r w:rsidRPr="00D9514D">
        <w:rPr>
          <w:rFonts w:eastAsia="Gulim" w:cstheme="minorHAnsi"/>
        </w:rPr>
        <w:t xml:space="preserve">. </w:t>
      </w:r>
      <w:r w:rsidRPr="00D9514D">
        <w:rPr>
          <w:rFonts w:eastAsia="Gulim" w:cstheme="minorHAnsi"/>
        </w:rPr>
        <w:t>지정된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시간</w:t>
      </w:r>
      <w:r w:rsidRPr="00D9514D">
        <w:rPr>
          <w:rFonts w:eastAsia="Gulim" w:cstheme="minorHAnsi"/>
        </w:rPr>
        <w:t>(</w:t>
      </w:r>
      <w:r w:rsidRPr="00D9514D">
        <w:rPr>
          <w:rFonts w:eastAsia="Gulim" w:cstheme="minorHAnsi"/>
        </w:rPr>
        <w:t>분</w:t>
      </w:r>
      <w:r w:rsidRPr="00D9514D">
        <w:rPr>
          <w:rFonts w:eastAsia="Gulim" w:cstheme="minorHAnsi"/>
        </w:rPr>
        <w:t>)</w:t>
      </w:r>
      <w:r w:rsidRPr="00D9514D">
        <w:rPr>
          <w:rFonts w:eastAsia="Gulim" w:cstheme="minorHAnsi"/>
        </w:rPr>
        <w:t>에</w:t>
      </w:r>
      <w:r w:rsidRPr="00D9514D">
        <w:rPr>
          <w:rFonts w:eastAsia="Gulim" w:cstheme="minorHAnsi"/>
        </w:rPr>
        <w:t xml:space="preserve"> Application Gateway for Container</w:t>
      </w:r>
      <w:r w:rsidRPr="00D9514D">
        <w:rPr>
          <w:rFonts w:eastAsia="Gulim" w:cstheme="minorHAnsi"/>
        </w:rPr>
        <w:t>의</w:t>
      </w:r>
      <w:r w:rsidRPr="00D9514D">
        <w:rPr>
          <w:rFonts w:eastAsia="Gulim" w:cstheme="minorHAnsi"/>
        </w:rPr>
        <w:t xml:space="preserve"> ALB Controller</w:t>
      </w:r>
      <w:r w:rsidRPr="00D9514D">
        <w:rPr>
          <w:rFonts w:eastAsia="Gulim" w:cstheme="minorHAnsi"/>
        </w:rPr>
        <w:t>가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연결에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실패하는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경우</w:t>
      </w:r>
      <w:r w:rsidRPr="00D9514D">
        <w:rPr>
          <w:rFonts w:eastAsia="Gulim" w:cstheme="minorHAnsi"/>
        </w:rPr>
        <w:t>, 1</w:t>
      </w:r>
      <w:r w:rsidRPr="00D9514D">
        <w:rPr>
          <w:rFonts w:eastAsia="Gulim" w:cstheme="minorHAnsi"/>
        </w:rPr>
        <w:t>분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동안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사용할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수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없는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것으로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간주합니다</w:t>
      </w:r>
      <w:r w:rsidRPr="00D9514D">
        <w:rPr>
          <w:rFonts w:eastAsia="Gulim" w:cstheme="minorHAnsi"/>
        </w:rPr>
        <w:t>.</w:t>
      </w:r>
    </w:p>
    <w:p w14:paraId="1FB9AB31" w14:textId="77777777" w:rsidR="004F3FAA" w:rsidRPr="00D9514D" w:rsidRDefault="004F3FAA" w:rsidP="004F3FAA">
      <w:pPr>
        <w:pStyle w:val="ProductList-Body"/>
        <w:spacing w:after="40"/>
        <w:rPr>
          <w:rFonts w:eastAsia="Gulim" w:cstheme="minorHAnsi"/>
        </w:rPr>
      </w:pPr>
      <w:r w:rsidRPr="00D9514D">
        <w:rPr>
          <w:rFonts w:eastAsia="Gulim" w:cstheme="minorHAnsi"/>
        </w:rPr>
        <w:t>“</w:t>
      </w:r>
      <w:r w:rsidRPr="00D9514D">
        <w:rPr>
          <w:rFonts w:eastAsia="Gulim" w:cstheme="minorHAnsi"/>
          <w:b/>
          <w:bCs/>
          <w:color w:val="00188F"/>
        </w:rPr>
        <w:t>데이터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판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중지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시간</w:t>
      </w:r>
      <w:r w:rsidRPr="00D9514D">
        <w:rPr>
          <w:rFonts w:eastAsia="Gulim" w:cstheme="minorHAnsi"/>
        </w:rPr>
        <w:t>”</w:t>
      </w:r>
      <w:r w:rsidRPr="00D9514D">
        <w:rPr>
          <w:rFonts w:eastAsia="Gulim" w:cstheme="minorHAnsi"/>
        </w:rPr>
        <w:t>은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청구월에</w:t>
      </w:r>
      <w:r w:rsidRPr="00D9514D">
        <w:rPr>
          <w:rFonts w:eastAsia="Gulim" w:cstheme="minorHAnsi"/>
        </w:rPr>
        <w:t xml:space="preserve"> Application Gateway for Containers</w:t>
      </w:r>
      <w:r w:rsidRPr="00D9514D">
        <w:rPr>
          <w:rFonts w:eastAsia="Gulim" w:cstheme="minorHAnsi"/>
        </w:rPr>
        <w:t>의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배치를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데이터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판으로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바꾸는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것이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불가능했던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시간의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총합입니다</w:t>
      </w:r>
      <w:r w:rsidRPr="00D9514D">
        <w:rPr>
          <w:rFonts w:eastAsia="Gulim" w:cstheme="minorHAnsi"/>
        </w:rPr>
        <w:t xml:space="preserve">. </w:t>
      </w:r>
      <w:r w:rsidRPr="00D9514D">
        <w:rPr>
          <w:rFonts w:eastAsia="Gulim" w:cstheme="minorHAnsi"/>
        </w:rPr>
        <w:t>지정된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시간</w:t>
      </w:r>
      <w:r w:rsidRPr="00D9514D">
        <w:rPr>
          <w:rFonts w:eastAsia="Gulim" w:cstheme="minorHAnsi"/>
        </w:rPr>
        <w:t>(</w:t>
      </w:r>
      <w:r w:rsidRPr="00D9514D">
        <w:rPr>
          <w:rFonts w:eastAsia="Gulim" w:cstheme="minorHAnsi"/>
        </w:rPr>
        <w:t>분</w:t>
      </w:r>
      <w:r w:rsidRPr="00D9514D">
        <w:rPr>
          <w:rFonts w:eastAsia="Gulim" w:cstheme="minorHAnsi"/>
        </w:rPr>
        <w:t>)</w:t>
      </w:r>
      <w:r w:rsidRPr="00D9514D">
        <w:rPr>
          <w:rFonts w:eastAsia="Gulim" w:cstheme="minorHAnsi"/>
        </w:rPr>
        <w:t>에</w:t>
      </w:r>
      <w:r w:rsidRPr="00D9514D">
        <w:rPr>
          <w:rFonts w:eastAsia="Gulim" w:cstheme="minorHAnsi"/>
        </w:rPr>
        <w:t xml:space="preserve"> Application Gateway for Containers</w:t>
      </w:r>
      <w:r w:rsidRPr="00D9514D">
        <w:rPr>
          <w:rFonts w:eastAsia="Gulim" w:cstheme="minorHAnsi"/>
        </w:rPr>
        <w:t>의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프론트엔드에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연결하려는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모든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시도가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실패하는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경우</w:t>
      </w:r>
      <w:r w:rsidRPr="00D9514D">
        <w:rPr>
          <w:rFonts w:eastAsia="Gulim" w:cstheme="minorHAnsi"/>
        </w:rPr>
        <w:t>, 1</w:t>
      </w:r>
      <w:r w:rsidRPr="00D9514D">
        <w:rPr>
          <w:rFonts w:eastAsia="Gulim" w:cstheme="minorHAnsi"/>
        </w:rPr>
        <w:t>분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동안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사용할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수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없는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것으로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간주합니다</w:t>
      </w:r>
      <w:r w:rsidRPr="00D9514D">
        <w:rPr>
          <w:rFonts w:eastAsia="Gulim" w:cstheme="minorHAnsi"/>
        </w:rPr>
        <w:t>.</w:t>
      </w:r>
    </w:p>
    <w:p w14:paraId="30E941CE" w14:textId="77777777" w:rsidR="004F3FAA" w:rsidRPr="00D9514D" w:rsidRDefault="004F3FAA" w:rsidP="004F3FAA">
      <w:pPr>
        <w:pStyle w:val="ProductList-Body"/>
        <w:spacing w:after="40"/>
        <w:rPr>
          <w:rFonts w:eastAsia="Gulim" w:cstheme="minorHAnsi"/>
        </w:rPr>
      </w:pPr>
      <w:r w:rsidRPr="00D9514D">
        <w:rPr>
          <w:rFonts w:eastAsia="Gulim" w:cstheme="minorHAnsi"/>
          <w:b/>
          <w:color w:val="00188F"/>
        </w:rPr>
        <w:t>월간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작동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시간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비율</w:t>
      </w:r>
      <w:r w:rsidRPr="00D14BF8">
        <w:rPr>
          <w:rFonts w:eastAsia="Gulim" w:cstheme="minorHAnsi"/>
          <w:b/>
          <w:bCs/>
        </w:rPr>
        <w:t>: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월간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작동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시간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비율은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다음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수식을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사용하여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계산합니다</w:t>
      </w:r>
      <w:r w:rsidRPr="00D9514D">
        <w:rPr>
          <w:rFonts w:eastAsia="Gulim" w:cstheme="minorHAnsi"/>
        </w:rPr>
        <w:t>.</w:t>
      </w:r>
    </w:p>
    <w:p w14:paraId="11740B4B" w14:textId="77777777" w:rsidR="004F3FAA" w:rsidRPr="00F74D0F" w:rsidRDefault="0054061B" w:rsidP="004F3FAA">
      <w:pPr>
        <w:pStyle w:val="ProductList-Body"/>
        <w:spacing w:before="120"/>
        <w:rPr>
          <w:rFonts w:ascii="Cambria Math" w:eastAsia="Gulim" w:hAnsi="Cambria Math" w:cstheme="minorHAnsi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사용할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수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있는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)-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컨트롤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판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-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데이터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판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시간</m:t>
              </m:r>
            </m:num>
            <m:den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Cs w:val="18"/>
                </w:rPr>
                <m:t>가능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Cs w:val="18"/>
                </w:rPr>
                <m:t>)</m:t>
              </m:r>
            </m:den>
          </m:f>
        </m:oMath>
      </m:oMathPara>
    </w:p>
    <w:p w14:paraId="145D6D67" w14:textId="77777777" w:rsidR="004F3FAA" w:rsidRPr="00D9514D" w:rsidRDefault="004F3FAA" w:rsidP="004F3FAA">
      <w:pPr>
        <w:pStyle w:val="ProductList-Body"/>
        <w:rPr>
          <w:rFonts w:eastAsia="Gulim" w:cstheme="minorHAnsi"/>
        </w:rPr>
      </w:pPr>
      <w:r w:rsidRPr="00D9514D">
        <w:rPr>
          <w:rFonts w:eastAsia="Gulim" w:cstheme="minorHAnsi"/>
          <w:b/>
          <w:color w:val="00188F"/>
        </w:rPr>
        <w:t>서비스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크레딧</w:t>
      </w:r>
      <w:r w:rsidRPr="00D14BF8">
        <w:rPr>
          <w:rFonts w:eastAsia="Gulim" w:cstheme="minorHAnsi"/>
          <w:b/>
          <w:bCs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4F3FAA" w:rsidRPr="00D9514D" w14:paraId="6B777F73" w14:textId="77777777" w:rsidTr="00A773C1">
        <w:trPr>
          <w:tblHeader/>
        </w:trPr>
        <w:tc>
          <w:tcPr>
            <w:tcW w:w="5400" w:type="dxa"/>
            <w:shd w:val="clear" w:color="auto" w:fill="0072C6"/>
          </w:tcPr>
          <w:p w14:paraId="5F3AB73F" w14:textId="77777777" w:rsidR="004F3FAA" w:rsidRPr="00D9514D" w:rsidRDefault="004F3FAA" w:rsidP="00A773C1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D9514D">
              <w:rPr>
                <w:rFonts w:eastAsia="Gulim" w:cstheme="minorHAnsi"/>
                <w:color w:val="FFFFFF" w:themeColor="background1"/>
              </w:rPr>
              <w:t>작동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시간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A94D9E1" w14:textId="77777777" w:rsidR="004F3FAA" w:rsidRPr="00D9514D" w:rsidRDefault="004F3FAA" w:rsidP="00A773C1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D9514D">
              <w:rPr>
                <w:rFonts w:eastAsia="Gulim" w:cstheme="minorHAnsi"/>
                <w:color w:val="FFFFFF" w:themeColor="background1"/>
              </w:rPr>
              <w:t>서비스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4F3FAA" w:rsidRPr="00D9514D" w14:paraId="7A9F9F8C" w14:textId="77777777" w:rsidTr="00A773C1">
        <w:tc>
          <w:tcPr>
            <w:tcW w:w="5400" w:type="dxa"/>
          </w:tcPr>
          <w:p w14:paraId="62616280" w14:textId="77777777" w:rsidR="004F3FAA" w:rsidRPr="00D9514D" w:rsidRDefault="004F3FAA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4D0CAEED" w14:textId="77777777" w:rsidR="004F3FAA" w:rsidRPr="00D9514D" w:rsidRDefault="004F3FAA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10%</w:t>
            </w:r>
          </w:p>
        </w:tc>
      </w:tr>
      <w:tr w:rsidR="004F3FAA" w:rsidRPr="00D9514D" w14:paraId="14E60E97" w14:textId="77777777" w:rsidTr="00A773C1">
        <w:tc>
          <w:tcPr>
            <w:tcW w:w="5400" w:type="dxa"/>
          </w:tcPr>
          <w:p w14:paraId="58B8BBD0" w14:textId="77777777" w:rsidR="004F3FAA" w:rsidRPr="00D9514D" w:rsidRDefault="004F3FAA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420A0170" w14:textId="77777777" w:rsidR="004F3FAA" w:rsidRPr="00D9514D" w:rsidRDefault="004F3FAA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25%</w:t>
            </w:r>
          </w:p>
        </w:tc>
      </w:tr>
    </w:tbl>
    <w:p w14:paraId="74CC1F49" w14:textId="77777777" w:rsidR="004F3FAA" w:rsidRPr="00E97DE1" w:rsidRDefault="0054061B" w:rsidP="004F3FAA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4F3FAA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4F3FAA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4F3FAA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4F3FAA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4F3FAA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44C2CF84" w14:textId="2CF2939E" w:rsidR="005E6D03" w:rsidRPr="003D7156" w:rsidRDefault="005E6D03" w:rsidP="008B7861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38" w:name="_Toc164961707"/>
      <w:r w:rsidRPr="003D7156">
        <w:rPr>
          <w:rFonts w:eastAsia="Gulim" w:cstheme="majorHAnsi"/>
        </w:rPr>
        <w:t>Application Insights</w:t>
      </w:r>
      <w:bookmarkEnd w:id="132"/>
      <w:bookmarkEnd w:id="133"/>
      <w:bookmarkEnd w:id="134"/>
      <w:bookmarkEnd w:id="138"/>
    </w:p>
    <w:bookmarkEnd w:id="135"/>
    <w:p w14:paraId="009FC330" w14:textId="00CFAFED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0C0FBFD0" w14:textId="77777777" w:rsidR="005E6D03" w:rsidRPr="00E97DE1" w:rsidRDefault="005E6D03" w:rsidP="005E6D03">
      <w:pPr>
        <w:spacing w:after="0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 xml:space="preserve">Application Insights </w:t>
      </w:r>
      <w:r w:rsidRPr="00E97DE1">
        <w:rPr>
          <w:rFonts w:eastAsia="Gulim" w:cstheme="minorHAnsi"/>
          <w:b/>
          <w:color w:val="00188F"/>
          <w:sz w:val="18"/>
        </w:rPr>
        <w:t>리소스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  <w:szCs w:val="18"/>
        </w:rPr>
        <w:t>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단일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계측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키에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대한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데이터를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수집</w:t>
      </w:r>
      <w:r w:rsidRPr="00E97DE1">
        <w:rPr>
          <w:rFonts w:eastAsia="Gulim" w:cstheme="minorHAnsi"/>
          <w:sz w:val="18"/>
          <w:szCs w:val="18"/>
        </w:rPr>
        <w:t xml:space="preserve">, </w:t>
      </w:r>
      <w:r w:rsidRPr="00E97DE1">
        <w:rPr>
          <w:rFonts w:eastAsia="Gulim" w:cstheme="minorHAnsi"/>
          <w:sz w:val="18"/>
          <w:szCs w:val="18"/>
        </w:rPr>
        <w:t>처리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및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저장하는</w:t>
      </w:r>
      <w:r w:rsidRPr="00E97DE1">
        <w:rPr>
          <w:rFonts w:eastAsia="Gulim" w:cstheme="minorHAnsi"/>
          <w:sz w:val="18"/>
          <w:szCs w:val="18"/>
        </w:rPr>
        <w:t xml:space="preserve"> Application Insights</w:t>
      </w:r>
      <w:r w:rsidRPr="00E97DE1">
        <w:rPr>
          <w:rFonts w:eastAsia="Gulim" w:cstheme="minorHAnsi"/>
          <w:sz w:val="18"/>
          <w:szCs w:val="18"/>
        </w:rPr>
        <w:t>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컨테이너입니다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533E4AF4" w14:textId="77777777" w:rsidR="005E6D03" w:rsidRPr="00E97DE1" w:rsidRDefault="005E6D03" w:rsidP="005E6D03">
      <w:pPr>
        <w:spacing w:after="0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최대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가용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b/>
          <w:color w:val="00188F"/>
          <w:sz w:val="18"/>
        </w:rPr>
        <w:t>(</w:t>
      </w:r>
      <w:r w:rsidRPr="00E97DE1">
        <w:rPr>
          <w:rFonts w:eastAsia="Gulim" w:cstheme="minorHAnsi"/>
          <w:b/>
          <w:color w:val="00188F"/>
          <w:sz w:val="18"/>
        </w:rPr>
        <w:t>분</w:t>
      </w:r>
      <w:r w:rsidRPr="00E97DE1">
        <w:rPr>
          <w:rFonts w:eastAsia="Gulim" w:cstheme="minorHAnsi"/>
          <w:b/>
          <w:color w:val="00188F"/>
          <w:sz w:val="18"/>
        </w:rPr>
        <w:t>)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  <w:szCs w:val="18"/>
        </w:rPr>
        <w:t>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지정된</w:t>
      </w:r>
      <w:r w:rsidRPr="00E97DE1">
        <w:rPr>
          <w:rFonts w:eastAsia="Gulim" w:cstheme="minorHAnsi"/>
          <w:sz w:val="18"/>
          <w:szCs w:val="18"/>
        </w:rPr>
        <w:t xml:space="preserve"> Application Insights </w:t>
      </w:r>
      <w:r w:rsidRPr="00E97DE1">
        <w:rPr>
          <w:rFonts w:eastAsia="Gulim" w:cstheme="minorHAnsi"/>
          <w:sz w:val="18"/>
          <w:szCs w:val="18"/>
        </w:rPr>
        <w:t>리소스가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해당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기간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동안</w:t>
      </w:r>
      <w:r w:rsidRPr="00E97DE1">
        <w:rPr>
          <w:rFonts w:eastAsia="Gulim" w:cstheme="minorHAnsi"/>
          <w:sz w:val="18"/>
          <w:szCs w:val="18"/>
        </w:rPr>
        <w:t xml:space="preserve"> Microsoft Azure </w:t>
      </w:r>
      <w:r w:rsidRPr="00E97DE1">
        <w:rPr>
          <w:rFonts w:eastAsia="Gulim" w:cstheme="minorHAnsi"/>
          <w:sz w:val="18"/>
          <w:szCs w:val="18"/>
        </w:rPr>
        <w:t>정기가입에서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고객에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의해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배포된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총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(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>)</w:t>
      </w:r>
      <w:r w:rsidRPr="00E97DE1">
        <w:rPr>
          <w:rFonts w:eastAsia="Gulim" w:cstheme="minorHAnsi"/>
          <w:sz w:val="18"/>
          <w:szCs w:val="18"/>
        </w:rPr>
        <w:t>입니다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17CE676B" w14:textId="77777777" w:rsidR="005E6D03" w:rsidRPr="00E97DE1" w:rsidRDefault="005E6D03" w:rsidP="005E6D03">
      <w:pPr>
        <w:spacing w:after="0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</w:rPr>
        <w:t xml:space="preserve"> '</w:t>
      </w:r>
      <w:r w:rsidRPr="00E97DE1">
        <w:rPr>
          <w:rFonts w:eastAsia="Gulim" w:cstheme="minorHAnsi"/>
          <w:b/>
          <w:color w:val="00188F"/>
          <w:sz w:val="18"/>
        </w:rPr>
        <w:t>작동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중지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  <w:szCs w:val="18"/>
        </w:rPr>
        <w:t>이란</w:t>
      </w:r>
      <w:r w:rsidRPr="00E97DE1">
        <w:rPr>
          <w:rFonts w:eastAsia="Gulim" w:cstheme="minorHAnsi"/>
          <w:sz w:val="18"/>
          <w:szCs w:val="18"/>
        </w:rPr>
        <w:t xml:space="preserve"> Application Insight </w:t>
      </w:r>
      <w:r w:rsidRPr="00E97DE1">
        <w:rPr>
          <w:rFonts w:eastAsia="Gulim" w:cstheme="minorHAnsi"/>
          <w:sz w:val="18"/>
          <w:szCs w:val="18"/>
        </w:rPr>
        <w:t>리소스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내의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데이터를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사용할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없는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최대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가용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(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 xml:space="preserve">) </w:t>
      </w:r>
      <w:r w:rsidRPr="00E97DE1">
        <w:rPr>
          <w:rFonts w:eastAsia="Gulim" w:cstheme="minorHAnsi"/>
          <w:sz w:val="18"/>
          <w:szCs w:val="18"/>
        </w:rPr>
        <w:t>내의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총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(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>)</w:t>
      </w:r>
      <w:r w:rsidRPr="00E97DE1">
        <w:rPr>
          <w:rFonts w:eastAsia="Gulim" w:cstheme="minorHAnsi"/>
          <w:sz w:val="18"/>
          <w:szCs w:val="18"/>
        </w:rPr>
        <w:t>입니다</w:t>
      </w:r>
      <w:r w:rsidRPr="00E97DE1">
        <w:rPr>
          <w:rFonts w:eastAsia="Gulim" w:cstheme="minorHAnsi"/>
          <w:sz w:val="18"/>
          <w:szCs w:val="18"/>
        </w:rPr>
        <w:t xml:space="preserve">.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(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>)</w:t>
      </w:r>
      <w:r w:rsidRPr="00E97DE1">
        <w:rPr>
          <w:rFonts w:eastAsia="Gulim" w:cstheme="minorHAnsi"/>
          <w:sz w:val="18"/>
          <w:szCs w:val="18"/>
        </w:rPr>
        <w:t>은</w:t>
      </w:r>
      <w:r w:rsidRPr="00E97DE1">
        <w:rPr>
          <w:rFonts w:eastAsia="Gulim" w:cstheme="minorHAnsi"/>
          <w:sz w:val="18"/>
          <w:szCs w:val="18"/>
        </w:rPr>
        <w:t xml:space="preserve"> HTTP </w:t>
      </w:r>
      <w:r w:rsidRPr="00E97DE1">
        <w:rPr>
          <w:rFonts w:eastAsia="Gulim" w:cstheme="minorHAnsi"/>
          <w:sz w:val="18"/>
          <w:szCs w:val="18"/>
        </w:rPr>
        <w:t>작동에서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성공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코드를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반환하지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않은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기간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동안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지정된</w:t>
      </w:r>
      <w:r w:rsidRPr="00E97DE1">
        <w:rPr>
          <w:rFonts w:eastAsia="Gulim" w:cstheme="minorHAnsi"/>
          <w:sz w:val="18"/>
          <w:szCs w:val="18"/>
        </w:rPr>
        <w:t xml:space="preserve"> Application Insights </w:t>
      </w:r>
      <w:r w:rsidRPr="00E97DE1">
        <w:rPr>
          <w:rFonts w:eastAsia="Gulim" w:cstheme="minorHAnsi"/>
          <w:sz w:val="18"/>
          <w:szCs w:val="18"/>
        </w:rPr>
        <w:t>리소스에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대해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사용할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없는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시간으로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간주됩니다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64623DE6" w14:textId="29E0D46D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쿼리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Application Insights </w:t>
      </w:r>
      <w:r w:rsidRPr="00E97DE1">
        <w:rPr>
          <w:rFonts w:eastAsia="Gulim" w:cstheme="minorHAnsi"/>
        </w:rPr>
        <w:t>리소스에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쿼리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</w:t>
      </w:r>
      <w:r w:rsidRPr="00E97DE1">
        <w:rPr>
          <w:rFonts w:eastAsia="Gulim" w:cstheme="minorHAnsi"/>
        </w:rPr>
        <w:t xml:space="preserve"> 100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표시합니다</w:t>
      </w:r>
      <w:r w:rsidRPr="00E97DE1">
        <w:rPr>
          <w:rFonts w:eastAsia="Gulim" w:cstheme="minorHAnsi"/>
        </w:rPr>
        <w:t>.</w:t>
      </w:r>
    </w:p>
    <w:p w14:paraId="27ED8C14" w14:textId="77777777" w:rsidR="005E6D03" w:rsidRPr="00E97DE1" w:rsidRDefault="005E6D03" w:rsidP="003D7156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</w:rPr>
        <w:t>쿼리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F23A7D7" w14:textId="77777777" w:rsidR="005E6D03" w:rsidRPr="00E97DE1" w:rsidRDefault="005E6D03" w:rsidP="003D7156">
      <w:pPr>
        <w:pStyle w:val="ProductList-Body"/>
        <w:keepNext/>
        <w:keepLines/>
        <w:rPr>
          <w:rFonts w:eastAsia="Gulim" w:cstheme="minorHAnsi"/>
        </w:rPr>
      </w:pPr>
    </w:p>
    <w:p w14:paraId="75EAD55E" w14:textId="5EF8F396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D08776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Application Insights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- </w:t>
      </w:r>
      <w:r w:rsidRPr="00E97DE1">
        <w:rPr>
          <w:rFonts w:eastAsia="Gulim" w:cstheme="minorHAnsi"/>
          <w:b/>
          <w:color w:val="00188F"/>
        </w:rPr>
        <w:t>쿼리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가용성</w:t>
      </w:r>
      <w:r w:rsidRPr="00E97DE1">
        <w:rPr>
          <w:rFonts w:eastAsia="Gulim" w:cstheme="minorHAnsi"/>
          <w:b/>
          <w:color w:val="00188F"/>
        </w:rPr>
        <w:t xml:space="preserve"> SLA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F103090" w14:textId="77777777" w:rsidTr="00FA06B3">
        <w:trPr>
          <w:trHeight w:val="249"/>
          <w:tblHeader/>
        </w:trPr>
        <w:tc>
          <w:tcPr>
            <w:tcW w:w="5400" w:type="dxa"/>
            <w:shd w:val="clear" w:color="auto" w:fill="0072C6"/>
          </w:tcPr>
          <w:p w14:paraId="58DA693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쿼리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가용성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E041E6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7769044" w14:textId="77777777" w:rsidTr="00FA06B3">
        <w:trPr>
          <w:trHeight w:val="242"/>
        </w:trPr>
        <w:tc>
          <w:tcPr>
            <w:tcW w:w="5400" w:type="dxa"/>
          </w:tcPr>
          <w:p w14:paraId="7B23CC8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276ACE3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7A4284D" w14:textId="77777777" w:rsidTr="00FA06B3">
        <w:trPr>
          <w:trHeight w:val="249"/>
        </w:trPr>
        <w:tc>
          <w:tcPr>
            <w:tcW w:w="5400" w:type="dxa"/>
          </w:tcPr>
          <w:p w14:paraId="2A894A9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FFF13B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139" w:name="_Toc52348922"/>
    <w:p w14:paraId="44D49F3C" w14:textId="29057942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8F1F595" w14:textId="77777777" w:rsidR="005E6D03" w:rsidRPr="003D7156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40" w:name="_Toc164961708"/>
      <w:r w:rsidRPr="003D7156">
        <w:rPr>
          <w:rFonts w:eastAsia="Gulim" w:cstheme="majorHAnsi"/>
        </w:rPr>
        <w:t xml:space="preserve">Azure </w:t>
      </w:r>
      <w:r w:rsidRPr="003D7156">
        <w:rPr>
          <w:rFonts w:eastAsia="Gulim" w:cstheme="majorHAnsi"/>
        </w:rPr>
        <w:t>응용</w:t>
      </w:r>
      <w:r w:rsidRPr="003D7156">
        <w:rPr>
          <w:rFonts w:eastAsia="Gulim" w:cstheme="majorHAnsi"/>
        </w:rPr>
        <w:t xml:space="preserve"> AI </w:t>
      </w:r>
      <w:r w:rsidRPr="003D7156">
        <w:rPr>
          <w:rFonts w:eastAsia="Gulim" w:cstheme="majorHAnsi"/>
        </w:rPr>
        <w:t>서비스</w:t>
      </w:r>
      <w:bookmarkEnd w:id="140"/>
    </w:p>
    <w:p w14:paraId="3567309E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</w:p>
    <w:p w14:paraId="52C0EEE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b/>
          <w:bCs/>
          <w:color w:val="00188F"/>
        </w:rPr>
        <w:t>총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트랜잭션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시도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Applied AI Service API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인증된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첫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번째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수신된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반복되는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반환하는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4E9A9F3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실패한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Applied AI Service API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집합입니다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첫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번째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수신된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반복되는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반환하는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1CD9CAE8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</w:p>
    <w:p w14:paraId="6A49F14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횟수를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31BA508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3B0A1DD" w14:textId="5A7A9395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A3E6C0F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Applied AI Services API</w:t>
      </w:r>
      <w:r w:rsidRPr="00E97DE1">
        <w:rPr>
          <w:rFonts w:eastAsia="Gulim" w:cstheme="minorHAnsi"/>
          <w:b/>
          <w:bCs/>
          <w:color w:val="00188F"/>
        </w:rPr>
        <w:t>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F349CB1" w14:textId="77777777" w:rsidTr="00FA06B3">
        <w:trPr>
          <w:trHeight w:val="249"/>
          <w:tblHeader/>
        </w:trPr>
        <w:tc>
          <w:tcPr>
            <w:tcW w:w="5400" w:type="dxa"/>
            <w:shd w:val="clear" w:color="auto" w:fill="0072C6"/>
          </w:tcPr>
          <w:p w14:paraId="07C44DF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0EF163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7E7A5AE" w14:textId="77777777" w:rsidTr="00FA06B3">
        <w:trPr>
          <w:trHeight w:val="242"/>
        </w:trPr>
        <w:tc>
          <w:tcPr>
            <w:tcW w:w="5400" w:type="dxa"/>
          </w:tcPr>
          <w:p w14:paraId="606C022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2A9C43F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1A4DFC7" w14:textId="77777777" w:rsidTr="00FA06B3">
        <w:trPr>
          <w:trHeight w:val="249"/>
        </w:trPr>
        <w:tc>
          <w:tcPr>
            <w:tcW w:w="5400" w:type="dxa"/>
          </w:tcPr>
          <w:p w14:paraId="1CCBED5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65CD00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08F7AB5" w14:textId="0D53E910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1677195" w14:textId="77777777" w:rsidR="005E6D03" w:rsidRPr="003D7156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41" w:name="_Toc164961709"/>
      <w:r w:rsidRPr="003D7156">
        <w:rPr>
          <w:rFonts w:eastAsia="Gulim" w:cstheme="majorHAnsi"/>
        </w:rPr>
        <w:t>Azure Arc</w:t>
      </w:r>
      <w:bookmarkEnd w:id="141"/>
    </w:p>
    <w:p w14:paraId="287D6408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</w:p>
    <w:p w14:paraId="6D7346F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Kubernetes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리소스가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Azure Arc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Kubernetes </w:t>
      </w:r>
      <w:r w:rsidRPr="00E97DE1">
        <w:rPr>
          <w:rFonts w:eastAsia="Gulim" w:cstheme="minorHAnsi"/>
        </w:rPr>
        <w:t>리소스에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7A767D8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Kubernetes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리소스가</w:t>
      </w:r>
      <w:r w:rsidRPr="00E97DE1">
        <w:rPr>
          <w:rFonts w:eastAsia="Gulim" w:cstheme="minorHAnsi"/>
        </w:rPr>
        <w:t xml:space="preserve"> Azure Arc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Kubernetes </w:t>
      </w:r>
      <w:r w:rsidRPr="00E97DE1">
        <w:rPr>
          <w:rFonts w:eastAsia="Gulim" w:cstheme="minorHAnsi"/>
        </w:rPr>
        <w:t>리소스에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배포되었지만</w:t>
      </w:r>
      <w:r w:rsidRPr="00E97DE1">
        <w:rPr>
          <w:rFonts w:eastAsia="Gulim" w:cstheme="minorHAnsi"/>
        </w:rPr>
        <w:t xml:space="preserve"> Kubernetes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리소스에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REST API </w:t>
      </w:r>
      <w:r w:rsidRPr="00E97DE1">
        <w:rPr>
          <w:rFonts w:eastAsia="Gulim" w:cstheme="minorHAnsi"/>
        </w:rPr>
        <w:t>운영을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2EBB3B9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FEA516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B417059" w14:textId="7EF9EA06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87FEC4F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고객이</w:t>
      </w:r>
      <w:r w:rsidRPr="00E97DE1">
        <w:rPr>
          <w:rFonts w:eastAsia="Gulim" w:cstheme="minorHAnsi"/>
          <w:b/>
          <w:bCs/>
          <w:color w:val="00188F"/>
        </w:rPr>
        <w:t xml:space="preserve"> Azure Arc </w:t>
      </w:r>
      <w:r w:rsidRPr="00E97DE1">
        <w:rPr>
          <w:rFonts w:eastAsia="Gulim" w:cstheme="minorHAnsi"/>
          <w:b/>
          <w:bCs/>
          <w:color w:val="00188F"/>
        </w:rPr>
        <w:t>사용</w:t>
      </w:r>
      <w:r w:rsidRPr="00E97DE1">
        <w:rPr>
          <w:rFonts w:eastAsia="Gulim" w:cstheme="minorHAnsi"/>
          <w:b/>
          <w:bCs/>
          <w:color w:val="00188F"/>
        </w:rPr>
        <w:t xml:space="preserve"> Kubernetes </w:t>
      </w:r>
      <w:r w:rsidRPr="00E97DE1">
        <w:rPr>
          <w:rFonts w:eastAsia="Gulim" w:cstheme="minorHAnsi"/>
          <w:b/>
          <w:bCs/>
          <w:color w:val="00188F"/>
        </w:rPr>
        <w:t>꼭대기에서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사용하는</w:t>
      </w:r>
      <w:r w:rsidRPr="00E97DE1">
        <w:rPr>
          <w:rFonts w:eastAsia="Gulim" w:cstheme="minorHAnsi"/>
          <w:b/>
          <w:bCs/>
          <w:color w:val="00188F"/>
        </w:rPr>
        <w:t xml:space="preserve"> Kubernetes </w:t>
      </w:r>
      <w:r w:rsidRPr="00E97DE1">
        <w:rPr>
          <w:rFonts w:eastAsia="Gulim" w:cstheme="minorHAnsi"/>
          <w:b/>
          <w:bCs/>
          <w:color w:val="00188F"/>
        </w:rPr>
        <w:t>구성</w:t>
      </w:r>
      <w:r w:rsidRPr="00E97DE1">
        <w:rPr>
          <w:rFonts w:eastAsia="Gulim" w:cstheme="minorHAnsi"/>
          <w:b/>
          <w:bCs/>
          <w:color w:val="00188F"/>
        </w:rPr>
        <w:t xml:space="preserve"> Azure </w:t>
      </w:r>
      <w:r w:rsidRPr="00E97DE1">
        <w:rPr>
          <w:rFonts w:eastAsia="Gulim" w:cstheme="minorHAnsi"/>
          <w:b/>
          <w:bCs/>
          <w:color w:val="00188F"/>
        </w:rPr>
        <w:t>리소스에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해당합니다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25DBD4E" w14:textId="77777777" w:rsidTr="00FA06B3">
        <w:trPr>
          <w:trHeight w:val="249"/>
          <w:tblHeader/>
        </w:trPr>
        <w:tc>
          <w:tcPr>
            <w:tcW w:w="5400" w:type="dxa"/>
            <w:shd w:val="clear" w:color="auto" w:fill="0072C6"/>
          </w:tcPr>
          <w:p w14:paraId="3E9974B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01F0DB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0714591" w14:textId="77777777" w:rsidTr="00FA06B3">
        <w:trPr>
          <w:trHeight w:val="242"/>
        </w:trPr>
        <w:tc>
          <w:tcPr>
            <w:tcW w:w="5400" w:type="dxa"/>
          </w:tcPr>
          <w:p w14:paraId="4134506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0EFD249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1A44F2E" w14:textId="77777777" w:rsidTr="00FA06B3">
        <w:trPr>
          <w:trHeight w:val="249"/>
        </w:trPr>
        <w:tc>
          <w:tcPr>
            <w:tcW w:w="5400" w:type="dxa"/>
          </w:tcPr>
          <w:p w14:paraId="3486928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9B14B5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432BEF27" w14:textId="38B7ADAF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464B31B" w14:textId="77777777" w:rsidR="005E6D03" w:rsidRPr="003D7156" w:rsidRDefault="005E6D03" w:rsidP="003D7156">
      <w:pPr>
        <w:pStyle w:val="ProductList-Offering2Heading"/>
        <w:keepNext/>
        <w:keepLines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42" w:name="_Toc164961710"/>
      <w:r w:rsidRPr="003D7156">
        <w:rPr>
          <w:rFonts w:eastAsia="Gulim" w:cstheme="majorHAnsi"/>
        </w:rPr>
        <w:t>자동화</w:t>
      </w:r>
      <w:bookmarkEnd w:id="136"/>
      <w:bookmarkEnd w:id="139"/>
      <w:bookmarkEnd w:id="142"/>
    </w:p>
    <w:p w14:paraId="563800E1" w14:textId="77777777" w:rsidR="005E6D03" w:rsidRPr="00E97DE1" w:rsidRDefault="005E6D03" w:rsidP="003D7156">
      <w:pPr>
        <w:pStyle w:val="ProductList-Body"/>
        <w:keepNext/>
        <w:keepLines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자동화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- </w:t>
      </w:r>
      <w:r w:rsidRPr="00E97DE1">
        <w:rPr>
          <w:rFonts w:eastAsia="Gulim" w:cstheme="minorHAnsi"/>
          <w:b/>
          <w:color w:val="00188F"/>
        </w:rPr>
        <w:t>원하는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상태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설정</w:t>
      </w:r>
      <w:r w:rsidRPr="00E97DE1">
        <w:rPr>
          <w:rFonts w:eastAsia="Gulim" w:cstheme="minorHAnsi"/>
          <w:b/>
          <w:color w:val="00188F"/>
        </w:rPr>
        <w:t>(Desired State Configuration, DSC)</w:t>
      </w:r>
    </w:p>
    <w:p w14:paraId="3D868B22" w14:textId="4FF36CF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6D94778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자동화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73BB8B7A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 xml:space="preserve">DSC </w:t>
      </w:r>
      <w:r w:rsidRPr="00E97DE1">
        <w:rPr>
          <w:rFonts w:eastAsia="Gulim" w:cstheme="minorHAnsi"/>
          <w:b/>
          <w:color w:val="00188F"/>
        </w:rPr>
        <w:t>에이전트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shd w:val="clear" w:color="auto" w:fill="FFFFFF"/>
        </w:rPr>
        <w:t xml:space="preserve">DSC </w:t>
      </w:r>
      <w:r w:rsidRPr="00E97DE1">
        <w:rPr>
          <w:rFonts w:eastAsia="Gulim" w:cstheme="minorHAnsi"/>
          <w:shd w:val="clear" w:color="auto" w:fill="FFFFFF"/>
        </w:rPr>
        <w:t>노드에서</w:t>
      </w:r>
      <w:r w:rsidRPr="00E97DE1">
        <w:rPr>
          <w:rFonts w:eastAsia="Gulim" w:cstheme="minorHAnsi"/>
          <w:shd w:val="clear" w:color="auto" w:fill="FFFFFF"/>
        </w:rPr>
        <w:t xml:space="preserve"> </w:t>
      </w:r>
      <w:r w:rsidRPr="00E97DE1">
        <w:rPr>
          <w:rFonts w:eastAsia="Gulim" w:cstheme="minorHAnsi"/>
          <w:shd w:val="clear" w:color="auto" w:fill="FFFFFF"/>
        </w:rPr>
        <w:t>합병</w:t>
      </w:r>
      <w:r w:rsidRPr="00E97DE1">
        <w:rPr>
          <w:rFonts w:eastAsia="Gulim" w:cstheme="minorHAnsi"/>
          <w:shd w:val="clear" w:color="auto" w:fill="FFFFFF"/>
        </w:rPr>
        <w:t xml:space="preserve">, </w:t>
      </w:r>
      <w:r w:rsidRPr="00E97DE1">
        <w:rPr>
          <w:rFonts w:eastAsia="Gulim" w:cstheme="minorHAnsi"/>
          <w:shd w:val="clear" w:color="auto" w:fill="FFFFFF"/>
        </w:rPr>
        <w:t>등록</w:t>
      </w:r>
      <w:r w:rsidRPr="00E97DE1">
        <w:rPr>
          <w:rFonts w:eastAsia="Gulim" w:cstheme="minorHAnsi"/>
          <w:shd w:val="clear" w:color="auto" w:fill="FFFFFF"/>
        </w:rPr>
        <w:t xml:space="preserve"> </w:t>
      </w:r>
      <w:r w:rsidRPr="00E97DE1">
        <w:rPr>
          <w:rFonts w:eastAsia="Gulim" w:cstheme="minorHAnsi"/>
          <w:shd w:val="clear" w:color="auto" w:fill="FFFFFF"/>
        </w:rPr>
        <w:t>및</w:t>
      </w:r>
      <w:r w:rsidRPr="00E97DE1">
        <w:rPr>
          <w:rFonts w:eastAsia="Gulim" w:cstheme="minorHAnsi"/>
          <w:shd w:val="clear" w:color="auto" w:fill="FFFFFF"/>
        </w:rPr>
        <w:t xml:space="preserve"> </w:t>
      </w:r>
      <w:r w:rsidRPr="00E97DE1">
        <w:rPr>
          <w:rFonts w:eastAsia="Gulim" w:cstheme="minorHAnsi"/>
          <w:shd w:val="clear" w:color="auto" w:fill="FFFFFF"/>
        </w:rPr>
        <w:t>보고</w:t>
      </w:r>
      <w:r w:rsidRPr="00E97DE1">
        <w:rPr>
          <w:rFonts w:eastAsia="Gulim" w:cstheme="minorHAnsi"/>
          <w:shd w:val="clear" w:color="auto" w:fill="FFFFFF"/>
        </w:rPr>
        <w:t xml:space="preserve"> </w:t>
      </w:r>
      <w:r w:rsidRPr="00E97DE1">
        <w:rPr>
          <w:rFonts w:eastAsia="Gulim" w:cstheme="minorHAnsi"/>
          <w:shd w:val="clear" w:color="auto" w:fill="FFFFFF"/>
        </w:rPr>
        <w:t>요청을</w:t>
      </w:r>
      <w:r w:rsidRPr="00E97DE1">
        <w:rPr>
          <w:rFonts w:eastAsia="Gulim" w:cstheme="minorHAnsi"/>
          <w:shd w:val="clear" w:color="auto" w:fill="FFFFFF"/>
        </w:rPr>
        <w:t xml:space="preserve"> </w:t>
      </w:r>
      <w:r w:rsidRPr="00E97DE1">
        <w:rPr>
          <w:rFonts w:eastAsia="Gulim" w:cstheme="minorHAnsi"/>
          <w:shd w:val="clear" w:color="auto" w:fill="FFFFFF"/>
        </w:rPr>
        <w:t>수신하고</w:t>
      </w:r>
      <w:r w:rsidRPr="00E97DE1">
        <w:rPr>
          <w:rFonts w:eastAsia="Gulim" w:cstheme="minorHAnsi"/>
          <w:shd w:val="clear" w:color="auto" w:fill="FFFFFF"/>
        </w:rPr>
        <w:t xml:space="preserve"> </w:t>
      </w:r>
      <w:r w:rsidRPr="00E97DE1">
        <w:rPr>
          <w:rFonts w:eastAsia="Gulim" w:cstheme="minorHAnsi"/>
          <w:shd w:val="clear" w:color="auto" w:fill="FFFFFF"/>
        </w:rPr>
        <w:t>요청에</w:t>
      </w:r>
      <w:r w:rsidRPr="00E97DE1">
        <w:rPr>
          <w:rFonts w:eastAsia="Gulim" w:cstheme="minorHAnsi"/>
          <w:shd w:val="clear" w:color="auto" w:fill="FFFFFF"/>
        </w:rPr>
        <w:t xml:space="preserve"> </w:t>
      </w:r>
      <w:r w:rsidRPr="00E97DE1">
        <w:rPr>
          <w:rFonts w:eastAsia="Gulim" w:cstheme="minorHAnsi"/>
          <w:shd w:val="clear" w:color="auto" w:fill="FFFFFF"/>
        </w:rPr>
        <w:t>응답하는</w:t>
      </w:r>
      <w:r w:rsidRPr="00E97DE1">
        <w:rPr>
          <w:rFonts w:eastAsia="Gulim" w:cstheme="minorHAnsi"/>
          <w:shd w:val="clear" w:color="auto" w:fill="FFFFFF"/>
        </w:rPr>
        <w:t xml:space="preserve"> </w:t>
      </w:r>
      <w:r w:rsidRPr="00E97DE1">
        <w:rPr>
          <w:rFonts w:eastAsia="Gulim" w:cstheme="minorHAnsi"/>
          <w:shd w:val="clear" w:color="auto" w:fill="FFFFFF"/>
        </w:rPr>
        <w:t>기능을</w:t>
      </w:r>
      <w:r w:rsidRPr="00E97DE1">
        <w:rPr>
          <w:rFonts w:eastAsia="Gulim" w:cstheme="minorHAnsi"/>
          <w:shd w:val="clear" w:color="auto" w:fill="FFFFFF"/>
        </w:rPr>
        <w:t xml:space="preserve"> </w:t>
      </w:r>
      <w:r w:rsidRPr="00E97DE1">
        <w:rPr>
          <w:rFonts w:eastAsia="Gulim" w:cstheme="minorHAnsi"/>
          <w:shd w:val="clear" w:color="auto" w:fill="FFFFFF"/>
        </w:rPr>
        <w:t>맡은</w:t>
      </w:r>
      <w:r w:rsidRPr="00E97DE1">
        <w:rPr>
          <w:rFonts w:eastAsia="Gulim" w:cstheme="minorHAnsi"/>
          <w:shd w:val="clear" w:color="auto" w:fill="FFFFFF"/>
        </w:rPr>
        <w:t xml:space="preserve"> </w:t>
      </w:r>
      <w:r w:rsidRPr="00E97DE1">
        <w:rPr>
          <w:rFonts w:eastAsia="Gulim" w:cstheme="minorHAnsi"/>
          <w:shd w:val="clear" w:color="auto" w:fill="FFFFFF"/>
        </w:rPr>
        <w:t>자동화</w:t>
      </w:r>
      <w:r w:rsidRPr="00E97DE1">
        <w:rPr>
          <w:rFonts w:eastAsia="Gulim" w:cstheme="minorHAnsi"/>
          <w:shd w:val="clear" w:color="auto" w:fill="FFFFFF"/>
        </w:rPr>
        <w:t xml:space="preserve"> </w:t>
      </w:r>
      <w:r w:rsidRPr="00E97DE1">
        <w:rPr>
          <w:rFonts w:eastAsia="Gulim" w:cstheme="minorHAnsi"/>
          <w:shd w:val="clear" w:color="auto" w:fill="FFFFFF"/>
        </w:rPr>
        <w:t>서비스의</w:t>
      </w:r>
      <w:r w:rsidRPr="00E97DE1">
        <w:rPr>
          <w:rFonts w:eastAsia="Gulim" w:cstheme="minorHAnsi"/>
          <w:shd w:val="clear" w:color="auto" w:fill="FFFFFF"/>
        </w:rPr>
        <w:t xml:space="preserve"> </w:t>
      </w:r>
      <w:r w:rsidRPr="00E97DE1">
        <w:rPr>
          <w:rFonts w:eastAsia="Gulim" w:cstheme="minorHAnsi"/>
          <w:shd w:val="clear" w:color="auto" w:fill="FFFFFF"/>
        </w:rPr>
        <w:t>구성</w:t>
      </w:r>
      <w:r w:rsidRPr="00E97DE1">
        <w:rPr>
          <w:rFonts w:eastAsia="Gulim" w:cstheme="minorHAnsi"/>
          <w:shd w:val="clear" w:color="auto" w:fill="FFFFFF"/>
        </w:rPr>
        <w:t xml:space="preserve"> </w:t>
      </w:r>
      <w:r w:rsidRPr="00E97DE1">
        <w:rPr>
          <w:rFonts w:eastAsia="Gulim" w:cstheme="minorHAnsi"/>
          <w:shd w:val="clear" w:color="auto" w:fill="FFFFFF"/>
        </w:rPr>
        <w:t>요소입니다</w:t>
      </w:r>
      <w:r w:rsidRPr="00E97DE1">
        <w:rPr>
          <w:rFonts w:eastAsia="Gulim" w:cstheme="minorHAnsi"/>
        </w:rPr>
        <w:t>.</w:t>
      </w:r>
    </w:p>
    <w:p w14:paraId="7CE2C220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자동화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223E3ABD" w14:textId="5282287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자동화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DSC </w:t>
      </w:r>
      <w:r w:rsidRPr="00E97DE1">
        <w:rPr>
          <w:rFonts w:eastAsia="Gulim" w:cstheme="minorHAnsi"/>
        </w:rPr>
        <w:t>에이전트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자동화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계정을</w:t>
      </w:r>
      <w:r w:rsidRPr="00E97DE1">
        <w:rPr>
          <w:rFonts w:eastAsia="Gulim" w:cstheme="minorHAnsi"/>
        </w:rPr>
        <w:t xml:space="preserve"> DSC </w:t>
      </w:r>
      <w:r w:rsidRPr="00E97DE1">
        <w:rPr>
          <w:rFonts w:eastAsia="Gulim" w:cstheme="minorHAnsi"/>
        </w:rPr>
        <w:t>에이전트에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연관시킨</w:t>
      </w:r>
      <w:r w:rsidRPr="00E97DE1">
        <w:rPr>
          <w:rFonts w:eastAsia="Gulim" w:cstheme="minorHAnsi"/>
        </w:rPr>
        <w:t xml:space="preserve"> DSC </w:t>
      </w:r>
      <w:r w:rsidRPr="00E97DE1">
        <w:rPr>
          <w:rFonts w:eastAsia="Gulim" w:cstheme="minorHAnsi"/>
        </w:rPr>
        <w:t>노드의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합병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등록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되거나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보내지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자동화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48603AE7" w14:textId="2CEDC039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2EC08C6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BD644A0" w14:textId="76F4AE61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6136A5E" w14:textId="2A9B5282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49D1B55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1E4737C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42F45FE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EC8EC3F" w14:textId="77777777" w:rsidTr="00FA06B3">
        <w:tc>
          <w:tcPr>
            <w:tcW w:w="5400" w:type="dxa"/>
          </w:tcPr>
          <w:p w14:paraId="2A2E61A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065DC8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286E325" w14:textId="77777777" w:rsidTr="00FA06B3">
        <w:tc>
          <w:tcPr>
            <w:tcW w:w="5400" w:type="dxa"/>
          </w:tcPr>
          <w:p w14:paraId="2D1C0D3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834F42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5BC4C2A7" w14:textId="0F73C62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spacing w:before="120" w:after="240"/>
        <w:rPr>
          <w:rFonts w:eastAsia="Gulim" w:cstheme="minorHAnsi"/>
          <w:color w:val="000000" w:themeColor="text1"/>
        </w:rPr>
      </w:pPr>
      <w:bookmarkStart w:id="143" w:name="_Toc457821539"/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약관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서비스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크레딧은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자동화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서비스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내에서</w:t>
      </w:r>
      <w:r w:rsidRPr="00E97DE1">
        <w:rPr>
          <w:rFonts w:eastAsia="Gulim" w:cstheme="minorHAnsi"/>
          <w:color w:val="000000" w:themeColor="text1"/>
        </w:rPr>
        <w:t xml:space="preserve"> DSC </w:t>
      </w:r>
      <w:r w:rsidRPr="00E97DE1">
        <w:rPr>
          <w:rFonts w:eastAsia="Gulim" w:cstheme="minorHAnsi"/>
          <w:color w:val="000000" w:themeColor="text1"/>
        </w:rPr>
        <w:t>기능을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사용하여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발생하는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요금에만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적용됩니다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266C740F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spacing w:before="2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자동화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- </w:t>
      </w:r>
      <w:r w:rsidRPr="00E97DE1">
        <w:rPr>
          <w:rFonts w:eastAsia="Gulim" w:cstheme="minorHAnsi"/>
          <w:b/>
          <w:bCs/>
          <w:color w:val="00188F"/>
        </w:rPr>
        <w:t>프로세스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자동화</w:t>
      </w:r>
    </w:p>
    <w:bookmarkEnd w:id="143"/>
    <w:p w14:paraId="29AD32CD" w14:textId="08DA469F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7482A3A8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작업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시간의</w:t>
      </w:r>
      <w:r w:rsidRPr="00E97DE1">
        <w:rPr>
          <w:rFonts w:eastAsia="Gulim" w:cstheme="minorHAnsi"/>
        </w:rPr>
        <w:t xml:space="preserve"> 30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>.</w:t>
      </w:r>
    </w:p>
    <w:p w14:paraId="52CD6548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작업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런북의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2CB361BC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예정된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시작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시간입니다</w:t>
      </w:r>
      <w:r w:rsidRPr="00E97DE1">
        <w:rPr>
          <w:rFonts w:eastAsia="Gulim" w:cstheme="minorHAnsi"/>
        </w:rPr>
        <w:t>.</w:t>
      </w:r>
    </w:p>
    <w:p w14:paraId="78B93652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Runbook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실행하기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명시한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행위의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집합을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7465DD8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작업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>.</w:t>
      </w:r>
    </w:p>
    <w:p w14:paraId="02EF5F21" w14:textId="38BB7C9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3421308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850A0EF" w14:textId="26B9963B" w:rsidR="005E6D03" w:rsidRPr="00E97DE1" w:rsidRDefault="0054061B" w:rsidP="005E6D03">
      <w:pPr>
        <w:pStyle w:val="ListParagraph"/>
        <w:rPr>
          <w:rFonts w:eastAsia="Gulim" w:cstheme="minorHAnsi"/>
          <w:i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작업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지연된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작업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작업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83AF080" w14:textId="24B346F5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1503752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8294C1F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35A1124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C7C00ED" w14:textId="77777777" w:rsidTr="00FA06B3">
        <w:tc>
          <w:tcPr>
            <w:tcW w:w="5400" w:type="dxa"/>
          </w:tcPr>
          <w:p w14:paraId="6D6702D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23E4682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9D8E5F8" w14:textId="77777777" w:rsidTr="00FA06B3">
        <w:tc>
          <w:tcPr>
            <w:tcW w:w="5400" w:type="dxa"/>
          </w:tcPr>
          <w:p w14:paraId="0C3C416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EA5632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00FB340A" w14:textId="373BD87C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spacing w:before="120"/>
        <w:rPr>
          <w:rFonts w:eastAsia="Gulim" w:cstheme="minorHAnsi"/>
        </w:rPr>
      </w:pPr>
      <w:bookmarkStart w:id="144" w:name="_Toc510793660"/>
      <w:bookmarkStart w:id="145" w:name="AzureBotService"/>
      <w:bookmarkStart w:id="146" w:name="_Toc482880958"/>
      <w:bookmarkStart w:id="147" w:name="_Toc457806452"/>
      <w:bookmarkStart w:id="148" w:name="_Toc457821540"/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약관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자동화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자동화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요금에만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적용됩니다</w:t>
      </w:r>
      <w:r w:rsidRPr="00E97DE1">
        <w:rPr>
          <w:rFonts w:eastAsia="Gulim" w:cstheme="minorHAnsi"/>
        </w:rPr>
        <w:t>.</w:t>
      </w:r>
    </w:p>
    <w:bookmarkStart w:id="149" w:name="_Toc52348942"/>
    <w:bookmarkStart w:id="150" w:name="_Toc52348924"/>
    <w:bookmarkEnd w:id="144"/>
    <w:p w14:paraId="38FD4C1B" w14:textId="06998D8B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F2998D8" w14:textId="77777777" w:rsidR="005E6D03" w:rsidRPr="003D7156" w:rsidRDefault="005E6D03" w:rsidP="008B7861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51" w:name="_Toc164961711"/>
      <w:r w:rsidRPr="003D7156">
        <w:rPr>
          <w:rFonts w:eastAsia="Gulim" w:cstheme="majorHAnsi"/>
        </w:rPr>
        <w:t xml:space="preserve">Azure </w:t>
      </w:r>
      <w:r w:rsidRPr="003D7156">
        <w:rPr>
          <w:rFonts w:eastAsia="Gulim" w:cstheme="majorHAnsi"/>
        </w:rPr>
        <w:t>백업</w:t>
      </w:r>
      <w:bookmarkEnd w:id="149"/>
      <w:bookmarkEnd w:id="151"/>
    </w:p>
    <w:p w14:paraId="49D9454C" w14:textId="54EF3DCC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2F44629B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백업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등록된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장소로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복사하는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절차입니다</w:t>
      </w:r>
      <w:r w:rsidRPr="00E97DE1">
        <w:rPr>
          <w:rFonts w:eastAsia="Gulim" w:cstheme="minorHAnsi"/>
        </w:rPr>
        <w:t>.</w:t>
      </w:r>
    </w:p>
    <w:p w14:paraId="6D87A0A8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백업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에이전트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복원할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등록된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설치된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소프트웨어를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072B50C2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백업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장소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등록할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컨테이너를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23C5E28B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에이전트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완벽하게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완료하지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7990AD95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보호된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항목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볼륨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데이터베이스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모음을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이러한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섹션에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열거됩니다</w:t>
      </w:r>
      <w:r w:rsidRPr="00E97DE1">
        <w:rPr>
          <w:rFonts w:eastAsia="Gulim" w:cstheme="minorHAnsi"/>
        </w:rPr>
        <w:t>.</w:t>
      </w:r>
    </w:p>
    <w:p w14:paraId="3E602B1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복구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188F"/>
        </w:rPr>
        <w:t>복원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장소에서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등록된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복원하는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절차입니다</w:t>
      </w:r>
      <w:r w:rsidRPr="00E97DE1">
        <w:rPr>
          <w:rFonts w:eastAsia="Gulim" w:cstheme="minorHAnsi"/>
        </w:rPr>
        <w:t>.</w:t>
      </w:r>
    </w:p>
    <w:p w14:paraId="0A61AB82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백업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5FFD5CC3" w14:textId="42E36FF8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15DC8A12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장소에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48A9973A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2D1B58E0" w14:textId="281C1772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30</w:t>
      </w:r>
      <w:r w:rsidRPr="00E97DE1">
        <w:rPr>
          <w:rFonts w:eastAsia="Gulim" w:cstheme="minorHAnsi"/>
        </w:rPr>
        <w:t>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빈도로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지속적으로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보호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복원이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처음으로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때부터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복원이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처음으로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때까지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0D2D43D3" w14:textId="476B9476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1C8F9CD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C80BDDE" w14:textId="5A52A40B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200DEB8" w14:textId="6A5B3FB7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27AFEE7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66CEFF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C3FB12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F91F195" w14:textId="77777777" w:rsidTr="00FA06B3">
        <w:tc>
          <w:tcPr>
            <w:tcW w:w="5400" w:type="dxa"/>
            <w:tcBorders>
              <w:bottom w:val="single" w:sz="4" w:space="0" w:color="000000" w:themeColor="text1"/>
            </w:tcBorders>
          </w:tcPr>
          <w:p w14:paraId="0391BB7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Borders>
              <w:bottom w:val="single" w:sz="4" w:space="0" w:color="000000" w:themeColor="text1"/>
            </w:tcBorders>
          </w:tcPr>
          <w:p w14:paraId="08D0712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A1CFF82" w14:textId="77777777" w:rsidTr="00FA06B3">
        <w:tc>
          <w:tcPr>
            <w:tcW w:w="5400" w:type="dxa"/>
            <w:tcBorders>
              <w:bottom w:val="single" w:sz="4" w:space="0" w:color="auto"/>
            </w:tcBorders>
          </w:tcPr>
          <w:p w14:paraId="5CEDCA1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296F33A5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308F5DC" w14:textId="380252BE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A8DABB3" w14:textId="77777777" w:rsidR="005E6D03" w:rsidRPr="00E976C3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52" w:name="_Toc164961712"/>
      <w:r w:rsidRPr="00E976C3">
        <w:rPr>
          <w:rFonts w:eastAsia="Gulim" w:cstheme="majorHAnsi"/>
        </w:rPr>
        <w:t>Azure Bastion</w:t>
      </w:r>
      <w:bookmarkEnd w:id="152"/>
    </w:p>
    <w:p w14:paraId="2800F7B4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  <w:szCs w:val="18"/>
        </w:rPr>
      </w:pPr>
      <w:r w:rsidRPr="00E97DE1">
        <w:rPr>
          <w:rFonts w:eastAsia="Gulim" w:cstheme="minorHAnsi"/>
          <w:b/>
          <w:bCs/>
          <w:color w:val="00188F"/>
          <w:szCs w:val="18"/>
        </w:rPr>
        <w:t>추가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용어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정의</w:t>
      </w:r>
    </w:p>
    <w:p w14:paraId="482B69AA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  <w:szCs w:val="18"/>
        </w:rPr>
      </w:pPr>
      <w:r w:rsidRPr="00E97DE1">
        <w:rPr>
          <w:rFonts w:eastAsia="Gulim" w:cstheme="minorHAnsi"/>
          <w:b/>
          <w:bCs/>
          <w:color w:val="00188F"/>
          <w:szCs w:val="18"/>
        </w:rPr>
        <w:t>작동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시간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계산</w:t>
      </w:r>
    </w:p>
    <w:p w14:paraId="44817E37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b/>
          <w:bCs/>
          <w:color w:val="00188F"/>
          <w:szCs w:val="18"/>
        </w:rPr>
        <w:t>최대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가용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시간</w:t>
      </w:r>
      <w:r w:rsidRPr="00E97DE1">
        <w:rPr>
          <w:rFonts w:eastAsia="Gulim" w:cstheme="minorHAnsi"/>
          <w:b/>
          <w:bCs/>
          <w:color w:val="00188F"/>
          <w:szCs w:val="18"/>
        </w:rPr>
        <w:t>(</w:t>
      </w:r>
      <w:r w:rsidRPr="00E97DE1">
        <w:rPr>
          <w:rFonts w:eastAsia="Gulim" w:cstheme="minorHAnsi"/>
          <w:b/>
          <w:bCs/>
          <w:color w:val="00188F"/>
          <w:szCs w:val="18"/>
        </w:rPr>
        <w:t>분</w:t>
      </w:r>
      <w:r w:rsidRPr="00E97DE1">
        <w:rPr>
          <w:rFonts w:eastAsia="Gulim" w:cstheme="minorHAnsi"/>
          <w:b/>
          <w:bCs/>
          <w:color w:val="00188F"/>
          <w:szCs w:val="18"/>
        </w:rPr>
        <w:t>)</w:t>
      </w: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szCs w:val="18"/>
        </w:rPr>
        <w:t>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동안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지정된</w:t>
      </w:r>
      <w:r w:rsidRPr="00E97DE1">
        <w:rPr>
          <w:rFonts w:eastAsia="Gulim" w:cstheme="minorHAnsi"/>
          <w:szCs w:val="18"/>
        </w:rPr>
        <w:t xml:space="preserve"> Azure Bastion</w:t>
      </w:r>
      <w:r w:rsidRPr="00E97DE1">
        <w:rPr>
          <w:rFonts w:eastAsia="Gulim" w:cstheme="minorHAnsi"/>
          <w:szCs w:val="18"/>
        </w:rPr>
        <w:t>이</w:t>
      </w:r>
      <w:r w:rsidRPr="00E97DE1">
        <w:rPr>
          <w:rFonts w:eastAsia="Gulim" w:cstheme="minorHAnsi"/>
          <w:szCs w:val="18"/>
        </w:rPr>
        <w:t xml:space="preserve"> Microsoft Azure </w:t>
      </w:r>
      <w:r w:rsidRPr="00E97DE1">
        <w:rPr>
          <w:rFonts w:eastAsia="Gulim" w:cstheme="minorHAnsi"/>
          <w:szCs w:val="18"/>
        </w:rPr>
        <w:t>정기가입에서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배포된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총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누적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입니다</w:t>
      </w:r>
      <w:r w:rsidRPr="00E97DE1">
        <w:rPr>
          <w:rFonts w:eastAsia="Gulim" w:cstheme="minorHAnsi"/>
          <w:szCs w:val="18"/>
        </w:rPr>
        <w:t>.</w:t>
      </w:r>
    </w:p>
    <w:p w14:paraId="36D3ED8E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b/>
          <w:bCs/>
          <w:color w:val="00188F"/>
          <w:szCs w:val="18"/>
        </w:rPr>
        <w:t>작동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중지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시간</w:t>
      </w:r>
      <w:r w:rsidRPr="00E97DE1">
        <w:rPr>
          <w:rFonts w:eastAsia="Gulim" w:cstheme="minorHAnsi"/>
          <w:szCs w:val="18"/>
        </w:rPr>
        <w:t xml:space="preserve">' </w:t>
      </w:r>
      <w:r w:rsidRPr="00E97DE1">
        <w:rPr>
          <w:rFonts w:eastAsia="Gulim" w:cstheme="minorHAnsi"/>
          <w:szCs w:val="18"/>
        </w:rPr>
        <w:t>은</w:t>
      </w:r>
      <w:r w:rsidRPr="00E97DE1">
        <w:rPr>
          <w:rFonts w:eastAsia="Gulim" w:cstheme="minorHAnsi"/>
          <w:szCs w:val="18"/>
        </w:rPr>
        <w:t xml:space="preserve"> Azure Bastion</w:t>
      </w:r>
      <w:r w:rsidRPr="00E97DE1">
        <w:rPr>
          <w:rFonts w:eastAsia="Gulim" w:cstheme="minorHAnsi"/>
          <w:szCs w:val="18"/>
        </w:rPr>
        <w:t>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이용할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총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최대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가용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입니다</w:t>
      </w:r>
      <w:r w:rsidRPr="00E97DE1">
        <w:rPr>
          <w:rFonts w:eastAsia="Gulim" w:cstheme="minorHAnsi"/>
          <w:szCs w:val="18"/>
        </w:rPr>
        <w:t>. 1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동안</w:t>
      </w:r>
      <w:r w:rsidRPr="00E97DE1">
        <w:rPr>
          <w:rFonts w:eastAsia="Gulim" w:cstheme="minorHAnsi"/>
          <w:szCs w:val="18"/>
        </w:rPr>
        <w:t xml:space="preserve"> Azure Bastion</w:t>
      </w:r>
      <w:r w:rsidRPr="00E97DE1">
        <w:rPr>
          <w:rFonts w:eastAsia="Gulim" w:cstheme="minorHAnsi"/>
          <w:szCs w:val="18"/>
        </w:rPr>
        <w:t>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연결하려는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모든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시도가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실패할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경우</w:t>
      </w:r>
      <w:r w:rsidRPr="00E97DE1">
        <w:rPr>
          <w:rFonts w:eastAsia="Gulim" w:cstheme="minorHAnsi"/>
          <w:szCs w:val="18"/>
        </w:rPr>
        <w:t>, 1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동안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것으로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간주합니다</w:t>
      </w:r>
      <w:r w:rsidRPr="00E97DE1">
        <w:rPr>
          <w:rFonts w:eastAsia="Gulim" w:cstheme="minorHAnsi"/>
          <w:szCs w:val="18"/>
        </w:rPr>
        <w:t>.</w:t>
      </w:r>
    </w:p>
    <w:p w14:paraId="7B4D37CD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Azure Bastion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b/>
          <w:bCs/>
          <w:color w:val="00188F"/>
          <w:szCs w:val="18"/>
        </w:rPr>
        <w:t>작동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시간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비율</w:t>
      </w: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szCs w:val="18"/>
        </w:rPr>
        <w:t>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특정</w:t>
      </w:r>
      <w:r w:rsidRPr="00E97DE1">
        <w:rPr>
          <w:rFonts w:eastAsia="Gulim" w:cstheme="minorHAnsi"/>
          <w:szCs w:val="18"/>
        </w:rPr>
        <w:t xml:space="preserve"> Microsoft Azure </w:t>
      </w:r>
      <w:r w:rsidRPr="00E97DE1">
        <w:rPr>
          <w:rFonts w:eastAsia="Gulim" w:cstheme="minorHAnsi"/>
          <w:szCs w:val="18"/>
        </w:rPr>
        <w:t>구독의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최대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가용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에서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가동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값을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최대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가용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으로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나눈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값입니다</w:t>
      </w:r>
      <w:r w:rsidRPr="00E97DE1">
        <w:rPr>
          <w:rFonts w:eastAsia="Gulim" w:cstheme="minorHAnsi"/>
          <w:szCs w:val="18"/>
        </w:rPr>
        <w:t xml:space="preserve">. </w:t>
      </w:r>
      <w:r w:rsidRPr="00E97DE1">
        <w:rPr>
          <w:rFonts w:eastAsia="Gulim" w:cstheme="minorHAnsi"/>
          <w:szCs w:val="18"/>
        </w:rPr>
        <w:t>작동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비율은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다음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수식에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의해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표시됩니다</w:t>
      </w:r>
      <w:r w:rsidRPr="00E97DE1">
        <w:rPr>
          <w:rFonts w:eastAsia="Gulim" w:cstheme="minorHAnsi"/>
          <w:szCs w:val="18"/>
        </w:rPr>
        <w:t>.</w:t>
      </w:r>
    </w:p>
    <w:p w14:paraId="5C629DC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E4C6B5B" w14:textId="5BEDA1FA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64BF7080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</w:p>
    <w:p w14:paraId="1F4BD4AA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  <w:szCs w:val="18"/>
        </w:rPr>
      </w:pPr>
      <w:r w:rsidRPr="00E97DE1">
        <w:rPr>
          <w:rFonts w:eastAsia="Gulim" w:cstheme="minorHAnsi"/>
          <w:b/>
          <w:bCs/>
          <w:color w:val="00188F"/>
          <w:szCs w:val="18"/>
        </w:rPr>
        <w:t>다음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서비스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수준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및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서비스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크레딧은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고객의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각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Azure Bastion</w:t>
      </w:r>
      <w:r w:rsidRPr="00E97DE1">
        <w:rPr>
          <w:rFonts w:eastAsia="Gulim" w:cstheme="minorHAnsi"/>
          <w:b/>
          <w:bCs/>
          <w:color w:val="00188F"/>
          <w:szCs w:val="18"/>
        </w:rPr>
        <w:t>의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사용에</w:t>
      </w:r>
      <w:r w:rsidRPr="00E97DE1">
        <w:rPr>
          <w:rFonts w:eastAsia="Gulim" w:cstheme="minorHAnsi"/>
          <w:b/>
          <w:bCs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Cs w:val="18"/>
        </w:rPr>
        <w:t>적용됩니다</w:t>
      </w:r>
      <w:r w:rsidRPr="00E97DE1">
        <w:rPr>
          <w:rFonts w:eastAsia="Gulim" w:cstheme="minorHAnsi"/>
          <w:b/>
          <w:bCs/>
          <w:color w:val="00188F"/>
          <w:szCs w:val="18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D0F39F1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3B2A426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F41DED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5D85300" w14:textId="77777777" w:rsidTr="00FA06B3">
        <w:tc>
          <w:tcPr>
            <w:tcW w:w="5400" w:type="dxa"/>
            <w:tcBorders>
              <w:bottom w:val="single" w:sz="4" w:space="0" w:color="000000" w:themeColor="text1"/>
            </w:tcBorders>
          </w:tcPr>
          <w:p w14:paraId="4C2ED03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  <w:tcBorders>
              <w:bottom w:val="single" w:sz="4" w:space="0" w:color="000000" w:themeColor="text1"/>
            </w:tcBorders>
          </w:tcPr>
          <w:p w14:paraId="3AF64C4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0B4C23A" w14:textId="77777777" w:rsidTr="00FA06B3">
        <w:tc>
          <w:tcPr>
            <w:tcW w:w="5400" w:type="dxa"/>
            <w:tcBorders>
              <w:bottom w:val="single" w:sz="4" w:space="0" w:color="auto"/>
            </w:tcBorders>
          </w:tcPr>
          <w:p w14:paraId="26F4E45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1BE9BAEC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153" w:name="_Toc52348941"/>
    <w:p w14:paraId="564FCE26" w14:textId="76CCF034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950CF01" w14:textId="77777777" w:rsidR="005E6D03" w:rsidRPr="00E97DE1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asciiTheme="minorHAnsi" w:eastAsia="Gulim" w:hAnsiTheme="minorHAnsi" w:cstheme="minorHAnsi"/>
        </w:rPr>
      </w:pPr>
      <w:bookmarkStart w:id="154" w:name="_Toc164961713"/>
      <w:r w:rsidRPr="00E97DE1">
        <w:rPr>
          <w:rFonts w:asciiTheme="minorHAnsi" w:eastAsia="Gulim" w:hAnsiTheme="minorHAnsi" w:cstheme="minorHAnsi"/>
        </w:rPr>
        <w:t>일괄</w:t>
      </w:r>
      <w:r w:rsidRPr="00E97DE1">
        <w:rPr>
          <w:rFonts w:asciiTheme="minorHAnsi" w:eastAsia="Gulim" w:hAnsiTheme="minorHAnsi" w:cstheme="minorHAnsi"/>
        </w:rPr>
        <w:t xml:space="preserve"> </w:t>
      </w:r>
      <w:r w:rsidRPr="00E97DE1">
        <w:rPr>
          <w:rFonts w:asciiTheme="minorHAnsi" w:eastAsia="Gulim" w:hAnsiTheme="minorHAnsi" w:cstheme="minorHAnsi"/>
        </w:rPr>
        <w:t>처리</w:t>
      </w:r>
      <w:bookmarkEnd w:id="153"/>
      <w:bookmarkEnd w:id="154"/>
    </w:p>
    <w:p w14:paraId="0C224F9B" w14:textId="56BB58A1" w:rsidR="005E6D03" w:rsidRPr="00E97DE1" w:rsidRDefault="005E6D03" w:rsidP="005E6D03">
      <w:pPr>
        <w:pStyle w:val="ProductList-Body"/>
        <w:keepNext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1B54928D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188F"/>
        </w:rPr>
        <w:t>평균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오류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>.</w:t>
      </w:r>
    </w:p>
    <w:p w14:paraId="1686E94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오류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0</w:t>
      </w:r>
      <w:r w:rsidRPr="00E97DE1">
        <w:rPr>
          <w:rFonts w:eastAsia="Gulim" w:cstheme="minorHAnsi"/>
        </w:rPr>
        <w:t>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0%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50AF9877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예외적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HTTP 408 </w:t>
      </w:r>
      <w:r w:rsidRPr="00E97DE1">
        <w:rPr>
          <w:rFonts w:eastAsia="Gulim" w:cstheme="minorHAnsi"/>
        </w:rPr>
        <w:t>상태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제외한</w:t>
      </w:r>
      <w:r w:rsidRPr="00E97DE1">
        <w:rPr>
          <w:rFonts w:eastAsia="Gulim" w:cstheme="minorHAnsi"/>
        </w:rPr>
        <w:t xml:space="preserve"> HTTP 4xx </w:t>
      </w:r>
      <w:r w:rsidRPr="00E97DE1">
        <w:rPr>
          <w:rFonts w:eastAsia="Gulim" w:cstheme="minorHAnsi"/>
        </w:rPr>
        <w:t>상태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요청입니다</w:t>
      </w:r>
      <w:r w:rsidRPr="00E97DE1">
        <w:rPr>
          <w:rFonts w:eastAsia="Gulim" w:cstheme="minorHAnsi"/>
        </w:rPr>
        <w:t>.</w:t>
      </w:r>
    </w:p>
    <w:p w14:paraId="7B78E0FF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HTTP 408 </w:t>
      </w:r>
      <w:r w:rsidRPr="00E97DE1">
        <w:rPr>
          <w:rFonts w:eastAsia="Gulim" w:cstheme="minorHAnsi"/>
        </w:rPr>
        <w:t>상태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반환하거나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세트입니다</w:t>
      </w:r>
      <w:r w:rsidRPr="00E97DE1">
        <w:rPr>
          <w:rFonts w:eastAsia="Gulim" w:cstheme="minorHAnsi"/>
        </w:rPr>
        <w:t>.</w:t>
      </w:r>
    </w:p>
    <w:p w14:paraId="675C99AF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예외적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인증된</w:t>
      </w:r>
      <w:r w:rsidRPr="00E97DE1">
        <w:rPr>
          <w:rFonts w:eastAsia="Gulim" w:cstheme="minorHAnsi"/>
        </w:rPr>
        <w:t xml:space="preserve"> REST API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>.</w:t>
      </w:r>
    </w:p>
    <w:p w14:paraId="6680C2F0" w14:textId="052498A8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100%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평균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빼서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</w:rPr>
        <w:t>평균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 xml:space="preserve">. </w:t>
      </w:r>
    </w:p>
    <w:p w14:paraId="74C34E6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03A3776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1283D87" w14:textId="1D1B12DF" w:rsidR="005E6D03" w:rsidRPr="00E97DE1" w:rsidRDefault="00E976C3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>작동</m:t>
          </m:r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 xml:space="preserve"> </m:t>
          </m:r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>시간</m:t>
          </m:r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 xml:space="preserve"> </m:t>
          </m:r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>비율</m:t>
          </m:r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>(%)</m:t>
          </m:r>
          <m:r>
            <m:rPr>
              <m:nor/>
            </m:rPr>
            <w:rPr>
              <w:rFonts w:eastAsia="Gulim" w:cstheme="minorHAnsi"/>
              <w:i/>
              <w:sz w:val="18"/>
              <w:szCs w:val="18"/>
            </w:rPr>
            <m:t xml:space="preserve"> = 100% - </m:t>
          </m:r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>평균</m:t>
          </m:r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 xml:space="preserve"> </m:t>
          </m:r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>오류</m:t>
          </m:r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 xml:space="preserve"> </m:t>
          </m:r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>비율</m:t>
          </m:r>
          <m:r>
            <m:rPr>
              <m:nor/>
            </m:rPr>
            <w:rPr>
              <w:rFonts w:eastAsia="Gulim" w:cstheme="minorHAnsi"/>
              <w:i/>
              <w:sz w:val="18"/>
              <w:szCs w:val="18"/>
            </w:rPr>
            <m:t xml:space="preserve"> </m:t>
          </m:r>
        </m:oMath>
      </m:oMathPara>
    </w:p>
    <w:p w14:paraId="6FCD23BB" w14:textId="0F26ED1B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7C78A1E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BE0A5E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449A18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2E974A6" w14:textId="77777777" w:rsidTr="00FA06B3">
        <w:tc>
          <w:tcPr>
            <w:tcW w:w="5400" w:type="dxa"/>
          </w:tcPr>
          <w:p w14:paraId="3D0A905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94F512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5547E66" w14:textId="77777777" w:rsidTr="00FA06B3">
        <w:tc>
          <w:tcPr>
            <w:tcW w:w="5400" w:type="dxa"/>
          </w:tcPr>
          <w:p w14:paraId="612CED9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3A3287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155" w:name="_Toc457821542"/>
    <w:bookmarkStart w:id="156" w:name="_Toc52348943"/>
    <w:p w14:paraId="109AE832" w14:textId="344FC490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7E3DC12" w14:textId="77777777" w:rsidR="005E6D03" w:rsidRPr="009B3D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57" w:name="_Toc164961714"/>
      <w:r w:rsidRPr="009B3DF8">
        <w:rPr>
          <w:rFonts w:eastAsia="Gulim" w:cstheme="majorHAnsi"/>
        </w:rPr>
        <w:t xml:space="preserve">BizTalk </w:t>
      </w:r>
      <w:r w:rsidRPr="009B3DF8">
        <w:rPr>
          <w:rFonts w:eastAsia="Gulim" w:cstheme="majorHAnsi"/>
        </w:rPr>
        <w:t>서비스</w:t>
      </w:r>
      <w:bookmarkEnd w:id="155"/>
      <w:bookmarkEnd w:id="156"/>
      <w:bookmarkEnd w:id="157"/>
    </w:p>
    <w:p w14:paraId="6B7E5FB9" w14:textId="6357EB72" w:rsidR="005E6D03" w:rsidRPr="00E97DE1" w:rsidRDefault="005E6D03" w:rsidP="005E6D03">
      <w:pPr>
        <w:pStyle w:val="ProductList-Body"/>
        <w:keepNext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6A2B3D75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 xml:space="preserve">BizTalk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환경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표시되며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런타임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메시지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전송할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만든</w:t>
      </w:r>
      <w:r w:rsidRPr="00E97DE1">
        <w:rPr>
          <w:rFonts w:eastAsia="Gulim" w:cstheme="minorHAnsi"/>
        </w:rPr>
        <w:t xml:space="preserve"> BizTalk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17E19815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BizTalk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환경이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44942AA8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BizTalk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환경의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03353E6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모니터링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저장소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계정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BizTalk </w:t>
      </w:r>
      <w:r w:rsidRPr="00E97DE1">
        <w:rPr>
          <w:rFonts w:eastAsia="Gulim" w:cstheme="minorHAnsi"/>
        </w:rPr>
        <w:t>서비스에서</w:t>
      </w:r>
      <w:r w:rsidRPr="00E97DE1">
        <w:rPr>
          <w:rFonts w:eastAsia="Gulim" w:cstheme="minorHAnsi"/>
        </w:rPr>
        <w:t xml:space="preserve"> BizTalk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모니터링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정보를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사용되는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2CA6F6CA" w14:textId="283B3425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BizTalk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환경을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BizTalk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환경을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BizTalk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환경과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게이트웨이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BizTalk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환경을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1C567E47" w14:textId="3EDB97EC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3D371A9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6033666" w14:textId="12A5B643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44A94FC" w14:textId="44458AA2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E655154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C426EA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B9BADC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C9F644E" w14:textId="77777777" w:rsidTr="00FA06B3">
        <w:tc>
          <w:tcPr>
            <w:tcW w:w="5400" w:type="dxa"/>
          </w:tcPr>
          <w:p w14:paraId="4FEDCE4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710FF7B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1B02E0E" w14:textId="77777777" w:rsidTr="00FA06B3">
        <w:tc>
          <w:tcPr>
            <w:tcW w:w="5400" w:type="dxa"/>
          </w:tcPr>
          <w:p w14:paraId="59D7AD9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422C89D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EE3B71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0F3A554" w14:textId="5F0252F3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예외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표준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프리미엄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계층의</w:t>
      </w:r>
      <w:r w:rsidRPr="00E97DE1">
        <w:rPr>
          <w:rFonts w:eastAsia="Gulim" w:cstheme="minorHAnsi"/>
        </w:rPr>
        <w:t xml:space="preserve"> BizTalk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적용됩니다</w:t>
      </w:r>
      <w:r w:rsidRPr="00E97DE1">
        <w:rPr>
          <w:rFonts w:eastAsia="Gulim" w:cstheme="minorHAnsi"/>
        </w:rPr>
        <w:t xml:space="preserve">. Microsoft Azure BizTalk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개발자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3E1A554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346E68E" w14:textId="350FCF1C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약관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제출하는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완전한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모니터링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모니터링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관리되며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="009B3DF8">
        <w:rPr>
          <w:rFonts w:eastAsia="Gulim" w:cstheme="minorHAnsi"/>
        </w:rPr>
        <w:br/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확인해야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합니다</w:t>
      </w:r>
      <w:r w:rsidRPr="00E97DE1">
        <w:rPr>
          <w:rFonts w:eastAsia="Gulim" w:cstheme="minorHAnsi"/>
        </w:rPr>
        <w:t>.</w:t>
      </w:r>
    </w:p>
    <w:p w14:paraId="67F3A2F3" w14:textId="3B31004E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17C2C9BC" w14:textId="77777777" w:rsidR="005E6D03" w:rsidRPr="009B3D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58" w:name="_Toc164961715"/>
      <w:r w:rsidRPr="009B3DF8">
        <w:rPr>
          <w:rFonts w:eastAsia="Gulim" w:cstheme="majorHAnsi"/>
        </w:rPr>
        <w:t>Azure Bot Service</w:t>
      </w:r>
      <w:bookmarkEnd w:id="150"/>
      <w:bookmarkEnd w:id="158"/>
    </w:p>
    <w:bookmarkEnd w:id="145"/>
    <w:p w14:paraId="26C1F496" w14:textId="2B1BE999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79D0D650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 xml:space="preserve">Azure Bot Service </w:t>
      </w:r>
      <w:r w:rsidRPr="00E97DE1">
        <w:rPr>
          <w:rFonts w:eastAsia="Gulim" w:cstheme="minorHAnsi"/>
          <w:b/>
          <w:color w:val="00188F"/>
        </w:rPr>
        <w:t>프리미엄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채널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프리미엄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카테고리에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속하는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봇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프레임워크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채널입니다</w:t>
      </w:r>
      <w:r w:rsidRPr="00E97DE1">
        <w:rPr>
          <w:rFonts w:eastAsia="Gulim" w:cstheme="minorHAnsi"/>
        </w:rPr>
        <w:t>.</w:t>
      </w:r>
    </w:p>
    <w:p w14:paraId="5BBAA143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봇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Azure Bot Service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등록되어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메시지를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개발자의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프로그램입니다</w:t>
      </w:r>
      <w:r w:rsidRPr="00E97DE1">
        <w:rPr>
          <w:rFonts w:eastAsia="Gulim" w:cstheme="minorHAnsi"/>
        </w:rPr>
        <w:t>.</w:t>
      </w:r>
    </w:p>
    <w:p w14:paraId="21C97E41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봇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프레임워크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</w:rPr>
        <w:t xml:space="preserve"> 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강력하고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지능적인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봇을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구축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연결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테스트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개발하기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플랫폼입니다</w:t>
      </w:r>
      <w:r w:rsidRPr="00E97DE1">
        <w:rPr>
          <w:rFonts w:eastAsia="Gulim" w:cstheme="minorHAnsi"/>
        </w:rPr>
        <w:t>.</w:t>
      </w:r>
    </w:p>
    <w:p w14:paraId="49FD4134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클라이언트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봇</w:t>
      </w:r>
      <w:r w:rsidRPr="00E97DE1">
        <w:rPr>
          <w:rStyle w:val="CommentReference"/>
          <w:rFonts w:eastAsia="Gulim" w:cstheme="minorHAnsi"/>
          <w:szCs w:val="18"/>
        </w:rPr>
        <w:t>의</w:t>
      </w:r>
      <w:r w:rsidRPr="00E97DE1">
        <w:rPr>
          <w:rStyle w:val="CommentReference"/>
          <w:rFonts w:eastAsia="Gulim" w:cstheme="minorHAnsi"/>
          <w:szCs w:val="18"/>
        </w:rPr>
        <w:t xml:space="preserve"> </w:t>
      </w:r>
      <w:r w:rsidRPr="00E97DE1">
        <w:rPr>
          <w:rStyle w:val="CommentReference"/>
          <w:rFonts w:eastAsia="Gulim" w:cstheme="minorHAnsi"/>
          <w:szCs w:val="18"/>
        </w:rPr>
        <w:t>최종</w:t>
      </w:r>
      <w:r w:rsidRPr="00E97DE1">
        <w:rPr>
          <w:rStyle w:val="CommentReference"/>
          <w:rFonts w:eastAsia="Gulim" w:cstheme="minorHAnsi"/>
          <w:szCs w:val="18"/>
        </w:rPr>
        <w:t xml:space="preserve"> </w:t>
      </w:r>
      <w:r w:rsidRPr="00E97DE1">
        <w:rPr>
          <w:rStyle w:val="CommentReference"/>
          <w:rFonts w:eastAsia="Gulim" w:cstheme="minorHAnsi"/>
          <w:szCs w:val="18"/>
        </w:rPr>
        <w:t>사용자</w:t>
      </w:r>
      <w:r w:rsidRPr="00E97DE1">
        <w:rPr>
          <w:rStyle w:val="CommentReference"/>
          <w:rFonts w:eastAsia="Gulim" w:cstheme="minorHAnsi"/>
          <w:szCs w:val="18"/>
        </w:rPr>
        <w:t xml:space="preserve"> </w:t>
      </w:r>
      <w:r w:rsidRPr="00E97DE1">
        <w:rPr>
          <w:rStyle w:val="CommentReference"/>
          <w:rFonts w:eastAsia="Gulim" w:cstheme="minorHAnsi"/>
          <w:szCs w:val="18"/>
        </w:rPr>
        <w:t>연결</w:t>
      </w:r>
      <w:r w:rsidRPr="00E97DE1">
        <w:rPr>
          <w:rStyle w:val="CommentReference"/>
          <w:rFonts w:eastAsia="Gulim" w:cstheme="minorHAnsi"/>
          <w:szCs w:val="18"/>
        </w:rPr>
        <w:t xml:space="preserve"> </w:t>
      </w:r>
      <w:r w:rsidRPr="00E97DE1">
        <w:rPr>
          <w:rStyle w:val="CommentReference"/>
          <w:rFonts w:eastAsia="Gulim" w:cstheme="minorHAnsi"/>
          <w:szCs w:val="18"/>
        </w:rPr>
        <w:t>부분입니다</w:t>
      </w:r>
      <w:r w:rsidRPr="00E97DE1">
        <w:rPr>
          <w:rStyle w:val="CommentReference"/>
          <w:rFonts w:eastAsia="Gulim" w:cstheme="minorHAnsi"/>
          <w:szCs w:val="18"/>
        </w:rPr>
        <w:t>.</w:t>
      </w:r>
    </w:p>
    <w:p w14:paraId="13BB4D92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프리미엄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채널</w:t>
      </w:r>
      <w:r w:rsidRPr="00E97DE1">
        <w:rPr>
          <w:rFonts w:eastAsia="Gulim" w:cstheme="minorHAnsi"/>
          <w:b/>
          <w:color w:val="00188F"/>
        </w:rPr>
        <w:t xml:space="preserve"> API </w:t>
      </w:r>
      <w:r w:rsidRPr="00E97DE1">
        <w:rPr>
          <w:rFonts w:eastAsia="Gulim" w:cstheme="minorHAnsi"/>
          <w:b/>
          <w:color w:val="00188F"/>
        </w:rPr>
        <w:t>끝점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Azure Bot Service </w:t>
      </w:r>
      <w:r w:rsidRPr="00E97DE1">
        <w:rPr>
          <w:rFonts w:eastAsia="Gulim" w:cstheme="minorHAnsi"/>
        </w:rPr>
        <w:t>프리미엄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채널용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봇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프레임워크</w:t>
      </w:r>
      <w:r w:rsidRPr="00E97DE1">
        <w:rPr>
          <w:rFonts w:eastAsia="Gulim" w:cstheme="minorHAnsi"/>
        </w:rPr>
        <w:t xml:space="preserve"> REST API </w:t>
      </w:r>
      <w:r w:rsidRPr="00E97DE1">
        <w:rPr>
          <w:rFonts w:eastAsia="Gulim" w:cstheme="minorHAnsi"/>
        </w:rPr>
        <w:t>끝점입니다</w:t>
      </w:r>
      <w:r w:rsidRPr="00E97DE1">
        <w:rPr>
          <w:rFonts w:eastAsia="Gulim" w:cstheme="minorHAnsi"/>
        </w:rPr>
        <w:t>.</w:t>
      </w:r>
    </w:p>
    <w:p w14:paraId="139BA02D" w14:textId="0F6D55BD" w:rsidR="005E6D03" w:rsidRPr="00E97DE1" w:rsidRDefault="005E6D03" w:rsidP="005E6D03">
      <w:pPr>
        <w:pStyle w:val="ProductList-Body"/>
        <w:spacing w:before="120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Azure Bot Services Premium Channels</w:t>
      </w:r>
      <w:r w:rsidRPr="00E97DE1">
        <w:rPr>
          <w:rFonts w:eastAsia="Gulim" w:cstheme="minorHAnsi"/>
          <w:b/>
          <w:color w:val="00188F"/>
        </w:rPr>
        <w:t>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대한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545C926C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API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</w:rPr>
        <w:t xml:space="preserve"> 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구독에서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프리미엄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채널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끝점에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봇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클라이언트가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횟수입니다</w:t>
      </w:r>
      <w:r w:rsidRPr="00E97DE1">
        <w:rPr>
          <w:rFonts w:eastAsia="Gulim" w:cstheme="minorHAnsi"/>
        </w:rPr>
        <w:t>.</w:t>
      </w:r>
    </w:p>
    <w:p w14:paraId="7E6A1C49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API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반환하거나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응답하지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총합입니다</w:t>
      </w:r>
      <w:r w:rsidRPr="00E97DE1">
        <w:rPr>
          <w:rFonts w:eastAsia="Gulim" w:cstheme="minorHAnsi"/>
        </w:rPr>
        <w:t xml:space="preserve">. </w:t>
      </w:r>
    </w:p>
    <w:p w14:paraId="47CC21AB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lang w:eastAsia="zh-TW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나누고</w:t>
      </w:r>
      <w:r w:rsidRPr="00E97DE1">
        <w:rPr>
          <w:rFonts w:eastAsia="Gulim" w:cstheme="minorHAnsi"/>
        </w:rPr>
        <w:t xml:space="preserve"> 100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>.</w:t>
      </w:r>
    </w:p>
    <w:p w14:paraId="7D346E6A" w14:textId="77777777" w:rsidR="005E6D03" w:rsidRPr="00E97DE1" w:rsidRDefault="005E6D03" w:rsidP="005E6D03">
      <w:pPr>
        <w:pStyle w:val="ProductList-Body"/>
        <w:rPr>
          <w:rFonts w:eastAsia="Gulim" w:cstheme="minorHAnsi"/>
          <w:lang w:val="en"/>
        </w:rPr>
      </w:pPr>
    </w:p>
    <w:p w14:paraId="5F7CDBC8" w14:textId="52FC92C7" w:rsidR="005E6D03" w:rsidRPr="00E97DE1" w:rsidRDefault="005E6D03" w:rsidP="005E6D03">
      <w:pPr>
        <w:pStyle w:val="ProductList-Body"/>
        <w:rPr>
          <w:rFonts w:eastAsia="Gulim" w:cstheme="minorHAnsi"/>
          <w:lang w:val="en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54086A7C" w14:textId="77777777" w:rsidR="005E6D03" w:rsidRPr="00E97DE1" w:rsidRDefault="005E6D03" w:rsidP="005E6D03">
      <w:pPr>
        <w:pStyle w:val="ProductList-Body"/>
        <w:rPr>
          <w:rFonts w:eastAsia="Gulim" w:cstheme="minorHAnsi"/>
          <w:lang w:val="en"/>
        </w:rPr>
      </w:pPr>
    </w:p>
    <w:p w14:paraId="61EA074A" w14:textId="30BCFAB8" w:rsidR="005E6D03" w:rsidRPr="00E97DE1" w:rsidRDefault="0054061B" w:rsidP="005E6D03">
      <w:pPr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총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API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요청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실패한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API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요청</m:t>
              </m:r>
            </m:num>
            <m:den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총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API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요청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6A267F77" w14:textId="77777777" w:rsidR="005E6D03" w:rsidRPr="00E97DE1" w:rsidRDefault="005E6D03" w:rsidP="005E6D03">
      <w:pPr>
        <w:rPr>
          <w:rFonts w:eastAsia="Gulim" w:cstheme="minorHAnsi"/>
          <w:sz w:val="18"/>
          <w:szCs w:val="18"/>
          <w:lang w:eastAsia="zh-TW"/>
        </w:rPr>
      </w:pPr>
      <w:r w:rsidRPr="00E97DE1">
        <w:rPr>
          <w:rFonts w:eastAsia="Gulim" w:cstheme="minorHAnsi"/>
          <w:sz w:val="18"/>
          <w:szCs w:val="18"/>
        </w:rPr>
        <w:t>다음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서비스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및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서비스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크레딧은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고객의</w:t>
      </w:r>
      <w:r w:rsidRPr="00E97DE1">
        <w:rPr>
          <w:rFonts w:eastAsia="Gulim" w:cstheme="minorHAnsi"/>
          <w:sz w:val="18"/>
          <w:szCs w:val="18"/>
        </w:rPr>
        <w:t xml:space="preserve"> Azure Bot Service </w:t>
      </w:r>
      <w:r w:rsidRPr="00E97DE1">
        <w:rPr>
          <w:rFonts w:eastAsia="Gulim" w:cstheme="minorHAnsi"/>
          <w:sz w:val="18"/>
          <w:szCs w:val="18"/>
        </w:rPr>
        <w:t>프리미엄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채널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사용에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적용됩니다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61F4F369" w14:textId="5EAE76F3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C90D02F" w14:textId="77777777" w:rsidTr="00FA06B3">
        <w:trPr>
          <w:trHeight w:val="249"/>
          <w:tblHeader/>
        </w:trPr>
        <w:tc>
          <w:tcPr>
            <w:tcW w:w="5400" w:type="dxa"/>
            <w:shd w:val="clear" w:color="auto" w:fill="0072C6"/>
          </w:tcPr>
          <w:p w14:paraId="0D2AF4A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3F8D85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5D630BD" w14:textId="77777777" w:rsidTr="00FA06B3">
        <w:trPr>
          <w:trHeight w:val="242"/>
        </w:trPr>
        <w:tc>
          <w:tcPr>
            <w:tcW w:w="5400" w:type="dxa"/>
          </w:tcPr>
          <w:p w14:paraId="1A8F6C9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0B45F50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ABC0706" w14:textId="77777777" w:rsidTr="00FA06B3">
        <w:trPr>
          <w:trHeight w:val="249"/>
        </w:trPr>
        <w:tc>
          <w:tcPr>
            <w:tcW w:w="5400" w:type="dxa"/>
          </w:tcPr>
          <w:p w14:paraId="55188DA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9FF85C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159" w:name="_Toc457821543"/>
    <w:bookmarkStart w:id="160" w:name="_Toc52348944"/>
    <w:bookmarkStart w:id="161" w:name="_Toc513395508"/>
    <w:bookmarkStart w:id="162" w:name="_Toc52348925"/>
    <w:bookmarkStart w:id="163" w:name="_Hlk513540036"/>
    <w:p w14:paraId="4A7019E5" w14:textId="5B677843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FFD0023" w14:textId="77777777" w:rsidR="005E6D03" w:rsidRPr="009B3D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64" w:name="_Toc164961716"/>
      <w:r w:rsidRPr="009B3DF8">
        <w:rPr>
          <w:rFonts w:eastAsia="Gulim" w:cstheme="majorHAnsi"/>
        </w:rPr>
        <w:t xml:space="preserve">Azure Cache </w:t>
      </w:r>
      <w:bookmarkEnd w:id="159"/>
      <w:bookmarkEnd w:id="160"/>
      <w:r w:rsidRPr="009B3DF8">
        <w:rPr>
          <w:rFonts w:eastAsia="Gulim" w:cstheme="majorHAnsi"/>
        </w:rPr>
        <w:t>for Redis</w:t>
      </w:r>
      <w:bookmarkEnd w:id="164"/>
    </w:p>
    <w:p w14:paraId="17FB1808" w14:textId="7ECDB50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16D5B22A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캐시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만든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캐시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이러한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캐시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끝점은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캐시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열거됩니다</w:t>
      </w:r>
      <w:r w:rsidRPr="00E97DE1">
        <w:rPr>
          <w:rFonts w:eastAsia="Gulim" w:cstheme="minorHAnsi"/>
        </w:rPr>
        <w:t>.</w:t>
      </w:r>
    </w:p>
    <w:p w14:paraId="1F20C522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캐시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끝점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캐시를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끝점을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473774F4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가용성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영역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이란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중복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전력</w:t>
      </w:r>
      <w:r w:rsidRPr="00E97DE1">
        <w:rPr>
          <w:rFonts w:eastAsia="Gulim" w:cstheme="minorHAnsi"/>
          <w:color w:val="000000" w:themeColor="text1"/>
        </w:rPr>
        <w:t xml:space="preserve">, </w:t>
      </w:r>
      <w:r w:rsidRPr="00E97DE1">
        <w:rPr>
          <w:rFonts w:eastAsia="Gulim" w:cstheme="minorHAnsi"/>
          <w:color w:val="000000" w:themeColor="text1"/>
        </w:rPr>
        <w:t>냉각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및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네트워킹을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제공하는</w:t>
      </w:r>
      <w:r w:rsidRPr="00E97DE1">
        <w:rPr>
          <w:rFonts w:eastAsia="Gulim" w:cstheme="minorHAnsi"/>
          <w:color w:val="000000" w:themeColor="text1"/>
        </w:rPr>
        <w:t xml:space="preserve"> Azure </w:t>
      </w:r>
      <w:r w:rsidRPr="00E97DE1">
        <w:rPr>
          <w:rFonts w:eastAsia="Gulim" w:cstheme="minorHAnsi"/>
          <w:color w:val="000000" w:themeColor="text1"/>
        </w:rPr>
        <w:t>지역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내의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결함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격리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부분입니다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358E990C" w14:textId="77777777" w:rsidR="005E6D03" w:rsidRPr="00E97DE1" w:rsidRDefault="005E6D03" w:rsidP="005E6D03">
      <w:pPr>
        <w:pStyle w:val="ProductList-Body"/>
        <w:spacing w:before="240" w:after="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캐시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3A92241F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캐시가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13808D0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캐시의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45AF4898" w14:textId="7B670A3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캐시를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캐시를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캐시와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캐시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끝점과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게이트웨이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간에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캐시를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7080BD24" w14:textId="72F23015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15E50AB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ED7B81D" w14:textId="2052B3E3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4BEF08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Cs/>
          <w:color w:val="00188F"/>
        </w:rPr>
        <w:t>고객의</w:t>
      </w:r>
      <w:r w:rsidRPr="00E97DE1">
        <w:rPr>
          <w:rFonts w:eastAsia="Gulim" w:cstheme="minorHAnsi"/>
          <w:bCs/>
          <w:color w:val="00188F"/>
        </w:rPr>
        <w:t xml:space="preserve"> </w:t>
      </w:r>
      <w:r w:rsidRPr="00E97DE1">
        <w:rPr>
          <w:rFonts w:eastAsia="Gulim" w:cstheme="minorHAnsi"/>
          <w:bCs/>
          <w:color w:val="00188F"/>
        </w:rPr>
        <w:t>캐시</w:t>
      </w:r>
      <w:r w:rsidRPr="00E97DE1">
        <w:rPr>
          <w:rFonts w:eastAsia="Gulim" w:cstheme="minorHAnsi"/>
          <w:bCs/>
          <w:color w:val="00188F"/>
        </w:rPr>
        <w:t xml:space="preserve"> </w:t>
      </w:r>
      <w:r w:rsidRPr="00E97DE1">
        <w:rPr>
          <w:rFonts w:eastAsia="Gulim" w:cstheme="minorHAnsi"/>
          <w:bCs/>
          <w:color w:val="00188F"/>
        </w:rPr>
        <w:t>서비스에</w:t>
      </w:r>
      <w:r w:rsidRPr="00E97DE1">
        <w:rPr>
          <w:rFonts w:eastAsia="Gulim" w:cstheme="minorHAnsi"/>
          <w:bCs/>
          <w:color w:val="00188F"/>
        </w:rPr>
        <w:t xml:space="preserve"> </w:t>
      </w:r>
      <w:r w:rsidRPr="00E97DE1">
        <w:rPr>
          <w:rFonts w:eastAsia="Gulim" w:cstheme="minorHAnsi"/>
          <w:bCs/>
          <w:color w:val="00188F"/>
        </w:rPr>
        <w:t>적용되는</w:t>
      </w:r>
      <w:r w:rsidRPr="00E97DE1">
        <w:rPr>
          <w:rFonts w:eastAsia="Gulim" w:cstheme="minorHAnsi"/>
          <w:bCs/>
          <w:color w:val="00188F"/>
        </w:rPr>
        <w:t xml:space="preserve"> </w:t>
      </w:r>
      <w:r w:rsidRPr="00E97DE1">
        <w:rPr>
          <w:rFonts w:eastAsia="Gulim" w:cstheme="minorHAnsi"/>
          <w:bCs/>
          <w:color w:val="00188F"/>
        </w:rPr>
        <w:t>서비스</w:t>
      </w:r>
      <w:r w:rsidRPr="00E97DE1">
        <w:rPr>
          <w:rFonts w:eastAsia="Gulim" w:cstheme="minorHAnsi"/>
          <w:bCs/>
          <w:color w:val="00188F"/>
        </w:rPr>
        <w:t xml:space="preserve"> </w:t>
      </w:r>
      <w:r w:rsidRPr="00E97DE1">
        <w:rPr>
          <w:rFonts w:eastAsia="Gulim" w:cstheme="minorHAnsi"/>
          <w:bCs/>
          <w:color w:val="00188F"/>
        </w:rPr>
        <w:t>수준</w:t>
      </w:r>
      <w:r w:rsidRPr="00E97DE1">
        <w:rPr>
          <w:rFonts w:eastAsia="Gulim" w:cstheme="minorHAnsi"/>
          <w:bCs/>
          <w:color w:val="00188F"/>
        </w:rPr>
        <w:t xml:space="preserve"> </w:t>
      </w:r>
      <w:r w:rsidRPr="00E97DE1">
        <w:rPr>
          <w:rFonts w:eastAsia="Gulim" w:cstheme="minorHAnsi"/>
          <w:bCs/>
          <w:color w:val="00188F"/>
        </w:rPr>
        <w:t>및</w:t>
      </w:r>
      <w:r w:rsidRPr="00E97DE1">
        <w:rPr>
          <w:rFonts w:eastAsia="Gulim" w:cstheme="minorHAnsi"/>
          <w:bCs/>
          <w:color w:val="00188F"/>
        </w:rPr>
        <w:t xml:space="preserve"> </w:t>
      </w:r>
      <w:r w:rsidRPr="00E97DE1">
        <w:rPr>
          <w:rFonts w:eastAsia="Gulim" w:cstheme="minorHAnsi"/>
          <w:bCs/>
          <w:color w:val="00188F"/>
        </w:rPr>
        <w:t>서비스</w:t>
      </w:r>
      <w:r w:rsidRPr="00E97DE1">
        <w:rPr>
          <w:rFonts w:eastAsia="Gulim" w:cstheme="minorHAnsi"/>
          <w:bCs/>
          <w:color w:val="00188F"/>
        </w:rPr>
        <w:t xml:space="preserve"> </w:t>
      </w:r>
      <w:r w:rsidRPr="00E97DE1">
        <w:rPr>
          <w:rFonts w:eastAsia="Gulim" w:cstheme="minorHAnsi"/>
          <w:bCs/>
          <w:color w:val="00188F"/>
        </w:rPr>
        <w:t>크레딧은</w:t>
      </w:r>
      <w:r w:rsidRPr="00E97DE1">
        <w:rPr>
          <w:rFonts w:eastAsia="Gulim" w:cstheme="minorHAnsi"/>
          <w:bCs/>
          <w:color w:val="00188F"/>
        </w:rPr>
        <w:t xml:space="preserve"> </w:t>
      </w:r>
      <w:r w:rsidRPr="00E97DE1">
        <w:rPr>
          <w:rFonts w:eastAsia="Gulim" w:cstheme="minorHAnsi"/>
          <w:bCs/>
          <w:color w:val="00188F"/>
        </w:rPr>
        <w:t>캐시</w:t>
      </w:r>
      <w:r w:rsidRPr="00E97DE1">
        <w:rPr>
          <w:rFonts w:eastAsia="Gulim" w:cstheme="minorHAnsi"/>
          <w:bCs/>
          <w:color w:val="00188F"/>
        </w:rPr>
        <w:t xml:space="preserve"> </w:t>
      </w:r>
      <w:r w:rsidRPr="00E97DE1">
        <w:rPr>
          <w:rFonts w:eastAsia="Gulim" w:cstheme="minorHAnsi"/>
          <w:bCs/>
          <w:color w:val="00188F"/>
        </w:rPr>
        <w:t>서비스의</w:t>
      </w:r>
      <w:r w:rsidRPr="00E97DE1">
        <w:rPr>
          <w:rFonts w:eastAsia="Gulim" w:cstheme="minorHAnsi"/>
          <w:bCs/>
          <w:color w:val="00188F"/>
        </w:rPr>
        <w:t xml:space="preserve"> </w:t>
      </w:r>
      <w:r w:rsidRPr="00E97DE1">
        <w:rPr>
          <w:rFonts w:eastAsia="Gulim" w:cstheme="minorHAnsi"/>
          <w:bCs/>
          <w:color w:val="00188F"/>
        </w:rPr>
        <w:t>배포</w:t>
      </w:r>
      <w:r w:rsidRPr="00E97DE1">
        <w:rPr>
          <w:rFonts w:eastAsia="Gulim" w:cstheme="minorHAnsi"/>
          <w:bCs/>
          <w:color w:val="00188F"/>
        </w:rPr>
        <w:t xml:space="preserve"> </w:t>
      </w:r>
      <w:r w:rsidRPr="00E97DE1">
        <w:rPr>
          <w:rFonts w:eastAsia="Gulim" w:cstheme="minorHAnsi"/>
          <w:bCs/>
          <w:color w:val="00188F"/>
        </w:rPr>
        <w:t>조건</w:t>
      </w:r>
      <w:r w:rsidRPr="00E97DE1">
        <w:rPr>
          <w:rFonts w:eastAsia="Gulim" w:cstheme="minorHAnsi"/>
          <w:bCs/>
          <w:color w:val="00188F"/>
        </w:rPr>
        <w:t xml:space="preserve"> </w:t>
      </w:r>
      <w:r w:rsidRPr="00E97DE1">
        <w:rPr>
          <w:rFonts w:eastAsia="Gulim" w:cstheme="minorHAnsi"/>
          <w:bCs/>
          <w:color w:val="00188F"/>
        </w:rPr>
        <w:t>및</w:t>
      </w:r>
      <w:r w:rsidRPr="00E97DE1">
        <w:rPr>
          <w:rFonts w:eastAsia="Gulim" w:cstheme="minorHAnsi"/>
          <w:bCs/>
          <w:color w:val="00188F"/>
        </w:rPr>
        <w:t xml:space="preserve"> </w:t>
      </w:r>
      <w:r w:rsidRPr="00E97DE1">
        <w:rPr>
          <w:rFonts w:eastAsia="Gulim" w:cstheme="minorHAnsi"/>
          <w:bCs/>
          <w:color w:val="00188F"/>
        </w:rPr>
        <w:t>계층에</w:t>
      </w:r>
      <w:r w:rsidRPr="00E97DE1">
        <w:rPr>
          <w:rFonts w:eastAsia="Gulim" w:cstheme="minorHAnsi"/>
          <w:bCs/>
          <w:color w:val="00188F"/>
        </w:rPr>
        <w:t xml:space="preserve"> </w:t>
      </w:r>
      <w:r w:rsidRPr="00E97DE1">
        <w:rPr>
          <w:rFonts w:eastAsia="Gulim" w:cstheme="minorHAnsi"/>
          <w:bCs/>
          <w:color w:val="00188F"/>
        </w:rPr>
        <w:t>따라</w:t>
      </w:r>
      <w:r w:rsidRPr="00E97DE1">
        <w:rPr>
          <w:rFonts w:eastAsia="Gulim" w:cstheme="minorHAnsi"/>
          <w:bCs/>
          <w:color w:val="00188F"/>
        </w:rPr>
        <w:t xml:space="preserve"> </w:t>
      </w:r>
      <w:r w:rsidRPr="00E97DE1">
        <w:rPr>
          <w:rFonts w:eastAsia="Gulim" w:cstheme="minorHAnsi"/>
          <w:bCs/>
          <w:color w:val="00188F"/>
        </w:rPr>
        <w:t>다릅니다</w:t>
      </w:r>
      <w:r w:rsidRPr="00E97DE1">
        <w:rPr>
          <w:rFonts w:eastAsia="Gulim" w:cstheme="minorHAnsi"/>
          <w:bCs/>
          <w:color w:val="00188F"/>
        </w:rPr>
        <w:t>.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</w:rPr>
        <w:t>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다르게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규정된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제외하고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재배포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고객의</w:t>
      </w:r>
      <w:r w:rsidRPr="00E97DE1">
        <w:rPr>
          <w:rFonts w:eastAsia="Gulim" w:cstheme="minorHAnsi"/>
        </w:rPr>
        <w:t xml:space="preserve"> Azure Managed Cache Service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Azure Cache for Redis Service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표준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프리미엄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엔터프라이즈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엔터프라이즈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플래시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계층의</w:t>
      </w:r>
      <w:r w:rsidRPr="00E97DE1">
        <w:rPr>
          <w:rFonts w:eastAsia="Gulim" w:cstheme="minorHAnsi"/>
        </w:rPr>
        <w:t xml:space="preserve"> Azure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캐시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적용됩니다</w:t>
      </w:r>
      <w:r w:rsidRPr="00E97DE1">
        <w:rPr>
          <w:rFonts w:eastAsia="Gulim" w:cstheme="minorHAnsi"/>
        </w:rPr>
        <w:t>. Azure Cache for Redis Cache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2C1E232A" w14:textId="31CF8D55" w:rsidR="005E6D03" w:rsidRPr="00E97DE1" w:rsidRDefault="005E6D03" w:rsidP="00322741">
      <w:pPr>
        <w:pStyle w:val="ProductList-Body"/>
        <w:keepNext/>
        <w:spacing w:before="120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AB628C4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B37DDF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94B598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9AF9CD0" w14:textId="77777777" w:rsidTr="00FA06B3">
        <w:trPr>
          <w:tblHeader/>
        </w:trPr>
        <w:tc>
          <w:tcPr>
            <w:tcW w:w="5400" w:type="dxa"/>
          </w:tcPr>
          <w:p w14:paraId="6946E52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FD2165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AA4B919" w14:textId="77777777" w:rsidTr="00FA06B3">
        <w:trPr>
          <w:tblHeader/>
        </w:trPr>
        <w:tc>
          <w:tcPr>
            <w:tcW w:w="5400" w:type="dxa"/>
          </w:tcPr>
          <w:p w14:paraId="011F9A8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478D58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3C5DA84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00D396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동일한</w:t>
      </w:r>
      <w:r w:rsidRPr="00E97DE1">
        <w:rPr>
          <w:rFonts w:eastAsia="Gulim" w:cstheme="minorHAnsi"/>
          <w:b/>
          <w:color w:val="00188F"/>
        </w:rPr>
        <w:t xml:space="preserve"> Azure </w:t>
      </w:r>
      <w:r w:rsidRPr="00E97DE1">
        <w:rPr>
          <w:rFonts w:eastAsia="Gulim" w:cstheme="minorHAnsi"/>
          <w:b/>
          <w:color w:val="00188F"/>
        </w:rPr>
        <w:t>영역에</w:t>
      </w:r>
      <w:r w:rsidRPr="00E97DE1">
        <w:rPr>
          <w:rFonts w:eastAsia="Gulim" w:cstheme="minorHAnsi"/>
          <w:b/>
          <w:color w:val="00188F"/>
        </w:rPr>
        <w:t xml:space="preserve"> 3</w:t>
      </w:r>
      <w:r w:rsidRPr="00E97DE1">
        <w:rPr>
          <w:rFonts w:eastAsia="Gulim" w:cstheme="minorHAnsi"/>
          <w:b/>
          <w:color w:val="00188F"/>
        </w:rPr>
        <w:t>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이상의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영역에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배포된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배포된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엔터프라이즈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또는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엔터프라이즈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캐시의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경우에는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캐시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06F2C3F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65F9D1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D19C38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4F78531" w14:textId="77777777" w:rsidTr="00FA06B3">
        <w:tc>
          <w:tcPr>
            <w:tcW w:w="5400" w:type="dxa"/>
          </w:tcPr>
          <w:p w14:paraId="04013FB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3EF4EB6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395A75FF" w14:textId="77777777" w:rsidTr="00FA06B3">
        <w:tc>
          <w:tcPr>
            <w:tcW w:w="5400" w:type="dxa"/>
          </w:tcPr>
          <w:p w14:paraId="36BD7A2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E04CDD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5E6D81E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A1CE1E5" w14:textId="77777777" w:rsidR="005E6D03" w:rsidRPr="00E97DE1" w:rsidRDefault="005E6D03" w:rsidP="009B3DF8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활성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지역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복제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기능이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활성화되고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일반적으로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있을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때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즉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미리보기에서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있지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않을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때</w:t>
      </w:r>
      <w:r w:rsidRPr="00E97DE1">
        <w:rPr>
          <w:rFonts w:eastAsia="Gulim" w:cstheme="minorHAnsi"/>
          <w:b/>
          <w:color w:val="00188F"/>
        </w:rPr>
        <w:t>), (1) 3</w:t>
      </w:r>
      <w:r w:rsidRPr="00E97DE1">
        <w:rPr>
          <w:rFonts w:eastAsia="Gulim" w:cstheme="minorHAnsi"/>
          <w:b/>
          <w:color w:val="00188F"/>
        </w:rPr>
        <w:t>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이상의</w:t>
      </w:r>
      <w:r w:rsidRPr="00E97DE1">
        <w:rPr>
          <w:rFonts w:eastAsia="Gulim" w:cstheme="minorHAnsi"/>
          <w:b/>
          <w:color w:val="00188F"/>
        </w:rPr>
        <w:t xml:space="preserve"> Azure </w:t>
      </w:r>
      <w:r w:rsidRPr="00E97DE1">
        <w:rPr>
          <w:rFonts w:eastAsia="Gulim" w:cstheme="minorHAnsi"/>
          <w:b/>
          <w:color w:val="00188F"/>
        </w:rPr>
        <w:t>영역과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각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영역에</w:t>
      </w:r>
      <w:r w:rsidRPr="00E97DE1">
        <w:rPr>
          <w:rFonts w:eastAsia="Gulim" w:cstheme="minorHAnsi"/>
          <w:b/>
          <w:color w:val="00188F"/>
        </w:rPr>
        <w:t xml:space="preserve"> 3</w:t>
      </w:r>
      <w:r w:rsidRPr="00E97DE1">
        <w:rPr>
          <w:rFonts w:eastAsia="Gulim" w:cstheme="minorHAnsi"/>
          <w:b/>
          <w:color w:val="00188F"/>
        </w:rPr>
        <w:t>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이상의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영역에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배포되고</w:t>
      </w:r>
      <w:r w:rsidRPr="00E97DE1">
        <w:rPr>
          <w:rFonts w:eastAsia="Gulim" w:cstheme="minorHAnsi"/>
          <w:b/>
          <w:color w:val="00188F"/>
        </w:rPr>
        <w:t xml:space="preserve"> (2) </w:t>
      </w:r>
      <w:r w:rsidRPr="00E97DE1">
        <w:rPr>
          <w:rFonts w:eastAsia="Gulim" w:cstheme="minorHAnsi"/>
          <w:b/>
          <w:color w:val="00188F"/>
        </w:rPr>
        <w:t>모든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캐시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인스턴스에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대해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활성화된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활성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지역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복제가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있는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엔터프라이즈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엔터프라이즈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플래시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캐시의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경우에는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다음의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캐시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6E12C8C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3112CE6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98538C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3154269" w14:textId="77777777" w:rsidTr="00FA06B3">
        <w:tc>
          <w:tcPr>
            <w:tcW w:w="5400" w:type="dxa"/>
          </w:tcPr>
          <w:p w14:paraId="4776DE6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99.999%</w:t>
            </w:r>
          </w:p>
        </w:tc>
        <w:tc>
          <w:tcPr>
            <w:tcW w:w="5400" w:type="dxa"/>
          </w:tcPr>
          <w:p w14:paraId="363F3D0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5627299" w14:textId="77777777" w:rsidTr="00FA06B3">
        <w:tc>
          <w:tcPr>
            <w:tcW w:w="5400" w:type="dxa"/>
          </w:tcPr>
          <w:p w14:paraId="51A17C3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B26AA5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165" w:name="_Toc52348946"/>
    <w:p w14:paraId="35F1415A" w14:textId="6E25EE00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FB2CB3F" w14:textId="6F74FD0D" w:rsidR="00C12607" w:rsidRDefault="00C12607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  <w:lang w:val="en-US"/>
        </w:rPr>
      </w:pPr>
      <w:bookmarkStart w:id="166" w:name="_Toc164961717"/>
      <w:r>
        <w:rPr>
          <w:rFonts w:eastAsia="Gulim" w:cstheme="majorHAnsi"/>
          <w:lang w:val="en-US"/>
        </w:rPr>
        <w:t>Azure Chaos Studio</w:t>
      </w:r>
      <w:bookmarkEnd w:id="166"/>
    </w:p>
    <w:p w14:paraId="15B95231" w14:textId="77777777" w:rsidR="005E4E57" w:rsidRPr="00294CF2" w:rsidRDefault="005E4E57" w:rsidP="005E4E57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작업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시간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sz w:val="18"/>
          <w:bdr w:val="none" w:sz="0" w:space="0" w:color="auto" w:frame="1"/>
        </w:rPr>
        <w:t>은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해당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기간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동안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지정된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Azure Chaos Studio </w:t>
      </w:r>
      <w:r w:rsidRPr="00294CF2">
        <w:rPr>
          <w:rFonts w:eastAsia="Gulim" w:cstheme="minorHAnsi"/>
          <w:sz w:val="18"/>
          <w:bdr w:val="none" w:sz="0" w:space="0" w:color="auto" w:frame="1"/>
        </w:rPr>
        <w:t>실험이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Microsoft Azure </w:t>
      </w:r>
      <w:r w:rsidRPr="00294CF2">
        <w:rPr>
          <w:rFonts w:eastAsia="Gulim" w:cstheme="minorHAnsi"/>
          <w:sz w:val="18"/>
          <w:bdr w:val="none" w:sz="0" w:space="0" w:color="auto" w:frame="1"/>
        </w:rPr>
        <w:t>내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대상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리소스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관련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작업에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적용된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총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시간</w:t>
      </w:r>
      <w:r w:rsidRPr="00294CF2">
        <w:rPr>
          <w:rFonts w:eastAsia="Gulim" w:cstheme="minorHAnsi"/>
          <w:sz w:val="18"/>
          <w:bdr w:val="none" w:sz="0" w:space="0" w:color="auto" w:frame="1"/>
        </w:rPr>
        <w:t>(</w:t>
      </w:r>
      <w:r w:rsidRPr="00294CF2">
        <w:rPr>
          <w:rFonts w:eastAsia="Gulim" w:cstheme="minorHAnsi"/>
          <w:sz w:val="18"/>
          <w:bdr w:val="none" w:sz="0" w:space="0" w:color="auto" w:frame="1"/>
        </w:rPr>
        <w:t>분</w:t>
      </w:r>
      <w:r w:rsidRPr="00294CF2">
        <w:rPr>
          <w:rFonts w:eastAsia="Gulim" w:cstheme="minorHAnsi"/>
          <w:sz w:val="18"/>
          <w:bdr w:val="none" w:sz="0" w:space="0" w:color="auto" w:frame="1"/>
        </w:rPr>
        <w:t>)</w:t>
      </w:r>
      <w:r w:rsidRPr="00294CF2">
        <w:rPr>
          <w:rFonts w:eastAsia="Gulim" w:cstheme="minorHAnsi"/>
          <w:sz w:val="18"/>
          <w:bdr w:val="none" w:sz="0" w:space="0" w:color="auto" w:frame="1"/>
        </w:rPr>
        <w:t>입니다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. </w:t>
      </w:r>
      <w:r w:rsidRPr="00294CF2">
        <w:rPr>
          <w:rFonts w:eastAsia="Gulim" w:cstheme="minorHAnsi"/>
          <w:sz w:val="18"/>
          <w:bdr w:val="none" w:sz="0" w:space="0" w:color="auto" w:frame="1"/>
        </w:rPr>
        <w:t>작업</w:t>
      </w:r>
      <w:r>
        <w:rPr>
          <w:rFonts w:eastAsia="Gulim" w:cstheme="minorHAnsi"/>
          <w:sz w:val="18"/>
          <w:bdr w:val="none" w:sz="0" w:space="0" w:color="auto" w:frame="1"/>
          <w:lang w:val="en-US"/>
        </w:rPr>
        <w:t> </w:t>
      </w:r>
      <w:r w:rsidRPr="00294CF2">
        <w:rPr>
          <w:rFonts w:eastAsia="Gulim" w:cstheme="minorHAnsi"/>
          <w:sz w:val="18"/>
          <w:bdr w:val="none" w:sz="0" w:space="0" w:color="auto" w:frame="1"/>
        </w:rPr>
        <w:t>시간은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실험에서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작업을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시작한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시점부터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시작해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, </w:t>
      </w:r>
      <w:r w:rsidRPr="00294CF2">
        <w:rPr>
          <w:rFonts w:eastAsia="Gulim" w:cstheme="minorHAnsi"/>
          <w:sz w:val="18"/>
          <w:bdr w:val="none" w:sz="0" w:space="0" w:color="auto" w:frame="1"/>
        </w:rPr>
        <w:t>사전에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구성된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기간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동안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작업이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실행되거나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작업이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종료된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시간까지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측정됩니다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. </w:t>
      </w:r>
      <w:r w:rsidRPr="00294CF2">
        <w:rPr>
          <w:rFonts w:eastAsia="Gulim" w:cstheme="minorHAnsi"/>
          <w:sz w:val="18"/>
          <w:bdr w:val="none" w:sz="0" w:space="0" w:color="auto" w:frame="1"/>
        </w:rPr>
        <w:t>실험은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순차적으로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실행되거나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동시에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실행되는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하나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이상의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작업으로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구성됩니다</w:t>
      </w:r>
      <w:r w:rsidRPr="00294CF2">
        <w:rPr>
          <w:rFonts w:eastAsia="Gulim" w:cstheme="minorHAnsi"/>
          <w:sz w:val="18"/>
          <w:bdr w:val="none" w:sz="0" w:space="0" w:color="auto" w:frame="1"/>
        </w:rPr>
        <w:t>.</w:t>
      </w:r>
    </w:p>
    <w:p w14:paraId="0192E324" w14:textId="77777777" w:rsidR="005E4E57" w:rsidRPr="00294CF2" w:rsidRDefault="005E4E57" w:rsidP="005E4E57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총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작업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시간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sz w:val="18"/>
          <w:bdr w:val="none" w:sz="0" w:space="0" w:color="auto" w:frame="1"/>
        </w:rPr>
        <w:t>은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해당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기간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동안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지정된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Microsoft Azure </w:t>
      </w:r>
      <w:r w:rsidRPr="00294CF2">
        <w:rPr>
          <w:rFonts w:eastAsia="Gulim" w:cstheme="minorHAnsi"/>
          <w:sz w:val="18"/>
          <w:bdr w:val="none" w:sz="0" w:space="0" w:color="auto" w:frame="1"/>
        </w:rPr>
        <w:t>정기가입에서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발생한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총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작업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시간</w:t>
      </w:r>
      <w:r w:rsidRPr="00294CF2">
        <w:rPr>
          <w:rFonts w:eastAsia="Gulim" w:cstheme="minorHAnsi"/>
          <w:sz w:val="18"/>
          <w:bdr w:val="none" w:sz="0" w:space="0" w:color="auto" w:frame="1"/>
        </w:rPr>
        <w:t>(</w:t>
      </w:r>
      <w:r w:rsidRPr="00294CF2">
        <w:rPr>
          <w:rFonts w:eastAsia="Gulim" w:cstheme="minorHAnsi"/>
          <w:sz w:val="18"/>
          <w:bdr w:val="none" w:sz="0" w:space="0" w:color="auto" w:frame="1"/>
        </w:rPr>
        <w:t>분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) </w:t>
      </w:r>
      <w:r w:rsidRPr="00294CF2">
        <w:rPr>
          <w:rFonts w:eastAsia="Gulim" w:cstheme="minorHAnsi"/>
          <w:sz w:val="18"/>
          <w:bdr w:val="none" w:sz="0" w:space="0" w:color="auto" w:frame="1"/>
        </w:rPr>
        <w:t>합계입니다</w:t>
      </w:r>
      <w:r w:rsidRPr="00294CF2">
        <w:rPr>
          <w:rFonts w:eastAsia="Gulim" w:cstheme="minorHAnsi"/>
          <w:sz w:val="18"/>
          <w:bdr w:val="none" w:sz="0" w:space="0" w:color="auto" w:frame="1"/>
        </w:rPr>
        <w:t>.</w:t>
      </w:r>
    </w:p>
    <w:p w14:paraId="7B209E89" w14:textId="77777777" w:rsidR="005E4E57" w:rsidRPr="00294CF2" w:rsidRDefault="005E4E57" w:rsidP="005E4E57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작동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중지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시간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sz w:val="18"/>
          <w:bdr w:val="none" w:sz="0" w:space="0" w:color="auto" w:frame="1"/>
        </w:rPr>
        <w:t>은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각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활성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작업에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대해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1</w:t>
      </w:r>
      <w:r w:rsidRPr="00294CF2">
        <w:rPr>
          <w:rFonts w:eastAsia="Gulim" w:cstheme="minorHAnsi"/>
          <w:sz w:val="18"/>
          <w:bdr w:val="none" w:sz="0" w:space="0" w:color="auto" w:frame="1"/>
        </w:rPr>
        <w:t>분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간격으로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평가되며</w:t>
      </w:r>
      <w:r w:rsidRPr="00294CF2">
        <w:rPr>
          <w:rFonts w:eastAsia="Gulim" w:cstheme="minorHAnsi"/>
          <w:sz w:val="18"/>
          <w:bdr w:val="none" w:sz="0" w:space="0" w:color="auto" w:frame="1"/>
        </w:rPr>
        <w:t>, Chaos Studio</w:t>
      </w:r>
      <w:r w:rsidRPr="00294CF2">
        <w:rPr>
          <w:rFonts w:eastAsia="Gulim" w:cstheme="minorHAnsi"/>
          <w:sz w:val="18"/>
          <w:bdr w:val="none" w:sz="0" w:space="0" w:color="auto" w:frame="1"/>
        </w:rPr>
        <w:t>를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이용할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수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없는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해당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기간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동안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지정된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Microsoft Azure </w:t>
      </w:r>
      <w:r w:rsidRPr="00294CF2">
        <w:rPr>
          <w:rFonts w:eastAsia="Gulim" w:cstheme="minorHAnsi"/>
          <w:sz w:val="18"/>
          <w:bdr w:val="none" w:sz="0" w:space="0" w:color="auto" w:frame="1"/>
        </w:rPr>
        <w:t>정기가입에서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발생한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총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작업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시간</w:t>
      </w:r>
      <w:r w:rsidRPr="00294CF2">
        <w:rPr>
          <w:rFonts w:eastAsia="Gulim" w:cstheme="minorHAnsi"/>
          <w:sz w:val="18"/>
          <w:bdr w:val="none" w:sz="0" w:space="0" w:color="auto" w:frame="1"/>
        </w:rPr>
        <w:t>(</w:t>
      </w:r>
      <w:r w:rsidRPr="00294CF2">
        <w:rPr>
          <w:rFonts w:eastAsia="Gulim" w:cstheme="minorHAnsi"/>
          <w:sz w:val="18"/>
          <w:bdr w:val="none" w:sz="0" w:space="0" w:color="auto" w:frame="1"/>
        </w:rPr>
        <w:t>분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) </w:t>
      </w:r>
      <w:r w:rsidRPr="00294CF2">
        <w:rPr>
          <w:rFonts w:eastAsia="Gulim" w:cstheme="minorHAnsi"/>
          <w:sz w:val="18"/>
          <w:bdr w:val="none" w:sz="0" w:space="0" w:color="auto" w:frame="1"/>
        </w:rPr>
        <w:t>합계입니다</w:t>
      </w:r>
      <w:r w:rsidRPr="00294CF2">
        <w:rPr>
          <w:rFonts w:eastAsia="Gulim" w:cstheme="minorHAnsi"/>
          <w:sz w:val="18"/>
          <w:bdr w:val="none" w:sz="0" w:space="0" w:color="auto" w:frame="1"/>
        </w:rPr>
        <w:t>. Chaos Studio</w:t>
      </w:r>
      <w:r w:rsidRPr="00294CF2">
        <w:rPr>
          <w:rFonts w:eastAsia="Gulim" w:cstheme="minorHAnsi"/>
          <w:sz w:val="18"/>
          <w:bdr w:val="none" w:sz="0" w:space="0" w:color="auto" w:frame="1"/>
        </w:rPr>
        <w:t>에서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처리한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실험에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대한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1</w:t>
      </w:r>
      <w:r w:rsidRPr="00294CF2">
        <w:rPr>
          <w:rFonts w:eastAsia="Gulim" w:cstheme="minorHAnsi"/>
          <w:sz w:val="18"/>
          <w:bdr w:val="none" w:sz="0" w:space="0" w:color="auto" w:frame="1"/>
        </w:rPr>
        <w:t>회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이상의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실험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중지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요청이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이러한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1</w:t>
      </w:r>
      <w:r w:rsidRPr="00294CF2">
        <w:rPr>
          <w:rFonts w:eastAsia="Gulim" w:cstheme="minorHAnsi"/>
          <w:sz w:val="18"/>
          <w:bdr w:val="none" w:sz="0" w:space="0" w:color="auto" w:frame="1"/>
        </w:rPr>
        <w:t>분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간격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내에서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500 </w:t>
      </w:r>
      <w:r w:rsidRPr="00294CF2">
        <w:rPr>
          <w:rFonts w:eastAsia="Gulim" w:cstheme="minorHAnsi"/>
          <w:sz w:val="18"/>
          <w:bdr w:val="none" w:sz="0" w:space="0" w:color="auto" w:frame="1"/>
        </w:rPr>
        <w:t>오류를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반환하면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, </w:t>
      </w:r>
      <w:r w:rsidRPr="00294CF2">
        <w:rPr>
          <w:rFonts w:eastAsia="Gulim" w:cstheme="minorHAnsi"/>
          <w:sz w:val="18"/>
          <w:bdr w:val="none" w:sz="0" w:space="0" w:color="auto" w:frame="1"/>
        </w:rPr>
        <w:t>해당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실험에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대한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시간은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사용할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수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없는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것으로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간주됩니다</w:t>
      </w:r>
      <w:r w:rsidRPr="00294CF2">
        <w:rPr>
          <w:rFonts w:eastAsia="Gulim" w:cstheme="minorHAnsi"/>
          <w:i/>
          <w:iCs/>
          <w:sz w:val="18"/>
          <w:bdr w:val="none" w:sz="0" w:space="0" w:color="auto" w:frame="1"/>
        </w:rPr>
        <w:t>. </w:t>
      </w:r>
      <w:r w:rsidRPr="00294CF2">
        <w:rPr>
          <w:rFonts w:eastAsia="Gulim" w:cstheme="minorHAnsi"/>
          <w:sz w:val="18"/>
          <w:bdr w:val="none" w:sz="0" w:space="0" w:color="auto" w:frame="1"/>
        </w:rPr>
        <w:t>주어진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1</w:t>
      </w:r>
      <w:r w:rsidRPr="00294CF2">
        <w:rPr>
          <w:rFonts w:eastAsia="Gulim" w:cstheme="minorHAnsi"/>
          <w:sz w:val="18"/>
          <w:bdr w:val="none" w:sz="0" w:space="0" w:color="auto" w:frame="1"/>
        </w:rPr>
        <w:t>분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간격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내에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Chaos Studio</w:t>
      </w:r>
      <w:r w:rsidRPr="00294CF2">
        <w:rPr>
          <w:rFonts w:eastAsia="Gulim" w:cstheme="minorHAnsi"/>
          <w:sz w:val="18"/>
          <w:bdr w:val="none" w:sz="0" w:space="0" w:color="auto" w:frame="1"/>
        </w:rPr>
        <w:t>에서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실험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중지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요청이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처리되지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않으면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, </w:t>
      </w:r>
      <w:r w:rsidRPr="00294CF2">
        <w:rPr>
          <w:rFonts w:eastAsia="Gulim" w:cstheme="minorHAnsi"/>
          <w:sz w:val="18"/>
          <w:bdr w:val="none" w:sz="0" w:space="0" w:color="auto" w:frame="1"/>
        </w:rPr>
        <w:t>해당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간격의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작동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중지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시간은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0</w:t>
      </w:r>
      <w:r w:rsidRPr="00294CF2">
        <w:rPr>
          <w:rFonts w:eastAsia="Gulim" w:cstheme="minorHAnsi"/>
          <w:sz w:val="18"/>
          <w:bdr w:val="none" w:sz="0" w:space="0" w:color="auto" w:frame="1"/>
        </w:rPr>
        <w:t>분으로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간주됩니다</w:t>
      </w:r>
      <w:r w:rsidRPr="00294CF2">
        <w:rPr>
          <w:rFonts w:eastAsia="Gulim" w:cstheme="minorHAnsi"/>
          <w:sz w:val="18"/>
          <w:bdr w:val="none" w:sz="0" w:space="0" w:color="auto" w:frame="1"/>
        </w:rPr>
        <w:t>.</w:t>
      </w:r>
    </w:p>
    <w:p w14:paraId="2D6EF265" w14:textId="77777777" w:rsidR="005E4E57" w:rsidRPr="00294CF2" w:rsidRDefault="005E4E57" w:rsidP="005E4E57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  <w:bdr w:val="none" w:sz="0" w:space="0" w:color="auto" w:frame="1"/>
        </w:rPr>
      </w:pP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작동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시간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비율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작동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시간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비율은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다음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수식을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사용하여</w:t>
      </w:r>
      <w:r w:rsidRPr="00294CF2">
        <w:rPr>
          <w:rFonts w:eastAsia="Gulim" w:cstheme="minorHAnsi"/>
          <w:sz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sz w:val="18"/>
          <w:bdr w:val="none" w:sz="0" w:space="0" w:color="auto" w:frame="1"/>
        </w:rPr>
        <w:t>계산합니다</w:t>
      </w:r>
      <w:r w:rsidRPr="00294CF2">
        <w:rPr>
          <w:rFonts w:eastAsia="Gulim" w:cstheme="minorHAnsi"/>
          <w:sz w:val="18"/>
          <w:bdr w:val="none" w:sz="0" w:space="0" w:color="auto" w:frame="1"/>
        </w:rPr>
        <w:t>.</w:t>
      </w:r>
    </w:p>
    <w:p w14:paraId="1455DF0A" w14:textId="77777777" w:rsidR="005E4E57" w:rsidRPr="00294CF2" w:rsidRDefault="005E4E57" w:rsidP="005E4E57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</w:p>
    <w:p w14:paraId="3D5A4E03" w14:textId="77777777" w:rsidR="005E4E57" w:rsidRPr="00294CF2" w:rsidRDefault="0054061B" w:rsidP="005E4E57">
      <w:pPr>
        <w:ind w:left="720"/>
        <w:contextualSpacing/>
        <w:rPr>
          <w:rFonts w:eastAsia="Gulim" w:cstheme="minorHAnsi"/>
          <w:i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총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작업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)-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작동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</m:num>
            <m:den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총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작업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theme="minorHAnsi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C6F9897" w14:textId="77777777" w:rsidR="005E4E57" w:rsidRPr="00177E35" w:rsidRDefault="005E4E57" w:rsidP="005E4E57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b/>
          <w:color w:val="00188F"/>
          <w:sz w:val="18"/>
        </w:rPr>
      </w:pPr>
      <w:r w:rsidRPr="00177E35">
        <w:rPr>
          <w:rFonts w:eastAsia="Gulim" w:cstheme="minorHAnsi"/>
          <w:b/>
          <w:color w:val="00188F"/>
          <w:sz w:val="18"/>
        </w:rPr>
        <w:t>서비스</w:t>
      </w:r>
      <w:r w:rsidRPr="00177E35">
        <w:rPr>
          <w:rFonts w:eastAsia="Gulim" w:cstheme="minorHAnsi"/>
          <w:b/>
          <w:color w:val="00188F"/>
          <w:sz w:val="18"/>
        </w:rPr>
        <w:t xml:space="preserve"> </w:t>
      </w:r>
      <w:r w:rsidRPr="00177E35">
        <w:rPr>
          <w:rFonts w:eastAsia="Gulim" w:cstheme="minorHAnsi"/>
          <w:b/>
          <w:color w:val="00188F"/>
          <w:sz w:val="18"/>
        </w:rPr>
        <w:t>크레딧</w:t>
      </w:r>
      <w:r w:rsidRPr="00177E35">
        <w:rPr>
          <w:rFonts w:eastAsia="Gulim" w:cstheme="minorHAnsi"/>
          <w:b/>
          <w:color w:val="00188F"/>
          <w:sz w:val="18"/>
        </w:rPr>
        <w:t>:</w:t>
      </w:r>
    </w:p>
    <w:tbl>
      <w:tblPr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4E57" w:rsidRPr="00294CF2" w14:paraId="36AC1E58" w14:textId="77777777" w:rsidTr="000D3943">
        <w:trPr>
          <w:tblHeader/>
        </w:trPr>
        <w:tc>
          <w:tcPr>
            <w:tcW w:w="5400" w:type="dxa"/>
            <w:shd w:val="clear" w:color="auto" w:fill="0072C6"/>
          </w:tcPr>
          <w:p w14:paraId="703DA7FA" w14:textId="77777777" w:rsidR="005E4E57" w:rsidRPr="00294CF2" w:rsidRDefault="005E4E57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color w:val="FFFFFF"/>
                <w:sz w:val="16"/>
              </w:rPr>
            </w:pPr>
            <w:r w:rsidRPr="00294CF2">
              <w:rPr>
                <w:rFonts w:eastAsia="Gulim" w:cstheme="minorHAnsi"/>
                <w:color w:val="FFFFFF"/>
                <w:sz w:val="16"/>
              </w:rPr>
              <w:t>작동</w:t>
            </w:r>
            <w:r w:rsidRPr="00294CF2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</w:rPr>
              <w:t>시간</w:t>
            </w:r>
            <w:r w:rsidRPr="00294CF2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8621AD5" w14:textId="77777777" w:rsidR="005E4E57" w:rsidRPr="00294CF2" w:rsidRDefault="005E4E57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color w:val="FFFFFF"/>
                <w:sz w:val="16"/>
              </w:rPr>
            </w:pPr>
            <w:r w:rsidRPr="00294CF2">
              <w:rPr>
                <w:rFonts w:eastAsia="Gulim" w:cstheme="minorHAnsi"/>
                <w:color w:val="FFFFFF"/>
                <w:sz w:val="16"/>
              </w:rPr>
              <w:t>서비스</w:t>
            </w:r>
            <w:r w:rsidRPr="00294CF2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</w:rPr>
              <w:t>크레딧</w:t>
            </w:r>
          </w:p>
        </w:tc>
      </w:tr>
      <w:tr w:rsidR="005E4E57" w:rsidRPr="00294CF2" w14:paraId="4EDE0C60" w14:textId="77777777" w:rsidTr="000D3943">
        <w:tc>
          <w:tcPr>
            <w:tcW w:w="5400" w:type="dxa"/>
          </w:tcPr>
          <w:p w14:paraId="0414DBF5" w14:textId="77777777" w:rsidR="005E4E57" w:rsidRPr="00294CF2" w:rsidRDefault="005E4E57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294CF2">
              <w:rPr>
                <w:rFonts w:eastAsia="Gulim" w:cstheme="minorHAnsi"/>
                <w:sz w:val="16"/>
              </w:rPr>
              <w:t>&lt; 99.9%</w:t>
            </w:r>
          </w:p>
        </w:tc>
        <w:tc>
          <w:tcPr>
            <w:tcW w:w="5400" w:type="dxa"/>
          </w:tcPr>
          <w:p w14:paraId="2F46EC25" w14:textId="77777777" w:rsidR="005E4E57" w:rsidRPr="00294CF2" w:rsidRDefault="005E4E57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294CF2">
              <w:rPr>
                <w:rFonts w:eastAsia="Gulim" w:cstheme="minorHAnsi"/>
                <w:sz w:val="16"/>
              </w:rPr>
              <w:t>10%</w:t>
            </w:r>
          </w:p>
        </w:tc>
      </w:tr>
      <w:tr w:rsidR="005E4E57" w:rsidRPr="00294CF2" w14:paraId="20B0B970" w14:textId="77777777" w:rsidTr="000D3943">
        <w:tc>
          <w:tcPr>
            <w:tcW w:w="5400" w:type="dxa"/>
          </w:tcPr>
          <w:p w14:paraId="378D9CE9" w14:textId="77777777" w:rsidR="005E4E57" w:rsidRPr="00294CF2" w:rsidRDefault="005E4E57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294CF2">
              <w:rPr>
                <w:rFonts w:eastAsia="Gulim" w:cstheme="minorHAnsi"/>
                <w:sz w:val="16"/>
              </w:rPr>
              <w:t>&lt; 99%</w:t>
            </w:r>
          </w:p>
        </w:tc>
        <w:tc>
          <w:tcPr>
            <w:tcW w:w="5400" w:type="dxa"/>
          </w:tcPr>
          <w:p w14:paraId="4EC96EE9" w14:textId="77777777" w:rsidR="005E4E57" w:rsidRPr="00294CF2" w:rsidRDefault="005E4E57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294CF2">
              <w:rPr>
                <w:rFonts w:eastAsia="Gulim" w:cstheme="minorHAnsi"/>
                <w:sz w:val="16"/>
              </w:rPr>
              <w:t>25%</w:t>
            </w:r>
          </w:p>
        </w:tc>
      </w:tr>
    </w:tbl>
    <w:p w14:paraId="36C6BA88" w14:textId="77777777" w:rsidR="005E4E57" w:rsidRPr="00294CF2" w:rsidRDefault="0054061B" w:rsidP="005E4E57">
      <w:pPr>
        <w:shd w:val="clear" w:color="auto" w:fill="808080"/>
        <w:spacing w:before="120" w:after="240" w:line="240" w:lineRule="auto"/>
        <w:jc w:val="right"/>
        <w:rPr>
          <w:rFonts w:eastAsia="Gulim" w:cstheme="minorHAnsi"/>
          <w:sz w:val="16"/>
          <w:szCs w:val="16"/>
        </w:rPr>
      </w:pPr>
      <w:hyperlink w:anchor="TOC" w:tooltip="목차" w:history="1">
        <w:r w:rsidR="005E4E57" w:rsidRPr="00294CF2">
          <w:rPr>
            <w:rFonts w:eastAsia="Gulim" w:cstheme="minorHAnsi"/>
            <w:color w:val="0563C1"/>
            <w:sz w:val="16"/>
            <w:szCs w:val="16"/>
            <w:u w:val="single"/>
          </w:rPr>
          <w:t>목차</w:t>
        </w:r>
      </w:hyperlink>
      <w:r w:rsidR="005E4E57" w:rsidRPr="00294CF2">
        <w:rPr>
          <w:rFonts w:eastAsia="Gulim" w:cstheme="minorHAnsi"/>
          <w:sz w:val="16"/>
          <w:szCs w:val="16"/>
        </w:rPr>
        <w:t>/</w:t>
      </w:r>
      <w:hyperlink w:anchor="용어 정의" w:tooltip="용어 정의" w:history="1">
        <w:r w:rsidR="005E4E57" w:rsidRPr="00294CF2">
          <w:rPr>
            <w:rFonts w:eastAsia="Gulim" w:cstheme="minorHAnsi"/>
            <w:color w:val="0563C1"/>
            <w:sz w:val="16"/>
            <w:szCs w:val="16"/>
            <w:u w:val="single"/>
          </w:rPr>
          <w:t>정의</w:t>
        </w:r>
      </w:hyperlink>
    </w:p>
    <w:p w14:paraId="0DCB2605" w14:textId="47E5386F" w:rsidR="005E6D03" w:rsidRPr="009B3D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67" w:name="_Toc164961718"/>
      <w:r w:rsidRPr="009B3DF8">
        <w:rPr>
          <w:rFonts w:eastAsia="Gulim" w:cstheme="majorHAnsi"/>
        </w:rPr>
        <w:t>클라우드</w:t>
      </w:r>
      <w:r w:rsidRPr="009B3DF8">
        <w:rPr>
          <w:rFonts w:eastAsia="Gulim" w:cstheme="majorHAnsi"/>
        </w:rPr>
        <w:t xml:space="preserve"> </w:t>
      </w:r>
      <w:r w:rsidRPr="009B3DF8">
        <w:rPr>
          <w:rFonts w:eastAsia="Gulim" w:cstheme="majorHAnsi"/>
        </w:rPr>
        <w:t>서비스</w:t>
      </w:r>
      <w:bookmarkEnd w:id="165"/>
      <w:bookmarkEnd w:id="167"/>
    </w:p>
    <w:p w14:paraId="457E5200" w14:textId="4950BCD1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1A1CAF1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클라우드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역할에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59756D6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역할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인스턴스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연결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역할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역할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허용된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트래픽에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구성되는</w:t>
      </w:r>
      <w:r w:rsidRPr="00E97DE1">
        <w:rPr>
          <w:rFonts w:eastAsia="Gulim" w:cstheme="minorHAnsi"/>
        </w:rPr>
        <w:t xml:space="preserve"> TCP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UDP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프로토콜을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사용하는</w:t>
      </w:r>
      <w:r w:rsidRPr="00E97DE1">
        <w:rPr>
          <w:rFonts w:eastAsia="Gulim" w:cstheme="minorHAnsi"/>
        </w:rPr>
        <w:t xml:space="preserve"> IP </w:t>
      </w:r>
      <w:r w:rsidRPr="00E97DE1">
        <w:rPr>
          <w:rFonts w:eastAsia="Gulim" w:cstheme="minorHAnsi"/>
        </w:rPr>
        <w:t>주소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양방향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트래픽입니다</w:t>
      </w:r>
      <w:r w:rsidRPr="00E97DE1">
        <w:rPr>
          <w:rFonts w:eastAsia="Gulim" w:cstheme="minorHAnsi"/>
        </w:rPr>
        <w:t xml:space="preserve">. IP </w:t>
      </w:r>
      <w:r w:rsidRPr="00E97DE1">
        <w:rPr>
          <w:rFonts w:eastAsia="Gulim" w:cstheme="minorHAnsi"/>
        </w:rPr>
        <w:t>주소는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동일한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IP </w:t>
      </w:r>
      <w:r w:rsidRPr="00E97DE1">
        <w:rPr>
          <w:rFonts w:eastAsia="Gulim" w:cstheme="minorHAnsi"/>
        </w:rPr>
        <w:t>주소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동일한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IP </w:t>
      </w:r>
      <w:r w:rsidRPr="00E97DE1">
        <w:rPr>
          <w:rFonts w:eastAsia="Gulim" w:cstheme="minorHAnsi"/>
        </w:rPr>
        <w:t>주소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라우팅할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공개</w:t>
      </w:r>
      <w:r w:rsidRPr="00E97DE1">
        <w:rPr>
          <w:rFonts w:eastAsia="Gulim" w:cstheme="minorHAnsi"/>
        </w:rPr>
        <w:t xml:space="preserve"> IP </w:t>
      </w:r>
      <w:r w:rsidRPr="00E97DE1">
        <w:rPr>
          <w:rFonts w:eastAsia="Gulim" w:cstheme="minorHAnsi"/>
        </w:rPr>
        <w:t>주소가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p w14:paraId="08F1F74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테넌트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패키지에서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역할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역할을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45A8653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업데이트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도메인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플랫폼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업데이트가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일련의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인스턴스를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683FC39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웹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역할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IIS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ASP.NET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프로그래밍에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환경에서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요소입니다</w:t>
      </w:r>
      <w:r w:rsidRPr="00E97DE1">
        <w:rPr>
          <w:rFonts w:eastAsia="Gulim" w:cstheme="minorHAnsi"/>
        </w:rPr>
        <w:t>.</w:t>
      </w:r>
    </w:p>
    <w:p w14:paraId="713EBB0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작업자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역할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유용하며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역할에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백그라운드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환경에서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요소입니다</w:t>
      </w:r>
      <w:r w:rsidRPr="00E97DE1">
        <w:rPr>
          <w:rFonts w:eastAsia="Gulim" w:cstheme="minorHAnsi"/>
        </w:rPr>
        <w:t>.</w:t>
      </w:r>
    </w:p>
    <w:p w14:paraId="0E994F6A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클라우드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2A88499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업데이트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도메인에서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역할에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테넌트가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역할이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테넌트를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때부터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테넌트의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삭제가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시간까지로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>.</w:t>
      </w:r>
    </w:p>
    <w:p w14:paraId="497BBC2F" w14:textId="7A0948E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역할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2AEF35DC" w14:textId="4EB0A7B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35F20A25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</w:p>
    <w:p w14:paraId="217C0363" w14:textId="67B561AA" w:rsidR="005E6D03" w:rsidRPr="00E97DE1" w:rsidRDefault="00543FE2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r>
            <w:rPr>
              <w:rFonts w:ascii="Cambria Math" w:eastAsia="Gulim" w:hAnsi="Cambria Math" w:cs="Cambria Math" w:hint="eastAsia"/>
              <w:sz w:val="18"/>
              <w:szCs w:val="18"/>
            </w:rPr>
            <m:t>월간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작동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시간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비율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(%)</m:t>
          </m:r>
          <m:r>
            <w:rPr>
              <w:rFonts w:ascii="Cambria Math" w:eastAsia="Gulim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color w:val="000000" w:themeColor="text1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100</m:t>
          </m:r>
        </m:oMath>
      </m:oMathPara>
    </w:p>
    <w:p w14:paraId="2D9AAD8E" w14:textId="1FB1FDD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1D8794A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200EA1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821557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C2CDE63" w14:textId="77777777" w:rsidTr="00FA06B3">
        <w:tc>
          <w:tcPr>
            <w:tcW w:w="5400" w:type="dxa"/>
          </w:tcPr>
          <w:p w14:paraId="78B1FB8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5F0B363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B09DB54" w14:textId="77777777" w:rsidTr="00FA06B3">
        <w:tc>
          <w:tcPr>
            <w:tcW w:w="5400" w:type="dxa"/>
          </w:tcPr>
          <w:p w14:paraId="705C4B16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FB9840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168" w:name="_Toc52348980"/>
    <w:p w14:paraId="59D9442A" w14:textId="72D4BDF4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D6A5A01" w14:textId="77777777" w:rsidR="005E6D03" w:rsidRPr="009B3D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69" w:name="_Toc164961719"/>
      <w:r w:rsidRPr="009B3DF8">
        <w:rPr>
          <w:rFonts w:eastAsia="Gulim" w:cstheme="majorHAnsi"/>
        </w:rPr>
        <w:t>Azure Cognitive Search</w:t>
      </w:r>
      <w:bookmarkEnd w:id="168"/>
      <w:bookmarkEnd w:id="169"/>
    </w:p>
    <w:p w14:paraId="640B9D4C" w14:textId="224988D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2C9E4AA5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188F"/>
        </w:rPr>
        <w:t>평균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오류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>.</w:t>
      </w:r>
    </w:p>
    <w:p w14:paraId="4FA27435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오류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검색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>. 1</w:t>
      </w:r>
      <w:r w:rsidRPr="00E97DE1">
        <w:rPr>
          <w:rFonts w:eastAsia="Gulim" w:cstheme="minorHAnsi"/>
        </w:rPr>
        <w:t>시간의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0</w:t>
      </w:r>
      <w:r w:rsidRPr="00E97DE1">
        <w:rPr>
          <w:rFonts w:eastAsia="Gulim" w:cstheme="minorHAnsi"/>
        </w:rPr>
        <w:t>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0%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2650EE0C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제외된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HTTP 503 </w:t>
      </w:r>
      <w:r w:rsidRPr="00E97DE1">
        <w:rPr>
          <w:rFonts w:eastAsia="Gulim" w:cstheme="minorHAnsi"/>
        </w:rPr>
        <w:t>상태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제한된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나타내는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헤더로서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검색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할당된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고갈이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제한된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요청입니다</w:t>
      </w:r>
      <w:r w:rsidRPr="00E97DE1">
        <w:rPr>
          <w:rFonts w:eastAsia="Gulim" w:cstheme="minorHAnsi"/>
        </w:rPr>
        <w:t>.</w:t>
      </w:r>
    </w:p>
    <w:p w14:paraId="09C8FF34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HTTP 4xx </w:t>
      </w:r>
      <w:r w:rsidRPr="00E97DE1">
        <w:rPr>
          <w:rFonts w:eastAsia="Gulim" w:cstheme="minorHAnsi"/>
        </w:rPr>
        <w:t>응답을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세트입니다</w:t>
      </w:r>
      <w:r w:rsidRPr="00E97DE1">
        <w:rPr>
          <w:rFonts w:eastAsia="Gulim" w:cstheme="minorHAnsi"/>
        </w:rPr>
        <w:t>.</w:t>
      </w:r>
    </w:p>
    <w:p w14:paraId="7EF3343F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복제본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검색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검색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인덱스의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복사본입니다</w:t>
      </w:r>
      <w:r w:rsidRPr="00E97DE1">
        <w:rPr>
          <w:rFonts w:eastAsia="Gulim" w:cstheme="minorHAnsi"/>
        </w:rPr>
        <w:t>.</w:t>
      </w:r>
    </w:p>
    <w:p w14:paraId="5328443B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검색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인스턴스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검색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인덱스를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포함하는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검색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인스턴스입니다</w:t>
      </w:r>
      <w:r w:rsidRPr="00E97DE1">
        <w:rPr>
          <w:rFonts w:eastAsia="Gulim" w:cstheme="minorHAnsi"/>
        </w:rPr>
        <w:t>.</w:t>
      </w:r>
    </w:p>
    <w:p w14:paraId="4ACE624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(i) </w:t>
      </w:r>
      <w:r w:rsidRPr="00E97DE1">
        <w:rPr>
          <w:rFonts w:eastAsia="Gulim" w:cstheme="minorHAnsi"/>
        </w:rPr>
        <w:t>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가지고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검색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업데이트하기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요청과</w:t>
      </w:r>
      <w:r w:rsidRPr="00E97DE1">
        <w:rPr>
          <w:rFonts w:eastAsia="Gulim" w:cstheme="minorHAnsi"/>
        </w:rPr>
        <w:t xml:space="preserve"> (ii)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주어진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구독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제한된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요청보다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가지고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검색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쿼리하기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세트입니다</w:t>
      </w:r>
      <w:r w:rsidRPr="00E97DE1">
        <w:rPr>
          <w:rFonts w:eastAsia="Gulim" w:cstheme="minorHAnsi"/>
        </w:rPr>
        <w:t>.</w:t>
      </w:r>
    </w:p>
    <w:p w14:paraId="6A9D0546" w14:textId="33B90F06" w:rsidR="005E6D03" w:rsidRPr="00E97DE1" w:rsidRDefault="005E6D03" w:rsidP="009B3DF8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24E03336" w14:textId="77777777" w:rsidR="005E6D03" w:rsidRPr="00E97DE1" w:rsidRDefault="005E6D03" w:rsidP="009B3DF8">
      <w:pPr>
        <w:pStyle w:val="ProductList-Body"/>
        <w:keepNext/>
        <w:keepLines/>
        <w:rPr>
          <w:rFonts w:eastAsia="Gulim" w:cstheme="minorHAnsi"/>
        </w:rPr>
      </w:pPr>
    </w:p>
    <w:p w14:paraId="48195DDB" w14:textId="650ABD79" w:rsidR="005E6D03" w:rsidRPr="00E97DE1" w:rsidRDefault="005E6D03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>100%-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평균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오류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비율</m:t>
          </m:r>
        </m:oMath>
      </m:oMathPara>
    </w:p>
    <w:p w14:paraId="10328017" w14:textId="682E0A00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CAC114C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C68AA8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663C5E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442AE83" w14:textId="77777777" w:rsidTr="00FA06B3">
        <w:tc>
          <w:tcPr>
            <w:tcW w:w="5400" w:type="dxa"/>
          </w:tcPr>
          <w:p w14:paraId="00207D6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7977CEB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8947FCF" w14:textId="77777777" w:rsidTr="00FA06B3">
        <w:tc>
          <w:tcPr>
            <w:tcW w:w="5400" w:type="dxa"/>
          </w:tcPr>
          <w:p w14:paraId="0D2D798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49C3B1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170" w:name="_Toc468346589"/>
    <w:bookmarkStart w:id="171" w:name="MicrosoftCognitiveServices"/>
    <w:bookmarkStart w:id="172" w:name="_Toc52348972"/>
    <w:p w14:paraId="040E1447" w14:textId="73C2BD87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BBB07A3" w14:textId="45292785" w:rsidR="005E6D03" w:rsidRPr="009B3D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spacing w:before="0" w:after="0"/>
        <w:outlineLvl w:val="2"/>
        <w:rPr>
          <w:rFonts w:eastAsia="Gulim" w:cstheme="majorHAnsi"/>
        </w:rPr>
      </w:pPr>
      <w:bookmarkStart w:id="173" w:name="_Toc164961720"/>
      <w:r w:rsidRPr="009B3DF8">
        <w:rPr>
          <w:rFonts w:eastAsia="Gulim" w:cstheme="majorHAnsi"/>
        </w:rPr>
        <w:t xml:space="preserve">Azure </w:t>
      </w:r>
      <w:r w:rsidR="005E4E57">
        <w:rPr>
          <w:rFonts w:eastAsia="Gulim" w:cstheme="majorHAnsi"/>
          <w:lang w:val="en-US"/>
        </w:rPr>
        <w:t>AI</w:t>
      </w:r>
      <w:r w:rsidRPr="009B3DF8">
        <w:rPr>
          <w:rFonts w:eastAsia="Gulim" w:cstheme="majorHAnsi"/>
        </w:rPr>
        <w:t xml:space="preserve"> Services</w:t>
      </w:r>
      <w:bookmarkEnd w:id="170"/>
      <w:bookmarkEnd w:id="171"/>
      <w:bookmarkEnd w:id="172"/>
      <w:bookmarkEnd w:id="173"/>
    </w:p>
    <w:p w14:paraId="4120C8C3" w14:textId="1C163969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21C2C4CC" w14:textId="77777777" w:rsidR="005E6D03" w:rsidRPr="00E97DE1" w:rsidRDefault="005E6D03" w:rsidP="005E6D03">
      <w:pPr>
        <w:pStyle w:val="NormalWeb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18"/>
        </w:rPr>
      </w:pPr>
      <w:r w:rsidRPr="00E97DE1">
        <w:rPr>
          <w:rFonts w:asciiTheme="minorHAnsi" w:eastAsia="Gulim" w:hAnsiTheme="minorHAnsi" w:cstheme="minorHAnsi"/>
          <w:sz w:val="18"/>
          <w:szCs w:val="18"/>
        </w:rPr>
        <w:t>'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>총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>트랜잭션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>시도</w:t>
      </w:r>
      <w:r w:rsidRPr="00E97DE1">
        <w:rPr>
          <w:rFonts w:asciiTheme="minorHAnsi" w:eastAsia="Gulim" w:hAnsiTheme="minorHAnsi" w:cstheme="minorHAnsi"/>
          <w:sz w:val="18"/>
          <w:szCs w:val="18"/>
        </w:rPr>
        <w:t>'</w:t>
      </w:r>
      <w:r w:rsidRPr="00E97DE1">
        <w:rPr>
          <w:rFonts w:asciiTheme="minorHAnsi" w:eastAsia="Gulim" w:hAnsiTheme="minorHAnsi" w:cstheme="minorHAnsi"/>
          <w:sz w:val="18"/>
          <w:szCs w:val="18"/>
        </w:rPr>
        <w:t>는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해당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기간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동안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지정된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Cognitive Service API</w:t>
      </w:r>
      <w:r w:rsidRPr="00E97DE1">
        <w:rPr>
          <w:rFonts w:asciiTheme="minorHAnsi" w:eastAsia="Gulim" w:hAnsiTheme="minorHAnsi" w:cstheme="minorHAnsi"/>
          <w:sz w:val="18"/>
          <w:szCs w:val="18"/>
        </w:rPr>
        <w:t>에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대해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인증된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API </w:t>
      </w:r>
      <w:r w:rsidRPr="00E97DE1">
        <w:rPr>
          <w:rFonts w:asciiTheme="minorHAnsi" w:eastAsia="Gulim" w:hAnsiTheme="minorHAnsi" w:cstheme="minorHAnsi"/>
          <w:sz w:val="18"/>
          <w:szCs w:val="18"/>
        </w:rPr>
        <w:t>요청의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총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수입니다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. </w:t>
      </w:r>
      <w:r w:rsidRPr="00E97DE1">
        <w:rPr>
          <w:rFonts w:asciiTheme="minorHAnsi" w:eastAsia="Gulim" w:hAnsiTheme="minorHAnsi" w:cstheme="minorHAnsi"/>
          <w:sz w:val="18"/>
          <w:szCs w:val="18"/>
        </w:rPr>
        <w:t>총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트랜잭션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시도에는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첫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번째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오류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코드가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수신된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후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5</w:t>
      </w:r>
      <w:r w:rsidRPr="00E97DE1">
        <w:rPr>
          <w:rFonts w:asciiTheme="minorHAnsi" w:eastAsia="Gulim" w:hAnsiTheme="minorHAnsi" w:cstheme="minorHAnsi"/>
          <w:sz w:val="18"/>
          <w:szCs w:val="18"/>
        </w:rPr>
        <w:t>분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안에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연속적으로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반복되는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오류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코드를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반환하는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API </w:t>
      </w:r>
      <w:r w:rsidRPr="00E97DE1">
        <w:rPr>
          <w:rFonts w:asciiTheme="minorHAnsi" w:eastAsia="Gulim" w:hAnsiTheme="minorHAnsi" w:cstheme="minorHAnsi"/>
          <w:sz w:val="18"/>
          <w:szCs w:val="18"/>
        </w:rPr>
        <w:t>요청이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포함되지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않습니다</w:t>
      </w:r>
      <w:r w:rsidRPr="00E97DE1">
        <w:rPr>
          <w:rFonts w:asciiTheme="minorHAnsi" w:eastAsia="Gulim" w:hAnsiTheme="minorHAnsi" w:cstheme="minorHAnsi"/>
          <w:sz w:val="18"/>
          <w:szCs w:val="18"/>
        </w:rPr>
        <w:t>.</w:t>
      </w:r>
    </w:p>
    <w:p w14:paraId="4804856C" w14:textId="77777777" w:rsidR="005E6D03" w:rsidRPr="00E97DE1" w:rsidRDefault="005E6D03" w:rsidP="005E6D03">
      <w:pPr>
        <w:pStyle w:val="NormalWeb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18"/>
        </w:rPr>
      </w:pPr>
      <w:r w:rsidRPr="00E97DE1">
        <w:rPr>
          <w:rFonts w:asciiTheme="minorHAnsi" w:eastAsia="Gulim" w:hAnsiTheme="minorHAnsi" w:cstheme="minorHAnsi"/>
          <w:sz w:val="18"/>
          <w:szCs w:val="18"/>
        </w:rPr>
        <w:t>'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>실패한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>트랜잭션</w:t>
      </w:r>
      <w:r w:rsidRPr="00E97DE1">
        <w:rPr>
          <w:rFonts w:asciiTheme="minorHAnsi" w:eastAsia="Gulim" w:hAnsiTheme="minorHAnsi" w:cstheme="minorHAnsi"/>
          <w:sz w:val="18"/>
          <w:szCs w:val="18"/>
        </w:rPr>
        <w:t>'</w:t>
      </w:r>
      <w:r w:rsidRPr="00E97DE1">
        <w:rPr>
          <w:rFonts w:asciiTheme="minorHAnsi" w:eastAsia="Gulim" w:hAnsiTheme="minorHAnsi" w:cstheme="minorHAnsi"/>
          <w:sz w:val="18"/>
          <w:szCs w:val="18"/>
        </w:rPr>
        <w:t>은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오류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코드를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반환하는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총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트랜잭션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시도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내의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Cognitive Service API</w:t>
      </w:r>
      <w:r w:rsidRPr="00E97DE1">
        <w:rPr>
          <w:rFonts w:asciiTheme="minorHAnsi" w:eastAsia="Gulim" w:hAnsiTheme="minorHAnsi" w:cstheme="minorHAnsi"/>
          <w:sz w:val="18"/>
          <w:szCs w:val="18"/>
        </w:rPr>
        <w:t>에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대한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모든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요청의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집합입니다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. </w:t>
      </w:r>
      <w:r w:rsidRPr="00E97DE1">
        <w:rPr>
          <w:rFonts w:asciiTheme="minorHAnsi" w:eastAsia="Gulim" w:hAnsiTheme="minorHAnsi" w:cstheme="minorHAnsi"/>
          <w:sz w:val="18"/>
          <w:szCs w:val="18"/>
        </w:rPr>
        <w:t>실패한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트랜잭션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시도에는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첫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번째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오류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코드가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수신된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후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5</w:t>
      </w:r>
      <w:r w:rsidRPr="00E97DE1">
        <w:rPr>
          <w:rFonts w:asciiTheme="minorHAnsi" w:eastAsia="Gulim" w:hAnsiTheme="minorHAnsi" w:cstheme="minorHAnsi"/>
          <w:sz w:val="18"/>
          <w:szCs w:val="18"/>
        </w:rPr>
        <w:t>분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안에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연속적으로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반복되는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오류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코드를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반환하는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API </w:t>
      </w:r>
      <w:r w:rsidRPr="00E97DE1">
        <w:rPr>
          <w:rFonts w:asciiTheme="minorHAnsi" w:eastAsia="Gulim" w:hAnsiTheme="minorHAnsi" w:cstheme="minorHAnsi"/>
          <w:sz w:val="18"/>
          <w:szCs w:val="18"/>
        </w:rPr>
        <w:t>요청이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포함되지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않습니다</w:t>
      </w:r>
      <w:r w:rsidRPr="00E97DE1">
        <w:rPr>
          <w:rFonts w:asciiTheme="minorHAnsi" w:eastAsia="Gulim" w:hAnsiTheme="minorHAnsi" w:cstheme="minorHAnsi"/>
          <w:sz w:val="18"/>
          <w:szCs w:val="18"/>
        </w:rPr>
        <w:t>.</w:t>
      </w:r>
    </w:p>
    <w:p w14:paraId="707F6CBA" w14:textId="77777777" w:rsidR="005E6D03" w:rsidRPr="00131B29" w:rsidRDefault="005E6D03" w:rsidP="005E6D03">
      <w:pPr>
        <w:pStyle w:val="NormalWeb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18"/>
        </w:rPr>
      </w:pPr>
      <w:r w:rsidRPr="00131B29">
        <w:rPr>
          <w:rFonts w:asciiTheme="minorHAnsi" w:eastAsia="Gulim" w:hAnsiTheme="minorHAnsi" w:cstheme="minorHAnsi"/>
          <w:sz w:val="18"/>
          <w:szCs w:val="18"/>
        </w:rPr>
        <w:t>각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API </w:t>
      </w:r>
      <w:r w:rsidRPr="00131B29">
        <w:rPr>
          <w:rFonts w:asciiTheme="minorHAnsi" w:eastAsia="Gulim" w:hAnsiTheme="minorHAnsi" w:cstheme="minorHAnsi"/>
          <w:sz w:val="18"/>
          <w:szCs w:val="18"/>
        </w:rPr>
        <w:t>서비스에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대한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'</w:t>
      </w:r>
      <w:r w:rsidRPr="00131B29">
        <w:rPr>
          <w:rFonts w:asciiTheme="minorHAnsi" w:eastAsia="Gulim" w:hAnsiTheme="minorHAnsi" w:cstheme="minorHAnsi"/>
          <w:b/>
          <w:color w:val="00188F"/>
          <w:sz w:val="18"/>
          <w:szCs w:val="18"/>
        </w:rPr>
        <w:t>작동</w:t>
      </w:r>
      <w:r w:rsidRPr="00131B29">
        <w:rPr>
          <w:rFonts w:asciiTheme="minorHAnsi" w:eastAsia="Gulim" w:hAnsiTheme="minorHAnsi" w:cstheme="minorHAnsi"/>
          <w:b/>
          <w:color w:val="00188F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b/>
          <w:color w:val="00188F"/>
          <w:sz w:val="18"/>
          <w:szCs w:val="18"/>
        </w:rPr>
        <w:t>시간</w:t>
      </w:r>
      <w:r w:rsidRPr="00131B29">
        <w:rPr>
          <w:rFonts w:asciiTheme="minorHAnsi" w:eastAsia="Gulim" w:hAnsiTheme="minorHAnsi" w:cstheme="minorHAnsi"/>
          <w:b/>
          <w:color w:val="00188F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b/>
          <w:color w:val="00188F"/>
          <w:sz w:val="18"/>
          <w:szCs w:val="18"/>
        </w:rPr>
        <w:t>비율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' </w:t>
      </w:r>
      <w:r w:rsidRPr="00131B29">
        <w:rPr>
          <w:rFonts w:asciiTheme="minorHAnsi" w:eastAsia="Gulim" w:hAnsiTheme="minorHAnsi" w:cstheme="minorHAnsi"/>
          <w:sz w:val="18"/>
          <w:szCs w:val="18"/>
        </w:rPr>
        <w:t>은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지정된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API </w:t>
      </w:r>
      <w:r w:rsidRPr="00131B29">
        <w:rPr>
          <w:rFonts w:asciiTheme="minorHAnsi" w:eastAsia="Gulim" w:hAnsiTheme="minorHAnsi" w:cstheme="minorHAnsi"/>
          <w:sz w:val="18"/>
          <w:szCs w:val="18"/>
        </w:rPr>
        <w:t>정기가입에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대한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해당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기간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동안에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총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트랜잭션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시도에서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실패한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트랜잭션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횟수를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뺀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값을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대기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중인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총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트랜잭션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시도로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나눈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것으로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계산합니다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. </w:t>
      </w:r>
    </w:p>
    <w:p w14:paraId="637B1C5F" w14:textId="77777777" w:rsidR="005E6D03" w:rsidRPr="00E97DE1" w:rsidRDefault="005E6D03" w:rsidP="005E6D03">
      <w:pPr>
        <w:pStyle w:val="NormalWeb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18"/>
        </w:rPr>
      </w:pPr>
      <w:r w:rsidRPr="00E97DE1">
        <w:rPr>
          <w:rFonts w:asciiTheme="minorHAnsi" w:eastAsia="Gulim" w:hAnsiTheme="minorHAnsi" w:cstheme="minorHAnsi"/>
          <w:sz w:val="18"/>
          <w:szCs w:val="18"/>
        </w:rPr>
        <w:t>작동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시간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비율은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다음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수식에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의해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표시됩니다</w:t>
      </w:r>
      <w:r w:rsidRPr="00E97DE1">
        <w:rPr>
          <w:rFonts w:asciiTheme="minorHAnsi" w:eastAsia="Gulim" w:hAnsiTheme="minorHAnsi" w:cstheme="minorHAnsi"/>
          <w:sz w:val="18"/>
          <w:szCs w:val="18"/>
        </w:rPr>
        <w:t>.</w:t>
      </w:r>
    </w:p>
    <w:p w14:paraId="04FC4BA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DEEB854" w14:textId="7526E80D" w:rsidR="005E6D03" w:rsidRPr="00E97DE1" w:rsidRDefault="00C87A53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r>
            <w:rPr>
              <w:rFonts w:ascii="Cambria Math" w:eastAsia="Gulim" w:hAnsi="Cambria Math" w:cs="Cambria Math" w:hint="eastAsia"/>
              <w:sz w:val="18"/>
              <w:szCs w:val="18"/>
            </w:rPr>
            <m:t>월간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작동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시간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비율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(%)</m:t>
          </m:r>
          <m:r>
            <w:rPr>
              <w:rFonts w:ascii="Cambria Math" w:eastAsia="Gulim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</m:den>
          </m:f>
        </m:oMath>
      </m:oMathPara>
    </w:p>
    <w:p w14:paraId="2A2261FB" w14:textId="77777777" w:rsidR="005E6D03" w:rsidRPr="00E97DE1" w:rsidRDefault="005E6D03" w:rsidP="005E6D03">
      <w:pPr>
        <w:pStyle w:val="NormalWeb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18"/>
        </w:rPr>
      </w:pP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>서비스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>크레딧</w:t>
      </w:r>
    </w:p>
    <w:p w14:paraId="0415B081" w14:textId="7D3E07A8" w:rsidR="005E6D03" w:rsidRPr="00E97DE1" w:rsidRDefault="005E6D03" w:rsidP="005E6D03">
      <w:pPr>
        <w:pStyle w:val="NormalWeb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18"/>
        </w:rPr>
      </w:pPr>
      <w:r w:rsidRPr="00E97DE1">
        <w:rPr>
          <w:rFonts w:asciiTheme="minorHAnsi" w:eastAsia="Gulim" w:hAnsiTheme="minorHAnsi" w:cstheme="minorHAnsi"/>
          <w:sz w:val="18"/>
          <w:szCs w:val="18"/>
        </w:rPr>
        <w:t>다음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서비스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수준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및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서비스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크레딧은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Cognitive Services API</w:t>
      </w:r>
      <w:r w:rsidRPr="00E97DE1">
        <w:rPr>
          <w:rFonts w:asciiTheme="minorHAnsi" w:eastAsia="Gulim" w:hAnsiTheme="minorHAnsi" w:cstheme="minorHAnsi"/>
          <w:sz w:val="18"/>
          <w:szCs w:val="18"/>
        </w:rPr>
        <w:t>에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적용됩니다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(Azure OpenAI </w:t>
      </w:r>
      <w:r w:rsidRPr="00E97DE1">
        <w:rPr>
          <w:rFonts w:asciiTheme="minorHAnsi" w:eastAsia="Gulim" w:hAnsiTheme="minorHAnsi" w:cstheme="minorHAnsi"/>
          <w:sz w:val="18"/>
          <w:szCs w:val="18"/>
        </w:rPr>
        <w:t>제외</w:t>
      </w:r>
      <w:r w:rsidRPr="00E97DE1">
        <w:rPr>
          <w:rFonts w:asciiTheme="minorHAnsi" w:eastAsia="Gulim" w:hAnsiTheme="minorHAnsi" w:cstheme="minorHAnsi"/>
          <w:sz w:val="18"/>
          <w:szCs w:val="18"/>
        </w:rPr>
        <w:t>).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D2DB62F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F2101EE" w14:textId="77777777" w:rsidR="005E6D03" w:rsidRPr="00E97DE1" w:rsidRDefault="005E6D03" w:rsidP="00FA06B3">
            <w:pPr>
              <w:pStyle w:val="ProductList-OfferingBody"/>
              <w:spacing w:before="0" w:after="0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053E2B9" w14:textId="77777777" w:rsidR="005E6D03" w:rsidRPr="00E97DE1" w:rsidRDefault="005E6D03" w:rsidP="00FA06B3">
            <w:pPr>
              <w:pStyle w:val="ProductList-OfferingBody"/>
              <w:spacing w:before="0" w:after="0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A853592" w14:textId="77777777" w:rsidTr="00FA06B3">
        <w:tc>
          <w:tcPr>
            <w:tcW w:w="5400" w:type="dxa"/>
          </w:tcPr>
          <w:p w14:paraId="0DB32742" w14:textId="77777777" w:rsidR="005E6D03" w:rsidRPr="00E97DE1" w:rsidRDefault="005E6D03" w:rsidP="00FA06B3">
            <w:pPr>
              <w:pStyle w:val="ProductList-OfferingBody"/>
              <w:spacing w:before="0" w:after="0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2CF5BDF5" w14:textId="77777777" w:rsidR="005E6D03" w:rsidRPr="00E97DE1" w:rsidRDefault="005E6D03" w:rsidP="00FA06B3">
            <w:pPr>
              <w:pStyle w:val="ProductList-OfferingBody"/>
              <w:spacing w:before="0" w:after="0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1024144" w14:textId="77777777" w:rsidTr="00FA06B3">
        <w:tc>
          <w:tcPr>
            <w:tcW w:w="5400" w:type="dxa"/>
          </w:tcPr>
          <w:p w14:paraId="13650C84" w14:textId="77777777" w:rsidR="005E6D03" w:rsidRPr="00E97DE1" w:rsidRDefault="005E6D03" w:rsidP="00FA06B3">
            <w:pPr>
              <w:pStyle w:val="ProductList-OfferingBody"/>
              <w:spacing w:before="0" w:after="0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69DDBB4" w14:textId="77777777" w:rsidR="005E6D03" w:rsidRPr="00E97DE1" w:rsidRDefault="005E6D03" w:rsidP="00FA06B3">
            <w:pPr>
              <w:pStyle w:val="ProductList-OfferingBody"/>
              <w:spacing w:before="0" w:after="0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E8E7C03" w14:textId="2B802228" w:rsidR="005E6D03" w:rsidRPr="00E97DE1" w:rsidRDefault="005E6D03" w:rsidP="005E6D03">
      <w:pPr>
        <w:spacing w:after="0" w:line="240" w:lineRule="auto"/>
        <w:rPr>
          <w:rFonts w:eastAsia="Gulim" w:cstheme="minorHAnsi"/>
          <w:sz w:val="24"/>
          <w:szCs w:val="24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</w:rPr>
        <w:t>서비스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>수준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>예외</w:t>
      </w:r>
      <w:r w:rsidR="00C87A53" w:rsidRPr="00C87A53">
        <w:rPr>
          <w:rFonts w:eastAsia="Gulim" w:cstheme="minorHAnsi"/>
          <w:b/>
          <w:color w:val="00188F"/>
          <w:sz w:val="18"/>
          <w:szCs w:val="18"/>
        </w:rPr>
        <w:t>:</w:t>
      </w:r>
      <w:r w:rsidRPr="00E97DE1">
        <w:rPr>
          <w:rFonts w:eastAsia="Gulim" w:cstheme="minorHAnsi"/>
          <w:sz w:val="18"/>
          <w:szCs w:val="18"/>
        </w:rPr>
        <w:t xml:space="preserve"> Azure OpenAI </w:t>
      </w:r>
      <w:r w:rsidRPr="00E97DE1">
        <w:rPr>
          <w:rFonts w:eastAsia="Gulim" w:cstheme="minorHAnsi"/>
          <w:sz w:val="18"/>
          <w:szCs w:val="18"/>
        </w:rPr>
        <w:t>서비스에는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별도의</w:t>
      </w:r>
      <w:r w:rsidRPr="00E97DE1">
        <w:rPr>
          <w:rFonts w:eastAsia="Gulim" w:cstheme="minorHAnsi"/>
          <w:sz w:val="18"/>
          <w:szCs w:val="18"/>
        </w:rPr>
        <w:t xml:space="preserve"> SLA</w:t>
      </w:r>
      <w:r w:rsidRPr="00E97DE1">
        <w:rPr>
          <w:rFonts w:eastAsia="Gulim" w:cstheme="minorHAnsi"/>
          <w:sz w:val="18"/>
          <w:szCs w:val="18"/>
        </w:rPr>
        <w:t>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적용됩니다</w:t>
      </w:r>
      <w:r w:rsidRPr="00E97DE1">
        <w:rPr>
          <w:rFonts w:eastAsia="Gulim" w:cstheme="minorHAnsi"/>
          <w:sz w:val="24"/>
          <w:szCs w:val="24"/>
        </w:rPr>
        <w:t xml:space="preserve"> </w:t>
      </w:r>
    </w:p>
    <w:p w14:paraId="1A389655" w14:textId="5C632A8B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176E658A" w14:textId="77777777" w:rsidR="005E6D03" w:rsidRPr="009B3D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spacing w:before="0" w:after="0"/>
        <w:outlineLvl w:val="2"/>
        <w:rPr>
          <w:rFonts w:eastAsia="Gulim" w:cstheme="majorHAnsi"/>
        </w:rPr>
      </w:pPr>
      <w:bookmarkStart w:id="174" w:name="_Toc164961721"/>
      <w:r w:rsidRPr="009B3DF8">
        <w:rPr>
          <w:rFonts w:eastAsia="Gulim" w:cstheme="majorHAnsi"/>
        </w:rPr>
        <w:t>Azure Communication Gateway</w:t>
      </w:r>
      <w:bookmarkEnd w:id="174"/>
    </w:p>
    <w:p w14:paraId="013A1383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</w:p>
    <w:p w14:paraId="2C0B3ACB" w14:textId="14F5ECD5" w:rsidR="005E6D03" w:rsidRPr="00E97DE1" w:rsidRDefault="005E6D03" w:rsidP="005E6D03">
      <w:pPr>
        <w:pStyle w:val="xmsonormal"/>
        <w:shd w:val="clear" w:color="auto" w:fill="FFFFFF" w:themeFill="background1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18"/>
        </w:rPr>
      </w:pP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>'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>할당된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>전화번호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>'</w:t>
      </w:r>
      <w:r w:rsidRPr="00E97DE1">
        <w:rPr>
          <w:rFonts w:asciiTheme="minorHAnsi" w:eastAsia="Gulim" w:hAnsiTheme="minorHAnsi" w:cstheme="minorHAnsi"/>
          <w:sz w:val="18"/>
          <w:szCs w:val="18"/>
        </w:rPr>
        <w:t>는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다음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기준을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모두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충족하는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전화번호입니다</w:t>
      </w:r>
      <w:r w:rsidRPr="00E97DE1">
        <w:rPr>
          <w:rFonts w:asciiTheme="minorHAnsi" w:eastAsia="Gulim" w:hAnsiTheme="minorHAnsi" w:cstheme="minorHAnsi"/>
          <w:sz w:val="18"/>
          <w:szCs w:val="18"/>
        </w:rPr>
        <w:t>.</w:t>
      </w:r>
    </w:p>
    <w:p w14:paraId="45DB4C0C" w14:textId="77777777" w:rsidR="005E6D03" w:rsidRPr="00E97DE1" w:rsidRDefault="005E6D03" w:rsidP="005E6D03">
      <w:pPr>
        <w:pStyle w:val="xmsolistparagraph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22"/>
        </w:rPr>
      </w:pPr>
      <w:r w:rsidRPr="00E97DE1">
        <w:rPr>
          <w:rFonts w:asciiTheme="minorHAnsi" w:eastAsia="Gulim" w:hAnsiTheme="minorHAnsi" w:cstheme="minorHAnsi"/>
          <w:sz w:val="18"/>
          <w:szCs w:val="22"/>
        </w:rPr>
        <w:t xml:space="preserve">Operator Connect </w:t>
      </w:r>
      <w:r w:rsidRPr="00E97DE1">
        <w:rPr>
          <w:rFonts w:asciiTheme="minorHAnsi" w:eastAsia="Gulim" w:hAnsiTheme="minorHAnsi" w:cstheme="minorHAnsi"/>
          <w:sz w:val="18"/>
          <w:szCs w:val="22"/>
        </w:rPr>
        <w:t>또는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Teams Phone Mobile </w:t>
      </w:r>
      <w:r w:rsidRPr="00E97DE1">
        <w:rPr>
          <w:rFonts w:asciiTheme="minorHAnsi" w:eastAsia="Gulim" w:hAnsiTheme="minorHAnsi" w:cstheme="minorHAnsi"/>
          <w:sz w:val="18"/>
          <w:szCs w:val="22"/>
        </w:rPr>
        <w:t>환경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내에서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프로비전됨</w:t>
      </w:r>
      <w:r w:rsidRPr="00E97DE1">
        <w:rPr>
          <w:rFonts w:asciiTheme="minorHAnsi" w:eastAsia="Gulim" w:hAnsiTheme="minorHAnsi" w:cstheme="minorHAnsi"/>
          <w:sz w:val="18"/>
          <w:szCs w:val="22"/>
        </w:rPr>
        <w:t>.</w:t>
      </w:r>
    </w:p>
    <w:p w14:paraId="09014696" w14:textId="77777777" w:rsidR="005E6D03" w:rsidRPr="00E97DE1" w:rsidRDefault="005E6D03" w:rsidP="005E6D03">
      <w:pPr>
        <w:pStyle w:val="xmsolistparagraph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22"/>
        </w:rPr>
      </w:pPr>
      <w:r w:rsidRPr="00E97DE1">
        <w:rPr>
          <w:rFonts w:asciiTheme="minorHAnsi" w:eastAsia="Gulim" w:hAnsiTheme="minorHAnsi" w:cstheme="minorHAnsi"/>
          <w:sz w:val="18"/>
          <w:szCs w:val="22"/>
        </w:rPr>
        <w:t>Azure Communications Gateway</w:t>
      </w:r>
      <w:r w:rsidRPr="00E97DE1">
        <w:rPr>
          <w:rFonts w:asciiTheme="minorHAnsi" w:eastAsia="Gulim" w:hAnsiTheme="minorHAnsi" w:cstheme="minorHAnsi"/>
          <w:sz w:val="18"/>
          <w:szCs w:val="22"/>
        </w:rPr>
        <w:t>를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통해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연결할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경우를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위해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구성된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전화번호임</w:t>
      </w:r>
      <w:r w:rsidRPr="00E97DE1">
        <w:rPr>
          <w:rFonts w:asciiTheme="minorHAnsi" w:eastAsia="Gulim" w:hAnsiTheme="minorHAnsi" w:cstheme="minorHAnsi"/>
          <w:sz w:val="18"/>
          <w:szCs w:val="22"/>
        </w:rPr>
        <w:t>.</w:t>
      </w:r>
    </w:p>
    <w:p w14:paraId="10FD9899" w14:textId="77777777" w:rsidR="005E6D03" w:rsidRPr="00E97DE1" w:rsidRDefault="005E6D03" w:rsidP="005E6D03">
      <w:pPr>
        <w:pStyle w:val="xmsolistparagraph"/>
        <w:numPr>
          <w:ilvl w:val="0"/>
          <w:numId w:val="30"/>
        </w:numPr>
        <w:shd w:val="clear" w:color="auto" w:fill="FFFFFF" w:themeFill="background1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22"/>
        </w:rPr>
      </w:pPr>
      <w:r w:rsidRPr="00E97DE1">
        <w:rPr>
          <w:rFonts w:asciiTheme="minorHAnsi" w:eastAsia="Gulim" w:hAnsiTheme="minorHAnsi" w:cstheme="minorHAnsi"/>
          <w:sz w:val="18"/>
          <w:szCs w:val="22"/>
        </w:rPr>
        <w:t xml:space="preserve">Operator Connect </w:t>
      </w:r>
      <w:r w:rsidRPr="00E97DE1">
        <w:rPr>
          <w:rFonts w:asciiTheme="minorHAnsi" w:eastAsia="Gulim" w:hAnsiTheme="minorHAnsi" w:cstheme="minorHAnsi"/>
          <w:sz w:val="18"/>
          <w:szCs w:val="22"/>
        </w:rPr>
        <w:t>또는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Teams Phone Mobile </w:t>
      </w:r>
      <w:r w:rsidRPr="00E97DE1">
        <w:rPr>
          <w:rFonts w:asciiTheme="minorHAnsi" w:eastAsia="Gulim" w:hAnsiTheme="minorHAnsi" w:cstheme="minorHAnsi"/>
          <w:sz w:val="18"/>
          <w:szCs w:val="22"/>
        </w:rPr>
        <w:t>환경에서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전화번호의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상태가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'</w:t>
      </w:r>
      <w:r w:rsidRPr="00E97DE1">
        <w:rPr>
          <w:rFonts w:asciiTheme="minorHAnsi" w:eastAsia="Gulim" w:hAnsiTheme="minorHAnsi" w:cstheme="minorHAnsi"/>
          <w:sz w:val="18"/>
          <w:szCs w:val="22"/>
        </w:rPr>
        <w:t>할당됨</w:t>
      </w:r>
      <w:r w:rsidRPr="00E97DE1">
        <w:rPr>
          <w:rFonts w:asciiTheme="minorHAnsi" w:eastAsia="Gulim" w:hAnsiTheme="minorHAnsi" w:cstheme="minorHAnsi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sz w:val="18"/>
          <w:szCs w:val="22"/>
        </w:rPr>
        <w:t>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. </w:t>
      </w:r>
      <w:r w:rsidRPr="00E97DE1">
        <w:rPr>
          <w:rFonts w:asciiTheme="minorHAnsi" w:eastAsia="Gulim" w:hAnsiTheme="minorHAnsi" w:cstheme="minorHAnsi"/>
          <w:sz w:val="18"/>
          <w:szCs w:val="22"/>
        </w:rPr>
        <w:t>여기에는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사용자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, </w:t>
      </w:r>
      <w:r w:rsidRPr="00E97DE1">
        <w:rPr>
          <w:rFonts w:asciiTheme="minorHAnsi" w:eastAsia="Gulim" w:hAnsiTheme="minorHAnsi" w:cstheme="minorHAnsi"/>
          <w:sz w:val="18"/>
          <w:szCs w:val="22"/>
        </w:rPr>
        <w:t>전화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회의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브리지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, </w:t>
      </w:r>
      <w:r w:rsidRPr="00E97DE1">
        <w:rPr>
          <w:rFonts w:asciiTheme="minorHAnsi" w:eastAsia="Gulim" w:hAnsiTheme="minorHAnsi" w:cstheme="minorHAnsi"/>
          <w:sz w:val="18"/>
          <w:szCs w:val="22"/>
        </w:rPr>
        <w:t>음성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응용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프로그램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및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타사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응용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프로그램에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대한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할당이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포함되며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, </w:t>
      </w:r>
      <w:r w:rsidRPr="00E97DE1">
        <w:rPr>
          <w:rFonts w:asciiTheme="minorHAnsi" w:eastAsia="Gulim" w:hAnsiTheme="minorHAnsi" w:cstheme="minorHAnsi"/>
          <w:sz w:val="18"/>
          <w:szCs w:val="22"/>
        </w:rPr>
        <w:t>이에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국한되지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않습니다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>.</w:t>
      </w:r>
    </w:p>
    <w:p w14:paraId="6BD3F095" w14:textId="77777777" w:rsidR="005E6D03" w:rsidRPr="00E97DE1" w:rsidRDefault="005E6D03" w:rsidP="005E6D03">
      <w:pPr>
        <w:pStyle w:val="xmsonormal"/>
        <w:shd w:val="clear" w:color="auto" w:fill="FFFFFF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22"/>
        </w:rPr>
      </w:pP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작동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중지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시간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sz w:val="18"/>
          <w:szCs w:val="22"/>
        </w:rPr>
        <w:t>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지정된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Microsoft Azure </w:t>
      </w:r>
      <w:r w:rsidRPr="00E97DE1">
        <w:rPr>
          <w:rFonts w:asciiTheme="minorHAnsi" w:eastAsia="Gulim" w:hAnsiTheme="minorHAnsi" w:cstheme="minorHAnsi"/>
          <w:sz w:val="18"/>
          <w:szCs w:val="22"/>
        </w:rPr>
        <w:t>구독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해당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기간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중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할당된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전화번호로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Azure Communications Gateway</w:t>
      </w:r>
      <w:r w:rsidRPr="00E97DE1">
        <w:rPr>
          <w:rFonts w:asciiTheme="minorHAnsi" w:eastAsia="Gulim" w:hAnsiTheme="minorHAnsi" w:cstheme="minorHAnsi"/>
          <w:sz w:val="18"/>
          <w:szCs w:val="22"/>
        </w:rPr>
        <w:t>를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통해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음성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통화를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시작하거나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수신할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없는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기간입니다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>.</w:t>
      </w:r>
    </w:p>
    <w:p w14:paraId="3CC17D83" w14:textId="77777777" w:rsidR="005E6D03" w:rsidRPr="00E97DE1" w:rsidRDefault="005E6D03" w:rsidP="005E6D03">
      <w:pPr>
        <w:pStyle w:val="xmsonormal"/>
        <w:shd w:val="clear" w:color="auto" w:fill="FFFFFF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22"/>
        </w:rPr>
      </w:pP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작동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중지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시간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번호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시간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(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분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)'</w:t>
      </w:r>
      <w:r w:rsidRPr="00E97DE1">
        <w:rPr>
          <w:rFonts w:asciiTheme="minorHAnsi" w:eastAsia="Gulim" w:hAnsiTheme="minorHAnsi" w:cstheme="minorHAnsi"/>
          <w:sz w:val="18"/>
          <w:szCs w:val="22"/>
        </w:rPr>
        <w:t>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작동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중지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시간의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총합으로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, </w:t>
      </w:r>
      <w:r w:rsidRPr="00E97DE1">
        <w:rPr>
          <w:rFonts w:asciiTheme="minorHAnsi" w:eastAsia="Gulim" w:hAnsiTheme="minorHAnsi" w:cstheme="minorHAnsi"/>
          <w:sz w:val="18"/>
          <w:szCs w:val="22"/>
        </w:rPr>
        <w:t>특정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작동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중지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시간에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Azure Communications Gateway</w:t>
      </w:r>
      <w:r w:rsidRPr="00E97DE1">
        <w:rPr>
          <w:rFonts w:asciiTheme="minorHAnsi" w:eastAsia="Gulim" w:hAnsiTheme="minorHAnsi" w:cstheme="minorHAnsi"/>
          <w:sz w:val="18"/>
          <w:szCs w:val="22"/>
        </w:rPr>
        <w:t>를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통해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음성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통화를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시작하거나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수신할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없는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할당된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전화번호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수를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곱한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것입니다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>.</w:t>
      </w:r>
    </w:p>
    <w:p w14:paraId="65F8EE51" w14:textId="77777777" w:rsidR="005E6D03" w:rsidRPr="00E97DE1" w:rsidRDefault="005E6D03" w:rsidP="005E6D03">
      <w:pPr>
        <w:pStyle w:val="xmsonormal"/>
        <w:shd w:val="clear" w:color="auto" w:fill="FFFFFF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22"/>
        </w:rPr>
      </w:pP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최대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사용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가능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번호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시간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(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분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)'</w:t>
      </w:r>
      <w:r w:rsidRPr="00E97DE1">
        <w:rPr>
          <w:rFonts w:asciiTheme="minorHAnsi" w:eastAsia="Gulim" w:hAnsiTheme="minorHAnsi" w:cstheme="minorHAnsi"/>
          <w:sz w:val="18"/>
          <w:szCs w:val="22"/>
        </w:rPr>
        <w:t>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해당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기간에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Azure Communications Gateway</w:t>
      </w:r>
      <w:r w:rsidRPr="00E97DE1">
        <w:rPr>
          <w:rFonts w:asciiTheme="minorHAnsi" w:eastAsia="Gulim" w:hAnsiTheme="minorHAnsi" w:cstheme="minorHAnsi"/>
          <w:sz w:val="18"/>
          <w:szCs w:val="22"/>
        </w:rPr>
        <w:t>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성공적으로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배포된</w:t>
      </w:r>
      <w:r w:rsidRPr="00E97DE1">
        <w:rPr>
          <w:rFonts w:asciiTheme="minorHAnsi" w:eastAsia="Gulim" w:hAnsiTheme="minorHAnsi" w:cstheme="minorHAnsi"/>
          <w:sz w:val="18"/>
          <w:szCs w:val="22"/>
        </w:rPr>
        <w:t>(</w:t>
      </w:r>
      <w:r w:rsidRPr="00E97DE1">
        <w:rPr>
          <w:rFonts w:asciiTheme="minorHAnsi" w:eastAsia="Gulim" w:hAnsiTheme="minorHAnsi" w:cstheme="minorHAnsi"/>
          <w:sz w:val="18"/>
          <w:szCs w:val="22"/>
        </w:rPr>
        <w:t>즉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, </w:t>
      </w:r>
      <w:r w:rsidRPr="00E97DE1">
        <w:rPr>
          <w:rFonts w:asciiTheme="minorHAnsi" w:eastAsia="Gulim" w:hAnsiTheme="minorHAnsi" w:cstheme="minorHAnsi"/>
          <w:sz w:val="18"/>
          <w:szCs w:val="22"/>
        </w:rPr>
        <w:t>프로비저닝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상태가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완료로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표시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) </w:t>
      </w:r>
      <w:r w:rsidRPr="00E97DE1">
        <w:rPr>
          <w:rFonts w:asciiTheme="minorHAnsi" w:eastAsia="Gulim" w:hAnsiTheme="minorHAnsi" w:cstheme="minorHAnsi"/>
          <w:sz w:val="18"/>
          <w:szCs w:val="22"/>
        </w:rPr>
        <w:t>총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시간</w:t>
      </w:r>
      <w:r w:rsidRPr="00E97DE1">
        <w:rPr>
          <w:rFonts w:asciiTheme="minorHAnsi" w:eastAsia="Gulim" w:hAnsiTheme="minorHAnsi" w:cstheme="minorHAnsi"/>
          <w:sz w:val="18"/>
          <w:szCs w:val="22"/>
        </w:rPr>
        <w:t>(</w:t>
      </w:r>
      <w:r w:rsidRPr="00E97DE1">
        <w:rPr>
          <w:rFonts w:asciiTheme="minorHAnsi" w:eastAsia="Gulim" w:hAnsiTheme="minorHAnsi" w:cstheme="minorHAnsi"/>
          <w:sz w:val="18"/>
          <w:szCs w:val="22"/>
        </w:rPr>
        <w:t>분</w:t>
      </w:r>
      <w:r w:rsidRPr="00E97DE1">
        <w:rPr>
          <w:rFonts w:asciiTheme="minorHAnsi" w:eastAsia="Gulim" w:hAnsiTheme="minorHAnsi" w:cstheme="minorHAnsi"/>
          <w:sz w:val="18"/>
          <w:szCs w:val="22"/>
        </w:rPr>
        <w:t>)</w:t>
      </w:r>
      <w:r w:rsidRPr="00E97DE1">
        <w:rPr>
          <w:rFonts w:asciiTheme="minorHAnsi" w:eastAsia="Gulim" w:hAnsiTheme="minorHAnsi" w:cstheme="minorHAnsi"/>
          <w:sz w:val="18"/>
          <w:szCs w:val="22"/>
        </w:rPr>
        <w:t>에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해당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기간의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임의의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시간에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할당된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전화번호의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최대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수를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곱한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값입니다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>.</w:t>
      </w:r>
    </w:p>
    <w:p w14:paraId="19DB9090" w14:textId="77777777" w:rsidR="005E6D03" w:rsidRPr="00E97DE1" w:rsidRDefault="005E6D03" w:rsidP="005E6D03">
      <w:pPr>
        <w:pStyle w:val="xmsonormal"/>
        <w:shd w:val="clear" w:color="auto" w:fill="FFFFFF" w:themeFill="background1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18"/>
        </w:rPr>
      </w:pP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>'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>작동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>시간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>비율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18"/>
        </w:rPr>
        <w:t>'</w:t>
      </w:r>
      <w:r w:rsidRPr="00E97DE1">
        <w:rPr>
          <w:rFonts w:asciiTheme="minorHAnsi" w:eastAsia="Gulim" w:hAnsiTheme="minorHAnsi" w:cstheme="minorHAnsi"/>
          <w:sz w:val="18"/>
          <w:szCs w:val="18"/>
        </w:rPr>
        <w:t>작동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시간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비율은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다음의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수식을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사용하여</w:t>
      </w:r>
      <w:r w:rsidRPr="00E97DE1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18"/>
        </w:rPr>
        <w:t>계산합니다</w:t>
      </w:r>
      <w:r w:rsidRPr="00E97DE1">
        <w:rPr>
          <w:rFonts w:asciiTheme="minorHAnsi" w:eastAsia="Gulim" w:hAnsiTheme="minorHAnsi" w:cstheme="minorHAnsi"/>
          <w:sz w:val="18"/>
          <w:szCs w:val="18"/>
        </w:rPr>
        <w:t>.</w:t>
      </w:r>
    </w:p>
    <w:p w14:paraId="1745B6D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882FC83" w14:textId="27EE078E" w:rsidR="005E6D03" w:rsidRPr="00E97DE1" w:rsidRDefault="0054061B" w:rsidP="005E6D03">
      <w:pPr>
        <w:pStyle w:val="ListParagraph"/>
        <w:rPr>
          <w:rFonts w:eastAsia="Gulim" w:cstheme="minorHAnsi"/>
          <w:i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가능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번호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작동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번호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)</m:t>
              </m:r>
            </m:num>
            <m:den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가능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번호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41E1B37" w14:textId="77777777" w:rsidR="005E6D03" w:rsidRPr="00E97DE1" w:rsidRDefault="005E6D03" w:rsidP="005E6D03">
      <w:pPr>
        <w:pStyle w:val="ListParagraph"/>
        <w:rPr>
          <w:rFonts w:eastAsia="Gulim" w:cstheme="minorHAnsi"/>
          <w:i/>
          <w:sz w:val="18"/>
          <w:szCs w:val="18"/>
        </w:rPr>
      </w:pPr>
    </w:p>
    <w:p w14:paraId="1206B67E" w14:textId="77777777" w:rsidR="005E6D03" w:rsidRPr="00E97DE1" w:rsidRDefault="005E6D03" w:rsidP="005E6D03">
      <w:pPr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Microsoft</w:t>
      </w:r>
      <w:r w:rsidRPr="00E97DE1">
        <w:rPr>
          <w:rFonts w:eastAsia="Gulim" w:cstheme="minorHAnsi"/>
          <w:sz w:val="18"/>
        </w:rPr>
        <w:t>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제어하지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않는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타사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소프트웨어</w:t>
      </w:r>
      <w:r w:rsidRPr="00E97DE1">
        <w:rPr>
          <w:rFonts w:eastAsia="Gulim" w:cstheme="minorHAnsi"/>
          <w:sz w:val="18"/>
        </w:rPr>
        <w:t xml:space="preserve">, </w:t>
      </w:r>
      <w:r w:rsidRPr="00E97DE1">
        <w:rPr>
          <w:rFonts w:eastAsia="Gulim" w:cstheme="minorHAnsi"/>
          <w:sz w:val="18"/>
        </w:rPr>
        <w:t>장치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또는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서비스</w:t>
      </w:r>
      <w:r w:rsidRPr="00E97DE1">
        <w:rPr>
          <w:rFonts w:eastAsia="Gulim" w:cstheme="minorHAnsi"/>
          <w:sz w:val="18"/>
        </w:rPr>
        <w:t xml:space="preserve">, </w:t>
      </w:r>
      <w:r w:rsidRPr="00E97DE1">
        <w:rPr>
          <w:rFonts w:eastAsia="Gulim" w:cstheme="minorHAnsi"/>
          <w:sz w:val="18"/>
        </w:rPr>
        <w:t>또는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서비스의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일부로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실행되지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않는</w:t>
      </w:r>
      <w:r w:rsidRPr="00E97DE1">
        <w:rPr>
          <w:rFonts w:eastAsia="Gulim" w:cstheme="minorHAnsi"/>
          <w:sz w:val="18"/>
        </w:rPr>
        <w:t xml:space="preserve"> Microsoft </w:t>
      </w:r>
      <w:r w:rsidRPr="00E97DE1">
        <w:rPr>
          <w:rFonts w:eastAsia="Gulim" w:cstheme="minorHAnsi"/>
          <w:sz w:val="18"/>
        </w:rPr>
        <w:t>소프트웨어로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인한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중단에는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이</w:t>
      </w:r>
      <w:r w:rsidRPr="00E97DE1">
        <w:rPr>
          <w:rFonts w:eastAsia="Gulim" w:cstheme="minorHAnsi"/>
          <w:sz w:val="18"/>
        </w:rPr>
        <w:t xml:space="preserve"> SLA</w:t>
      </w:r>
      <w:r w:rsidRPr="00E97DE1">
        <w:rPr>
          <w:rFonts w:eastAsia="Gulim" w:cstheme="minorHAnsi"/>
          <w:sz w:val="18"/>
        </w:rPr>
        <w:t>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적용되지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않습니다</w:t>
      </w:r>
      <w:r w:rsidRPr="00E97DE1">
        <w:rPr>
          <w:rFonts w:eastAsia="Gulim" w:cstheme="minorHAnsi"/>
          <w:sz w:val="18"/>
        </w:rPr>
        <w:t>.</w:t>
      </w:r>
    </w:p>
    <w:p w14:paraId="2693CB61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Azure Communications Gateway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ED69D24" w14:textId="77777777" w:rsidTr="00FA06B3">
        <w:trPr>
          <w:trHeight w:val="249"/>
          <w:tblHeader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0EEE0648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5C73BAEA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23D3B3B" w14:textId="77777777" w:rsidTr="00FA06B3">
        <w:trPr>
          <w:trHeight w:val="242"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574AC3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DC0F21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34E20C02" w14:textId="77777777" w:rsidTr="00FA06B3">
        <w:trPr>
          <w:trHeight w:val="249"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622E5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98%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58A94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071A638A" w14:textId="77777777" w:rsidTr="00FA06B3">
        <w:trPr>
          <w:trHeight w:val="249"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38410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&lt;95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1E43C3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519E0AF3" w14:textId="34C56EC8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5DB1175" w14:textId="77777777" w:rsidR="005E6D03" w:rsidRPr="009B3DF8" w:rsidRDefault="005E6D03" w:rsidP="008B7861">
      <w:pPr>
        <w:pStyle w:val="ProductList-Offering2Heading"/>
        <w:pageBreakBefore/>
        <w:tabs>
          <w:tab w:val="clear" w:pos="360"/>
          <w:tab w:val="clear" w:pos="720"/>
          <w:tab w:val="clear" w:pos="1080"/>
        </w:tabs>
        <w:spacing w:before="0" w:after="0"/>
        <w:outlineLvl w:val="2"/>
        <w:rPr>
          <w:rFonts w:eastAsia="Gulim" w:cstheme="majorHAnsi"/>
        </w:rPr>
      </w:pPr>
      <w:bookmarkStart w:id="175" w:name="_Toc164961722"/>
      <w:r w:rsidRPr="009B3DF8">
        <w:rPr>
          <w:rFonts w:eastAsia="Gulim" w:cstheme="majorHAnsi"/>
        </w:rPr>
        <w:t xml:space="preserve">Azure </w:t>
      </w:r>
      <w:r w:rsidRPr="009B3DF8">
        <w:rPr>
          <w:rFonts w:eastAsia="Gulim" w:cstheme="majorHAnsi"/>
        </w:rPr>
        <w:t>통신</w:t>
      </w:r>
      <w:r w:rsidRPr="009B3DF8">
        <w:rPr>
          <w:rFonts w:eastAsia="Gulim" w:cstheme="majorHAnsi"/>
        </w:rPr>
        <w:t xml:space="preserve"> </w:t>
      </w:r>
      <w:r w:rsidRPr="009B3DF8">
        <w:rPr>
          <w:rFonts w:eastAsia="Gulim" w:cstheme="majorHAnsi"/>
        </w:rPr>
        <w:t>서비스</w:t>
      </w:r>
      <w:bookmarkEnd w:id="175"/>
    </w:p>
    <w:p w14:paraId="50398B5F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</w:p>
    <w:p w14:paraId="4AA49B7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Azure Communication Services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5xx </w:t>
      </w:r>
      <w:r w:rsidRPr="00E97DE1">
        <w:rPr>
          <w:rFonts w:eastAsia="Gulim" w:cstheme="minorHAnsi"/>
        </w:rPr>
        <w:t>오류를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발생시키는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27EE24C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구독에서</w:t>
      </w:r>
      <w:r w:rsidRPr="00E97DE1">
        <w:rPr>
          <w:rFonts w:eastAsia="Gulim" w:cstheme="minorHAnsi"/>
        </w:rPr>
        <w:t xml:space="preserve"> Azure Communication Services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76052D92" w14:textId="59B88F3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="00C87A53" w:rsidRPr="00C87A53">
        <w:rPr>
          <w:rFonts w:eastAsia="Gulim" w:cstheme="minorHAnsi"/>
          <w:b/>
          <w:bCs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3FB226F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08E6F95" w14:textId="001A0BFC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8331E7B" w14:textId="671CAB5C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</w:t>
      </w:r>
      <w:r w:rsidR="00C87A53" w:rsidRPr="00C87A53">
        <w:rPr>
          <w:rFonts w:eastAsia="Gulim" w:cstheme="minorHAnsi"/>
          <w:b/>
          <w:bCs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EBAB67E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6C2537E3" w14:textId="77777777" w:rsidR="005E6D03" w:rsidRPr="00E97DE1" w:rsidRDefault="005E6D03" w:rsidP="00AC0B2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ADDEC2F" w14:textId="77777777" w:rsidR="005E6D03" w:rsidRPr="00E97DE1" w:rsidRDefault="005E6D03" w:rsidP="00AC0B2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A87D475" w14:textId="77777777" w:rsidTr="00FA06B3">
        <w:tc>
          <w:tcPr>
            <w:tcW w:w="5400" w:type="dxa"/>
          </w:tcPr>
          <w:p w14:paraId="3BF7DD82" w14:textId="77777777" w:rsidR="005E6D03" w:rsidRPr="00E97DE1" w:rsidRDefault="005E6D03" w:rsidP="00AC0B2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2EF9A6FC" w14:textId="77777777" w:rsidR="005E6D03" w:rsidRPr="00E97DE1" w:rsidRDefault="005E6D03" w:rsidP="00AC0B2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601B4E7C" w14:textId="77777777" w:rsidTr="00FA06B3">
        <w:tc>
          <w:tcPr>
            <w:tcW w:w="5400" w:type="dxa"/>
          </w:tcPr>
          <w:p w14:paraId="07EE6E37" w14:textId="77777777" w:rsidR="005E6D03" w:rsidRPr="00E97DE1" w:rsidRDefault="005E6D03" w:rsidP="00AC0B2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106E20F" w14:textId="77777777" w:rsidR="005E6D03" w:rsidRPr="00E97DE1" w:rsidRDefault="005E6D03" w:rsidP="00AC0B2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29EE09D" w14:textId="224ED59C" w:rsidR="005E6D03" w:rsidRPr="00E97DE1" w:rsidRDefault="005E6D03" w:rsidP="005E6D03">
      <w:pPr>
        <w:pStyle w:val="ProductList-Body"/>
        <w:spacing w:before="120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약관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없었던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예를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들어</w:t>
      </w:r>
      <w:r w:rsidRPr="00E97DE1">
        <w:rPr>
          <w:rFonts w:eastAsia="Gulim" w:cstheme="minorHAnsi"/>
        </w:rPr>
        <w:t xml:space="preserve"> SMS</w:t>
      </w:r>
      <w:r w:rsidRPr="00E97DE1">
        <w:rPr>
          <w:rFonts w:eastAsia="Gulim" w:cstheme="minorHAnsi"/>
        </w:rPr>
        <w:t>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채팅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사용하고</w:t>
      </w:r>
      <w:r w:rsidRPr="00E97DE1">
        <w:rPr>
          <w:rFonts w:eastAsia="Gulim" w:cstheme="minorHAnsi"/>
        </w:rPr>
        <w:t xml:space="preserve"> SMS </w:t>
      </w:r>
      <w:r w:rsidRPr="00E97DE1">
        <w:rPr>
          <w:rFonts w:eastAsia="Gulim" w:cstheme="minorHAnsi"/>
        </w:rPr>
        <w:t>서비스가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고객은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채팅이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아니라</w:t>
      </w:r>
      <w:r w:rsidRPr="00E97DE1">
        <w:rPr>
          <w:rFonts w:eastAsia="Gulim" w:cstheme="minorHAnsi"/>
        </w:rPr>
        <w:t xml:space="preserve"> SMS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됩니다</w:t>
      </w:r>
      <w:r w:rsidRPr="00E97DE1">
        <w:rPr>
          <w:rFonts w:eastAsia="Gulim" w:cstheme="minorHAnsi"/>
        </w:rPr>
        <w:t>.</w:t>
      </w:r>
    </w:p>
    <w:p w14:paraId="741B9A4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1FAC5A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통신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기준으로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여기에서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텔레커뮤니케이션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공급자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공급자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</w:t>
      </w:r>
      <w:r w:rsidRPr="00E97DE1">
        <w:rPr>
          <w:rFonts w:eastAsia="Gulim" w:cstheme="minorHAnsi"/>
        </w:rPr>
        <w:t>3</w:t>
      </w:r>
      <w:r w:rsidRPr="00E97DE1">
        <w:rPr>
          <w:rFonts w:eastAsia="Gulim" w:cstheme="minorHAnsi"/>
        </w:rPr>
        <w:t>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제외됩니다</w:t>
      </w:r>
      <w:r w:rsidRPr="00E97DE1">
        <w:rPr>
          <w:rFonts w:eastAsia="Gulim" w:cstheme="minorHAnsi"/>
        </w:rPr>
        <w:t>.</w:t>
      </w:r>
    </w:p>
    <w:p w14:paraId="6744E610" w14:textId="3A94FE4C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1F84876C" w14:textId="77777777" w:rsidR="005E6D03" w:rsidRPr="009B3D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spacing w:before="0" w:after="0"/>
        <w:outlineLvl w:val="2"/>
        <w:rPr>
          <w:rFonts w:eastAsia="Gulim" w:cstheme="majorHAnsi"/>
        </w:rPr>
      </w:pPr>
      <w:bookmarkStart w:id="176" w:name="_Toc164961723"/>
      <w:r w:rsidRPr="009B3DF8">
        <w:rPr>
          <w:rFonts w:eastAsia="Gulim" w:cstheme="majorHAnsi"/>
        </w:rPr>
        <w:t>Azure Confidential Ledger</w:t>
      </w:r>
      <w:bookmarkEnd w:id="176"/>
    </w:p>
    <w:p w14:paraId="3A4C0C95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Azure Confidential Ledger</w:t>
      </w:r>
      <w:r w:rsidRPr="00E97DE1">
        <w:rPr>
          <w:rFonts w:eastAsia="Gulim" w:cstheme="minorHAnsi"/>
          <w:b/>
          <w:bCs/>
          <w:color w:val="00188F"/>
        </w:rPr>
        <w:t>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128B7B8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배포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Managed Confidential Ledger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0C0DF9B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Managed Confidential Ledger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0F3223B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예외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Managed Confidential Ledger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생성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업데이트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삭제를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트랜잭션입니다</w:t>
      </w:r>
      <w:r w:rsidRPr="00E97DE1">
        <w:rPr>
          <w:rFonts w:eastAsia="Gulim" w:cstheme="minorHAnsi"/>
        </w:rPr>
        <w:t>.</w:t>
      </w:r>
    </w:p>
    <w:p w14:paraId="1190365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Managed Confidential Ledger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Managed Confidential Ledger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Confidential Ledger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접수한지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Confidential Ledger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64805BF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Azure Confidential Ledger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2B545EA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EC023A7" w14:textId="4C9D6F72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5648A69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Azure Confidential Ledger</w:t>
      </w:r>
      <w:r w:rsidRPr="00E97DE1">
        <w:rPr>
          <w:rFonts w:eastAsia="Gulim" w:cstheme="minorHAnsi"/>
          <w:b/>
          <w:bCs/>
          <w:color w:val="00188F"/>
        </w:rPr>
        <w:t>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BABFDD6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D1ECB0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15F2F7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74892E9" w14:textId="77777777" w:rsidTr="00FA06B3">
        <w:tc>
          <w:tcPr>
            <w:tcW w:w="5400" w:type="dxa"/>
          </w:tcPr>
          <w:p w14:paraId="6035B0E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06D0E75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B70C77B" w14:textId="77777777" w:rsidTr="00FA06B3">
        <w:tc>
          <w:tcPr>
            <w:tcW w:w="5400" w:type="dxa"/>
          </w:tcPr>
          <w:p w14:paraId="5638A9F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6DE5BB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EE884FA" w14:textId="568EB0F2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14F113B" w14:textId="77777777" w:rsidR="005E6D03" w:rsidRPr="009B3D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spacing w:before="0" w:after="0"/>
        <w:outlineLvl w:val="2"/>
        <w:rPr>
          <w:rFonts w:eastAsia="Gulim" w:cstheme="majorHAnsi"/>
        </w:rPr>
      </w:pPr>
      <w:bookmarkStart w:id="177" w:name="_Toc164961724"/>
      <w:r w:rsidRPr="009B3DF8">
        <w:rPr>
          <w:rFonts w:eastAsia="Gulim" w:cstheme="majorHAnsi"/>
        </w:rPr>
        <w:t>Azure Container Apps</w:t>
      </w:r>
      <w:bookmarkEnd w:id="177"/>
    </w:p>
    <w:p w14:paraId="0154E65E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3116673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앱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Azure Container Apps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마이크로서비스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프로그램입니다</w:t>
      </w:r>
      <w:r w:rsidRPr="00E97DE1">
        <w:rPr>
          <w:rFonts w:eastAsia="Gulim" w:cstheme="minorHAnsi"/>
        </w:rPr>
        <w:t>.</w:t>
      </w:r>
    </w:p>
    <w:p w14:paraId="43824BE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배포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활성화될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기대되는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앱이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활성화될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기대되는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설정한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규모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규칙에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기반합니다</w:t>
      </w:r>
      <w:r w:rsidRPr="00E97DE1">
        <w:rPr>
          <w:rFonts w:eastAsia="Gulim" w:cstheme="minorHAnsi"/>
        </w:rPr>
        <w:t>.</w:t>
      </w:r>
    </w:p>
    <w:p w14:paraId="78A68E4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28AC5817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Azure Container Apps</w:t>
      </w:r>
      <w:r w:rsidRPr="00E97DE1">
        <w:rPr>
          <w:rFonts w:eastAsia="Gulim" w:cstheme="minorHAnsi"/>
          <w:b/>
          <w:bCs/>
          <w:color w:val="00188F"/>
        </w:rPr>
        <w:t>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76BC233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앱과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게이트웨이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2AA03CBE" w14:textId="632063E2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="00C87A53" w:rsidRPr="00C87A53">
        <w:rPr>
          <w:rFonts w:eastAsia="Gulim" w:cstheme="minorHAnsi"/>
          <w:b/>
          <w:bCs/>
          <w:color w:val="00188F"/>
        </w:rPr>
        <w:t>: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6047026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F33871A" w14:textId="50ED716B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6D2C2F2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Azure Container Apps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9488327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E8D70D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32FBBE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4320289" w14:textId="77777777" w:rsidTr="00FA06B3">
        <w:tc>
          <w:tcPr>
            <w:tcW w:w="5400" w:type="dxa"/>
          </w:tcPr>
          <w:p w14:paraId="4DDC612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1A8750C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CC77203" w14:textId="77777777" w:rsidTr="00FA06B3">
        <w:tc>
          <w:tcPr>
            <w:tcW w:w="5400" w:type="dxa"/>
          </w:tcPr>
          <w:p w14:paraId="1D98165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E9ECA6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79CC32DD" w14:textId="77777777" w:rsidTr="00FA06B3">
        <w:tc>
          <w:tcPr>
            <w:tcW w:w="5400" w:type="dxa"/>
          </w:tcPr>
          <w:p w14:paraId="6A6DB78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0E26991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6E289D83" w14:textId="3EF8B403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24723F5" w14:textId="77777777" w:rsidR="005E6D03" w:rsidRPr="009B3D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78" w:name="_Toc164961725"/>
      <w:r w:rsidRPr="009B3DF8">
        <w:rPr>
          <w:rFonts w:eastAsia="Gulim" w:cstheme="majorHAnsi"/>
        </w:rPr>
        <w:t xml:space="preserve">Azure Container </w:t>
      </w:r>
      <w:r w:rsidRPr="009B3DF8">
        <w:rPr>
          <w:rFonts w:eastAsia="Gulim" w:cstheme="majorHAnsi"/>
        </w:rPr>
        <w:t>인스턴스</w:t>
      </w:r>
      <w:bookmarkEnd w:id="161"/>
      <w:bookmarkEnd w:id="162"/>
      <w:bookmarkEnd w:id="178"/>
    </w:p>
    <w:p w14:paraId="7E3B2E97" w14:textId="0A1F287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3F7746BA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  <w:lang w:eastAsia="zh-TW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연결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컨테이너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그룹과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컨테이너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그룹이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허용된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트래픽에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따라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구성되는</w:t>
      </w:r>
      <w:r w:rsidRPr="00E97DE1">
        <w:rPr>
          <w:rFonts w:eastAsia="Gulim" w:cstheme="minorHAnsi"/>
          <w:sz w:val="18"/>
        </w:rPr>
        <w:t xml:space="preserve"> TCP </w:t>
      </w:r>
      <w:r w:rsidRPr="00E97DE1">
        <w:rPr>
          <w:rFonts w:eastAsia="Gulim" w:cstheme="minorHAnsi"/>
          <w:sz w:val="18"/>
        </w:rPr>
        <w:t>또는</w:t>
      </w:r>
      <w:r w:rsidRPr="00E97DE1">
        <w:rPr>
          <w:rFonts w:eastAsia="Gulim" w:cstheme="minorHAnsi"/>
          <w:sz w:val="18"/>
        </w:rPr>
        <w:t xml:space="preserve"> UDP </w:t>
      </w:r>
      <w:r w:rsidRPr="00E97DE1">
        <w:rPr>
          <w:rFonts w:eastAsia="Gulim" w:cstheme="minorHAnsi"/>
          <w:sz w:val="18"/>
        </w:rPr>
        <w:t>네트워크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프로토콜을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사용하는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다른</w:t>
      </w:r>
      <w:r w:rsidRPr="00E97DE1">
        <w:rPr>
          <w:rFonts w:eastAsia="Gulim" w:cstheme="minorHAnsi"/>
          <w:sz w:val="18"/>
        </w:rPr>
        <w:t xml:space="preserve"> IP </w:t>
      </w:r>
      <w:r w:rsidRPr="00E97DE1">
        <w:rPr>
          <w:rFonts w:eastAsia="Gulim" w:cstheme="minorHAnsi"/>
          <w:sz w:val="18"/>
        </w:rPr>
        <w:t>주소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사이의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양방향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네트워크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트래픽입니다</w:t>
      </w:r>
      <w:r w:rsidRPr="00E97DE1">
        <w:rPr>
          <w:rFonts w:eastAsia="Gulim" w:cstheme="minorHAnsi"/>
          <w:sz w:val="18"/>
        </w:rPr>
        <w:t>.</w:t>
      </w:r>
    </w:p>
    <w:p w14:paraId="5DE11F51" w14:textId="77777777" w:rsidR="005E6D03" w:rsidRPr="00E97DE1" w:rsidRDefault="005E6D03" w:rsidP="005E6D03">
      <w:pPr>
        <w:spacing w:after="0"/>
        <w:rPr>
          <w:rFonts w:eastAsia="Gulim" w:cstheme="minorHAnsi"/>
          <w:sz w:val="18"/>
          <w:szCs w:val="18"/>
          <w:lang w:eastAsia="zh-TW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컨테이너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그룹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동일한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수명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주기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및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네트워킹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리소스를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공유하는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장소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배치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용기의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모음입니다</w:t>
      </w:r>
      <w:r w:rsidRPr="00E97DE1">
        <w:rPr>
          <w:rFonts w:eastAsia="Gulim" w:cstheme="minorHAnsi"/>
          <w:sz w:val="18"/>
        </w:rPr>
        <w:t>.</w:t>
      </w:r>
    </w:p>
    <w:p w14:paraId="207B46C9" w14:textId="28CF2D9C" w:rsidR="005E6D03" w:rsidRPr="00E97DE1" w:rsidRDefault="005E6D03" w:rsidP="005E6D03">
      <w:pPr>
        <w:spacing w:before="120" w:after="0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b/>
          <w:color w:val="00188F"/>
          <w:sz w:val="18"/>
          <w:szCs w:val="18"/>
        </w:rPr>
        <w:t>컨테이너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그룹에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대한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작동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시간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계산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및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서비스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수준</w:t>
      </w:r>
      <w:r w:rsidR="00C87A53" w:rsidRPr="00C87A53">
        <w:rPr>
          <w:rFonts w:eastAsia="Gulim" w:cstheme="minorHAnsi"/>
          <w:b/>
          <w:color w:val="00188F"/>
          <w:sz w:val="18"/>
          <w:szCs w:val="18"/>
        </w:rPr>
        <w:t>:</w:t>
      </w:r>
    </w:p>
    <w:p w14:paraId="34575720" w14:textId="77777777" w:rsidR="005E6D03" w:rsidRPr="00E97DE1" w:rsidRDefault="005E6D03" w:rsidP="005E6D03">
      <w:pPr>
        <w:spacing w:after="0"/>
        <w:rPr>
          <w:rFonts w:eastAsia="Gulim" w:cstheme="minorHAnsi"/>
          <w:sz w:val="18"/>
          <w:szCs w:val="18"/>
          <w:lang w:eastAsia="zh-TW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최대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가용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b/>
          <w:color w:val="00188F"/>
          <w:sz w:val="18"/>
        </w:rPr>
        <w:t>(</w:t>
      </w:r>
      <w:r w:rsidRPr="00E97DE1">
        <w:rPr>
          <w:rFonts w:eastAsia="Gulim" w:cstheme="minorHAnsi"/>
          <w:b/>
          <w:color w:val="00188F"/>
          <w:sz w:val="18"/>
        </w:rPr>
        <w:t>분</w:t>
      </w:r>
      <w:r w:rsidRPr="00E97DE1">
        <w:rPr>
          <w:rFonts w:eastAsia="Gulim" w:cstheme="minorHAnsi"/>
          <w:b/>
          <w:color w:val="00188F"/>
          <w:sz w:val="18"/>
        </w:rPr>
        <w:t>)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고객이</w:t>
      </w:r>
      <w:r w:rsidRPr="00E97DE1">
        <w:rPr>
          <w:rFonts w:eastAsia="Gulim" w:cstheme="minorHAnsi"/>
          <w:sz w:val="18"/>
        </w:rPr>
        <w:t xml:space="preserve"> Microsoft Azure </w:t>
      </w:r>
      <w:r w:rsidRPr="00E97DE1">
        <w:rPr>
          <w:rFonts w:eastAsia="Gulim" w:cstheme="minorHAnsi"/>
          <w:sz w:val="18"/>
        </w:rPr>
        <w:t>정기가입의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컨테이너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그룹을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배포한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 xml:space="preserve">. </w:t>
      </w:r>
      <w:r w:rsidRPr="00E97DE1">
        <w:rPr>
          <w:rFonts w:eastAsia="Gulim" w:cstheme="minorHAnsi"/>
          <w:sz w:val="18"/>
        </w:rPr>
        <w:t>최대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가용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작업으로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컨테이너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그룹을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시작한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시간부터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작업으로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컨테이너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그룹을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중지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또는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삭제한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시간까지로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측정됩니다</w:t>
      </w:r>
      <w:r w:rsidRPr="00E97DE1">
        <w:rPr>
          <w:rFonts w:eastAsia="Gulim" w:cstheme="minorHAnsi"/>
          <w:sz w:val="18"/>
        </w:rPr>
        <w:t>.</w:t>
      </w:r>
    </w:p>
    <w:p w14:paraId="15B632C1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  <w:lang w:eastAsia="zh-TW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작동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중지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최대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가용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) </w:t>
      </w:r>
      <w:r w:rsidRPr="00E97DE1">
        <w:rPr>
          <w:rFonts w:eastAsia="Gulim" w:cstheme="minorHAnsi"/>
          <w:sz w:val="18"/>
        </w:rPr>
        <w:t>중에서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연결되지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않은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누적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>.</w:t>
      </w:r>
    </w:p>
    <w:p w14:paraId="09C5DE93" w14:textId="66D7BC25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06F8535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FA120D1" w14:textId="6C920256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6374DC52" w14:textId="77777777" w:rsidR="005E6D03" w:rsidRPr="00E97DE1" w:rsidRDefault="005E6D03" w:rsidP="00322741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다음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서비스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수준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및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서비스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크레딧은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고객의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컨테이너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그룹의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사용에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적용됩니다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213933E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535334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4FDA79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5882787" w14:textId="77777777" w:rsidTr="00FA06B3">
        <w:tc>
          <w:tcPr>
            <w:tcW w:w="5400" w:type="dxa"/>
          </w:tcPr>
          <w:p w14:paraId="4404724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79A04BC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7185096" w14:textId="77777777" w:rsidTr="00FA06B3">
        <w:tc>
          <w:tcPr>
            <w:tcW w:w="5400" w:type="dxa"/>
          </w:tcPr>
          <w:p w14:paraId="236120D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036885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179" w:name="_Toc52348947"/>
    <w:bookmarkStart w:id="180" w:name="_Toc52348926"/>
    <w:bookmarkStart w:id="181" w:name="AzureCosmosDB"/>
    <w:bookmarkEnd w:id="163"/>
    <w:p w14:paraId="2BB51DA5" w14:textId="67E5B100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8911972" w14:textId="77777777" w:rsidR="005E6D03" w:rsidRPr="009B3D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82" w:name="_Toc164961726"/>
      <w:r w:rsidRPr="009B3DF8">
        <w:rPr>
          <w:rFonts w:eastAsia="Gulim" w:cstheme="majorHAnsi"/>
        </w:rPr>
        <w:t>Azure Container Registry</w:t>
      </w:r>
      <w:bookmarkEnd w:id="179"/>
      <w:bookmarkEnd w:id="182"/>
    </w:p>
    <w:p w14:paraId="4189DE0A" w14:textId="75B66008" w:rsidR="005E6D03" w:rsidRPr="00E97DE1" w:rsidRDefault="005E6D03" w:rsidP="005E6D03">
      <w:pPr>
        <w:pStyle w:val="ProductList-Body"/>
        <w:keepNext/>
        <w:rPr>
          <w:rFonts w:eastAsia="Gulim" w:cstheme="minorHAnsi"/>
          <w:b/>
          <w:color w:val="00188F"/>
          <w:szCs w:val="18"/>
        </w:rPr>
      </w:pPr>
      <w:r w:rsidRPr="00E97DE1">
        <w:rPr>
          <w:rFonts w:eastAsia="Gulim" w:cstheme="minorHAnsi"/>
          <w:b/>
          <w:color w:val="00188F"/>
          <w:szCs w:val="18"/>
        </w:rPr>
        <w:t>추가</w:t>
      </w:r>
      <w:r w:rsidRPr="00E97DE1">
        <w:rPr>
          <w:rFonts w:eastAsia="Gulim" w:cstheme="minorHAnsi"/>
          <w:b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Cs w:val="18"/>
        </w:rPr>
        <w:t>용어</w:t>
      </w:r>
      <w:r w:rsidRPr="00E97DE1">
        <w:rPr>
          <w:rFonts w:eastAsia="Gulim" w:cstheme="minorHAnsi"/>
          <w:b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Cs w:val="18"/>
        </w:rPr>
        <w:t>정의</w:t>
      </w:r>
      <w:r w:rsidR="00C87A53" w:rsidRPr="00C87A53">
        <w:rPr>
          <w:rFonts w:eastAsia="Gulim" w:cstheme="minorHAnsi"/>
          <w:b/>
          <w:color w:val="00188F"/>
          <w:szCs w:val="18"/>
        </w:rPr>
        <w:t>:</w:t>
      </w:r>
    </w:p>
    <w:p w14:paraId="6118053D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  <w:szCs w:val="18"/>
        </w:rPr>
        <w:t>관리되는</w:t>
      </w:r>
      <w:r w:rsidRPr="00E97DE1">
        <w:rPr>
          <w:rFonts w:eastAsia="Gulim" w:cstheme="minorHAnsi"/>
          <w:b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레지스트리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기본</w:t>
      </w:r>
      <w:r w:rsidRPr="00E97DE1">
        <w:rPr>
          <w:rFonts w:eastAsia="Gulim" w:cstheme="minorHAnsi"/>
          <w:sz w:val="18"/>
          <w:szCs w:val="18"/>
        </w:rPr>
        <w:t xml:space="preserve">, </w:t>
      </w:r>
      <w:r w:rsidRPr="00E97DE1">
        <w:rPr>
          <w:rFonts w:eastAsia="Gulim" w:cstheme="minorHAnsi"/>
          <w:sz w:val="18"/>
          <w:szCs w:val="18"/>
        </w:rPr>
        <w:t>표준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또는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프리미엄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컨테이너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레지스트리의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인스턴스입니다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718DECAB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  <w:szCs w:val="18"/>
        </w:rPr>
        <w:t>레지스트리</w:t>
      </w:r>
      <w:r w:rsidRPr="00E97DE1">
        <w:rPr>
          <w:rFonts w:eastAsia="Gulim" w:cstheme="minorHAnsi"/>
          <w:b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끝점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클라이언트가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컨테이너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레지스트리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관련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작업을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수행하기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위해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해당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관리되는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레지스트리에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액세스하는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호스트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이름입니다</w:t>
      </w:r>
      <w:r w:rsidRPr="00E97DE1">
        <w:rPr>
          <w:rFonts w:eastAsia="Gulim" w:cstheme="minorHAnsi"/>
          <w:sz w:val="18"/>
          <w:szCs w:val="18"/>
        </w:rPr>
        <w:t xml:space="preserve">. </w:t>
      </w:r>
    </w:p>
    <w:p w14:paraId="6CBD5175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  <w:szCs w:val="18"/>
        </w:rPr>
        <w:t>레지스트리</w:t>
      </w:r>
      <w:r w:rsidRPr="00E97DE1">
        <w:rPr>
          <w:rFonts w:eastAsia="Gulim" w:cstheme="minorHAnsi"/>
          <w:b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트랜잭션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클라이언트가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레지스트리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끝점으로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전송하는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트랜잭션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요청의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집합입니다</w:t>
      </w:r>
      <w:r w:rsidRPr="00E97DE1">
        <w:rPr>
          <w:rFonts w:eastAsia="Gulim" w:cstheme="minorHAnsi"/>
          <w:sz w:val="18"/>
          <w:szCs w:val="18"/>
        </w:rPr>
        <w:t xml:space="preserve">. </w:t>
      </w:r>
    </w:p>
    <w:p w14:paraId="35EAE0BA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b/>
          <w:bCs/>
          <w:color w:val="00188F"/>
          <w:sz w:val="18"/>
          <w:szCs w:val="18"/>
        </w:rPr>
      </w:pPr>
    </w:p>
    <w:p w14:paraId="0EBC16B7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b/>
          <w:bCs/>
          <w:color w:val="00188F"/>
          <w:sz w:val="18"/>
          <w:szCs w:val="18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</w:rPr>
        <w:t>관리형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>컨테이너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>레지스트리에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>대한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>작동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>시간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>계산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>및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>서비스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>수준</w:t>
      </w:r>
    </w:p>
    <w:p w14:paraId="60C02778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  <w:szCs w:val="18"/>
        </w:rPr>
        <w:t>최대</w:t>
      </w:r>
      <w:r w:rsidRPr="00E97DE1">
        <w:rPr>
          <w:rFonts w:eastAsia="Gulim" w:cstheme="minorHAnsi"/>
          <w:b/>
          <w:bCs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사용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가능</w:t>
      </w:r>
      <w:r w:rsidRPr="00E97DE1">
        <w:rPr>
          <w:rFonts w:eastAsia="Gulim" w:cstheme="minorHAnsi"/>
          <w:b/>
          <w:bCs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시간</w:t>
      </w:r>
      <w:r w:rsidRPr="00E97DE1">
        <w:rPr>
          <w:rFonts w:eastAsia="Gulim" w:cstheme="minorHAnsi"/>
          <w:b/>
          <w:color w:val="00188F"/>
          <w:sz w:val="18"/>
          <w:szCs w:val="18"/>
        </w:rPr>
        <w:t>(</w:t>
      </w:r>
      <w:r w:rsidRPr="00E97DE1">
        <w:rPr>
          <w:rFonts w:eastAsia="Gulim" w:cstheme="minorHAnsi"/>
          <w:b/>
          <w:color w:val="00188F"/>
          <w:sz w:val="18"/>
          <w:szCs w:val="18"/>
        </w:rPr>
        <w:t>분</w:t>
      </w:r>
      <w:r w:rsidRPr="00E97DE1">
        <w:rPr>
          <w:rFonts w:eastAsia="Gulim" w:cstheme="minorHAnsi"/>
          <w:b/>
          <w:color w:val="00188F"/>
          <w:sz w:val="18"/>
          <w:szCs w:val="18"/>
        </w:rPr>
        <w:t>)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고객이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해당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기간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동안</w:t>
      </w:r>
      <w:r w:rsidRPr="00E97DE1">
        <w:rPr>
          <w:rFonts w:eastAsia="Gulim" w:cstheme="minorHAnsi"/>
          <w:sz w:val="18"/>
          <w:szCs w:val="18"/>
        </w:rPr>
        <w:t xml:space="preserve"> Microsoft </w:t>
      </w:r>
      <w:r w:rsidRPr="00E97DE1">
        <w:rPr>
          <w:rFonts w:eastAsia="Gulim" w:cstheme="minorHAnsi"/>
          <w:sz w:val="18"/>
          <w:szCs w:val="18"/>
        </w:rPr>
        <w:t>정기구독에서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해당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관리형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컨테이너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레지스트리를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배치한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총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(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>)</w:t>
      </w:r>
      <w:r w:rsidRPr="00E97DE1">
        <w:rPr>
          <w:rFonts w:eastAsia="Gulim" w:cstheme="minorHAnsi"/>
          <w:sz w:val="18"/>
          <w:szCs w:val="18"/>
        </w:rPr>
        <w:t>입니다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46B72140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  <w:szCs w:val="18"/>
        </w:rPr>
        <w:t>작동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중지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관리되는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레지스트리를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이용할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없는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동안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최대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가용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(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 xml:space="preserve">) </w:t>
      </w:r>
      <w:r w:rsidRPr="00E97DE1">
        <w:rPr>
          <w:rFonts w:eastAsia="Gulim" w:cstheme="minorHAnsi"/>
          <w:sz w:val="18"/>
          <w:szCs w:val="18"/>
        </w:rPr>
        <w:t>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총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(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>)</w:t>
      </w:r>
      <w:r w:rsidRPr="00E97DE1">
        <w:rPr>
          <w:rFonts w:eastAsia="Gulim" w:cstheme="minorHAnsi"/>
          <w:sz w:val="18"/>
          <w:szCs w:val="18"/>
        </w:rPr>
        <w:t>입니다</w:t>
      </w:r>
      <w:r w:rsidRPr="00E97DE1">
        <w:rPr>
          <w:rFonts w:eastAsia="Gulim" w:cstheme="minorHAnsi"/>
          <w:sz w:val="18"/>
          <w:szCs w:val="18"/>
        </w:rPr>
        <w:t xml:space="preserve">. </w:t>
      </w:r>
      <w:r w:rsidRPr="00E97DE1">
        <w:rPr>
          <w:rFonts w:eastAsia="Gulim" w:cstheme="minorHAnsi"/>
          <w:sz w:val="18"/>
          <w:szCs w:val="18"/>
        </w:rPr>
        <w:t>레지스트리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트랜잭션을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전송하려는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모든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연속적인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시도가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오류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코드를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수신하거나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아래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표에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나와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있는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최대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처리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이내에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응답하지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않을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경우</w:t>
      </w:r>
      <w:r w:rsidRPr="00E97DE1">
        <w:rPr>
          <w:rFonts w:eastAsia="Gulim" w:cstheme="minorHAnsi"/>
          <w:sz w:val="18"/>
          <w:szCs w:val="18"/>
        </w:rPr>
        <w:t xml:space="preserve"> 1</w:t>
      </w:r>
      <w:r w:rsidRPr="00E97DE1">
        <w:rPr>
          <w:rFonts w:eastAsia="Gulim" w:cstheme="minorHAnsi"/>
          <w:sz w:val="18"/>
          <w:szCs w:val="18"/>
        </w:rPr>
        <w:t>분이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이용할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없는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시간으로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간주됩니다</w:t>
      </w:r>
      <w:r w:rsidRPr="00E97DE1">
        <w:rPr>
          <w:rFonts w:eastAsia="Gulim" w:cstheme="minorHAnsi"/>
          <w:sz w:val="18"/>
          <w:szCs w:val="18"/>
        </w:rPr>
        <w:t>.</w:t>
      </w:r>
    </w:p>
    <w:tbl>
      <w:tblPr>
        <w:tblStyle w:val="ListTable6Colorfu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395"/>
        <w:gridCol w:w="5395"/>
      </w:tblGrid>
      <w:tr w:rsidR="005E6D03" w:rsidRPr="00E97DE1" w14:paraId="64252EA7" w14:textId="77777777" w:rsidTr="00FA0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0070C0"/>
          </w:tcPr>
          <w:p w14:paraId="7A837B59" w14:textId="77777777" w:rsidR="005E6D03" w:rsidRPr="00E97DE1" w:rsidRDefault="005E6D03" w:rsidP="00FA06B3">
            <w:pPr>
              <w:keepNext/>
              <w:jc w:val="center"/>
              <w:rPr>
                <w:rFonts w:eastAsia="Gulim" w:cstheme="minorHAnsi"/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E97DE1">
              <w:rPr>
                <w:rFonts w:eastAsia="Gulim" w:cstheme="minorHAnsi"/>
                <w:b w:val="0"/>
                <w:bCs w:val="0"/>
                <w:color w:val="FFFFFF" w:themeColor="background1"/>
                <w:sz w:val="16"/>
                <w:szCs w:val="16"/>
              </w:rPr>
              <w:t>트랜잭션</w:t>
            </w:r>
            <w:r w:rsidRPr="00E97DE1">
              <w:rPr>
                <w:rFonts w:eastAsia="Gulim" w:cstheme="minorHAnsi"/>
                <w:b w:val="0"/>
                <w:bCs w:val="0"/>
                <w:color w:val="FFFFFF" w:themeColor="background1"/>
                <w:sz w:val="16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b w:val="0"/>
                <w:bCs w:val="0"/>
                <w:color w:val="FFFFFF" w:themeColor="background1"/>
                <w:sz w:val="16"/>
                <w:szCs w:val="16"/>
              </w:rPr>
              <w:t>유형</w:t>
            </w:r>
          </w:p>
        </w:tc>
        <w:tc>
          <w:tcPr>
            <w:tcW w:w="2500" w:type="pct"/>
            <w:shd w:val="clear" w:color="auto" w:fill="0070C0"/>
          </w:tcPr>
          <w:p w14:paraId="21200324" w14:textId="77777777" w:rsidR="005E6D03" w:rsidRPr="00E97DE1" w:rsidRDefault="005E6D03" w:rsidP="00FA06B3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Gulim" w:cstheme="minorHAnsi"/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E97DE1">
              <w:rPr>
                <w:rFonts w:eastAsia="Gulim" w:cstheme="minorHAnsi"/>
                <w:b w:val="0"/>
                <w:bCs w:val="0"/>
                <w:color w:val="FFFFFF" w:themeColor="background1"/>
                <w:sz w:val="16"/>
                <w:szCs w:val="16"/>
              </w:rPr>
              <w:t>최대</w:t>
            </w:r>
            <w:r w:rsidRPr="00E97DE1">
              <w:rPr>
                <w:rFonts w:eastAsia="Gulim" w:cstheme="minorHAnsi"/>
                <w:b w:val="0"/>
                <w:bCs w:val="0"/>
                <w:color w:val="FFFFFF" w:themeColor="background1"/>
                <w:sz w:val="16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b w:val="0"/>
                <w:bCs w:val="0"/>
                <w:color w:val="FFFFFF" w:themeColor="background1"/>
                <w:sz w:val="16"/>
                <w:szCs w:val="16"/>
              </w:rPr>
              <w:t>처리</w:t>
            </w:r>
            <w:r w:rsidRPr="00E97DE1">
              <w:rPr>
                <w:rFonts w:eastAsia="Gulim" w:cstheme="minorHAnsi"/>
                <w:b w:val="0"/>
                <w:bCs w:val="0"/>
                <w:color w:val="FFFFFF" w:themeColor="background1"/>
                <w:sz w:val="16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b w:val="0"/>
                <w:bCs w:val="0"/>
                <w:color w:val="FFFFFF" w:themeColor="background1"/>
                <w:sz w:val="16"/>
                <w:szCs w:val="16"/>
              </w:rPr>
              <w:t>시간</w:t>
            </w:r>
          </w:p>
        </w:tc>
      </w:tr>
      <w:tr w:rsidR="005E6D03" w:rsidRPr="00E97DE1" w14:paraId="0A8456F2" w14:textId="77777777" w:rsidTr="00FA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17BADD0" w14:textId="77777777" w:rsidR="005E6D03" w:rsidRPr="00E97DE1" w:rsidRDefault="005E6D03" w:rsidP="00FA06B3">
            <w:pPr>
              <w:keepNext/>
              <w:jc w:val="center"/>
              <w:rPr>
                <w:rFonts w:eastAsia="Gulim" w:cstheme="minorHAnsi"/>
                <w:b w:val="0"/>
                <w:sz w:val="18"/>
                <w:szCs w:val="18"/>
              </w:rPr>
            </w:pPr>
            <w:r w:rsidRPr="00E97DE1">
              <w:rPr>
                <w:rFonts w:eastAsia="Gulim" w:cstheme="minorHAnsi"/>
                <w:b w:val="0"/>
                <w:sz w:val="18"/>
                <w:szCs w:val="18"/>
              </w:rPr>
              <w:t>목록</w:t>
            </w:r>
            <w:r w:rsidRPr="00E97DE1">
              <w:rPr>
                <w:rFonts w:eastAsia="Gulim" w:cstheme="minorHAnsi"/>
                <w:b w:val="0"/>
                <w:sz w:val="18"/>
                <w:szCs w:val="18"/>
              </w:rPr>
              <w:t>(</w:t>
            </w:r>
            <w:r w:rsidRPr="00E97DE1">
              <w:rPr>
                <w:rFonts w:eastAsia="Gulim" w:cstheme="minorHAnsi"/>
                <w:b w:val="0"/>
                <w:sz w:val="18"/>
                <w:szCs w:val="18"/>
              </w:rPr>
              <w:t>레지스트리</w:t>
            </w:r>
            <w:r w:rsidRPr="00E97DE1">
              <w:rPr>
                <w:rFonts w:eastAsia="Gulim" w:cstheme="minorHAnsi"/>
                <w:b w:val="0"/>
                <w:sz w:val="18"/>
                <w:szCs w:val="18"/>
              </w:rPr>
              <w:t xml:space="preserve">, </w:t>
            </w:r>
            <w:r w:rsidRPr="00E97DE1">
              <w:rPr>
                <w:rFonts w:eastAsia="Gulim" w:cstheme="minorHAnsi"/>
                <w:b w:val="0"/>
                <w:sz w:val="18"/>
                <w:szCs w:val="18"/>
              </w:rPr>
              <w:t>매니페스트</w:t>
            </w:r>
            <w:r w:rsidRPr="00E97DE1">
              <w:rPr>
                <w:rFonts w:eastAsia="Gulim" w:cstheme="minorHAnsi"/>
                <w:b w:val="0"/>
                <w:sz w:val="18"/>
                <w:szCs w:val="18"/>
              </w:rPr>
              <w:t xml:space="preserve">, </w:t>
            </w:r>
            <w:r w:rsidRPr="00E97DE1">
              <w:rPr>
                <w:rFonts w:eastAsia="Gulim" w:cstheme="minorHAnsi"/>
                <w:b w:val="0"/>
                <w:sz w:val="18"/>
                <w:szCs w:val="18"/>
              </w:rPr>
              <w:t>태그</w:t>
            </w:r>
            <w:r w:rsidRPr="00E97DE1">
              <w:rPr>
                <w:rFonts w:eastAsia="Gulim" w:cs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500" w:type="pct"/>
          </w:tcPr>
          <w:p w14:paraId="00C7C2AF" w14:textId="77777777" w:rsidR="005E6D03" w:rsidRPr="00E97DE1" w:rsidRDefault="005E6D03" w:rsidP="00FA06B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Gulim" w:cstheme="minorHAnsi"/>
                <w:sz w:val="18"/>
                <w:szCs w:val="18"/>
              </w:rPr>
            </w:pPr>
            <w:r w:rsidRPr="00E97DE1">
              <w:rPr>
                <w:rFonts w:eastAsia="Gulim" w:cstheme="minorHAnsi"/>
                <w:sz w:val="18"/>
                <w:szCs w:val="18"/>
              </w:rPr>
              <w:t>8</w:t>
            </w:r>
            <w:r w:rsidRPr="00E97DE1">
              <w:rPr>
                <w:rFonts w:eastAsia="Gulim" w:cstheme="minorHAnsi"/>
                <w:sz w:val="18"/>
                <w:szCs w:val="18"/>
              </w:rPr>
              <w:t>분</w:t>
            </w:r>
          </w:p>
        </w:tc>
      </w:tr>
      <w:tr w:rsidR="005E6D03" w:rsidRPr="00E97DE1" w14:paraId="5DAB6D27" w14:textId="77777777" w:rsidTr="00FA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0836B4" w14:textId="77777777" w:rsidR="005E6D03" w:rsidRPr="00E97DE1" w:rsidRDefault="005E6D03" w:rsidP="00FA06B3">
            <w:pPr>
              <w:jc w:val="center"/>
              <w:rPr>
                <w:rFonts w:eastAsia="Gulim" w:cstheme="minorHAnsi"/>
                <w:b w:val="0"/>
                <w:sz w:val="18"/>
                <w:szCs w:val="18"/>
              </w:rPr>
            </w:pPr>
            <w:r w:rsidRPr="00E97DE1">
              <w:rPr>
                <w:rFonts w:eastAsia="Gulim" w:cstheme="minorHAnsi"/>
                <w:b w:val="0"/>
                <w:sz w:val="18"/>
                <w:szCs w:val="18"/>
              </w:rPr>
              <w:t>기타</w:t>
            </w:r>
          </w:p>
        </w:tc>
        <w:tc>
          <w:tcPr>
            <w:tcW w:w="2500" w:type="pct"/>
          </w:tcPr>
          <w:p w14:paraId="602745BE" w14:textId="77777777" w:rsidR="005E6D03" w:rsidRPr="00E97DE1" w:rsidRDefault="005E6D03" w:rsidP="00FA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Gulim" w:cstheme="minorHAnsi"/>
                <w:sz w:val="18"/>
                <w:szCs w:val="18"/>
              </w:rPr>
            </w:pPr>
            <w:r w:rsidRPr="00E97DE1">
              <w:rPr>
                <w:rFonts w:eastAsia="Gulim" w:cstheme="minorHAnsi"/>
                <w:sz w:val="18"/>
                <w:szCs w:val="18"/>
              </w:rPr>
              <w:t>1</w:t>
            </w:r>
            <w:r w:rsidRPr="00E97DE1">
              <w:rPr>
                <w:rFonts w:eastAsia="Gulim" w:cstheme="minorHAnsi"/>
                <w:sz w:val="18"/>
                <w:szCs w:val="18"/>
              </w:rPr>
              <w:t>분</w:t>
            </w:r>
          </w:p>
        </w:tc>
      </w:tr>
    </w:tbl>
    <w:p w14:paraId="148756EC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</w:p>
    <w:p w14:paraId="271E68D6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  <w:r w:rsidRPr="00E97DE1">
        <w:rPr>
          <w:rFonts w:eastAsia="Gulim" w:cstheme="minorHAnsi"/>
        </w:rPr>
        <w:t>관리형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컨테이너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레지스트리의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b/>
          <w:color w:val="00188F"/>
          <w:szCs w:val="18"/>
        </w:rPr>
        <w:t>작동</w:t>
      </w:r>
      <w:r w:rsidRPr="00E97DE1">
        <w:rPr>
          <w:rFonts w:eastAsia="Gulim" w:cstheme="minorHAnsi"/>
          <w:b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Cs w:val="18"/>
        </w:rPr>
        <w:t>시간</w:t>
      </w:r>
      <w:r w:rsidRPr="00E97DE1">
        <w:rPr>
          <w:rFonts w:eastAsia="Gulim" w:cstheme="minorHAnsi"/>
          <w:b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Cs w:val="18"/>
        </w:rPr>
        <w:t>비율</w:t>
      </w:r>
      <w:r w:rsidRPr="00E97DE1">
        <w:rPr>
          <w:rFonts w:eastAsia="Gulim" w:cstheme="minorHAnsi"/>
          <w:szCs w:val="18"/>
        </w:rPr>
        <w:t>'</w:t>
      </w:r>
      <w:r w:rsidRPr="00E97DE1">
        <w:rPr>
          <w:rFonts w:eastAsia="Gulim" w:cstheme="minorHAnsi"/>
          <w:szCs w:val="18"/>
        </w:rPr>
        <w:t>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다음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수식을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사용하여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계산됩니다</w:t>
      </w:r>
      <w:r w:rsidRPr="00E97DE1">
        <w:rPr>
          <w:rFonts w:eastAsia="Gulim" w:cstheme="minorHAnsi"/>
          <w:szCs w:val="18"/>
        </w:rPr>
        <w:t xml:space="preserve">. </w:t>
      </w:r>
    </w:p>
    <w:p w14:paraId="54A8B00F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</w:p>
    <w:p w14:paraId="667712E1" w14:textId="6A464CDF" w:rsidR="005E6D03" w:rsidRPr="00E97DE1" w:rsidRDefault="00DC038A" w:rsidP="005E6D03">
      <w:pPr>
        <w:rPr>
          <w:rFonts w:eastAsia="Gulim" w:cstheme="minorHAnsi"/>
          <w:sz w:val="18"/>
          <w:szCs w:val="18"/>
        </w:rPr>
      </w:pPr>
      <m:oMathPara>
        <m:oMath>
          <m:r>
            <w:rPr>
              <w:rFonts w:ascii="Cambria Math" w:eastAsia="Gulim" w:hAnsi="Cambria Math" w:cs="Cambria Math" w:hint="eastAsia"/>
              <w:sz w:val="18"/>
              <w:szCs w:val="18"/>
            </w:rPr>
            <m:t>월간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작동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시간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비율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(%)</m:t>
          </m:r>
          <m:r>
            <w:rPr>
              <w:rFonts w:ascii="Cambria Math" w:eastAsia="Gulim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color w:val="000000" w:themeColor="text1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100</m:t>
          </m:r>
        </m:oMath>
      </m:oMathPara>
    </w:p>
    <w:p w14:paraId="011C1D01" w14:textId="3A10FF9D" w:rsidR="005E6D03" w:rsidRPr="00E97DE1" w:rsidRDefault="005E6D03" w:rsidP="005E6D03">
      <w:pPr>
        <w:keepNext/>
        <w:spacing w:before="240" w:after="0"/>
        <w:rPr>
          <w:rFonts w:eastAsia="Gulim" w:cstheme="minorHAnsi"/>
          <w:b/>
          <w:color w:val="00188F"/>
          <w:sz w:val="18"/>
          <w:szCs w:val="18"/>
        </w:rPr>
      </w:pPr>
      <w:r w:rsidRPr="00E97DE1">
        <w:rPr>
          <w:rFonts w:eastAsia="Gulim" w:cstheme="minorHAnsi"/>
          <w:b/>
          <w:color w:val="00188F"/>
          <w:sz w:val="18"/>
          <w:szCs w:val="18"/>
        </w:rPr>
        <w:t>서비스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크레딧</w:t>
      </w:r>
      <w:r w:rsidR="00C87A53" w:rsidRPr="00C87A53">
        <w:rPr>
          <w:rFonts w:eastAsia="Gulim" w:cstheme="minorHAnsi"/>
          <w:b/>
          <w:color w:val="00188F"/>
          <w:sz w:val="18"/>
          <w:szCs w:val="18"/>
        </w:rPr>
        <w:t>:</w:t>
      </w:r>
    </w:p>
    <w:tbl>
      <w:tblPr>
        <w:tblStyle w:val="ListTable6Colorfu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395"/>
        <w:gridCol w:w="5395"/>
      </w:tblGrid>
      <w:tr w:rsidR="005E6D03" w:rsidRPr="00E97DE1" w14:paraId="3AEB64D8" w14:textId="77777777" w:rsidTr="00FA0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0070C0"/>
          </w:tcPr>
          <w:p w14:paraId="2E916BFB" w14:textId="77777777" w:rsidR="005E6D03" w:rsidRPr="00E97DE1" w:rsidRDefault="005E6D03" w:rsidP="00FA06B3">
            <w:pPr>
              <w:pStyle w:val="ProductList-OfferingBody"/>
              <w:keepNext/>
              <w:spacing w:before="0" w:after="0"/>
              <w:jc w:val="center"/>
              <w:rPr>
                <w:rFonts w:eastAsia="Gulim" w:cstheme="minorHAnsi"/>
                <w:b w:val="0"/>
                <w:bCs w:val="0"/>
                <w:color w:val="FFFFFF" w:themeColor="background1"/>
              </w:rPr>
            </w:pPr>
            <w:r w:rsidRPr="00E97DE1">
              <w:rPr>
                <w:rFonts w:eastAsia="Gulim" w:cstheme="minorHAnsi"/>
                <w:b w:val="0"/>
                <w:bCs w:val="0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b w:val="0"/>
                <w:bCs w:val="0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b w:val="0"/>
                <w:bCs w:val="0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b w:val="0"/>
                <w:bCs w:val="0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b w:val="0"/>
                <w:bCs w:val="0"/>
                <w:color w:val="FFFFFF" w:themeColor="background1"/>
              </w:rPr>
              <w:t>비율</w:t>
            </w:r>
            <w:r w:rsidRPr="00E97DE1">
              <w:rPr>
                <w:rFonts w:eastAsia="Gulim" w:cstheme="minorHAnsi"/>
                <w:b w:val="0"/>
                <w:bCs w:val="0"/>
                <w:color w:val="FFFFFF" w:themeColor="background1"/>
              </w:rPr>
              <w:t xml:space="preserve"> </w:t>
            </w:r>
          </w:p>
        </w:tc>
        <w:tc>
          <w:tcPr>
            <w:tcW w:w="2500" w:type="pct"/>
            <w:shd w:val="clear" w:color="auto" w:fill="0070C0"/>
          </w:tcPr>
          <w:p w14:paraId="1BE85401" w14:textId="77777777" w:rsidR="005E6D03" w:rsidRPr="00E97DE1" w:rsidRDefault="005E6D03" w:rsidP="00FA06B3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Gulim" w:cstheme="minorHAnsi"/>
                <w:b w:val="0"/>
                <w:bCs w:val="0"/>
                <w:color w:val="FFFFFF" w:themeColor="background1"/>
                <w:sz w:val="16"/>
                <w:lang w:eastAsia="en-US"/>
              </w:rPr>
            </w:pPr>
            <w:r w:rsidRPr="00E97DE1">
              <w:rPr>
                <w:rFonts w:eastAsia="Gulim" w:cstheme="minorHAnsi"/>
                <w:b w:val="0"/>
                <w:bCs w:val="0"/>
                <w:color w:val="FFFFFF" w:themeColor="background1"/>
                <w:sz w:val="16"/>
              </w:rPr>
              <w:t>서비스</w:t>
            </w:r>
            <w:r w:rsidRPr="00E97DE1">
              <w:rPr>
                <w:rFonts w:eastAsia="Gulim" w:cstheme="minorHAnsi"/>
                <w:b w:val="0"/>
                <w:bCs w:val="0"/>
                <w:color w:val="FFFFFF" w:themeColor="background1"/>
                <w:sz w:val="16"/>
              </w:rPr>
              <w:t xml:space="preserve"> </w:t>
            </w:r>
            <w:r w:rsidRPr="00E97DE1">
              <w:rPr>
                <w:rFonts w:eastAsia="Gulim" w:cstheme="minorHAnsi"/>
                <w:b w:val="0"/>
                <w:bCs w:val="0"/>
                <w:color w:val="FFFFFF" w:themeColor="background1"/>
                <w:sz w:val="16"/>
              </w:rPr>
              <w:t>크레딧</w:t>
            </w:r>
          </w:p>
        </w:tc>
      </w:tr>
      <w:tr w:rsidR="005E6D03" w:rsidRPr="00E97DE1" w14:paraId="3EA8E3F9" w14:textId="77777777" w:rsidTr="00FA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38896AF" w14:textId="77777777" w:rsidR="005E6D03" w:rsidRPr="00E97DE1" w:rsidRDefault="005E6D03" w:rsidP="00FA06B3">
            <w:pPr>
              <w:keepNext/>
              <w:jc w:val="center"/>
              <w:rPr>
                <w:rFonts w:eastAsia="Gulim" w:cstheme="minorHAnsi"/>
                <w:b w:val="0"/>
                <w:sz w:val="18"/>
                <w:szCs w:val="18"/>
              </w:rPr>
            </w:pPr>
            <w:r w:rsidRPr="00E97DE1">
              <w:rPr>
                <w:rFonts w:eastAsia="Gulim" w:cstheme="minorHAnsi"/>
                <w:b w:val="0"/>
                <w:sz w:val="18"/>
                <w:szCs w:val="18"/>
              </w:rPr>
              <w:t>&lt; 99.9%</w:t>
            </w:r>
          </w:p>
        </w:tc>
        <w:tc>
          <w:tcPr>
            <w:tcW w:w="2500" w:type="pct"/>
          </w:tcPr>
          <w:p w14:paraId="5A09A26C" w14:textId="77777777" w:rsidR="005E6D03" w:rsidRPr="00E97DE1" w:rsidRDefault="005E6D03" w:rsidP="00FA06B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Gulim" w:cstheme="minorHAnsi"/>
                <w:sz w:val="18"/>
                <w:szCs w:val="18"/>
              </w:rPr>
            </w:pPr>
            <w:r w:rsidRPr="00E97DE1">
              <w:rPr>
                <w:rFonts w:eastAsia="Gulim" w:cstheme="minorHAnsi"/>
                <w:sz w:val="18"/>
                <w:szCs w:val="18"/>
              </w:rPr>
              <w:t>10%</w:t>
            </w:r>
          </w:p>
        </w:tc>
      </w:tr>
      <w:tr w:rsidR="005E6D03" w:rsidRPr="00E97DE1" w14:paraId="351D457B" w14:textId="77777777" w:rsidTr="00FA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3EA005" w14:textId="77777777" w:rsidR="005E6D03" w:rsidRPr="00E97DE1" w:rsidRDefault="005E6D03" w:rsidP="00FA06B3">
            <w:pPr>
              <w:jc w:val="center"/>
              <w:rPr>
                <w:rFonts w:eastAsia="Gulim" w:cstheme="minorHAnsi"/>
                <w:b w:val="0"/>
                <w:sz w:val="18"/>
                <w:szCs w:val="18"/>
              </w:rPr>
            </w:pPr>
            <w:r w:rsidRPr="00E97DE1">
              <w:rPr>
                <w:rFonts w:eastAsia="Gulim" w:cstheme="minorHAnsi"/>
                <w:b w:val="0"/>
                <w:sz w:val="18"/>
                <w:szCs w:val="18"/>
              </w:rPr>
              <w:t>&lt; 99%</w:t>
            </w:r>
          </w:p>
        </w:tc>
        <w:tc>
          <w:tcPr>
            <w:tcW w:w="2500" w:type="pct"/>
          </w:tcPr>
          <w:p w14:paraId="2D8DD47B" w14:textId="77777777" w:rsidR="005E6D03" w:rsidRPr="00E97DE1" w:rsidRDefault="005E6D03" w:rsidP="00FA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Gulim" w:cstheme="minorHAnsi"/>
                <w:sz w:val="18"/>
                <w:szCs w:val="18"/>
              </w:rPr>
            </w:pPr>
            <w:r w:rsidRPr="00E97DE1">
              <w:rPr>
                <w:rFonts w:eastAsia="Gulim" w:cstheme="minorHAnsi"/>
                <w:sz w:val="18"/>
                <w:szCs w:val="18"/>
              </w:rPr>
              <w:t>25%</w:t>
            </w:r>
          </w:p>
        </w:tc>
      </w:tr>
    </w:tbl>
    <w:p w14:paraId="71D1264A" w14:textId="7AD4E2BF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373AE5C" w14:textId="77777777" w:rsidR="005E6D03" w:rsidRPr="009B3DF8" w:rsidRDefault="005E6D03" w:rsidP="008B7861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83" w:name="_Toc164961727"/>
      <w:r w:rsidRPr="009B3DF8">
        <w:rPr>
          <w:rFonts w:eastAsia="Gulim" w:cstheme="majorHAnsi"/>
        </w:rPr>
        <w:t>콘텐츠</w:t>
      </w:r>
      <w:r w:rsidRPr="009B3DF8">
        <w:rPr>
          <w:rFonts w:eastAsia="Gulim" w:cstheme="majorHAnsi"/>
        </w:rPr>
        <w:t xml:space="preserve"> </w:t>
      </w:r>
      <w:r w:rsidRPr="009B3DF8">
        <w:rPr>
          <w:rFonts w:eastAsia="Gulim" w:cstheme="majorHAnsi"/>
        </w:rPr>
        <w:t>배달</w:t>
      </w:r>
      <w:r w:rsidRPr="009B3DF8">
        <w:rPr>
          <w:rFonts w:eastAsia="Gulim" w:cstheme="majorHAnsi"/>
        </w:rPr>
        <w:t xml:space="preserve"> </w:t>
      </w:r>
      <w:r w:rsidRPr="009B3DF8">
        <w:rPr>
          <w:rFonts w:eastAsia="Gulim" w:cstheme="majorHAnsi"/>
        </w:rPr>
        <w:t>네트워크</w:t>
      </w:r>
      <w:r w:rsidRPr="009B3DF8">
        <w:rPr>
          <w:rFonts w:eastAsia="Gulim" w:cstheme="majorHAnsi"/>
        </w:rPr>
        <w:t>(CDN)</w:t>
      </w:r>
      <w:bookmarkEnd w:id="183"/>
    </w:p>
    <w:p w14:paraId="67F4F728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 xml:space="preserve">CDN </w:t>
      </w:r>
      <w:r w:rsidRPr="00E97DE1">
        <w:rPr>
          <w:rFonts w:eastAsia="Gulim" w:cstheme="minorHAnsi"/>
          <w:b/>
          <w:color w:val="00188F"/>
        </w:rPr>
        <w:t>서비스에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대한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</w:p>
    <w:p w14:paraId="3BBA9D6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Microsoft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상업적으로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합리적인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독립적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시스템에서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검토합니다</w:t>
      </w:r>
      <w:r w:rsidRPr="00E97DE1">
        <w:rPr>
          <w:rFonts w:eastAsia="Gulim" w:cstheme="minorHAnsi"/>
        </w:rPr>
        <w:t>.</w:t>
      </w:r>
    </w:p>
    <w:p w14:paraId="0135A3D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1DBD2D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고객은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일반적으로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있으며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대도시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중국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중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지리적으로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대리인의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시스템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목록에서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대리인을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선택해야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합니다</w:t>
      </w:r>
      <w:r w:rsidRPr="00E97DE1">
        <w:rPr>
          <w:rFonts w:eastAsia="Gulim" w:cstheme="minorHAnsi"/>
        </w:rPr>
        <w:t>.</w:t>
      </w:r>
    </w:p>
    <w:p w14:paraId="69334FA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0829F3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측정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시스템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테스트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대리인에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빈도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HTTP GET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구성됩니다</w:t>
      </w:r>
      <w:r w:rsidRPr="00E97DE1">
        <w:rPr>
          <w:rFonts w:eastAsia="Gulim" w:cstheme="minorHAnsi"/>
        </w:rPr>
        <w:t>.</w:t>
      </w:r>
    </w:p>
    <w:p w14:paraId="5E225299" w14:textId="77777777" w:rsidR="005E6D03" w:rsidRPr="00E97DE1" w:rsidRDefault="005E6D03" w:rsidP="005E6D03">
      <w:pPr>
        <w:pStyle w:val="ProductList-Body"/>
        <w:numPr>
          <w:ilvl w:val="0"/>
          <w:numId w:val="2"/>
        </w:numPr>
        <w:rPr>
          <w:rFonts w:eastAsia="Gulim" w:cstheme="minorHAnsi"/>
        </w:rPr>
      </w:pPr>
      <w:r w:rsidRPr="00E97DE1">
        <w:rPr>
          <w:rFonts w:eastAsia="Gulim" w:cstheme="minorHAnsi"/>
        </w:rPr>
        <w:t>테스트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파일은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원본에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배치됩니다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예</w:t>
      </w:r>
      <w:r w:rsidRPr="00E97DE1">
        <w:rPr>
          <w:rFonts w:eastAsia="Gulim" w:cstheme="minorHAnsi"/>
        </w:rPr>
        <w:t xml:space="preserve">: Azure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</w:t>
      </w:r>
      <w:r w:rsidRPr="00E97DE1">
        <w:rPr>
          <w:rFonts w:eastAsia="Gulim" w:cstheme="minorHAnsi"/>
        </w:rPr>
        <w:t>).</w:t>
      </w:r>
    </w:p>
    <w:p w14:paraId="65C7A726" w14:textId="77777777" w:rsidR="005E6D03" w:rsidRPr="00E97DE1" w:rsidRDefault="005E6D03" w:rsidP="005E6D03">
      <w:pPr>
        <w:pStyle w:val="ProductList-Body"/>
        <w:numPr>
          <w:ilvl w:val="0"/>
          <w:numId w:val="2"/>
        </w:numPr>
        <w:rPr>
          <w:rFonts w:eastAsia="Gulim" w:cstheme="minorHAnsi"/>
        </w:rPr>
      </w:pPr>
      <w:r w:rsidRPr="00E97DE1">
        <w:rPr>
          <w:rFonts w:eastAsia="Gulim" w:cstheme="minorHAnsi"/>
        </w:rPr>
        <w:t xml:space="preserve">GET </w:t>
      </w:r>
      <w:r w:rsidRPr="00E97DE1">
        <w:rPr>
          <w:rFonts w:eastAsia="Gulim" w:cstheme="minorHAnsi"/>
        </w:rPr>
        <w:t>작업은</w:t>
      </w:r>
      <w:r w:rsidRPr="00E97DE1">
        <w:rPr>
          <w:rFonts w:eastAsia="Gulim" w:cstheme="minorHAnsi"/>
        </w:rPr>
        <w:t xml:space="preserve"> CDN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적절한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도메인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개체를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파일을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검색합니다</w:t>
      </w:r>
      <w:r w:rsidRPr="00E97DE1">
        <w:rPr>
          <w:rFonts w:eastAsia="Gulim" w:cstheme="minorHAnsi"/>
        </w:rPr>
        <w:t xml:space="preserve">. </w:t>
      </w:r>
    </w:p>
    <w:p w14:paraId="37644867" w14:textId="77777777" w:rsidR="005E6D03" w:rsidRPr="00E97DE1" w:rsidRDefault="005E6D03" w:rsidP="005E6D03">
      <w:pPr>
        <w:pStyle w:val="ProductList-Body"/>
        <w:numPr>
          <w:ilvl w:val="0"/>
          <w:numId w:val="2"/>
        </w:numPr>
        <w:rPr>
          <w:rFonts w:eastAsia="Gulim" w:cstheme="minorHAnsi"/>
        </w:rPr>
      </w:pPr>
      <w:r w:rsidRPr="00E97DE1">
        <w:rPr>
          <w:rFonts w:eastAsia="Gulim" w:cstheme="minorHAnsi"/>
        </w:rPr>
        <w:t>테스트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파일은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기준을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충족합니다</w:t>
      </w:r>
      <w:r w:rsidRPr="00E97DE1">
        <w:rPr>
          <w:rFonts w:eastAsia="Gulim" w:cstheme="minorHAnsi"/>
        </w:rPr>
        <w:t>.</w:t>
      </w:r>
    </w:p>
    <w:p w14:paraId="1D3A6AF7" w14:textId="77777777" w:rsidR="005E6D03" w:rsidRPr="00E97DE1" w:rsidRDefault="005E6D03" w:rsidP="005E6D03">
      <w:pPr>
        <w:pStyle w:val="ProductList-Body"/>
        <w:numPr>
          <w:ilvl w:val="0"/>
          <w:numId w:val="3"/>
        </w:numPr>
        <w:tabs>
          <w:tab w:val="clear" w:pos="360"/>
          <w:tab w:val="clear" w:pos="720"/>
        </w:tabs>
        <w:ind w:hanging="360"/>
        <w:rPr>
          <w:rFonts w:eastAsia="Gulim" w:cstheme="minorHAnsi"/>
        </w:rPr>
      </w:pPr>
      <w:r w:rsidRPr="00E97DE1">
        <w:rPr>
          <w:rFonts w:eastAsia="Gulim" w:cstheme="minorHAnsi"/>
        </w:rPr>
        <w:t>테스트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개체는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명시적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</w:rPr>
        <w:t>캐시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제어</w:t>
      </w:r>
      <w:r w:rsidRPr="00E97DE1">
        <w:rPr>
          <w:rFonts w:eastAsia="Gulim" w:cstheme="minorHAnsi"/>
        </w:rPr>
        <w:t xml:space="preserve">: </w:t>
      </w:r>
      <w:r w:rsidRPr="00E97DE1">
        <w:rPr>
          <w:rFonts w:eastAsia="Gulim" w:cstheme="minorHAnsi"/>
        </w:rPr>
        <w:t>공용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헤더를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포함하거나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</w:rPr>
        <w:t>캐시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제어</w:t>
      </w:r>
      <w:r w:rsidRPr="00E97DE1">
        <w:rPr>
          <w:rFonts w:eastAsia="Gulim" w:cstheme="minorHAnsi"/>
        </w:rPr>
        <w:t xml:space="preserve">: </w:t>
      </w:r>
      <w:r w:rsidRPr="00E97DE1">
        <w:rPr>
          <w:rFonts w:eastAsia="Gulim" w:cstheme="minorHAnsi"/>
        </w:rPr>
        <w:t>개인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헤더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캐싱할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p w14:paraId="65264D83" w14:textId="77777777" w:rsidR="005E6D03" w:rsidRPr="00E97DE1" w:rsidRDefault="005E6D03" w:rsidP="005E6D03">
      <w:pPr>
        <w:pStyle w:val="ProductList-Body"/>
        <w:numPr>
          <w:ilvl w:val="0"/>
          <w:numId w:val="3"/>
        </w:numPr>
        <w:tabs>
          <w:tab w:val="clear" w:pos="360"/>
          <w:tab w:val="clear" w:pos="720"/>
        </w:tabs>
        <w:ind w:hanging="360"/>
        <w:rPr>
          <w:rFonts w:eastAsia="Gulim" w:cstheme="minorHAnsi"/>
        </w:rPr>
      </w:pPr>
      <w:r w:rsidRPr="00E97DE1">
        <w:rPr>
          <w:rFonts w:eastAsia="Gulim" w:cstheme="minorHAnsi"/>
        </w:rPr>
        <w:t>테스트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개체는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크기가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최소</w:t>
      </w:r>
      <w:r w:rsidRPr="00E97DE1">
        <w:rPr>
          <w:rFonts w:eastAsia="Gulim" w:cstheme="minorHAnsi"/>
        </w:rPr>
        <w:t xml:space="preserve"> 50KB</w:t>
      </w:r>
      <w:r w:rsidRPr="00E97DE1">
        <w:rPr>
          <w:rFonts w:eastAsia="Gulim" w:cstheme="minorHAnsi"/>
        </w:rPr>
        <w:t>이며</w:t>
      </w:r>
      <w:r w:rsidRPr="00E97DE1">
        <w:rPr>
          <w:rFonts w:eastAsia="Gulim" w:cstheme="minorHAnsi"/>
        </w:rPr>
        <w:t xml:space="preserve"> 1MB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파일입니다</w:t>
      </w:r>
      <w:r w:rsidRPr="00E97DE1">
        <w:rPr>
          <w:rFonts w:eastAsia="Gulim" w:cstheme="minorHAnsi"/>
        </w:rPr>
        <w:t>.</w:t>
      </w:r>
    </w:p>
    <w:p w14:paraId="097874E2" w14:textId="77777777" w:rsidR="005E6D03" w:rsidRPr="00E97DE1" w:rsidRDefault="005E6D03" w:rsidP="005E6D03">
      <w:pPr>
        <w:pStyle w:val="ProductList-Body"/>
        <w:numPr>
          <w:ilvl w:val="0"/>
          <w:numId w:val="3"/>
        </w:numPr>
        <w:tabs>
          <w:tab w:val="clear" w:pos="360"/>
          <w:tab w:val="clear" w:pos="720"/>
        </w:tabs>
        <w:ind w:hanging="360"/>
        <w:rPr>
          <w:rFonts w:eastAsia="Gulim" w:cstheme="minorHAnsi"/>
        </w:rPr>
      </w:pPr>
      <w:r w:rsidRPr="00E97DE1">
        <w:rPr>
          <w:rFonts w:eastAsia="Gulim" w:cstheme="minorHAnsi"/>
        </w:rPr>
        <w:t>원시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기술적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대리인의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제거하기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잘려집니다</w:t>
      </w:r>
      <w:r w:rsidRPr="00E97DE1">
        <w:rPr>
          <w:rFonts w:eastAsia="Gulim" w:cstheme="minorHAnsi"/>
        </w:rPr>
        <w:t>.</w:t>
      </w:r>
    </w:p>
    <w:p w14:paraId="6D28B0D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D15A89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CDN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클라이언트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응답하고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콘텐츠를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전달하는</w:t>
      </w:r>
      <w:r w:rsidRPr="00E97DE1">
        <w:rPr>
          <w:rFonts w:eastAsia="Gulim" w:cstheme="minorHAnsi"/>
        </w:rPr>
        <w:t xml:space="preserve"> HTTP </w:t>
      </w:r>
      <w:r w:rsidRPr="00E97DE1">
        <w:rPr>
          <w:rFonts w:eastAsia="Gulim" w:cstheme="minorHAnsi"/>
        </w:rPr>
        <w:t>트랜잭션의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비율입니다</w:t>
      </w:r>
      <w:r w:rsidRPr="00E97DE1">
        <w:rPr>
          <w:rFonts w:eastAsia="Gulim" w:cstheme="minorHAnsi"/>
        </w:rPr>
        <w:t xml:space="preserve">. CDN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개체가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횟수를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잘못된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2F1530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F0B8A97" w14:textId="77777777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CDN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ABE9156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8D0822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21E981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295B137" w14:textId="77777777" w:rsidTr="00FA06B3">
        <w:tc>
          <w:tcPr>
            <w:tcW w:w="5400" w:type="dxa"/>
          </w:tcPr>
          <w:p w14:paraId="2BDA734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7686206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6086C1C" w14:textId="77777777" w:rsidTr="00FA06B3">
        <w:tc>
          <w:tcPr>
            <w:tcW w:w="5400" w:type="dxa"/>
          </w:tcPr>
          <w:p w14:paraId="13BC3B7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99.5%</w:t>
            </w:r>
          </w:p>
        </w:tc>
        <w:tc>
          <w:tcPr>
            <w:tcW w:w="5400" w:type="dxa"/>
          </w:tcPr>
          <w:p w14:paraId="3741E55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781B894" w14:textId="4BC97C71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222B874" w14:textId="77777777" w:rsidR="005E6D03" w:rsidRPr="009B3D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84" w:name="_Toc164961728"/>
      <w:r w:rsidRPr="009B3DF8">
        <w:rPr>
          <w:rFonts w:eastAsia="Gulim" w:cstheme="majorHAnsi"/>
        </w:rPr>
        <w:t>Azure Cosmos DB</w:t>
      </w:r>
      <w:bookmarkEnd w:id="146"/>
      <w:bookmarkEnd w:id="180"/>
      <w:bookmarkEnd w:id="184"/>
    </w:p>
    <w:bookmarkEnd w:id="181"/>
    <w:p w14:paraId="390B3F10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Cs/>
          <w:color w:val="000000" w:themeColor="text1"/>
        </w:rPr>
        <w:t xml:space="preserve">Azure Cosmos DB </w:t>
      </w:r>
      <w:r w:rsidRPr="00E97DE1">
        <w:rPr>
          <w:rFonts w:eastAsia="Gulim" w:cstheme="minorHAnsi"/>
          <w:bCs/>
          <w:color w:val="000000" w:themeColor="text1"/>
        </w:rPr>
        <w:t>서비스에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대해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열거된</w:t>
      </w:r>
      <w:r w:rsidRPr="00E97DE1">
        <w:rPr>
          <w:rFonts w:eastAsia="Gulim" w:cstheme="minorHAnsi"/>
          <w:bCs/>
          <w:color w:val="000000" w:themeColor="text1"/>
        </w:rPr>
        <w:t xml:space="preserve"> SLA </w:t>
      </w:r>
      <w:r w:rsidRPr="00E97DE1">
        <w:rPr>
          <w:rFonts w:eastAsia="Gulim" w:cstheme="minorHAnsi"/>
          <w:bCs/>
          <w:color w:val="000000" w:themeColor="text1"/>
        </w:rPr>
        <w:t>세부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정보에는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나머지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데이터베이스</w:t>
      </w:r>
      <w:r w:rsidRPr="00E97DE1">
        <w:rPr>
          <w:rFonts w:eastAsia="Gulim" w:cstheme="minorHAnsi"/>
          <w:bCs/>
          <w:color w:val="000000" w:themeColor="text1"/>
        </w:rPr>
        <w:t xml:space="preserve"> API</w:t>
      </w:r>
      <w:r w:rsidRPr="00E97DE1">
        <w:rPr>
          <w:rFonts w:eastAsia="Gulim" w:cstheme="minorHAnsi"/>
          <w:bCs/>
          <w:color w:val="000000" w:themeColor="text1"/>
        </w:rPr>
        <w:t>의</w:t>
      </w:r>
      <w:r w:rsidRPr="00E97DE1">
        <w:rPr>
          <w:rFonts w:eastAsia="Gulim" w:cstheme="minorHAnsi"/>
          <w:bCs/>
          <w:color w:val="000000" w:themeColor="text1"/>
        </w:rPr>
        <w:t xml:space="preserve"> PostgreSQL</w:t>
      </w:r>
      <w:r w:rsidRPr="00E97DE1">
        <w:rPr>
          <w:rFonts w:eastAsia="Gulim" w:cstheme="minorHAnsi"/>
          <w:bCs/>
          <w:color w:val="000000" w:themeColor="text1"/>
        </w:rPr>
        <w:t>에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대한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자체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용어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정의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및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세부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정보와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함께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다음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데이터베이스가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포함됩니다</w:t>
      </w:r>
      <w:r w:rsidRPr="00E97DE1">
        <w:rPr>
          <w:rFonts w:eastAsia="Gulim" w:cstheme="minorHAnsi"/>
          <w:bCs/>
          <w:color w:val="000000" w:themeColor="text1"/>
        </w:rPr>
        <w:t>.</w:t>
      </w:r>
    </w:p>
    <w:p w14:paraId="7F7F2BA4" w14:textId="77777777" w:rsidR="005E6D03" w:rsidRDefault="005E6D03" w:rsidP="009B3DF8">
      <w:pPr>
        <w:pStyle w:val="ProductList-Body"/>
        <w:keepNext/>
        <w:keepLines/>
        <w:numPr>
          <w:ilvl w:val="0"/>
          <w:numId w:val="16"/>
        </w:numPr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Cs/>
          <w:color w:val="000000" w:themeColor="text1"/>
        </w:rPr>
        <w:t>Azure Cosmos DB for PostgreSQL</w:t>
      </w:r>
    </w:p>
    <w:p w14:paraId="5594F4CA" w14:textId="5EF92F14" w:rsidR="00CE46CE" w:rsidRPr="00E97DE1" w:rsidRDefault="00CE46CE" w:rsidP="009B3DF8">
      <w:pPr>
        <w:pStyle w:val="ProductList-Body"/>
        <w:keepNext/>
        <w:keepLines/>
        <w:numPr>
          <w:ilvl w:val="0"/>
          <w:numId w:val="16"/>
        </w:numPr>
        <w:rPr>
          <w:rFonts w:eastAsia="Gulim" w:cstheme="minorHAnsi"/>
          <w:bCs/>
          <w:color w:val="000000" w:themeColor="text1"/>
        </w:rPr>
      </w:pPr>
      <w:r>
        <w:rPr>
          <w:rFonts w:eastAsia="Gulim" w:cstheme="minorHAnsi"/>
          <w:bCs/>
          <w:color w:val="000000" w:themeColor="text1"/>
          <w:lang w:val="en-US"/>
        </w:rPr>
        <w:t xml:space="preserve">Azure Cosmos </w:t>
      </w:r>
      <w:r w:rsidR="0015382D">
        <w:rPr>
          <w:rFonts w:eastAsia="Gulim" w:cstheme="minorHAnsi"/>
          <w:bCs/>
          <w:color w:val="000000" w:themeColor="text1"/>
          <w:lang w:val="en-US"/>
        </w:rPr>
        <w:t>DB for MongoDB vCore</w:t>
      </w:r>
    </w:p>
    <w:p w14:paraId="4CBA22D2" w14:textId="77777777" w:rsidR="005E6D03" w:rsidRPr="00E97DE1" w:rsidRDefault="005E6D03" w:rsidP="005E6D03">
      <w:pPr>
        <w:pStyle w:val="ProductList-Body"/>
        <w:numPr>
          <w:ilvl w:val="0"/>
          <w:numId w:val="16"/>
        </w:numPr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Cs/>
          <w:color w:val="000000" w:themeColor="text1"/>
        </w:rPr>
        <w:t>Azure Cosmos DB for NoSQL</w:t>
      </w:r>
    </w:p>
    <w:p w14:paraId="1BD6B007" w14:textId="3EE2E8CA" w:rsidR="005E6D03" w:rsidRPr="00E97DE1" w:rsidRDefault="005E6D03" w:rsidP="005E6D03">
      <w:pPr>
        <w:pStyle w:val="ProductList-Body"/>
        <w:numPr>
          <w:ilvl w:val="0"/>
          <w:numId w:val="16"/>
        </w:numPr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Cs/>
          <w:color w:val="000000" w:themeColor="text1"/>
        </w:rPr>
        <w:t>Azure Cosmos DB for MongoDB</w:t>
      </w:r>
      <w:r w:rsidR="00457DBA">
        <w:rPr>
          <w:rFonts w:eastAsia="Gulim" w:cstheme="minorHAnsi"/>
          <w:bCs/>
          <w:color w:val="000000" w:themeColor="text1"/>
          <w:lang w:val="en-US"/>
        </w:rPr>
        <w:t xml:space="preserve"> RU</w:t>
      </w:r>
    </w:p>
    <w:p w14:paraId="162BB8F0" w14:textId="77777777" w:rsidR="005E6D03" w:rsidRPr="00E97DE1" w:rsidRDefault="005E6D03" w:rsidP="005E6D03">
      <w:pPr>
        <w:pStyle w:val="ProductList-Body"/>
        <w:numPr>
          <w:ilvl w:val="0"/>
          <w:numId w:val="16"/>
        </w:numPr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Cs/>
          <w:color w:val="000000" w:themeColor="text1"/>
        </w:rPr>
        <w:t>Azure Cosmos DB for Apache Cassandra</w:t>
      </w:r>
    </w:p>
    <w:p w14:paraId="2662921A" w14:textId="77777777" w:rsidR="005E6D03" w:rsidRPr="00E97DE1" w:rsidRDefault="005E6D03" w:rsidP="005E6D03">
      <w:pPr>
        <w:pStyle w:val="ProductList-Body"/>
        <w:numPr>
          <w:ilvl w:val="0"/>
          <w:numId w:val="16"/>
        </w:numPr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Cs/>
          <w:color w:val="000000" w:themeColor="text1"/>
        </w:rPr>
        <w:t>Azure Cosmos DB for Apache Gremlin</w:t>
      </w:r>
    </w:p>
    <w:p w14:paraId="2E8BAACA" w14:textId="77777777" w:rsidR="005E6D03" w:rsidRPr="00E97DE1" w:rsidRDefault="005E6D03" w:rsidP="005E6D03">
      <w:pPr>
        <w:pStyle w:val="ProductList-Body"/>
        <w:numPr>
          <w:ilvl w:val="0"/>
          <w:numId w:val="16"/>
        </w:numPr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Cs/>
          <w:color w:val="000000" w:themeColor="text1"/>
        </w:rPr>
        <w:t>Azure Cosmos DB for Table</w:t>
      </w:r>
    </w:p>
    <w:p w14:paraId="3F23DBD4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</w:p>
    <w:p w14:paraId="5DB522B0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Microsoft Azure Cosmos DB for PostgreSQL</w:t>
      </w:r>
    </w:p>
    <w:p w14:paraId="0900AF81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서버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Cs/>
          <w:color w:val="000000" w:themeColor="text1"/>
        </w:rPr>
        <w:t>는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모든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지정된</w:t>
      </w:r>
      <w:r w:rsidRPr="00E97DE1">
        <w:rPr>
          <w:rFonts w:eastAsia="Gulim" w:cstheme="minorHAnsi"/>
          <w:bCs/>
          <w:color w:val="000000" w:themeColor="text1"/>
        </w:rPr>
        <w:t xml:space="preserve"> Azure Cosmos DB for PostgreSQL </w:t>
      </w:r>
      <w:r w:rsidRPr="00E97DE1">
        <w:rPr>
          <w:rFonts w:eastAsia="Gulim" w:cstheme="minorHAnsi"/>
          <w:bCs/>
          <w:color w:val="000000" w:themeColor="text1"/>
        </w:rPr>
        <w:t>서버입니다</w:t>
      </w:r>
      <w:r w:rsidRPr="00E97DE1">
        <w:rPr>
          <w:rFonts w:eastAsia="Gulim" w:cstheme="minorHAnsi"/>
          <w:bCs/>
          <w:color w:val="000000" w:themeColor="text1"/>
        </w:rPr>
        <w:t>.</w:t>
      </w:r>
    </w:p>
    <w:p w14:paraId="7A599B1C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고가용성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클러스터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Cs/>
          <w:color w:val="000000" w:themeColor="text1"/>
        </w:rPr>
        <w:t>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고가용성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노드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세트를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의미합니다</w:t>
      </w:r>
      <w:r w:rsidRPr="00E97DE1">
        <w:rPr>
          <w:rFonts w:eastAsia="Gulim" w:cstheme="minorHAnsi"/>
          <w:bCs/>
          <w:color w:val="000000" w:themeColor="text1"/>
        </w:rPr>
        <w:t>.</w:t>
      </w:r>
    </w:p>
    <w:p w14:paraId="5AA08AAA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고가용성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노드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Cs/>
          <w:color w:val="000000" w:themeColor="text1"/>
        </w:rPr>
        <w:t>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클러스터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내에서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고가용성이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활성화된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노드를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의미합니다</w:t>
      </w:r>
      <w:r w:rsidRPr="00E97DE1">
        <w:rPr>
          <w:rFonts w:eastAsia="Gulim" w:cstheme="minorHAnsi"/>
          <w:bCs/>
          <w:color w:val="000000" w:themeColor="text1"/>
        </w:rPr>
        <w:t>.</w:t>
      </w:r>
    </w:p>
    <w:p w14:paraId="5BF48195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코디네이터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노드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Cs/>
          <w:color w:val="000000" w:themeColor="text1"/>
        </w:rPr>
        <w:t>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클러스터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코디네이터의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역할이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할당된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노드를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의미합니다</w:t>
      </w:r>
      <w:r w:rsidRPr="00E97DE1">
        <w:rPr>
          <w:rFonts w:eastAsia="Gulim" w:cstheme="minorHAnsi"/>
          <w:bCs/>
          <w:color w:val="000000" w:themeColor="text1"/>
        </w:rPr>
        <w:t>.</w:t>
      </w:r>
    </w:p>
    <w:p w14:paraId="4E1C2B90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직원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노드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Cs/>
          <w:color w:val="000000" w:themeColor="text1"/>
        </w:rPr>
        <w:t>는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직원의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역할이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할당된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노드입니다</w:t>
      </w:r>
      <w:r w:rsidRPr="00E97DE1">
        <w:rPr>
          <w:rFonts w:eastAsia="Gulim" w:cstheme="minorHAnsi"/>
          <w:bCs/>
          <w:color w:val="000000" w:themeColor="text1"/>
        </w:rPr>
        <w:t>.</w:t>
      </w:r>
    </w:p>
    <w:p w14:paraId="29C00583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노드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또는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노드들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Cs/>
          <w:color w:val="000000" w:themeColor="text1"/>
        </w:rPr>
        <w:t>은</w:t>
      </w:r>
      <w:r w:rsidRPr="00E97DE1">
        <w:rPr>
          <w:rFonts w:eastAsia="Gulim" w:cstheme="minorHAnsi"/>
          <w:bCs/>
          <w:color w:val="000000" w:themeColor="text1"/>
        </w:rPr>
        <w:t xml:space="preserve"> Azure Cosmos DB for PostgreSQL </w:t>
      </w:r>
      <w:r w:rsidRPr="00E97DE1">
        <w:rPr>
          <w:rFonts w:eastAsia="Gulim" w:cstheme="minorHAnsi"/>
          <w:bCs/>
          <w:color w:val="000000" w:themeColor="text1"/>
        </w:rPr>
        <w:t>코디네이터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또는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직원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노드입니다</w:t>
      </w:r>
      <w:r w:rsidRPr="00E97DE1">
        <w:rPr>
          <w:rFonts w:eastAsia="Gulim" w:cstheme="minorHAnsi"/>
          <w:bCs/>
          <w:color w:val="000000" w:themeColor="text1"/>
        </w:rPr>
        <w:t>.</w:t>
      </w:r>
    </w:p>
    <w:p w14:paraId="46A03008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</w:p>
    <w:p w14:paraId="0A5F7AA7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 xml:space="preserve">Microsoft Azure Cosmos DB for PostgreSQL - </w:t>
      </w:r>
      <w:r w:rsidRPr="00E97DE1">
        <w:rPr>
          <w:rFonts w:eastAsia="Gulim" w:cstheme="minorHAnsi"/>
          <w:b/>
          <w:color w:val="00188F"/>
        </w:rPr>
        <w:t>고가용성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노드의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</w:p>
    <w:p w14:paraId="0BF100AF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)'</w:t>
      </w:r>
      <w:r w:rsidRPr="00E97DE1">
        <w:rPr>
          <w:rFonts w:eastAsia="Gulim" w:cstheme="minorHAnsi"/>
          <w:bCs/>
          <w:color w:val="000000" w:themeColor="text1"/>
        </w:rPr>
        <w:t>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해당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기간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동안</w:t>
      </w:r>
      <w:r w:rsidRPr="00E97DE1">
        <w:rPr>
          <w:rFonts w:eastAsia="Gulim" w:cstheme="minorHAnsi"/>
          <w:bCs/>
          <w:color w:val="000000" w:themeColor="text1"/>
        </w:rPr>
        <w:t xml:space="preserve"> Microsoft Azure </w:t>
      </w:r>
      <w:r w:rsidRPr="00E97DE1">
        <w:rPr>
          <w:rFonts w:eastAsia="Gulim" w:cstheme="minorHAnsi"/>
          <w:bCs/>
          <w:color w:val="000000" w:themeColor="text1"/>
        </w:rPr>
        <w:t>정기가입으로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배포된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해당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고가용성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노드의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총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</w:t>
      </w:r>
      <w:r w:rsidRPr="00E97DE1">
        <w:rPr>
          <w:rFonts w:eastAsia="Gulim" w:cstheme="minorHAnsi"/>
          <w:bCs/>
          <w:color w:val="000000" w:themeColor="text1"/>
        </w:rPr>
        <w:t>(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>)</w:t>
      </w:r>
      <w:r w:rsidRPr="00E97DE1">
        <w:rPr>
          <w:rFonts w:eastAsia="Gulim" w:cstheme="minorHAnsi"/>
          <w:bCs/>
          <w:color w:val="000000" w:themeColor="text1"/>
        </w:rPr>
        <w:t>입니다</w:t>
      </w:r>
      <w:r w:rsidRPr="00E97DE1">
        <w:rPr>
          <w:rFonts w:eastAsia="Gulim" w:cstheme="minorHAnsi"/>
          <w:bCs/>
          <w:color w:val="000000" w:themeColor="text1"/>
        </w:rPr>
        <w:t>.</w:t>
      </w:r>
    </w:p>
    <w:p w14:paraId="37B3ECE7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Cs/>
          <w:color w:val="000000" w:themeColor="text1"/>
        </w:rPr>
        <w:t>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노드를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이용할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수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없는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최대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가용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</w:t>
      </w:r>
      <w:r w:rsidRPr="00E97DE1">
        <w:rPr>
          <w:rFonts w:eastAsia="Gulim" w:cstheme="minorHAnsi"/>
          <w:bCs/>
          <w:color w:val="000000" w:themeColor="text1"/>
        </w:rPr>
        <w:t>(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 xml:space="preserve">) </w:t>
      </w:r>
      <w:r w:rsidRPr="00E97DE1">
        <w:rPr>
          <w:rFonts w:eastAsia="Gulim" w:cstheme="minorHAnsi"/>
          <w:bCs/>
          <w:color w:val="000000" w:themeColor="text1"/>
        </w:rPr>
        <w:t>내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총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</w:t>
      </w:r>
      <w:r w:rsidRPr="00E97DE1">
        <w:rPr>
          <w:rFonts w:eastAsia="Gulim" w:cstheme="minorHAnsi"/>
          <w:bCs/>
          <w:color w:val="000000" w:themeColor="text1"/>
        </w:rPr>
        <w:t>(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>)</w:t>
      </w:r>
      <w:r w:rsidRPr="00E97DE1">
        <w:rPr>
          <w:rFonts w:eastAsia="Gulim" w:cstheme="minorHAnsi"/>
          <w:bCs/>
          <w:color w:val="000000" w:themeColor="text1"/>
        </w:rPr>
        <w:t>입니다</w:t>
      </w:r>
      <w:r w:rsidRPr="00E97DE1">
        <w:rPr>
          <w:rFonts w:eastAsia="Gulim" w:cstheme="minorHAnsi"/>
          <w:bCs/>
          <w:color w:val="000000" w:themeColor="text1"/>
        </w:rPr>
        <w:t>. 1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동안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고객이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노드에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연결하려는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모든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연속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시도에서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오류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코드가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반환되는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경우</w:t>
      </w:r>
      <w:r w:rsidRPr="00E97DE1">
        <w:rPr>
          <w:rFonts w:eastAsia="Gulim" w:cstheme="minorHAnsi"/>
          <w:bCs/>
          <w:color w:val="000000" w:themeColor="text1"/>
        </w:rPr>
        <w:t xml:space="preserve"> 1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동안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응답하지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않은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것으로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간주합니다</w:t>
      </w:r>
      <w:r w:rsidRPr="00E97DE1">
        <w:rPr>
          <w:rFonts w:eastAsia="Gulim" w:cstheme="minorHAnsi"/>
          <w:bCs/>
          <w:color w:val="000000" w:themeColor="text1"/>
        </w:rPr>
        <w:t xml:space="preserve">. </w:t>
      </w:r>
      <w:r w:rsidRPr="00E97DE1">
        <w:rPr>
          <w:rFonts w:eastAsia="Gulim" w:cstheme="minorHAnsi"/>
          <w:bCs/>
          <w:color w:val="000000" w:themeColor="text1"/>
        </w:rPr>
        <w:t>또한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코디네이터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노드를</w:t>
      </w:r>
      <w:r w:rsidRPr="00E97DE1">
        <w:rPr>
          <w:rFonts w:eastAsia="Gulim" w:cstheme="minorHAnsi"/>
          <w:bCs/>
          <w:color w:val="000000" w:themeColor="text1"/>
        </w:rPr>
        <w:t xml:space="preserve"> 1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동안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사용하지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않은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경우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직원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노드를</w:t>
      </w:r>
      <w:r w:rsidRPr="00E97DE1">
        <w:rPr>
          <w:rFonts w:eastAsia="Gulim" w:cstheme="minorHAnsi"/>
          <w:bCs/>
          <w:color w:val="000000" w:themeColor="text1"/>
        </w:rPr>
        <w:t xml:space="preserve"> 1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동안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사용할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수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없는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것으로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간주합니다</w:t>
      </w:r>
      <w:r w:rsidRPr="00E97DE1">
        <w:rPr>
          <w:rFonts w:eastAsia="Gulim" w:cstheme="minorHAnsi"/>
          <w:bCs/>
          <w:color w:val="000000" w:themeColor="text1"/>
        </w:rPr>
        <w:t>.</w:t>
      </w:r>
    </w:p>
    <w:p w14:paraId="0C941DA8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</w:rPr>
        <w:t xml:space="preserve">Azure Cosmos DB for PostgreSQL </w:t>
      </w:r>
      <w:r w:rsidRPr="00E97DE1">
        <w:rPr>
          <w:rFonts w:eastAsia="Gulim" w:cstheme="minorHAnsi"/>
        </w:rPr>
        <w:t>고가용성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노드의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Cs/>
          <w:color w:val="000000" w:themeColor="text1"/>
        </w:rPr>
        <w:t>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최대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가용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</w:t>
      </w:r>
      <w:r w:rsidRPr="00E97DE1">
        <w:rPr>
          <w:rFonts w:eastAsia="Gulim" w:cstheme="minorHAnsi"/>
          <w:bCs/>
          <w:color w:val="000000" w:themeColor="text1"/>
        </w:rPr>
        <w:t>(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>)</w:t>
      </w:r>
      <w:r w:rsidRPr="00E97DE1">
        <w:rPr>
          <w:rFonts w:eastAsia="Gulim" w:cstheme="minorHAnsi"/>
          <w:bCs/>
          <w:color w:val="000000" w:themeColor="text1"/>
        </w:rPr>
        <w:t>에서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작동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중지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값을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최대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가용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</w:t>
      </w:r>
      <w:r w:rsidRPr="00E97DE1">
        <w:rPr>
          <w:rFonts w:eastAsia="Gulim" w:cstheme="minorHAnsi"/>
          <w:bCs/>
          <w:color w:val="000000" w:themeColor="text1"/>
        </w:rPr>
        <w:t>(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>)</w:t>
      </w:r>
      <w:r w:rsidRPr="00E97DE1">
        <w:rPr>
          <w:rFonts w:eastAsia="Gulim" w:cstheme="minorHAnsi"/>
          <w:bCs/>
          <w:color w:val="000000" w:themeColor="text1"/>
        </w:rPr>
        <w:t>으로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나누어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계산됩니다</w:t>
      </w:r>
      <w:r w:rsidRPr="00E97DE1">
        <w:rPr>
          <w:rFonts w:eastAsia="Gulim" w:cstheme="minorHAnsi"/>
          <w:bCs/>
          <w:color w:val="000000" w:themeColor="text1"/>
        </w:rPr>
        <w:t>.</w:t>
      </w:r>
    </w:p>
    <w:p w14:paraId="2942714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75016472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188F"/>
        </w:rPr>
      </w:pPr>
    </w:p>
    <w:p w14:paraId="51776293" w14:textId="21C348A8" w:rsidR="005E6D03" w:rsidRPr="00E97DE1" w:rsidRDefault="0054061B" w:rsidP="009B3DF8">
      <w:pPr>
        <w:pStyle w:val="ProductList-Body"/>
        <w:spacing w:after="160"/>
        <w:rPr>
          <w:rFonts w:eastAsia="Gulim" w:cstheme="minorHAnsi"/>
          <w:bCs/>
          <w:color w:val="00188F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Cs w:val="18"/>
            </w:rPr>
            <m:t>x</m:t>
          </m:r>
          <m:r>
            <w:rPr>
              <w:rFonts w:ascii="Cambria Math" w:eastAsia="Gulim" w:hAnsi="Cambria Math" w:cstheme="minorHAnsi"/>
              <w:szCs w:val="18"/>
            </w:rPr>
            <m:t xml:space="preserve"> 100</m:t>
          </m:r>
        </m:oMath>
      </m:oMathPara>
    </w:p>
    <w:p w14:paraId="6C0D704D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다음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서비스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수준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및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서비스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크레딧은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고객의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Microsoft Azure Cosmos DB for PostgreSQL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고가용성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노드의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사용에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 xml:space="preserve"> 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적용됩니다</w:t>
      </w:r>
      <w:r w:rsidRPr="00E97DE1">
        <w:rPr>
          <w:rFonts w:eastAsia="Gulim" w:cstheme="minorHAnsi"/>
          <w:b/>
          <w:bCs/>
          <w:color w:val="00188F"/>
          <w:shd w:val="clear" w:color="auto" w:fill="FFFFF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54D5636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A9A1E1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580B28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AA6DABF" w14:textId="77777777" w:rsidTr="00FA06B3">
        <w:tc>
          <w:tcPr>
            <w:tcW w:w="5400" w:type="dxa"/>
          </w:tcPr>
          <w:p w14:paraId="52F10A7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042A6D1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06AFB48B" w14:textId="77777777" w:rsidTr="00FA06B3">
        <w:tc>
          <w:tcPr>
            <w:tcW w:w="5400" w:type="dxa"/>
          </w:tcPr>
          <w:p w14:paraId="1E22CCB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81487E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79D89BB7" w14:textId="77777777" w:rsidR="00634A21" w:rsidRPr="00121208" w:rsidRDefault="00634A21" w:rsidP="00634A21">
      <w:pPr>
        <w:pStyle w:val="ProductList-Body"/>
        <w:spacing w:before="240"/>
        <w:rPr>
          <w:rFonts w:eastAsia="Gulim" w:cstheme="minorHAnsi"/>
          <w:b/>
          <w:color w:val="00188F"/>
        </w:rPr>
      </w:pPr>
      <w:r w:rsidRPr="00121208">
        <w:rPr>
          <w:rFonts w:eastAsia="Gulim" w:cstheme="minorHAnsi"/>
          <w:b/>
          <w:color w:val="00188F"/>
        </w:rPr>
        <w:t>Microsoft Azure Cosmos DB for MongoDB vCore</w:t>
      </w:r>
    </w:p>
    <w:p w14:paraId="05DAB0D2" w14:textId="77777777" w:rsidR="00634A21" w:rsidRPr="00121208" w:rsidRDefault="00634A21" w:rsidP="00634A21">
      <w:pPr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  <w:r>
        <w:rPr>
          <w:rFonts w:eastAsia="Gulim" w:cstheme="minorHAnsi"/>
          <w:b/>
          <w:bCs/>
          <w:sz w:val="18"/>
          <w:szCs w:val="18"/>
          <w:lang w:val="en-US"/>
        </w:rPr>
        <w:t>“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서버</w:t>
      </w:r>
      <w:r>
        <w:rPr>
          <w:rFonts w:eastAsia="Gulim" w:cstheme="minorHAnsi"/>
          <w:b/>
          <w:bCs/>
          <w:sz w:val="18"/>
          <w:szCs w:val="18"/>
          <w:lang w:val="en-US"/>
        </w:rPr>
        <w:t>”</w:t>
      </w:r>
      <w:r w:rsidRPr="00121208">
        <w:rPr>
          <w:rFonts w:eastAsia="Gulim" w:cstheme="minorHAnsi"/>
          <w:sz w:val="18"/>
          <w:szCs w:val="18"/>
        </w:rPr>
        <w:t>는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모든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지정된</w:t>
      </w:r>
      <w:r w:rsidRPr="00121208">
        <w:rPr>
          <w:rFonts w:eastAsia="Gulim" w:cstheme="minorHAnsi"/>
          <w:sz w:val="18"/>
          <w:szCs w:val="18"/>
        </w:rPr>
        <w:t xml:space="preserve"> Azure Cosmos DB for MongoDB vCore </w:t>
      </w:r>
      <w:r w:rsidRPr="00121208">
        <w:rPr>
          <w:rFonts w:eastAsia="Gulim" w:cstheme="minorHAnsi"/>
          <w:sz w:val="18"/>
          <w:szCs w:val="18"/>
        </w:rPr>
        <w:t>서버입니다</w:t>
      </w:r>
      <w:r w:rsidRPr="00121208">
        <w:rPr>
          <w:rFonts w:eastAsia="Gulim" w:cstheme="minorHAnsi"/>
          <w:sz w:val="18"/>
          <w:szCs w:val="18"/>
        </w:rPr>
        <w:t>.</w:t>
      </w:r>
    </w:p>
    <w:p w14:paraId="31BE2D26" w14:textId="77777777" w:rsidR="00634A21" w:rsidRPr="00121208" w:rsidRDefault="00634A21" w:rsidP="00634A21">
      <w:pPr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  <w:r>
        <w:rPr>
          <w:rFonts w:eastAsia="Gulim" w:cstheme="minorHAnsi"/>
          <w:b/>
          <w:bCs/>
          <w:sz w:val="18"/>
          <w:szCs w:val="18"/>
          <w:lang w:val="en-US"/>
        </w:rPr>
        <w:t>“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고가용성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클러스터</w:t>
      </w:r>
      <w:r>
        <w:rPr>
          <w:rFonts w:eastAsia="Gulim" w:cstheme="minorHAnsi"/>
          <w:b/>
          <w:bCs/>
          <w:sz w:val="18"/>
          <w:szCs w:val="18"/>
          <w:lang w:val="en-US"/>
        </w:rPr>
        <w:t>”</w:t>
      </w:r>
      <w:r w:rsidRPr="00121208">
        <w:rPr>
          <w:rFonts w:eastAsia="Gulim" w:cstheme="minorHAnsi"/>
          <w:sz w:val="18"/>
          <w:szCs w:val="18"/>
        </w:rPr>
        <w:t>란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고가용성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노드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세트를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의미합니다</w:t>
      </w:r>
      <w:r w:rsidRPr="00121208">
        <w:rPr>
          <w:rFonts w:eastAsia="Gulim" w:cstheme="minorHAnsi"/>
          <w:sz w:val="18"/>
          <w:szCs w:val="18"/>
        </w:rPr>
        <w:t>.</w:t>
      </w:r>
    </w:p>
    <w:p w14:paraId="67D6E1DF" w14:textId="77777777" w:rsidR="00634A21" w:rsidRPr="00121208" w:rsidRDefault="00634A21" w:rsidP="00634A21">
      <w:pPr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  <w:r>
        <w:rPr>
          <w:rFonts w:eastAsia="Gulim" w:cstheme="minorHAnsi"/>
          <w:b/>
          <w:bCs/>
          <w:sz w:val="18"/>
          <w:szCs w:val="18"/>
          <w:lang w:val="en-US"/>
        </w:rPr>
        <w:t>“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고가용성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노드</w:t>
      </w:r>
      <w:r>
        <w:rPr>
          <w:rFonts w:eastAsia="Gulim" w:cstheme="minorHAnsi"/>
          <w:b/>
          <w:bCs/>
          <w:sz w:val="18"/>
          <w:szCs w:val="18"/>
          <w:lang w:val="en-US"/>
        </w:rPr>
        <w:t>”</w:t>
      </w:r>
      <w:r w:rsidRPr="00121208">
        <w:rPr>
          <w:rFonts w:eastAsia="Gulim" w:cstheme="minorHAnsi"/>
          <w:sz w:val="18"/>
          <w:szCs w:val="18"/>
        </w:rPr>
        <w:t>란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클러스터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내에서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고가용성이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활성화된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노드를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의미합니다</w:t>
      </w:r>
      <w:r w:rsidRPr="00121208">
        <w:rPr>
          <w:rFonts w:eastAsia="Gulim" w:cstheme="minorHAnsi"/>
          <w:sz w:val="18"/>
          <w:szCs w:val="18"/>
        </w:rPr>
        <w:t>.</w:t>
      </w:r>
    </w:p>
    <w:p w14:paraId="39A40466" w14:textId="77777777" w:rsidR="00634A21" w:rsidRPr="00121208" w:rsidRDefault="00634A21" w:rsidP="00634A21">
      <w:pPr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</w:p>
    <w:p w14:paraId="64499578" w14:textId="77777777" w:rsidR="00634A21" w:rsidRPr="00121208" w:rsidRDefault="00634A21" w:rsidP="00634A21">
      <w:pPr>
        <w:spacing w:after="0" w:line="240" w:lineRule="auto"/>
        <w:textAlignment w:val="baseline"/>
        <w:rPr>
          <w:rFonts w:eastAsia="Gulim" w:cstheme="minorHAnsi"/>
          <w:color w:val="00188F"/>
          <w:sz w:val="18"/>
          <w:szCs w:val="18"/>
        </w:rPr>
      </w:pPr>
      <w:r w:rsidRPr="00121208">
        <w:rPr>
          <w:rFonts w:eastAsia="Gulim" w:cstheme="minorHAnsi"/>
          <w:b/>
          <w:bCs/>
          <w:color w:val="00188F"/>
          <w:sz w:val="18"/>
          <w:szCs w:val="18"/>
        </w:rPr>
        <w:t xml:space="preserve">Microsoft Azure Cosmos DB for MongoDB vCore - 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고가용성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노드의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작동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시간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계산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및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서비스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수준</w:t>
      </w:r>
    </w:p>
    <w:p w14:paraId="75F80351" w14:textId="77777777" w:rsidR="00634A21" w:rsidRPr="00121208" w:rsidRDefault="00634A21" w:rsidP="00634A21">
      <w:pPr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  <w:r>
        <w:rPr>
          <w:rFonts w:eastAsia="Gulim" w:cstheme="minorHAnsi"/>
          <w:b/>
          <w:bCs/>
          <w:sz w:val="18"/>
          <w:szCs w:val="18"/>
          <w:lang w:val="en-US"/>
        </w:rPr>
        <w:t>“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최대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가용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시간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(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분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)</w:t>
      </w:r>
      <w:r>
        <w:rPr>
          <w:rFonts w:eastAsia="Gulim" w:cstheme="minorHAnsi"/>
          <w:b/>
          <w:bCs/>
          <w:sz w:val="18"/>
          <w:szCs w:val="18"/>
          <w:lang w:val="en-US"/>
        </w:rPr>
        <w:t>”</w:t>
      </w:r>
      <w:r w:rsidRPr="00121208">
        <w:rPr>
          <w:rFonts w:eastAsia="Gulim" w:cstheme="minorHAnsi"/>
          <w:sz w:val="18"/>
          <w:szCs w:val="18"/>
        </w:rPr>
        <w:t>은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해당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기간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동안</w:t>
      </w:r>
      <w:r w:rsidRPr="00121208">
        <w:rPr>
          <w:rFonts w:eastAsia="Gulim" w:cstheme="minorHAnsi"/>
          <w:sz w:val="18"/>
          <w:szCs w:val="18"/>
        </w:rPr>
        <w:t xml:space="preserve"> Microsoft Azure </w:t>
      </w:r>
      <w:r w:rsidRPr="00121208">
        <w:rPr>
          <w:rFonts w:eastAsia="Gulim" w:cstheme="minorHAnsi"/>
          <w:sz w:val="18"/>
          <w:szCs w:val="18"/>
        </w:rPr>
        <w:t>정기가입으로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배포된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해당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고가용성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노드의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총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시간</w:t>
      </w:r>
      <w:r w:rsidRPr="00121208">
        <w:rPr>
          <w:rFonts w:eastAsia="Gulim" w:cstheme="minorHAnsi"/>
          <w:sz w:val="18"/>
          <w:szCs w:val="18"/>
        </w:rPr>
        <w:t>(</w:t>
      </w:r>
      <w:r w:rsidRPr="00121208">
        <w:rPr>
          <w:rFonts w:eastAsia="Gulim" w:cstheme="minorHAnsi"/>
          <w:sz w:val="18"/>
          <w:szCs w:val="18"/>
        </w:rPr>
        <w:t>분</w:t>
      </w:r>
      <w:r w:rsidRPr="00121208">
        <w:rPr>
          <w:rFonts w:eastAsia="Gulim" w:cstheme="minorHAnsi"/>
          <w:sz w:val="18"/>
          <w:szCs w:val="18"/>
        </w:rPr>
        <w:t>)</w:t>
      </w:r>
      <w:r w:rsidRPr="00121208">
        <w:rPr>
          <w:rFonts w:eastAsia="Gulim" w:cstheme="minorHAnsi"/>
          <w:sz w:val="18"/>
          <w:szCs w:val="18"/>
        </w:rPr>
        <w:t>입니다</w:t>
      </w:r>
      <w:r w:rsidRPr="00121208">
        <w:rPr>
          <w:rFonts w:eastAsia="Gulim" w:cstheme="minorHAnsi"/>
          <w:sz w:val="18"/>
          <w:szCs w:val="18"/>
        </w:rPr>
        <w:t>.</w:t>
      </w:r>
    </w:p>
    <w:p w14:paraId="46A43BC0" w14:textId="77777777" w:rsidR="00634A21" w:rsidRPr="00121208" w:rsidRDefault="00634A21" w:rsidP="00634A21">
      <w:pPr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  <w:r>
        <w:rPr>
          <w:rFonts w:eastAsia="Gulim" w:cstheme="minorHAnsi"/>
          <w:b/>
          <w:bCs/>
          <w:sz w:val="18"/>
          <w:szCs w:val="18"/>
          <w:lang w:val="en-US"/>
        </w:rPr>
        <w:t>“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작동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중지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</w:rPr>
        <w:t>시간</w:t>
      </w:r>
      <w:r>
        <w:rPr>
          <w:rFonts w:eastAsia="Gulim" w:cstheme="minorHAnsi"/>
          <w:b/>
          <w:bCs/>
          <w:sz w:val="18"/>
          <w:szCs w:val="18"/>
          <w:lang w:val="en-US"/>
        </w:rPr>
        <w:t>”</w:t>
      </w:r>
      <w:r w:rsidRPr="00121208">
        <w:rPr>
          <w:rFonts w:eastAsia="Gulim" w:cstheme="minorHAnsi"/>
          <w:sz w:val="18"/>
          <w:szCs w:val="18"/>
        </w:rPr>
        <w:t>은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노드를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이용할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수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없는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최대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가용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시간</w:t>
      </w:r>
      <w:r w:rsidRPr="00121208">
        <w:rPr>
          <w:rFonts w:eastAsia="Gulim" w:cstheme="minorHAnsi"/>
          <w:sz w:val="18"/>
          <w:szCs w:val="18"/>
        </w:rPr>
        <w:t>(</w:t>
      </w:r>
      <w:r w:rsidRPr="00121208">
        <w:rPr>
          <w:rFonts w:eastAsia="Gulim" w:cstheme="minorHAnsi"/>
          <w:sz w:val="18"/>
          <w:szCs w:val="18"/>
        </w:rPr>
        <w:t>분</w:t>
      </w:r>
      <w:r w:rsidRPr="00121208">
        <w:rPr>
          <w:rFonts w:eastAsia="Gulim" w:cstheme="minorHAnsi"/>
          <w:sz w:val="18"/>
          <w:szCs w:val="18"/>
        </w:rPr>
        <w:t xml:space="preserve">) </w:t>
      </w:r>
      <w:r w:rsidRPr="00121208">
        <w:rPr>
          <w:rFonts w:eastAsia="Gulim" w:cstheme="minorHAnsi"/>
          <w:sz w:val="18"/>
          <w:szCs w:val="18"/>
        </w:rPr>
        <w:t>내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총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시간</w:t>
      </w:r>
      <w:r w:rsidRPr="00121208">
        <w:rPr>
          <w:rFonts w:eastAsia="Gulim" w:cstheme="minorHAnsi"/>
          <w:sz w:val="18"/>
          <w:szCs w:val="18"/>
        </w:rPr>
        <w:t>(</w:t>
      </w:r>
      <w:r w:rsidRPr="00121208">
        <w:rPr>
          <w:rFonts w:eastAsia="Gulim" w:cstheme="minorHAnsi"/>
          <w:sz w:val="18"/>
          <w:szCs w:val="18"/>
        </w:rPr>
        <w:t>분</w:t>
      </w:r>
      <w:r w:rsidRPr="00121208">
        <w:rPr>
          <w:rFonts w:eastAsia="Gulim" w:cstheme="minorHAnsi"/>
          <w:sz w:val="18"/>
          <w:szCs w:val="18"/>
        </w:rPr>
        <w:t>)</w:t>
      </w:r>
      <w:r w:rsidRPr="00121208">
        <w:rPr>
          <w:rFonts w:eastAsia="Gulim" w:cstheme="minorHAnsi"/>
          <w:sz w:val="18"/>
          <w:szCs w:val="18"/>
        </w:rPr>
        <w:t>입니다</w:t>
      </w:r>
      <w:r w:rsidRPr="00121208">
        <w:rPr>
          <w:rFonts w:eastAsia="Gulim" w:cstheme="minorHAnsi"/>
          <w:sz w:val="18"/>
          <w:szCs w:val="18"/>
        </w:rPr>
        <w:t>. 1</w:t>
      </w:r>
      <w:r w:rsidRPr="00121208">
        <w:rPr>
          <w:rFonts w:eastAsia="Gulim" w:cstheme="minorHAnsi"/>
          <w:sz w:val="18"/>
          <w:szCs w:val="18"/>
        </w:rPr>
        <w:t>분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동안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고객이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노드에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연결하려는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모든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연속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시도에서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오류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코드가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반환되는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경우</w:t>
      </w:r>
      <w:r w:rsidRPr="00121208">
        <w:rPr>
          <w:rFonts w:eastAsia="Gulim" w:cstheme="minorHAnsi"/>
          <w:sz w:val="18"/>
          <w:szCs w:val="18"/>
        </w:rPr>
        <w:t xml:space="preserve"> 1</w:t>
      </w:r>
      <w:r w:rsidRPr="00121208">
        <w:rPr>
          <w:rFonts w:eastAsia="Gulim" w:cstheme="minorHAnsi"/>
          <w:sz w:val="18"/>
          <w:szCs w:val="18"/>
        </w:rPr>
        <w:t>분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동안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응답하지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않은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것으로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간주합니다</w:t>
      </w:r>
      <w:r w:rsidRPr="00121208">
        <w:rPr>
          <w:rFonts w:eastAsia="Gulim" w:cstheme="minorHAnsi"/>
          <w:sz w:val="18"/>
          <w:szCs w:val="18"/>
        </w:rPr>
        <w:t>.</w:t>
      </w:r>
    </w:p>
    <w:p w14:paraId="2595225F" w14:textId="77777777" w:rsidR="00634A21" w:rsidRPr="00F05413" w:rsidRDefault="00634A21" w:rsidP="00634A21">
      <w:pPr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  <w:r w:rsidRPr="00F05413">
        <w:rPr>
          <w:rFonts w:eastAsia="Gulim" w:cstheme="minorHAnsi"/>
          <w:sz w:val="18"/>
          <w:szCs w:val="18"/>
        </w:rPr>
        <w:t xml:space="preserve">Azure Cosmos DB for MongoDB vCore </w:t>
      </w:r>
      <w:r w:rsidRPr="00F05413">
        <w:rPr>
          <w:rFonts w:eastAsia="Gulim" w:cstheme="minorHAnsi"/>
          <w:sz w:val="18"/>
          <w:szCs w:val="18"/>
        </w:rPr>
        <w:t>고가용성</w:t>
      </w:r>
      <w:r w:rsidRPr="00F05413">
        <w:rPr>
          <w:rFonts w:eastAsia="Gulim" w:cstheme="minorHAnsi"/>
          <w:sz w:val="18"/>
          <w:szCs w:val="18"/>
        </w:rPr>
        <w:t xml:space="preserve"> </w:t>
      </w:r>
      <w:r w:rsidRPr="00F05413">
        <w:rPr>
          <w:rFonts w:eastAsia="Gulim" w:cstheme="minorHAnsi"/>
          <w:sz w:val="18"/>
          <w:szCs w:val="18"/>
        </w:rPr>
        <w:t>노드의</w:t>
      </w:r>
      <w:r w:rsidRPr="00F05413">
        <w:rPr>
          <w:rFonts w:eastAsia="Gulim" w:cstheme="minorHAnsi"/>
          <w:sz w:val="18"/>
          <w:szCs w:val="18"/>
        </w:rPr>
        <w:t xml:space="preserve"> </w:t>
      </w:r>
      <w:r>
        <w:rPr>
          <w:rFonts w:eastAsia="Gulim" w:cstheme="minorHAnsi"/>
          <w:b/>
          <w:bCs/>
          <w:sz w:val="18"/>
          <w:szCs w:val="18"/>
          <w:lang w:val="en-US"/>
        </w:rPr>
        <w:t>“</w:t>
      </w:r>
      <w:r w:rsidRPr="00F05413">
        <w:rPr>
          <w:rFonts w:eastAsia="Gulim" w:cstheme="minorHAnsi"/>
          <w:b/>
          <w:bCs/>
          <w:color w:val="00188F"/>
          <w:sz w:val="18"/>
          <w:szCs w:val="18"/>
        </w:rPr>
        <w:t>작동</w:t>
      </w:r>
      <w:r w:rsidRPr="00F05413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F05413">
        <w:rPr>
          <w:rFonts w:eastAsia="Gulim" w:cstheme="minorHAnsi"/>
          <w:b/>
          <w:bCs/>
          <w:color w:val="00188F"/>
          <w:sz w:val="18"/>
          <w:szCs w:val="18"/>
        </w:rPr>
        <w:t>시간</w:t>
      </w:r>
      <w:r w:rsidRPr="00F05413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F05413">
        <w:rPr>
          <w:rFonts w:eastAsia="Gulim" w:cstheme="minorHAnsi"/>
          <w:b/>
          <w:bCs/>
          <w:color w:val="00188F"/>
          <w:sz w:val="18"/>
          <w:szCs w:val="18"/>
        </w:rPr>
        <w:t>비율</w:t>
      </w:r>
      <w:r>
        <w:rPr>
          <w:rFonts w:eastAsia="Gulim" w:cstheme="minorHAnsi"/>
          <w:b/>
          <w:bCs/>
          <w:sz w:val="18"/>
          <w:szCs w:val="18"/>
          <w:lang w:val="en-US"/>
        </w:rPr>
        <w:t>”</w:t>
      </w:r>
      <w:r w:rsidRPr="00F05413">
        <w:rPr>
          <w:rFonts w:eastAsia="Gulim" w:cstheme="minorHAnsi"/>
          <w:sz w:val="18"/>
          <w:szCs w:val="18"/>
        </w:rPr>
        <w:t>은</w:t>
      </w:r>
      <w:r w:rsidRPr="00F05413">
        <w:rPr>
          <w:rFonts w:eastAsia="Gulim" w:cstheme="minorHAnsi"/>
          <w:sz w:val="18"/>
          <w:szCs w:val="18"/>
        </w:rPr>
        <w:t xml:space="preserve"> </w:t>
      </w:r>
      <w:r w:rsidRPr="00F05413">
        <w:rPr>
          <w:rFonts w:eastAsia="Gulim" w:cstheme="minorHAnsi"/>
          <w:sz w:val="18"/>
          <w:szCs w:val="18"/>
        </w:rPr>
        <w:t>최대</w:t>
      </w:r>
      <w:r w:rsidRPr="00F05413">
        <w:rPr>
          <w:rFonts w:eastAsia="Gulim" w:cstheme="minorHAnsi"/>
          <w:sz w:val="18"/>
          <w:szCs w:val="18"/>
        </w:rPr>
        <w:t xml:space="preserve"> </w:t>
      </w:r>
      <w:r w:rsidRPr="00F05413">
        <w:rPr>
          <w:rFonts w:eastAsia="Gulim" w:cstheme="minorHAnsi"/>
          <w:sz w:val="18"/>
          <w:szCs w:val="18"/>
        </w:rPr>
        <w:t>가용</w:t>
      </w:r>
      <w:r w:rsidRPr="00F05413">
        <w:rPr>
          <w:rFonts w:eastAsia="Gulim" w:cstheme="minorHAnsi"/>
          <w:sz w:val="18"/>
          <w:szCs w:val="18"/>
        </w:rPr>
        <w:t xml:space="preserve"> </w:t>
      </w:r>
      <w:r w:rsidRPr="00F05413">
        <w:rPr>
          <w:rFonts w:eastAsia="Gulim" w:cstheme="minorHAnsi"/>
          <w:sz w:val="18"/>
          <w:szCs w:val="18"/>
        </w:rPr>
        <w:t>시간</w:t>
      </w:r>
      <w:r w:rsidRPr="00F05413">
        <w:rPr>
          <w:rFonts w:eastAsia="Gulim" w:cstheme="minorHAnsi"/>
          <w:sz w:val="18"/>
          <w:szCs w:val="18"/>
        </w:rPr>
        <w:t>(</w:t>
      </w:r>
      <w:r w:rsidRPr="00F05413">
        <w:rPr>
          <w:rFonts w:eastAsia="Gulim" w:cstheme="minorHAnsi"/>
          <w:sz w:val="18"/>
          <w:szCs w:val="18"/>
        </w:rPr>
        <w:t>분</w:t>
      </w:r>
      <w:r w:rsidRPr="00F05413">
        <w:rPr>
          <w:rFonts w:eastAsia="Gulim" w:cstheme="minorHAnsi"/>
          <w:sz w:val="18"/>
          <w:szCs w:val="18"/>
        </w:rPr>
        <w:t>)</w:t>
      </w:r>
      <w:r w:rsidRPr="00F05413">
        <w:rPr>
          <w:rFonts w:eastAsia="Gulim" w:cstheme="minorHAnsi"/>
          <w:sz w:val="18"/>
          <w:szCs w:val="18"/>
        </w:rPr>
        <w:t>에서</w:t>
      </w:r>
      <w:r w:rsidRPr="00F05413">
        <w:rPr>
          <w:rFonts w:eastAsia="Gulim" w:cstheme="minorHAnsi"/>
          <w:sz w:val="18"/>
          <w:szCs w:val="18"/>
        </w:rPr>
        <w:t xml:space="preserve"> </w:t>
      </w:r>
      <w:r w:rsidRPr="00F05413">
        <w:rPr>
          <w:rFonts w:eastAsia="Gulim" w:cstheme="minorHAnsi"/>
          <w:sz w:val="18"/>
          <w:szCs w:val="18"/>
        </w:rPr>
        <w:t>작동</w:t>
      </w:r>
      <w:r w:rsidRPr="00F05413">
        <w:rPr>
          <w:rFonts w:eastAsia="Gulim" w:cstheme="minorHAnsi"/>
          <w:sz w:val="18"/>
          <w:szCs w:val="18"/>
        </w:rPr>
        <w:t xml:space="preserve"> </w:t>
      </w:r>
      <w:r w:rsidRPr="00F05413">
        <w:rPr>
          <w:rFonts w:eastAsia="Gulim" w:cstheme="minorHAnsi"/>
          <w:sz w:val="18"/>
          <w:szCs w:val="18"/>
        </w:rPr>
        <w:t>중지</w:t>
      </w:r>
      <w:r w:rsidRPr="00F05413">
        <w:rPr>
          <w:rFonts w:eastAsia="Gulim" w:cstheme="minorHAnsi"/>
          <w:sz w:val="18"/>
          <w:szCs w:val="18"/>
        </w:rPr>
        <w:t xml:space="preserve"> </w:t>
      </w:r>
      <w:r w:rsidRPr="00F05413">
        <w:rPr>
          <w:rFonts w:eastAsia="Gulim" w:cstheme="minorHAnsi"/>
          <w:sz w:val="18"/>
          <w:szCs w:val="18"/>
        </w:rPr>
        <w:t>시간을</w:t>
      </w:r>
      <w:r w:rsidRPr="00F05413">
        <w:rPr>
          <w:rFonts w:eastAsia="Gulim" w:cstheme="minorHAnsi"/>
          <w:sz w:val="18"/>
          <w:szCs w:val="18"/>
        </w:rPr>
        <w:t xml:space="preserve"> </w:t>
      </w:r>
      <w:r w:rsidRPr="00F05413">
        <w:rPr>
          <w:rFonts w:eastAsia="Gulim" w:cstheme="minorHAnsi"/>
          <w:sz w:val="18"/>
          <w:szCs w:val="18"/>
        </w:rPr>
        <w:t>뺀</w:t>
      </w:r>
      <w:r w:rsidRPr="00F05413">
        <w:rPr>
          <w:rFonts w:eastAsia="Gulim" w:cstheme="minorHAnsi"/>
          <w:sz w:val="18"/>
          <w:szCs w:val="18"/>
        </w:rPr>
        <w:t xml:space="preserve"> </w:t>
      </w:r>
      <w:r w:rsidRPr="00F05413">
        <w:rPr>
          <w:rFonts w:eastAsia="Gulim" w:cstheme="minorHAnsi"/>
          <w:sz w:val="18"/>
          <w:szCs w:val="18"/>
        </w:rPr>
        <w:t>값을</w:t>
      </w:r>
      <w:r w:rsidRPr="00F05413">
        <w:rPr>
          <w:rFonts w:eastAsia="Gulim" w:cstheme="minorHAnsi"/>
          <w:sz w:val="18"/>
          <w:szCs w:val="18"/>
        </w:rPr>
        <w:t xml:space="preserve"> </w:t>
      </w:r>
      <w:r w:rsidRPr="00F05413">
        <w:rPr>
          <w:rFonts w:eastAsia="Gulim" w:cstheme="minorHAnsi"/>
          <w:sz w:val="18"/>
          <w:szCs w:val="18"/>
        </w:rPr>
        <w:t>최대</w:t>
      </w:r>
      <w:r w:rsidRPr="00F05413">
        <w:rPr>
          <w:rFonts w:eastAsia="Gulim" w:cstheme="minorHAnsi"/>
          <w:sz w:val="18"/>
          <w:szCs w:val="18"/>
        </w:rPr>
        <w:t xml:space="preserve"> </w:t>
      </w:r>
      <w:r w:rsidRPr="00F05413">
        <w:rPr>
          <w:rFonts w:eastAsia="Gulim" w:cstheme="minorHAnsi"/>
          <w:sz w:val="18"/>
          <w:szCs w:val="18"/>
        </w:rPr>
        <w:t>가용</w:t>
      </w:r>
      <w:r w:rsidRPr="00F05413">
        <w:rPr>
          <w:rFonts w:eastAsia="Gulim" w:cstheme="minorHAnsi"/>
          <w:sz w:val="18"/>
          <w:szCs w:val="18"/>
        </w:rPr>
        <w:t xml:space="preserve"> </w:t>
      </w:r>
      <w:r w:rsidRPr="00F05413">
        <w:rPr>
          <w:rFonts w:eastAsia="Gulim" w:cstheme="minorHAnsi"/>
          <w:sz w:val="18"/>
          <w:szCs w:val="18"/>
        </w:rPr>
        <w:t>시간</w:t>
      </w:r>
      <w:r w:rsidRPr="00F05413">
        <w:rPr>
          <w:rFonts w:eastAsia="Gulim" w:cstheme="minorHAnsi"/>
          <w:sz w:val="18"/>
          <w:szCs w:val="18"/>
        </w:rPr>
        <w:t>(</w:t>
      </w:r>
      <w:r w:rsidRPr="00F05413">
        <w:rPr>
          <w:rFonts w:eastAsia="Gulim" w:cstheme="minorHAnsi"/>
          <w:sz w:val="18"/>
          <w:szCs w:val="18"/>
        </w:rPr>
        <w:t>분</w:t>
      </w:r>
      <w:r w:rsidRPr="00F05413">
        <w:rPr>
          <w:rFonts w:eastAsia="Gulim" w:cstheme="minorHAnsi"/>
          <w:sz w:val="18"/>
          <w:szCs w:val="18"/>
        </w:rPr>
        <w:t>)</w:t>
      </w:r>
      <w:r w:rsidRPr="00F05413">
        <w:rPr>
          <w:rFonts w:eastAsia="Gulim" w:cstheme="minorHAnsi"/>
          <w:sz w:val="18"/>
          <w:szCs w:val="18"/>
        </w:rPr>
        <w:t>으로</w:t>
      </w:r>
      <w:r w:rsidRPr="00F05413">
        <w:rPr>
          <w:rFonts w:eastAsia="Gulim" w:cstheme="minorHAnsi"/>
          <w:sz w:val="18"/>
          <w:szCs w:val="18"/>
        </w:rPr>
        <w:t xml:space="preserve"> </w:t>
      </w:r>
      <w:r w:rsidRPr="00F05413">
        <w:rPr>
          <w:rFonts w:eastAsia="Gulim" w:cstheme="minorHAnsi"/>
          <w:sz w:val="18"/>
          <w:szCs w:val="18"/>
        </w:rPr>
        <w:t>나누어</w:t>
      </w:r>
      <w:r w:rsidRPr="00F05413">
        <w:rPr>
          <w:rFonts w:eastAsia="Gulim" w:cstheme="minorHAnsi"/>
          <w:sz w:val="18"/>
          <w:szCs w:val="18"/>
        </w:rPr>
        <w:t xml:space="preserve"> </w:t>
      </w:r>
      <w:r w:rsidRPr="00F05413">
        <w:rPr>
          <w:rFonts w:eastAsia="Gulim" w:cstheme="minorHAnsi"/>
          <w:sz w:val="18"/>
          <w:szCs w:val="18"/>
        </w:rPr>
        <w:t>계산됩니다</w:t>
      </w:r>
      <w:r w:rsidRPr="00F05413">
        <w:rPr>
          <w:rFonts w:eastAsia="Gulim" w:cstheme="minorHAnsi"/>
          <w:sz w:val="18"/>
          <w:szCs w:val="18"/>
        </w:rPr>
        <w:t>.</w:t>
      </w:r>
    </w:p>
    <w:p w14:paraId="65546662" w14:textId="77777777" w:rsidR="00634A21" w:rsidRPr="00121208" w:rsidRDefault="00634A21" w:rsidP="00634A21">
      <w:pPr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</w:p>
    <w:p w14:paraId="71E8AF91" w14:textId="77777777" w:rsidR="00634A21" w:rsidRPr="00121208" w:rsidRDefault="00634A21" w:rsidP="00634A21">
      <w:pPr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  <w:r w:rsidRPr="00121208">
        <w:rPr>
          <w:rFonts w:eastAsia="Gulim" w:cstheme="minorHAnsi"/>
          <w:sz w:val="18"/>
          <w:szCs w:val="18"/>
        </w:rPr>
        <w:t>작동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시간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비율은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다음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수식을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사용하여</w:t>
      </w:r>
      <w:r w:rsidRPr="00121208">
        <w:rPr>
          <w:rFonts w:eastAsia="Gulim" w:cstheme="minorHAnsi"/>
          <w:sz w:val="18"/>
          <w:szCs w:val="18"/>
        </w:rPr>
        <w:t xml:space="preserve"> </w:t>
      </w:r>
      <w:r w:rsidRPr="00121208">
        <w:rPr>
          <w:rFonts w:eastAsia="Gulim" w:cstheme="minorHAnsi"/>
          <w:sz w:val="18"/>
          <w:szCs w:val="18"/>
        </w:rPr>
        <w:t>계산합니다</w:t>
      </w:r>
      <w:r w:rsidRPr="00121208">
        <w:rPr>
          <w:rFonts w:eastAsia="Gulim" w:cstheme="minorHAnsi"/>
          <w:sz w:val="18"/>
          <w:szCs w:val="18"/>
        </w:rPr>
        <w:t>.</w:t>
      </w:r>
    </w:p>
    <w:p w14:paraId="06A43215" w14:textId="77777777" w:rsidR="00634A21" w:rsidRPr="00121208" w:rsidRDefault="00634A21" w:rsidP="00634A21">
      <w:pPr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</w:p>
    <w:p w14:paraId="64221263" w14:textId="77777777" w:rsidR="00634A21" w:rsidRPr="00121208" w:rsidRDefault="0054061B" w:rsidP="00634A21">
      <w:pPr>
        <w:pStyle w:val="ProductList-Body"/>
        <w:rPr>
          <w:rFonts w:eastAsia="Gulim" w:cstheme="minorHAnsi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>가능한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 xml:space="preserve">) -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>작동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>시간</m:t>
              </m:r>
            </m:num>
            <m:den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>가능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Cs w:val="18"/>
            </w:rPr>
            <m:t xml:space="preserve"> </m:t>
          </m:r>
          <m:r>
            <w:rPr>
              <w:rFonts w:ascii="Cambria Math" w:eastAsia="Gulim" w:hAnsi="Cambria Math" w:cstheme="minorHAnsi"/>
              <w:szCs w:val="18"/>
            </w:rPr>
            <m:t>x</m:t>
          </m:r>
          <m:r>
            <w:rPr>
              <w:rFonts w:ascii="Cambria Math" w:eastAsia="Gulim" w:hAnsi="Cambria Math" w:cstheme="minorHAnsi"/>
              <w:szCs w:val="18"/>
            </w:rPr>
            <m:t xml:space="preserve"> 100</m:t>
          </m:r>
        </m:oMath>
      </m:oMathPara>
    </w:p>
    <w:p w14:paraId="0A285A1A" w14:textId="77777777" w:rsidR="00634A21" w:rsidRPr="00121208" w:rsidRDefault="00634A21" w:rsidP="00634A21">
      <w:pPr>
        <w:spacing w:after="0" w:line="240" w:lineRule="auto"/>
        <w:textAlignment w:val="baseline"/>
        <w:rPr>
          <w:rFonts w:eastAsia="Gulim" w:cstheme="minorHAnsi"/>
          <w:b/>
          <w:bCs/>
          <w:sz w:val="18"/>
          <w:szCs w:val="18"/>
          <w:shd w:val="clear" w:color="auto" w:fill="FFFFFF"/>
        </w:rPr>
      </w:pPr>
    </w:p>
    <w:p w14:paraId="49154DC5" w14:textId="77777777" w:rsidR="00634A21" w:rsidRPr="00121208" w:rsidRDefault="00634A21" w:rsidP="00634A21">
      <w:pPr>
        <w:spacing w:after="0" w:line="240" w:lineRule="auto"/>
        <w:textAlignment w:val="baseline"/>
        <w:rPr>
          <w:rFonts w:eastAsia="Gulim" w:cstheme="minorHAnsi"/>
          <w:color w:val="00188F"/>
          <w:sz w:val="18"/>
          <w:szCs w:val="18"/>
        </w:rPr>
      </w:pP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다음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서비스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수준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및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서비스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크레딧은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고객의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두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개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이상의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Azure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지역을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망라하도록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구성된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Microsoft Azure Cosmos DB for MongoDB vCore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고가용성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노드의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사용에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적용됩니다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.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34A21" w:rsidRPr="00121208" w14:paraId="33F7F9EA" w14:textId="77777777" w:rsidTr="001D5AC4">
        <w:trPr>
          <w:tblHeader/>
        </w:trPr>
        <w:tc>
          <w:tcPr>
            <w:tcW w:w="2500" w:type="pct"/>
            <w:shd w:val="clear" w:color="auto" w:fill="0072C6"/>
          </w:tcPr>
          <w:p w14:paraId="51554C7E" w14:textId="77777777" w:rsidR="00634A21" w:rsidRPr="00121208" w:rsidRDefault="00634A21" w:rsidP="001D5AC4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121208">
              <w:rPr>
                <w:rFonts w:eastAsia="Gulim" w:cstheme="minorHAnsi"/>
                <w:color w:val="FFFFFF" w:themeColor="background1"/>
              </w:rPr>
              <w:t>작동</w:t>
            </w:r>
            <w:r w:rsidRPr="00121208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121208">
              <w:rPr>
                <w:rFonts w:eastAsia="Gulim" w:cstheme="minorHAnsi"/>
                <w:color w:val="FFFFFF" w:themeColor="background1"/>
              </w:rPr>
              <w:t>시간</w:t>
            </w:r>
            <w:r w:rsidRPr="00121208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121208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2500" w:type="pct"/>
            <w:shd w:val="clear" w:color="auto" w:fill="0072C6"/>
          </w:tcPr>
          <w:p w14:paraId="50645404" w14:textId="77777777" w:rsidR="00634A21" w:rsidRPr="00121208" w:rsidRDefault="00634A21" w:rsidP="001D5AC4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121208">
              <w:rPr>
                <w:rFonts w:eastAsia="Gulim" w:cstheme="minorHAnsi"/>
                <w:color w:val="FFFFFF" w:themeColor="background1"/>
              </w:rPr>
              <w:t>서비스</w:t>
            </w:r>
            <w:r w:rsidRPr="00121208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121208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634A21" w:rsidRPr="00121208" w14:paraId="5D779F29" w14:textId="77777777" w:rsidTr="001D5AC4">
        <w:tc>
          <w:tcPr>
            <w:tcW w:w="2500" w:type="pct"/>
          </w:tcPr>
          <w:p w14:paraId="4B3B6564" w14:textId="77777777" w:rsidR="00634A21" w:rsidRPr="00121208" w:rsidRDefault="00634A21" w:rsidP="001D5AC4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121208">
              <w:rPr>
                <w:rFonts w:eastAsia="Gulim" w:cstheme="minorHAnsi"/>
              </w:rPr>
              <w:t>&lt; 99.995%</w:t>
            </w:r>
          </w:p>
        </w:tc>
        <w:tc>
          <w:tcPr>
            <w:tcW w:w="2500" w:type="pct"/>
          </w:tcPr>
          <w:p w14:paraId="40AD8FEF" w14:textId="77777777" w:rsidR="00634A21" w:rsidRPr="00121208" w:rsidRDefault="00634A21" w:rsidP="001D5AC4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121208">
              <w:rPr>
                <w:rFonts w:eastAsia="Gulim" w:cstheme="minorHAnsi"/>
              </w:rPr>
              <w:t>10%</w:t>
            </w:r>
          </w:p>
        </w:tc>
      </w:tr>
      <w:tr w:rsidR="00634A21" w:rsidRPr="00121208" w14:paraId="49C463FA" w14:textId="77777777" w:rsidTr="001D5AC4">
        <w:tc>
          <w:tcPr>
            <w:tcW w:w="2500" w:type="pct"/>
          </w:tcPr>
          <w:p w14:paraId="5121D1D8" w14:textId="77777777" w:rsidR="00634A21" w:rsidRPr="00121208" w:rsidRDefault="00634A21" w:rsidP="001D5AC4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121208">
              <w:rPr>
                <w:rFonts w:eastAsia="Gulim" w:cstheme="minorHAnsi"/>
              </w:rPr>
              <w:t>&lt; 99%</w:t>
            </w:r>
          </w:p>
        </w:tc>
        <w:tc>
          <w:tcPr>
            <w:tcW w:w="2500" w:type="pct"/>
          </w:tcPr>
          <w:p w14:paraId="197C1F2B" w14:textId="77777777" w:rsidR="00634A21" w:rsidRPr="00121208" w:rsidRDefault="00634A21" w:rsidP="001D5AC4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121208">
              <w:rPr>
                <w:rFonts w:eastAsia="Gulim" w:cstheme="minorHAnsi"/>
              </w:rPr>
              <w:t>25%</w:t>
            </w:r>
          </w:p>
        </w:tc>
      </w:tr>
    </w:tbl>
    <w:p w14:paraId="0E3C3FDF" w14:textId="77777777" w:rsidR="00634A21" w:rsidRPr="00121208" w:rsidRDefault="00634A21" w:rsidP="00634A21">
      <w:pPr>
        <w:keepNext/>
        <w:keepLines/>
        <w:spacing w:after="0" w:line="240" w:lineRule="auto"/>
        <w:textAlignment w:val="baseline"/>
        <w:rPr>
          <w:rFonts w:eastAsia="Gulim" w:cstheme="minorHAnsi"/>
          <w:b/>
          <w:bCs/>
          <w:sz w:val="18"/>
          <w:szCs w:val="18"/>
          <w:u w:val="single"/>
          <w:shd w:val="clear" w:color="auto" w:fill="FFFFFF"/>
        </w:rPr>
      </w:pP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다음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서비스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수준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및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서비스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크레딧은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고객의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단일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Azure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지역으로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범위가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정해진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Microsoft Azure Cosmos DB for MongoDB vCore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고가용성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노드의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사용에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 xml:space="preserve"> 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적용됩니다</w:t>
      </w:r>
      <w:r w:rsidRPr="00121208">
        <w:rPr>
          <w:rFonts w:eastAsia="Gulim" w:cstheme="minorHAnsi"/>
          <w:b/>
          <w:bCs/>
          <w:color w:val="00188F"/>
          <w:sz w:val="18"/>
          <w:szCs w:val="18"/>
          <w:shd w:val="clear" w:color="auto" w:fill="FFFFFF"/>
        </w:rPr>
        <w:t>.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34A21" w:rsidRPr="00121208" w14:paraId="5AA114D0" w14:textId="77777777" w:rsidTr="001D5AC4">
        <w:trPr>
          <w:tblHeader/>
        </w:trPr>
        <w:tc>
          <w:tcPr>
            <w:tcW w:w="2500" w:type="pct"/>
            <w:shd w:val="clear" w:color="auto" w:fill="0072C6"/>
          </w:tcPr>
          <w:p w14:paraId="386AFD84" w14:textId="77777777" w:rsidR="00634A21" w:rsidRPr="00634A21" w:rsidRDefault="00634A21" w:rsidP="001D5AC4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634A21">
              <w:rPr>
                <w:rFonts w:eastAsia="Gulim" w:cstheme="minorHAnsi"/>
                <w:color w:val="FFFFFF" w:themeColor="background1"/>
              </w:rPr>
              <w:t>작동</w:t>
            </w:r>
            <w:r w:rsidRPr="00634A2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634A21">
              <w:rPr>
                <w:rFonts w:eastAsia="Gulim" w:cstheme="minorHAnsi"/>
                <w:color w:val="FFFFFF" w:themeColor="background1"/>
              </w:rPr>
              <w:t>시간</w:t>
            </w:r>
            <w:r w:rsidRPr="00634A2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634A2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2500" w:type="pct"/>
            <w:shd w:val="clear" w:color="auto" w:fill="0072C6"/>
          </w:tcPr>
          <w:p w14:paraId="7B8C90EF" w14:textId="77777777" w:rsidR="00634A21" w:rsidRPr="00634A21" w:rsidRDefault="00634A21" w:rsidP="001D5AC4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634A21">
              <w:rPr>
                <w:rFonts w:eastAsia="Gulim" w:cstheme="minorHAnsi"/>
                <w:color w:val="FFFFFF" w:themeColor="background1"/>
              </w:rPr>
              <w:t>서비스</w:t>
            </w:r>
            <w:r w:rsidRPr="00634A2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634A2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634A21" w:rsidRPr="00121208" w14:paraId="704E47D5" w14:textId="77777777" w:rsidTr="001D5AC4">
        <w:tc>
          <w:tcPr>
            <w:tcW w:w="2500" w:type="pct"/>
          </w:tcPr>
          <w:p w14:paraId="70A8504B" w14:textId="77777777" w:rsidR="00634A21" w:rsidRPr="00634A21" w:rsidRDefault="00634A21" w:rsidP="001D5AC4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634A21">
              <w:rPr>
                <w:rFonts w:eastAsia="Gulim" w:cstheme="minorHAnsi"/>
              </w:rPr>
              <w:t>&lt; 99.99%</w:t>
            </w:r>
          </w:p>
        </w:tc>
        <w:tc>
          <w:tcPr>
            <w:tcW w:w="2500" w:type="pct"/>
          </w:tcPr>
          <w:p w14:paraId="041D3A32" w14:textId="77777777" w:rsidR="00634A21" w:rsidRPr="00634A21" w:rsidRDefault="00634A21" w:rsidP="001D5AC4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634A21">
              <w:rPr>
                <w:rFonts w:eastAsia="Gulim" w:cstheme="minorHAnsi"/>
              </w:rPr>
              <w:t>10%</w:t>
            </w:r>
          </w:p>
        </w:tc>
      </w:tr>
      <w:tr w:rsidR="00634A21" w:rsidRPr="00121208" w14:paraId="556FF8E6" w14:textId="77777777" w:rsidTr="001D5AC4">
        <w:tc>
          <w:tcPr>
            <w:tcW w:w="2500" w:type="pct"/>
          </w:tcPr>
          <w:p w14:paraId="0626B503" w14:textId="77777777" w:rsidR="00634A21" w:rsidRPr="00634A21" w:rsidRDefault="00634A21" w:rsidP="001D5AC4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634A21">
              <w:rPr>
                <w:rFonts w:eastAsia="Gulim" w:cstheme="minorHAnsi"/>
              </w:rPr>
              <w:t>&lt; 99%</w:t>
            </w:r>
          </w:p>
        </w:tc>
        <w:tc>
          <w:tcPr>
            <w:tcW w:w="2500" w:type="pct"/>
          </w:tcPr>
          <w:p w14:paraId="15FAE6AB" w14:textId="77777777" w:rsidR="00634A21" w:rsidRPr="00634A21" w:rsidRDefault="00634A21" w:rsidP="001D5AC4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634A21">
              <w:rPr>
                <w:rFonts w:eastAsia="Gulim" w:cstheme="minorHAnsi"/>
              </w:rPr>
              <w:t>25%</w:t>
            </w:r>
          </w:p>
        </w:tc>
      </w:tr>
    </w:tbl>
    <w:p w14:paraId="1DADEE5F" w14:textId="7E43B9C6" w:rsidR="005E6D03" w:rsidRPr="00E97DE1" w:rsidRDefault="005E6D03" w:rsidP="005E6D03">
      <w:pPr>
        <w:pStyle w:val="ProductList-Body"/>
        <w:spacing w:before="240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Microsoft Azure Cosmos DB for NoSQL, Microsoft Azure Cosmos DB for MongoDB</w:t>
      </w:r>
      <w:r w:rsidR="00634A21">
        <w:rPr>
          <w:rFonts w:eastAsia="Gulim" w:cstheme="minorHAnsi"/>
          <w:b/>
          <w:color w:val="00188F"/>
          <w:lang w:val="en-US"/>
        </w:rPr>
        <w:t xml:space="preserve"> (RU)</w:t>
      </w:r>
      <w:r w:rsidRPr="00E97DE1">
        <w:rPr>
          <w:rFonts w:eastAsia="Gulim" w:cstheme="minorHAnsi"/>
          <w:b/>
          <w:color w:val="00188F"/>
        </w:rPr>
        <w:t>, Microsoft Azure Cosmos DB for Apache Cassandra, Microsoft Azure Cosmos DB for Apache Gremlin, Microsoft Azure Cosmos DB for Table</w:t>
      </w:r>
    </w:p>
    <w:p w14:paraId="349E7CFE" w14:textId="74941000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3F2DE4E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컨테이너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컨테이너이며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쿼리의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유닛입니다</w:t>
      </w:r>
      <w:r w:rsidRPr="00E97DE1">
        <w:rPr>
          <w:rFonts w:eastAsia="Gulim" w:cstheme="minorHAnsi"/>
        </w:rPr>
        <w:t>.</w:t>
      </w:r>
    </w:p>
    <w:p w14:paraId="5EB265F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소비된</w:t>
      </w:r>
      <w:r w:rsidRPr="00E97DE1">
        <w:rPr>
          <w:rFonts w:eastAsia="Gulim" w:cstheme="minorHAnsi"/>
          <w:b/>
          <w:color w:val="00188F"/>
        </w:rPr>
        <w:t xml:space="preserve"> RU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Azure Cosmos DB </w:t>
      </w:r>
      <w:r w:rsidRPr="00E97DE1">
        <w:rPr>
          <w:rFonts w:eastAsia="Gulim" w:cstheme="minorHAnsi"/>
        </w:rPr>
        <w:t>컨테이너에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소비된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유닛의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총합입니다</w:t>
      </w:r>
      <w:r w:rsidRPr="00E97DE1">
        <w:rPr>
          <w:rFonts w:eastAsia="Gulim" w:cstheme="minorHAnsi"/>
        </w:rPr>
        <w:t>.</w:t>
      </w:r>
    </w:p>
    <w:p w14:paraId="7CFE0FCA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데이터베이스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계정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Azure Cosmos DB </w:t>
      </w:r>
      <w:r w:rsidRPr="00E97DE1">
        <w:rPr>
          <w:rFonts w:eastAsia="Gulim" w:cstheme="minorHAnsi"/>
        </w:rPr>
        <w:t>리소스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최상위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리소스입니다</w:t>
      </w:r>
      <w:r w:rsidRPr="00E97DE1">
        <w:rPr>
          <w:rFonts w:eastAsia="Gulim" w:cstheme="minorHAnsi"/>
        </w:rPr>
        <w:t xml:space="preserve">. Azure Cosmos DB </w:t>
      </w:r>
      <w:r w:rsidRPr="00E97DE1">
        <w:rPr>
          <w:rFonts w:eastAsia="Gulim" w:cstheme="minorHAnsi"/>
        </w:rPr>
        <w:t>데이터베이스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포함됩니다</w:t>
      </w:r>
      <w:r w:rsidRPr="00E97DE1">
        <w:rPr>
          <w:rFonts w:eastAsia="Gulim" w:cstheme="minorHAnsi"/>
        </w:rPr>
        <w:t>.</w:t>
      </w:r>
    </w:p>
    <w:p w14:paraId="39B0A388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문서화된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요청입니다</w:t>
      </w:r>
      <w:r w:rsidRPr="00E97DE1">
        <w:rPr>
          <w:rFonts w:eastAsia="Gulim" w:cstheme="minorHAnsi"/>
        </w:rPr>
        <w:t>.</w:t>
      </w:r>
    </w:p>
    <w:p w14:paraId="487E68A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판독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기록된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판독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범위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요청입니다</w:t>
      </w:r>
      <w:r w:rsidRPr="00E97DE1">
        <w:rPr>
          <w:rFonts w:eastAsia="Gulim" w:cstheme="minorHAnsi"/>
        </w:rPr>
        <w:t>.</w:t>
      </w:r>
    </w:p>
    <w:p w14:paraId="3481BD1D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E7B3DE7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040D155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운영</w:t>
            </w:r>
          </w:p>
        </w:tc>
        <w:tc>
          <w:tcPr>
            <w:tcW w:w="5400" w:type="dxa"/>
            <w:shd w:val="clear" w:color="auto" w:fill="0072C6"/>
          </w:tcPr>
          <w:p w14:paraId="01AB94E1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지연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처리에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대한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최대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상위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한도</w:t>
            </w:r>
          </w:p>
        </w:tc>
      </w:tr>
      <w:tr w:rsidR="005E6D03" w:rsidRPr="00E97DE1" w14:paraId="03ACFFB8" w14:textId="77777777" w:rsidTr="00FA06B3">
        <w:tc>
          <w:tcPr>
            <w:tcW w:w="5400" w:type="dxa"/>
          </w:tcPr>
          <w:p w14:paraId="4902894E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리소스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운영</w:t>
            </w:r>
          </w:p>
        </w:tc>
        <w:tc>
          <w:tcPr>
            <w:tcW w:w="5400" w:type="dxa"/>
          </w:tcPr>
          <w:p w14:paraId="015A63A2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</w:t>
            </w:r>
            <w:r w:rsidRPr="00E97DE1">
              <w:rPr>
                <w:rFonts w:eastAsia="Gulim" w:cstheme="minorHAnsi"/>
              </w:rPr>
              <w:t>초</w:t>
            </w:r>
          </w:p>
        </w:tc>
      </w:tr>
      <w:tr w:rsidR="005E6D03" w:rsidRPr="00E97DE1" w14:paraId="5848C750" w14:textId="77777777" w:rsidTr="00FA06B3">
        <w:tc>
          <w:tcPr>
            <w:tcW w:w="5400" w:type="dxa"/>
          </w:tcPr>
          <w:p w14:paraId="1EDADC5C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미디어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운영</w:t>
            </w:r>
          </w:p>
        </w:tc>
        <w:tc>
          <w:tcPr>
            <w:tcW w:w="5400" w:type="dxa"/>
          </w:tcPr>
          <w:p w14:paraId="4D448255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60</w:t>
            </w:r>
            <w:r w:rsidRPr="00E97DE1">
              <w:rPr>
                <w:rFonts w:eastAsia="Gulim" w:cstheme="minorHAnsi"/>
              </w:rPr>
              <w:t>초</w:t>
            </w:r>
          </w:p>
        </w:tc>
      </w:tr>
    </w:tbl>
    <w:p w14:paraId="7B1334B5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</w:rPr>
      </w:pPr>
    </w:p>
    <w:p w14:paraId="2AD9EC21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제공된</w:t>
      </w:r>
      <w:r w:rsidRPr="00E97DE1">
        <w:rPr>
          <w:rFonts w:eastAsia="Gulim" w:cstheme="minorHAnsi"/>
          <w:b/>
          <w:color w:val="00188F"/>
          <w:sz w:val="18"/>
        </w:rPr>
        <w:t xml:space="preserve"> RU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초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Azure </w:t>
      </w:r>
      <w:r w:rsidRPr="00E97DE1">
        <w:rPr>
          <w:rStyle w:val="ProductList-BodyChar"/>
          <w:rFonts w:eastAsia="Gulim" w:cstheme="minorHAnsi"/>
        </w:rPr>
        <w:t>Cosmos DB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컨테이너에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대한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제공된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요청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유닛입니다</w:t>
      </w:r>
      <w:r w:rsidRPr="00E97DE1">
        <w:rPr>
          <w:rFonts w:eastAsia="Gulim" w:cstheme="minorHAnsi"/>
          <w:sz w:val="18"/>
        </w:rPr>
        <w:t>.</w:t>
      </w:r>
    </w:p>
    <w:p w14:paraId="054488E1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color w:val="000000" w:themeColor="text1"/>
          <w:sz w:val="18"/>
        </w:rPr>
      </w:pPr>
      <w:r w:rsidRPr="00E97DE1">
        <w:rPr>
          <w:rFonts w:eastAsia="Gulim" w:cstheme="minorHAnsi"/>
          <w:b/>
          <w:bCs/>
          <w:color w:val="00188F"/>
          <w:sz w:val="18"/>
        </w:rPr>
        <w:t>'</w:t>
      </w:r>
      <w:r w:rsidRPr="00E97DE1">
        <w:rPr>
          <w:rFonts w:eastAsia="Gulim" w:cstheme="minorHAnsi"/>
          <w:b/>
          <w:bCs/>
          <w:color w:val="00188F"/>
          <w:sz w:val="18"/>
        </w:rPr>
        <w:t>프로비저닝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처리량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리소스</w:t>
      </w:r>
      <w:r w:rsidRPr="00E97DE1">
        <w:rPr>
          <w:rFonts w:eastAsia="Gulim" w:cstheme="minorHAnsi"/>
          <w:b/>
          <w:bCs/>
          <w:color w:val="00188F"/>
          <w:sz w:val="18"/>
        </w:rPr>
        <w:t>'</w:t>
      </w:r>
      <w:r w:rsidRPr="00E97DE1">
        <w:rPr>
          <w:rFonts w:eastAsia="Gulim" w:cstheme="minorHAnsi"/>
          <w:color w:val="000000" w:themeColor="text1"/>
          <w:sz w:val="18"/>
        </w:rPr>
        <w:t>는</w:t>
      </w:r>
      <w:r w:rsidRPr="00E97DE1">
        <w:rPr>
          <w:rFonts w:eastAsia="Gulim" w:cstheme="minorHAnsi"/>
          <w:color w:val="000000" w:themeColor="text1"/>
          <w:sz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</w:rPr>
        <w:t>프로비저닝</w:t>
      </w:r>
      <w:r w:rsidRPr="00E97DE1">
        <w:rPr>
          <w:rFonts w:eastAsia="Gulim" w:cstheme="minorHAnsi"/>
          <w:color w:val="000000" w:themeColor="text1"/>
          <w:sz w:val="18"/>
        </w:rPr>
        <w:t xml:space="preserve"> RU </w:t>
      </w:r>
      <w:r w:rsidRPr="00E97DE1">
        <w:rPr>
          <w:rFonts w:eastAsia="Gulim" w:cstheme="minorHAnsi"/>
          <w:color w:val="000000" w:themeColor="text1"/>
          <w:sz w:val="18"/>
        </w:rPr>
        <w:t>요금이</w:t>
      </w:r>
      <w:r w:rsidRPr="00E97DE1">
        <w:rPr>
          <w:rFonts w:eastAsia="Gulim" w:cstheme="minorHAnsi"/>
          <w:color w:val="000000" w:themeColor="text1"/>
          <w:sz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</w:rPr>
        <w:t>청구되는</w:t>
      </w:r>
      <w:r w:rsidRPr="00E97DE1">
        <w:rPr>
          <w:rFonts w:eastAsia="Gulim" w:cstheme="minorHAnsi"/>
          <w:color w:val="000000" w:themeColor="text1"/>
          <w:sz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</w:rPr>
        <w:t>프로비저닝</w:t>
      </w:r>
      <w:r w:rsidRPr="00E97DE1">
        <w:rPr>
          <w:rFonts w:eastAsia="Gulim" w:cstheme="minorHAnsi"/>
          <w:color w:val="000000" w:themeColor="text1"/>
          <w:sz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</w:rPr>
        <w:t>처리량</w:t>
      </w:r>
      <w:r w:rsidRPr="00E97DE1">
        <w:rPr>
          <w:rFonts w:eastAsia="Gulim" w:cstheme="minorHAnsi"/>
          <w:color w:val="000000" w:themeColor="text1"/>
          <w:sz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</w:rPr>
        <w:t>모드로</w:t>
      </w:r>
      <w:r w:rsidRPr="00E97DE1">
        <w:rPr>
          <w:rFonts w:eastAsia="Gulim" w:cstheme="minorHAnsi"/>
          <w:color w:val="000000" w:themeColor="text1"/>
          <w:sz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</w:rPr>
        <w:t>구성된</w:t>
      </w:r>
      <w:r w:rsidRPr="00E97DE1">
        <w:rPr>
          <w:rFonts w:eastAsia="Gulim" w:cstheme="minorHAnsi"/>
          <w:color w:val="000000" w:themeColor="text1"/>
          <w:sz w:val="18"/>
        </w:rPr>
        <w:t xml:space="preserve"> Azure Cosmos DB </w:t>
      </w:r>
      <w:r w:rsidRPr="00E97DE1">
        <w:rPr>
          <w:rFonts w:eastAsia="Gulim" w:cstheme="minorHAnsi"/>
          <w:color w:val="000000" w:themeColor="text1"/>
          <w:sz w:val="18"/>
        </w:rPr>
        <w:t>컨테이너입니다</w:t>
      </w:r>
      <w:r w:rsidRPr="00E97DE1">
        <w:rPr>
          <w:rFonts w:eastAsia="Gulim" w:cstheme="minorHAnsi"/>
          <w:color w:val="000000" w:themeColor="text1"/>
          <w:sz w:val="18"/>
        </w:rPr>
        <w:t>.</w:t>
      </w:r>
    </w:p>
    <w:p w14:paraId="3143DFE1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요율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제한된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요청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소비된</w:t>
      </w:r>
      <w:r w:rsidRPr="00E97DE1">
        <w:rPr>
          <w:rFonts w:eastAsia="Gulim" w:cstheme="minorHAnsi"/>
          <w:sz w:val="18"/>
        </w:rPr>
        <w:t xml:space="preserve"> RU</w:t>
      </w:r>
      <w:r w:rsidRPr="00E97DE1">
        <w:rPr>
          <w:rFonts w:eastAsia="Gulim" w:cstheme="minorHAnsi"/>
          <w:sz w:val="18"/>
        </w:rPr>
        <w:t>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초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컨테이너의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파티션을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위해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제공된</w:t>
      </w:r>
      <w:r w:rsidRPr="00E97DE1">
        <w:rPr>
          <w:rFonts w:eastAsia="Gulim" w:cstheme="minorHAnsi"/>
          <w:sz w:val="18"/>
        </w:rPr>
        <w:t xml:space="preserve"> RU</w:t>
      </w:r>
      <w:r w:rsidRPr="00E97DE1">
        <w:rPr>
          <w:rFonts w:eastAsia="Gulim" w:cstheme="minorHAnsi"/>
          <w:sz w:val="18"/>
        </w:rPr>
        <w:t>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초과한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후에</w:t>
      </w:r>
      <w:r w:rsidRPr="00E97DE1">
        <w:rPr>
          <w:rFonts w:eastAsia="Gulim" w:cstheme="minorHAnsi"/>
          <w:sz w:val="18"/>
        </w:rPr>
        <w:t xml:space="preserve"> Azure Cosmos DB </w:t>
      </w:r>
      <w:r w:rsidRPr="00E97DE1">
        <w:rPr>
          <w:rFonts w:eastAsia="Gulim" w:cstheme="minorHAnsi"/>
          <w:sz w:val="18"/>
        </w:rPr>
        <w:t>컨테이너에서</w:t>
      </w:r>
      <w:r w:rsidRPr="00E97DE1">
        <w:rPr>
          <w:rFonts w:eastAsia="Gulim" w:cstheme="minorHAnsi"/>
          <w:sz w:val="18"/>
        </w:rPr>
        <w:t xml:space="preserve"> 429 </w:t>
      </w:r>
      <w:r w:rsidRPr="00E97DE1">
        <w:rPr>
          <w:rFonts w:eastAsia="Gulim" w:cstheme="minorHAnsi"/>
          <w:sz w:val="18"/>
        </w:rPr>
        <w:t>상태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코드를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반환하는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요청입니다</w:t>
      </w:r>
      <w:r w:rsidRPr="00E97DE1">
        <w:rPr>
          <w:rFonts w:eastAsia="Gulim" w:cstheme="minorHAnsi"/>
          <w:sz w:val="18"/>
        </w:rPr>
        <w:t>.</w:t>
      </w:r>
    </w:p>
    <w:p w14:paraId="13F080C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유닛</w:t>
      </w:r>
      <w:r w:rsidRPr="00E97DE1">
        <w:rPr>
          <w:rFonts w:eastAsia="Gulim" w:cstheme="minorHAnsi"/>
          <w:b/>
          <w:color w:val="00188F"/>
        </w:rPr>
        <w:t>(RU)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Azure Cosmos</w:t>
      </w:r>
      <w:r w:rsidRPr="00E97DE1">
        <w:rPr>
          <w:rStyle w:val="ProductList-BodyChar"/>
          <w:rFonts w:eastAsia="Gulim" w:cstheme="minorHAnsi"/>
        </w:rPr>
        <w:t xml:space="preserve"> DB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측정치입니다</w:t>
      </w:r>
      <w:r w:rsidRPr="00E97DE1">
        <w:rPr>
          <w:rFonts w:eastAsia="Gulim" w:cstheme="minorHAnsi"/>
        </w:rPr>
        <w:t>.</w:t>
      </w:r>
    </w:p>
    <w:p w14:paraId="0C89E595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리소스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연결된</w:t>
      </w:r>
      <w:r w:rsidRPr="00E97DE1">
        <w:rPr>
          <w:rFonts w:eastAsia="Gulim" w:cstheme="minorHAnsi"/>
        </w:rPr>
        <w:t xml:space="preserve"> URI </w:t>
      </w:r>
      <w:r w:rsidRPr="00E97DE1">
        <w:rPr>
          <w:rFonts w:eastAsia="Gulim" w:cstheme="minorHAnsi"/>
        </w:rPr>
        <w:t>주소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가능한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업체입니다</w:t>
      </w:r>
      <w:r w:rsidRPr="00E97DE1">
        <w:rPr>
          <w:rFonts w:eastAsia="Gulim" w:cstheme="minorHAnsi"/>
        </w:rPr>
        <w:t>.</w:t>
      </w:r>
    </w:p>
    <w:p w14:paraId="213945F2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b/>
          <w:bCs/>
          <w:color w:val="00188F"/>
        </w:rPr>
        <w:t>서버리스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리소스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소비</w:t>
      </w:r>
      <w:r w:rsidRPr="00E97DE1">
        <w:rPr>
          <w:rFonts w:eastAsia="Gulim" w:cstheme="minorHAnsi"/>
          <w:color w:val="000000" w:themeColor="text1"/>
        </w:rPr>
        <w:t xml:space="preserve"> RU</w:t>
      </w:r>
      <w:r w:rsidRPr="00E97DE1">
        <w:rPr>
          <w:rFonts w:eastAsia="Gulim" w:cstheme="minorHAnsi"/>
          <w:color w:val="000000" w:themeColor="text1"/>
        </w:rPr>
        <w:t>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요금이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청구되는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서버리스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모드로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구성된</w:t>
      </w:r>
      <w:r w:rsidRPr="00E97DE1">
        <w:rPr>
          <w:rFonts w:eastAsia="Gulim" w:cstheme="minorHAnsi"/>
          <w:color w:val="000000" w:themeColor="text1"/>
        </w:rPr>
        <w:t xml:space="preserve"> Azure Cosmos DB </w:t>
      </w:r>
      <w:r w:rsidRPr="00E97DE1">
        <w:rPr>
          <w:rFonts w:eastAsia="Gulim" w:cstheme="minorHAnsi"/>
          <w:color w:val="000000" w:themeColor="text1"/>
        </w:rPr>
        <w:t>컨테이너입니다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2D3D0CF6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성공적인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>.</w:t>
      </w:r>
    </w:p>
    <w:p w14:paraId="1A270E1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판독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정기가입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범위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발행된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판독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요청으로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요율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판독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포함합니다</w:t>
      </w:r>
      <w:r w:rsidRPr="00E97DE1">
        <w:rPr>
          <w:rFonts w:eastAsia="Gulim" w:cstheme="minorHAnsi"/>
        </w:rPr>
        <w:t>.</w:t>
      </w:r>
    </w:p>
    <w:p w14:paraId="675532B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Total Requests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비롯해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정기가입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발행된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집합입니다</w:t>
      </w:r>
      <w:r w:rsidRPr="00E97DE1">
        <w:rPr>
          <w:rFonts w:eastAsia="Gulim" w:cstheme="minorHAnsi"/>
        </w:rPr>
        <w:t>.</w:t>
      </w:r>
    </w:p>
    <w:p w14:paraId="4A87A1EC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</w:p>
    <w:p w14:paraId="505BB5D9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가용성</w:t>
      </w:r>
      <w:r w:rsidRPr="00E97DE1">
        <w:rPr>
          <w:rFonts w:eastAsia="Gulim" w:cstheme="minorHAnsi"/>
          <w:b/>
          <w:color w:val="00188F"/>
        </w:rPr>
        <w:t xml:space="preserve"> SLA</w:t>
      </w:r>
    </w:p>
    <w:p w14:paraId="695C1AE0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72C6"/>
        </w:rPr>
        <w:t>판독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오류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정기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걸쳐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판독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판독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판독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0</w:t>
      </w:r>
      <w:r w:rsidRPr="00E97DE1">
        <w:rPr>
          <w:rFonts w:eastAsia="Gulim" w:cstheme="minorHAnsi"/>
        </w:rPr>
        <w:t>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판독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0%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</w:p>
    <w:p w14:paraId="0D7FE370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72C6"/>
        </w:rPr>
        <w:t>오류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0</w:t>
      </w:r>
      <w:r w:rsidRPr="00E97DE1">
        <w:rPr>
          <w:rFonts w:eastAsia="Gulim" w:cstheme="minorHAnsi"/>
        </w:rPr>
        <w:t>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0%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7E44EDEA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72C6"/>
        </w:rPr>
        <w:t>평균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오류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 xml:space="preserve">. </w:t>
      </w:r>
    </w:p>
    <w:p w14:paraId="35682CFC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72C6"/>
        </w:rPr>
        <w:t>평균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판독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오류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판독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>.</w:t>
      </w:r>
    </w:p>
    <w:p w14:paraId="78928680" w14:textId="0562E59F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5</w:t>
      </w:r>
      <w:r w:rsidRPr="00E97DE1">
        <w:rPr>
          <w:rFonts w:eastAsia="Gulim" w:cstheme="minorHAnsi"/>
        </w:rPr>
        <w:t>개의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일관성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단일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영역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범위의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Azure Cosmos DB </w:t>
      </w:r>
      <w:r w:rsidRPr="00E97DE1">
        <w:rPr>
          <w:rFonts w:eastAsia="Gulim" w:cstheme="minorHAnsi"/>
        </w:rPr>
        <w:t>서비스용</w:t>
      </w:r>
      <w:r w:rsidRPr="00E97DE1">
        <w:rPr>
          <w:rFonts w:eastAsia="Gulim" w:cstheme="minorHAnsi"/>
        </w:rPr>
        <w:t xml:space="preserve"> </w:t>
      </w:r>
      <w:r w:rsidR="00D33FA9">
        <w:rPr>
          <w:rFonts w:eastAsia="Gulim" w:cstheme="minorHAnsi"/>
        </w:rPr>
        <w:br/>
      </w:r>
      <w:r w:rsidRPr="00E97DE1">
        <w:rPr>
          <w:rFonts w:eastAsia="Gulim" w:cstheme="minorHAnsi"/>
          <w:b/>
          <w:color w:val="0072C6"/>
        </w:rPr>
        <w:t>'</w:t>
      </w:r>
      <w:r w:rsidRPr="00E97DE1">
        <w:rPr>
          <w:rFonts w:eastAsia="Gulim" w:cstheme="minorHAnsi"/>
          <w:b/>
          <w:color w:val="0072C6"/>
        </w:rPr>
        <w:t>가용성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비율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단일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지역</w:t>
      </w:r>
      <w:r w:rsidRPr="00E97DE1">
        <w:rPr>
          <w:rFonts w:eastAsia="Gulim" w:cstheme="minorHAnsi"/>
          <w:b/>
          <w:color w:val="0072C6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100%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평균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빼서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283EDD3B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나타납니다</w:t>
      </w:r>
      <w:r w:rsidRPr="00E97DE1">
        <w:rPr>
          <w:rFonts w:eastAsia="Gulim" w:cstheme="minorHAnsi"/>
        </w:rPr>
        <w:t>.</w:t>
      </w:r>
    </w:p>
    <w:p w14:paraId="0EB9D64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A5F5F2E" w14:textId="0F20E4F9" w:rsidR="005E6D03" w:rsidRPr="00E97DE1" w:rsidRDefault="00BF7579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r>
            <m:rPr>
              <m:nor/>
            </m:rPr>
            <w:rPr>
              <w:rFonts w:ascii="Cambria Math" w:eastAsia="Gulim" w:hAnsi="Cambria Math" w:cstheme="minorHAnsi"/>
              <w:i/>
              <w:iCs/>
              <w:color w:val="000000" w:themeColor="text1"/>
              <w:sz w:val="18"/>
              <w:szCs w:val="18"/>
            </w:rPr>
            <m:t>100%</m:t>
          </m:r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>-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평균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오류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비율</m:t>
          </m:r>
        </m:oMath>
      </m:oMathPara>
    </w:p>
    <w:p w14:paraId="07D33052" w14:textId="77777777" w:rsidR="005E6D03" w:rsidRPr="00E97DE1" w:rsidRDefault="005E6D03" w:rsidP="005E6D03">
      <w:pPr>
        <w:pStyle w:val="ProductList-Body"/>
        <w:keepNext/>
        <w:ind w:left="360"/>
        <w:rPr>
          <w:rFonts w:eastAsia="Gulim" w:cstheme="minorHAnsi"/>
          <w:color w:val="0072C6"/>
        </w:rPr>
      </w:pPr>
      <w:r w:rsidRPr="00E97DE1">
        <w:rPr>
          <w:rFonts w:eastAsia="Gulim" w:cstheme="minorHAnsi"/>
          <w:b/>
          <w:color w:val="0072C6"/>
        </w:rPr>
        <w:t>프로비저닝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처리량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리소스에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대한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서비스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크레딧</w:t>
      </w:r>
      <w:r w:rsidRPr="00EA2891">
        <w:rPr>
          <w:rFonts w:eastAsia="Gulim" w:cstheme="minorHAnsi"/>
          <w:b/>
          <w:color w:val="0072C6"/>
        </w:rPr>
        <w:t>:</w:t>
      </w:r>
    </w:p>
    <w:tbl>
      <w:tblPr>
        <w:tblW w:w="10440" w:type="dxa"/>
        <w:tblInd w:w="3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5E6D03" w:rsidRPr="00E97DE1" w14:paraId="352A9CB8" w14:textId="77777777" w:rsidTr="00FA06B3">
        <w:trPr>
          <w:tblHeader/>
        </w:trPr>
        <w:tc>
          <w:tcPr>
            <w:tcW w:w="5220" w:type="dxa"/>
            <w:shd w:val="clear" w:color="auto" w:fill="0072C6"/>
          </w:tcPr>
          <w:p w14:paraId="4BF16DA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가용성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220" w:type="dxa"/>
            <w:shd w:val="clear" w:color="auto" w:fill="0072C6"/>
          </w:tcPr>
          <w:p w14:paraId="0807FAB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A535B7D" w14:textId="77777777" w:rsidTr="00FA06B3">
        <w:tc>
          <w:tcPr>
            <w:tcW w:w="5220" w:type="dxa"/>
          </w:tcPr>
          <w:p w14:paraId="3ECB0EF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220" w:type="dxa"/>
          </w:tcPr>
          <w:p w14:paraId="0F09141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786592F" w14:textId="77777777" w:rsidTr="00FA06B3">
        <w:tc>
          <w:tcPr>
            <w:tcW w:w="5220" w:type="dxa"/>
          </w:tcPr>
          <w:p w14:paraId="1AE9B4A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220" w:type="dxa"/>
          </w:tcPr>
          <w:p w14:paraId="12C4809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8180D4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DC164C1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개의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일관성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단일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영역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범위의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Azure Cosmos DB </w:t>
      </w:r>
      <w:r w:rsidRPr="00E97DE1">
        <w:rPr>
          <w:rFonts w:eastAsia="Gulim" w:cstheme="minorHAnsi"/>
        </w:rPr>
        <w:t>서비스용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b/>
          <w:bCs/>
          <w:color w:val="00188F"/>
        </w:rPr>
        <w:t>가용성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가용성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영역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있는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단일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지역</w:t>
      </w:r>
      <w:r w:rsidRPr="00E97DE1">
        <w:rPr>
          <w:rFonts w:eastAsia="Gulim" w:cstheme="minorHAnsi"/>
          <w:b/>
          <w:bCs/>
          <w:color w:val="00188F"/>
        </w:rPr>
        <w:t>(SR-AZ))'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100%</w:t>
      </w:r>
      <w:r w:rsidRPr="00E97DE1">
        <w:rPr>
          <w:rFonts w:eastAsia="Gulim" w:cstheme="minorHAnsi"/>
          <w:color w:val="000000" w:themeColor="text1"/>
        </w:rPr>
        <w:t>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Microsoft Azure </w:t>
      </w:r>
      <w:r w:rsidRPr="00E97DE1">
        <w:rPr>
          <w:rFonts w:eastAsia="Gulim" w:cstheme="minorHAnsi"/>
          <w:color w:val="000000" w:themeColor="text1"/>
        </w:rPr>
        <w:t>정기가입에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평균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오류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비율을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빼서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계산합니다</w:t>
      </w:r>
      <w:r w:rsidRPr="00E97DE1">
        <w:rPr>
          <w:rFonts w:eastAsia="Gulim" w:cstheme="minorHAnsi"/>
          <w:color w:val="000000" w:themeColor="text1"/>
        </w:rPr>
        <w:t xml:space="preserve">. </w:t>
      </w:r>
    </w:p>
    <w:p w14:paraId="2F4340C4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가용성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비율은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수식으로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나타납니다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4218746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F3634B0" w14:textId="3E426010" w:rsidR="005E6D03" w:rsidRPr="00E97DE1" w:rsidRDefault="00BF7579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r>
            <m:rPr>
              <m:nor/>
            </m:rPr>
            <w:rPr>
              <w:rFonts w:ascii="Cambria Math" w:eastAsia="Gulim" w:hAnsi="Cambria Math" w:cstheme="minorHAnsi"/>
              <w:i/>
              <w:iCs/>
              <w:color w:val="000000" w:themeColor="text1"/>
              <w:sz w:val="18"/>
              <w:szCs w:val="18"/>
            </w:rPr>
            <m:t>100%</m:t>
          </m:r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>-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평균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오류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비율</m:t>
          </m:r>
        </m:oMath>
      </m:oMathPara>
    </w:p>
    <w:p w14:paraId="1D90104B" w14:textId="77777777" w:rsidR="005E6D03" w:rsidRPr="00E97DE1" w:rsidRDefault="005E6D03" w:rsidP="005E6D03">
      <w:pPr>
        <w:pStyle w:val="ProductList-Body"/>
        <w:keepNext/>
        <w:ind w:left="360"/>
        <w:rPr>
          <w:rFonts w:eastAsia="Gulim" w:cstheme="minorHAnsi"/>
          <w:color w:val="0072C6"/>
        </w:rPr>
      </w:pPr>
      <w:r w:rsidRPr="00E97DE1">
        <w:rPr>
          <w:rFonts w:eastAsia="Gulim" w:cstheme="minorHAnsi"/>
          <w:b/>
          <w:color w:val="0072C6"/>
        </w:rPr>
        <w:t>프로비저닝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처리량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리소스에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대한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서비스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크레딧</w:t>
      </w:r>
      <w:r w:rsidRPr="00EA2891">
        <w:rPr>
          <w:rFonts w:eastAsia="Gulim" w:cstheme="minorHAnsi"/>
          <w:b/>
          <w:color w:val="0072C6"/>
        </w:rPr>
        <w:t>:</w:t>
      </w:r>
    </w:p>
    <w:tbl>
      <w:tblPr>
        <w:tblW w:w="10440" w:type="dxa"/>
        <w:tblInd w:w="3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5E6D03" w:rsidRPr="00E97DE1" w14:paraId="0E9DE3FE" w14:textId="77777777" w:rsidTr="00FA06B3">
        <w:trPr>
          <w:tblHeader/>
        </w:trPr>
        <w:tc>
          <w:tcPr>
            <w:tcW w:w="5220" w:type="dxa"/>
            <w:shd w:val="clear" w:color="auto" w:fill="0072C6"/>
          </w:tcPr>
          <w:p w14:paraId="3ACDC43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가용성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  <w:r w:rsidRPr="00E97DE1">
              <w:rPr>
                <w:rFonts w:eastAsia="Gulim" w:cstheme="minorHAnsi"/>
                <w:color w:val="FFFFFF" w:themeColor="background1"/>
              </w:rPr>
              <w:t>(SR-AZ)</w:t>
            </w:r>
          </w:p>
        </w:tc>
        <w:tc>
          <w:tcPr>
            <w:tcW w:w="5220" w:type="dxa"/>
            <w:shd w:val="clear" w:color="auto" w:fill="0072C6"/>
          </w:tcPr>
          <w:p w14:paraId="02EE64C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C55FD2D" w14:textId="77777777" w:rsidTr="00FA06B3">
        <w:tc>
          <w:tcPr>
            <w:tcW w:w="5220" w:type="dxa"/>
          </w:tcPr>
          <w:p w14:paraId="5A4040B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99.995%</w:t>
            </w:r>
          </w:p>
        </w:tc>
        <w:tc>
          <w:tcPr>
            <w:tcW w:w="5220" w:type="dxa"/>
          </w:tcPr>
          <w:p w14:paraId="6E00B61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74E87B3" w14:textId="77777777" w:rsidTr="00FA06B3">
        <w:tc>
          <w:tcPr>
            <w:tcW w:w="5220" w:type="dxa"/>
          </w:tcPr>
          <w:p w14:paraId="79DE6E0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220" w:type="dxa"/>
          </w:tcPr>
          <w:p w14:paraId="652F013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7AB8CD5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EAB8C35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2</w:t>
      </w:r>
      <w:r w:rsidRPr="00E97DE1">
        <w:rPr>
          <w:rFonts w:eastAsia="Gulim" w:cstheme="minorHAnsi"/>
        </w:rPr>
        <w:t>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확장하도록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Azure Cosmos DB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color w:val="0072C6"/>
        </w:rPr>
        <w:t>'</w:t>
      </w:r>
      <w:r w:rsidRPr="00E97DE1">
        <w:rPr>
          <w:rFonts w:eastAsia="Gulim" w:cstheme="minorHAnsi"/>
          <w:b/>
          <w:color w:val="0072C6"/>
        </w:rPr>
        <w:t>판독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가용성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비율</w:t>
      </w:r>
      <w:r w:rsidRPr="00E97DE1">
        <w:rPr>
          <w:rFonts w:eastAsia="Gulim" w:cstheme="minorHAnsi"/>
          <w:b/>
          <w:color w:val="0072C6"/>
        </w:rPr>
        <w:t xml:space="preserve">, </w:t>
      </w:r>
      <w:r w:rsidRPr="00E97DE1">
        <w:rPr>
          <w:rFonts w:eastAsia="Gulim" w:cstheme="minorHAnsi"/>
          <w:b/>
          <w:color w:val="0072C6"/>
        </w:rPr>
        <w:t>여러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영역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  <w:color w:val="505050"/>
          <w:szCs w:val="18"/>
        </w:rPr>
        <w:t xml:space="preserve"> </w:t>
      </w:r>
      <w:r w:rsidRPr="00E97DE1">
        <w:rPr>
          <w:rFonts w:eastAsia="Gulim" w:cstheme="minorHAnsi"/>
        </w:rPr>
        <w:t>100%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평균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판독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빼서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362E86E0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나타납니다</w:t>
      </w:r>
      <w:r w:rsidRPr="00E97DE1">
        <w:rPr>
          <w:rFonts w:eastAsia="Gulim" w:cstheme="minorHAnsi"/>
        </w:rPr>
        <w:t>.</w:t>
      </w:r>
    </w:p>
    <w:p w14:paraId="31F90D00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</w:p>
    <w:p w14:paraId="3A7499BC" w14:textId="77777777" w:rsidR="005E6D03" w:rsidRPr="00E97DE1" w:rsidRDefault="005E6D03" w:rsidP="005E6D03">
      <w:pPr>
        <w:pStyle w:val="ListParagraph"/>
        <w:jc w:val="center"/>
        <w:rPr>
          <w:rFonts w:eastAsia="Gulim" w:cstheme="minorHAnsi"/>
          <w:i/>
          <w:sz w:val="18"/>
          <w:szCs w:val="18"/>
        </w:rPr>
      </w:pPr>
      <w:r w:rsidRPr="00E97DE1">
        <w:rPr>
          <w:rFonts w:eastAsia="Gulim" w:cstheme="minorHAnsi"/>
          <w:i/>
          <w:sz w:val="18"/>
          <w:szCs w:val="18"/>
        </w:rPr>
        <w:t xml:space="preserve">100% - </w:t>
      </w:r>
      <w:r w:rsidRPr="00E97DE1">
        <w:rPr>
          <w:rFonts w:eastAsia="Gulim" w:cstheme="minorHAnsi"/>
          <w:i/>
          <w:sz w:val="18"/>
          <w:szCs w:val="18"/>
        </w:rPr>
        <w:t>평균</w:t>
      </w:r>
      <w:r w:rsidRPr="00E97DE1">
        <w:rPr>
          <w:rFonts w:eastAsia="Gulim" w:cstheme="minorHAnsi"/>
          <w:i/>
          <w:sz w:val="18"/>
          <w:szCs w:val="18"/>
        </w:rPr>
        <w:t xml:space="preserve"> </w:t>
      </w:r>
      <w:r w:rsidRPr="00E97DE1">
        <w:rPr>
          <w:rFonts w:eastAsia="Gulim" w:cstheme="minorHAnsi"/>
          <w:i/>
          <w:sz w:val="18"/>
          <w:szCs w:val="18"/>
        </w:rPr>
        <w:t>판독</w:t>
      </w:r>
      <w:r w:rsidRPr="00E97DE1">
        <w:rPr>
          <w:rFonts w:eastAsia="Gulim" w:cstheme="minorHAnsi"/>
          <w:i/>
          <w:sz w:val="18"/>
          <w:szCs w:val="18"/>
        </w:rPr>
        <w:t xml:space="preserve"> </w:t>
      </w:r>
      <w:r w:rsidRPr="00E97DE1">
        <w:rPr>
          <w:rFonts w:eastAsia="Gulim" w:cstheme="minorHAnsi"/>
          <w:i/>
          <w:sz w:val="18"/>
          <w:szCs w:val="18"/>
        </w:rPr>
        <w:t>오류</w:t>
      </w:r>
      <w:r w:rsidRPr="00E97DE1">
        <w:rPr>
          <w:rFonts w:eastAsia="Gulim" w:cstheme="minorHAnsi"/>
          <w:i/>
          <w:sz w:val="18"/>
          <w:szCs w:val="18"/>
        </w:rPr>
        <w:t xml:space="preserve"> </w:t>
      </w:r>
      <w:r w:rsidRPr="00E97DE1">
        <w:rPr>
          <w:rFonts w:eastAsia="Gulim" w:cstheme="minorHAnsi"/>
          <w:i/>
          <w:sz w:val="18"/>
          <w:szCs w:val="18"/>
        </w:rPr>
        <w:t>비율</w:t>
      </w:r>
    </w:p>
    <w:p w14:paraId="263A87E2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  <w:color w:val="0072C6"/>
        </w:rPr>
      </w:pPr>
      <w:r w:rsidRPr="00E97DE1">
        <w:rPr>
          <w:rFonts w:eastAsia="Gulim" w:cstheme="minorHAnsi"/>
          <w:b/>
          <w:color w:val="0072C6"/>
        </w:rPr>
        <w:t>프로비저닝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처리량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리소스에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대한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서비스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크레딧</w:t>
      </w:r>
      <w:r w:rsidRPr="00EA2891">
        <w:rPr>
          <w:rFonts w:eastAsia="Gulim" w:cstheme="minorHAnsi"/>
          <w:b/>
          <w:color w:val="0072C6"/>
        </w:rPr>
        <w:t>:</w:t>
      </w:r>
    </w:p>
    <w:tbl>
      <w:tblPr>
        <w:tblW w:w="10440" w:type="dxa"/>
        <w:tblInd w:w="3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5E6D03" w:rsidRPr="00E97DE1" w14:paraId="10C2172D" w14:textId="77777777" w:rsidTr="00FA06B3">
        <w:trPr>
          <w:tblHeader/>
        </w:trPr>
        <w:tc>
          <w:tcPr>
            <w:tcW w:w="5220" w:type="dxa"/>
            <w:shd w:val="clear" w:color="auto" w:fill="0072C6"/>
          </w:tcPr>
          <w:p w14:paraId="2E7BA0A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판독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가용성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220" w:type="dxa"/>
            <w:shd w:val="clear" w:color="auto" w:fill="0072C6"/>
          </w:tcPr>
          <w:p w14:paraId="57CDE47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2F2B6F7" w14:textId="77777777" w:rsidTr="00FA06B3">
        <w:tc>
          <w:tcPr>
            <w:tcW w:w="5220" w:type="dxa"/>
          </w:tcPr>
          <w:p w14:paraId="00FFD57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99.999%</w:t>
            </w:r>
          </w:p>
        </w:tc>
        <w:tc>
          <w:tcPr>
            <w:tcW w:w="5220" w:type="dxa"/>
          </w:tcPr>
          <w:p w14:paraId="71AC1D7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B50299E" w14:textId="77777777" w:rsidTr="00FA06B3">
        <w:tc>
          <w:tcPr>
            <w:tcW w:w="5220" w:type="dxa"/>
          </w:tcPr>
          <w:p w14:paraId="6462269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220" w:type="dxa"/>
          </w:tcPr>
          <w:p w14:paraId="246ED78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5D5973B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BB9A4E6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복수의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쓰기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로케이션이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복수의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지역으로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확장하도록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Azure Cosmos DB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color w:val="0072C6"/>
        </w:rPr>
        <w:t>'</w:t>
      </w:r>
      <w:r w:rsidRPr="00E97DE1">
        <w:rPr>
          <w:rFonts w:eastAsia="Gulim" w:cstheme="minorHAnsi"/>
          <w:b/>
          <w:color w:val="0072C6"/>
        </w:rPr>
        <w:t>복수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쓰기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위치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가용성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100%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평균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빼서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2BF7EED6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  <w:color w:val="00188F"/>
        </w:rPr>
      </w:pP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나타납니다</w:t>
      </w:r>
      <w:r w:rsidRPr="00E97DE1">
        <w:rPr>
          <w:rFonts w:eastAsia="Gulim" w:cstheme="minorHAnsi"/>
        </w:rPr>
        <w:t>.</w:t>
      </w:r>
    </w:p>
    <w:p w14:paraId="61925511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</w:p>
    <w:p w14:paraId="45D65866" w14:textId="77777777" w:rsidR="005E6D03" w:rsidRPr="00E97DE1" w:rsidRDefault="005E6D03" w:rsidP="005E6D03">
      <w:pPr>
        <w:pStyle w:val="ListParagraph"/>
        <w:jc w:val="center"/>
        <w:rPr>
          <w:rFonts w:eastAsia="Gulim" w:cstheme="minorHAnsi"/>
          <w:i/>
          <w:sz w:val="18"/>
          <w:szCs w:val="18"/>
        </w:rPr>
      </w:pPr>
      <w:r w:rsidRPr="00E97DE1">
        <w:rPr>
          <w:rFonts w:eastAsia="Gulim" w:cstheme="minorHAnsi"/>
          <w:i/>
          <w:sz w:val="18"/>
          <w:szCs w:val="18"/>
        </w:rPr>
        <w:t>작동</w:t>
      </w:r>
      <w:r w:rsidRPr="00E97DE1">
        <w:rPr>
          <w:rFonts w:eastAsia="Gulim" w:cstheme="minorHAnsi"/>
          <w:i/>
          <w:sz w:val="18"/>
          <w:szCs w:val="18"/>
        </w:rPr>
        <w:t xml:space="preserve"> </w:t>
      </w:r>
      <w:r w:rsidRPr="00E97DE1">
        <w:rPr>
          <w:rFonts w:eastAsia="Gulim" w:cstheme="minorHAnsi"/>
          <w:i/>
          <w:sz w:val="18"/>
          <w:szCs w:val="18"/>
        </w:rPr>
        <w:t>시간</w:t>
      </w:r>
      <w:r w:rsidRPr="00E97DE1">
        <w:rPr>
          <w:rFonts w:eastAsia="Gulim" w:cstheme="minorHAnsi"/>
          <w:i/>
          <w:sz w:val="18"/>
          <w:szCs w:val="18"/>
        </w:rPr>
        <w:t xml:space="preserve"> </w:t>
      </w:r>
      <w:r w:rsidRPr="00E97DE1">
        <w:rPr>
          <w:rFonts w:eastAsia="Gulim" w:cstheme="minorHAnsi"/>
          <w:i/>
          <w:sz w:val="18"/>
          <w:szCs w:val="18"/>
        </w:rPr>
        <w:t>비율</w:t>
      </w:r>
      <w:r w:rsidRPr="00E97DE1">
        <w:rPr>
          <w:rFonts w:eastAsia="Gulim" w:cstheme="minorHAnsi"/>
          <w:i/>
          <w:sz w:val="18"/>
          <w:szCs w:val="18"/>
        </w:rPr>
        <w:t xml:space="preserve">(%) = 100% - </w:t>
      </w:r>
      <w:r w:rsidRPr="00E97DE1">
        <w:rPr>
          <w:rFonts w:eastAsia="Gulim" w:cstheme="minorHAnsi"/>
          <w:i/>
          <w:sz w:val="18"/>
          <w:szCs w:val="18"/>
        </w:rPr>
        <w:t>평균</w:t>
      </w:r>
      <w:r w:rsidRPr="00E97DE1">
        <w:rPr>
          <w:rFonts w:eastAsia="Gulim" w:cstheme="minorHAnsi"/>
          <w:i/>
          <w:sz w:val="18"/>
          <w:szCs w:val="18"/>
        </w:rPr>
        <w:t xml:space="preserve"> </w:t>
      </w:r>
      <w:r w:rsidRPr="00E97DE1">
        <w:rPr>
          <w:rFonts w:eastAsia="Gulim" w:cstheme="minorHAnsi"/>
          <w:i/>
          <w:sz w:val="18"/>
          <w:szCs w:val="18"/>
        </w:rPr>
        <w:t>오류</w:t>
      </w:r>
      <w:r w:rsidRPr="00E97DE1">
        <w:rPr>
          <w:rFonts w:eastAsia="Gulim" w:cstheme="minorHAnsi"/>
          <w:i/>
          <w:sz w:val="18"/>
          <w:szCs w:val="18"/>
        </w:rPr>
        <w:t xml:space="preserve"> </w:t>
      </w:r>
      <w:r w:rsidRPr="00E97DE1">
        <w:rPr>
          <w:rFonts w:eastAsia="Gulim" w:cstheme="minorHAnsi"/>
          <w:i/>
          <w:sz w:val="18"/>
          <w:szCs w:val="18"/>
        </w:rPr>
        <w:t>비율</w:t>
      </w:r>
    </w:p>
    <w:p w14:paraId="4B0A181F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  <w:color w:val="0072C6"/>
        </w:rPr>
      </w:pPr>
      <w:r w:rsidRPr="00E97DE1">
        <w:rPr>
          <w:rFonts w:eastAsia="Gulim" w:cstheme="minorHAnsi"/>
          <w:b/>
          <w:color w:val="0072C6"/>
        </w:rPr>
        <w:t>프로비저닝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처리량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리소스에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대한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서비스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크레딧</w:t>
      </w:r>
      <w:r w:rsidRPr="00EA2891">
        <w:rPr>
          <w:rFonts w:eastAsia="Gulim" w:cstheme="minorHAnsi"/>
          <w:b/>
          <w:color w:val="0072C6"/>
        </w:rPr>
        <w:t>:</w:t>
      </w:r>
    </w:p>
    <w:tbl>
      <w:tblPr>
        <w:tblW w:w="10440" w:type="dxa"/>
        <w:tblInd w:w="3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5E6D03" w:rsidRPr="00E97DE1" w14:paraId="1F1A1293" w14:textId="77777777" w:rsidTr="00FA06B3">
        <w:trPr>
          <w:tblHeader/>
        </w:trPr>
        <w:tc>
          <w:tcPr>
            <w:tcW w:w="5220" w:type="dxa"/>
            <w:shd w:val="clear" w:color="auto" w:fill="0072C6"/>
          </w:tcPr>
          <w:p w14:paraId="5D4C39A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복수의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쓰기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위치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가용성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220" w:type="dxa"/>
            <w:shd w:val="clear" w:color="auto" w:fill="0072C6"/>
          </w:tcPr>
          <w:p w14:paraId="504C6DB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0A2F2E4" w14:textId="77777777" w:rsidTr="00FA06B3">
        <w:tc>
          <w:tcPr>
            <w:tcW w:w="5220" w:type="dxa"/>
          </w:tcPr>
          <w:p w14:paraId="4647460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99.999%</w:t>
            </w:r>
          </w:p>
        </w:tc>
        <w:tc>
          <w:tcPr>
            <w:tcW w:w="5220" w:type="dxa"/>
          </w:tcPr>
          <w:p w14:paraId="37555B7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3D7E0E6" w14:textId="77777777" w:rsidTr="00FA06B3">
        <w:tc>
          <w:tcPr>
            <w:tcW w:w="5220" w:type="dxa"/>
          </w:tcPr>
          <w:p w14:paraId="664D0F0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220" w:type="dxa"/>
          </w:tcPr>
          <w:p w14:paraId="3546AFE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7EBB7F1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A08C072" w14:textId="77777777" w:rsidR="005E6D03" w:rsidRPr="00E97DE1" w:rsidRDefault="005E6D03" w:rsidP="005E6D03">
      <w:pPr>
        <w:pStyle w:val="ProductList-Body"/>
        <w:tabs>
          <w:tab w:val="clear" w:pos="360"/>
        </w:tabs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처리량</w:t>
      </w:r>
      <w:r w:rsidRPr="00E97DE1">
        <w:rPr>
          <w:rFonts w:eastAsia="Gulim" w:cstheme="minorHAnsi"/>
          <w:b/>
          <w:color w:val="00188F"/>
        </w:rPr>
        <w:t xml:space="preserve"> SLA</w:t>
      </w:r>
    </w:p>
    <w:p w14:paraId="3CCBBCBE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72C6"/>
        </w:rPr>
        <w:t>처리량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실패한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소비된</w:t>
      </w:r>
      <w:r w:rsidRPr="00E97DE1">
        <w:rPr>
          <w:rFonts w:eastAsia="Gulim" w:cstheme="minorHAnsi"/>
        </w:rPr>
        <w:t xml:space="preserve"> RU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컨테이너의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파티션을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제공된</w:t>
      </w:r>
      <w:r w:rsidRPr="00E97DE1">
        <w:rPr>
          <w:rFonts w:eastAsia="Gulim" w:cstheme="minorHAnsi"/>
        </w:rPr>
        <w:t xml:space="preserve"> RU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초과하기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발생시키는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요청입니다</w:t>
      </w:r>
      <w:r w:rsidRPr="00E97DE1">
        <w:rPr>
          <w:rFonts w:eastAsia="Gulim" w:cstheme="minorHAnsi"/>
        </w:rPr>
        <w:t>.</w:t>
      </w:r>
    </w:p>
    <w:p w14:paraId="6F148B14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72C6"/>
        </w:rPr>
        <w:t>오류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0</w:t>
      </w:r>
      <w:r w:rsidRPr="00E97DE1">
        <w:rPr>
          <w:rFonts w:eastAsia="Gulim" w:cstheme="minorHAnsi"/>
        </w:rPr>
        <w:t>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0%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0228781A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72C6"/>
        </w:rPr>
        <w:t>평균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오류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>.</w:t>
      </w:r>
    </w:p>
    <w:p w14:paraId="65943E68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Azure Cosmos</w:t>
      </w:r>
      <w:r w:rsidRPr="00E97DE1">
        <w:rPr>
          <w:rStyle w:val="ProductList-BodyChar"/>
          <w:rFonts w:eastAsia="Gulim" w:cstheme="minorHAnsi"/>
        </w:rPr>
        <w:t xml:space="preserve"> DB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72C6"/>
        </w:rPr>
        <w:t>처리량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100%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평균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빼서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032B0822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처리량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나타납니다</w:t>
      </w:r>
      <w:r w:rsidRPr="00E97DE1">
        <w:rPr>
          <w:rFonts w:eastAsia="Gulim" w:cstheme="minorHAnsi"/>
        </w:rPr>
        <w:t>.</w:t>
      </w:r>
    </w:p>
    <w:p w14:paraId="24E3BD7F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</w:p>
    <w:p w14:paraId="4FE96D02" w14:textId="3765CB90" w:rsidR="005E6D03" w:rsidRPr="00E97DE1" w:rsidRDefault="00BF7579" w:rsidP="009B3DF8">
      <w:pPr>
        <w:pStyle w:val="ProductList-Body"/>
        <w:spacing w:after="160"/>
        <w:rPr>
          <w:rFonts w:eastAsia="Gulim" w:cstheme="minorHAnsi"/>
          <w:i/>
          <w:sz w:val="12"/>
          <w:szCs w:val="12"/>
        </w:rPr>
      </w:pPr>
      <m:oMathPara>
        <m:oMath>
          <m:r>
            <m:rPr>
              <m:nor/>
            </m:rPr>
            <w:rPr>
              <w:rFonts w:ascii="Cambria Math" w:eastAsia="Gulim" w:hAnsi="Cambria Math" w:cstheme="minorHAnsi"/>
              <w:i/>
              <w:iCs/>
              <w:color w:val="000000" w:themeColor="text1"/>
              <w:szCs w:val="18"/>
            </w:rPr>
            <m:t>100%</m:t>
          </m:r>
          <m:r>
            <w:rPr>
              <w:rFonts w:ascii="Cambria Math" w:eastAsia="Gulim" w:hAnsi="Cambria Math" w:cstheme="minorHAnsi"/>
              <w:color w:val="000000" w:themeColor="text1"/>
              <w:szCs w:val="18"/>
            </w:rPr>
            <m:t>-</m:t>
          </m:r>
          <m:r>
            <w:rPr>
              <w:rFonts w:ascii="Cambria Math" w:eastAsia="Gulim" w:hAnsi="Cambria Math" w:cs="Cambria Math" w:hint="eastAsia"/>
              <w:color w:val="000000" w:themeColor="text1"/>
              <w:szCs w:val="18"/>
            </w:rPr>
            <m:t>평균</m:t>
          </m:r>
          <m:r>
            <w:rPr>
              <w:rFonts w:ascii="Cambria Math" w:eastAsia="Gulim" w:hAnsi="Cambria Math" w:cs="Cambria Math" w:hint="eastAsia"/>
              <w:color w:val="000000" w:themeColor="text1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color w:val="000000" w:themeColor="text1"/>
              <w:szCs w:val="18"/>
            </w:rPr>
            <m:t>오류</m:t>
          </m:r>
          <m:r>
            <w:rPr>
              <w:rFonts w:ascii="Cambria Math" w:eastAsia="Gulim" w:hAnsi="Cambria Math" w:cs="Cambria Math" w:hint="eastAsia"/>
              <w:color w:val="000000" w:themeColor="text1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color w:val="000000" w:themeColor="text1"/>
              <w:szCs w:val="18"/>
            </w:rPr>
            <m:t>비율</m:t>
          </m:r>
        </m:oMath>
      </m:oMathPara>
    </w:p>
    <w:p w14:paraId="4907B53A" w14:textId="77777777" w:rsidR="005E6D03" w:rsidRPr="00E97DE1" w:rsidRDefault="005E6D03" w:rsidP="005E6D03">
      <w:pPr>
        <w:pStyle w:val="ProductList-Body"/>
        <w:keepNext/>
        <w:ind w:left="360"/>
        <w:rPr>
          <w:rFonts w:eastAsia="Gulim" w:cstheme="minorHAnsi"/>
          <w:color w:val="0072C6"/>
        </w:rPr>
      </w:pPr>
      <w:r w:rsidRPr="00E97DE1">
        <w:rPr>
          <w:rFonts w:eastAsia="Gulim" w:cstheme="minorHAnsi"/>
          <w:b/>
          <w:color w:val="0072C6"/>
        </w:rPr>
        <w:t>프로비저닝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처리량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리소스에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대한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서비스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크레딧</w:t>
      </w:r>
      <w:r w:rsidRPr="00EA2891">
        <w:rPr>
          <w:rFonts w:eastAsia="Gulim" w:cstheme="minorHAnsi"/>
          <w:b/>
          <w:color w:val="0072C6"/>
        </w:rPr>
        <w:t>:</w:t>
      </w:r>
    </w:p>
    <w:tbl>
      <w:tblPr>
        <w:tblW w:w="10440" w:type="dxa"/>
        <w:tblInd w:w="3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5E6D03" w:rsidRPr="00E97DE1" w14:paraId="3A5D0573" w14:textId="77777777" w:rsidTr="00FA06B3">
        <w:trPr>
          <w:tblHeader/>
        </w:trPr>
        <w:tc>
          <w:tcPr>
            <w:tcW w:w="5220" w:type="dxa"/>
            <w:shd w:val="clear" w:color="auto" w:fill="0072C6"/>
          </w:tcPr>
          <w:p w14:paraId="47C0413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처리량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220" w:type="dxa"/>
            <w:shd w:val="clear" w:color="auto" w:fill="0072C6"/>
          </w:tcPr>
          <w:p w14:paraId="3591EDD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25FF817" w14:textId="77777777" w:rsidTr="00FA06B3">
        <w:tc>
          <w:tcPr>
            <w:tcW w:w="5220" w:type="dxa"/>
          </w:tcPr>
          <w:p w14:paraId="1DA6F22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220" w:type="dxa"/>
          </w:tcPr>
          <w:p w14:paraId="28A4B92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D23BCDF" w14:textId="77777777" w:rsidTr="00FA06B3">
        <w:tc>
          <w:tcPr>
            <w:tcW w:w="5220" w:type="dxa"/>
          </w:tcPr>
          <w:p w14:paraId="46BD6BE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220" w:type="dxa"/>
          </w:tcPr>
          <w:p w14:paraId="6BE1B68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6F11857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E39E087" w14:textId="77777777" w:rsidR="005E6D03" w:rsidRPr="00E97DE1" w:rsidRDefault="005E6D03" w:rsidP="005E6D03">
      <w:pPr>
        <w:pStyle w:val="ProductList-Body"/>
        <w:tabs>
          <w:tab w:val="clear" w:pos="360"/>
        </w:tabs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일관성</w:t>
      </w:r>
      <w:r w:rsidRPr="00E97DE1">
        <w:rPr>
          <w:rFonts w:eastAsia="Gulim" w:cstheme="minorHAnsi"/>
          <w:b/>
          <w:color w:val="00188F"/>
        </w:rPr>
        <w:t xml:space="preserve"> SLA</w:t>
      </w:r>
    </w:p>
    <w:p w14:paraId="5D675ACE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72C6"/>
        </w:rPr>
        <w:t>K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읽기가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쓰기보다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버전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>.</w:t>
      </w:r>
    </w:p>
    <w:p w14:paraId="611380C7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72C6"/>
        </w:rPr>
        <w:t>T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간격입니다</w:t>
      </w:r>
      <w:r w:rsidRPr="00E97DE1">
        <w:rPr>
          <w:rFonts w:eastAsia="Gulim" w:cstheme="minorHAnsi"/>
        </w:rPr>
        <w:t>.</w:t>
      </w:r>
    </w:p>
    <w:p w14:paraId="44403A5E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72C6"/>
        </w:rPr>
        <w:t>일관성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수준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일관성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읽기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설정입니다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일관성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캡처합니다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세션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제한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부실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일관적인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접두사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최종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일관성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모두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</w:rPr>
        <w:t>안정된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나타납니다</w:t>
      </w:r>
      <w:r w:rsidRPr="00E97DE1">
        <w:rPr>
          <w:rFonts w:eastAsia="Gulim" w:cstheme="minorHAnsi"/>
        </w:rPr>
        <w:t>.</w:t>
      </w:r>
    </w:p>
    <w:tbl>
      <w:tblPr>
        <w:tblW w:w="10440" w:type="dxa"/>
        <w:tblInd w:w="3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5E6D03" w:rsidRPr="00E97DE1" w14:paraId="38922EDE" w14:textId="77777777" w:rsidTr="00FA06B3">
        <w:trPr>
          <w:tblHeader/>
        </w:trPr>
        <w:tc>
          <w:tcPr>
            <w:tcW w:w="5220" w:type="dxa"/>
            <w:shd w:val="clear" w:color="auto" w:fill="0072C6"/>
          </w:tcPr>
          <w:p w14:paraId="6F0C0D73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일관성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수준</w:t>
            </w:r>
          </w:p>
        </w:tc>
        <w:tc>
          <w:tcPr>
            <w:tcW w:w="5220" w:type="dxa"/>
            <w:shd w:val="clear" w:color="auto" w:fill="0072C6"/>
          </w:tcPr>
          <w:p w14:paraId="3C6CE4CC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일관성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보장</w:t>
            </w:r>
          </w:p>
        </w:tc>
      </w:tr>
      <w:tr w:rsidR="005E6D03" w:rsidRPr="00E97DE1" w14:paraId="5C4FE51D" w14:textId="77777777" w:rsidTr="00FA06B3">
        <w:tc>
          <w:tcPr>
            <w:tcW w:w="5220" w:type="dxa"/>
          </w:tcPr>
          <w:p w14:paraId="5B1CBC6F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강력</w:t>
            </w:r>
          </w:p>
        </w:tc>
        <w:tc>
          <w:tcPr>
            <w:tcW w:w="5220" w:type="dxa"/>
          </w:tcPr>
          <w:p w14:paraId="7875DA98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원자성</w:t>
            </w:r>
          </w:p>
        </w:tc>
      </w:tr>
      <w:tr w:rsidR="005E6D03" w:rsidRPr="00E97DE1" w14:paraId="5FC382CE" w14:textId="77777777" w:rsidTr="00FA06B3">
        <w:tc>
          <w:tcPr>
            <w:tcW w:w="5220" w:type="dxa"/>
          </w:tcPr>
          <w:p w14:paraId="001578F5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세션</w:t>
            </w:r>
          </w:p>
        </w:tc>
        <w:tc>
          <w:tcPr>
            <w:tcW w:w="5220" w:type="dxa"/>
          </w:tcPr>
          <w:p w14:paraId="52CE064D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자신의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쓰기를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읽기</w:t>
            </w:r>
            <w:r w:rsidRPr="00E97DE1">
              <w:rPr>
                <w:rFonts w:eastAsia="Gulim" w:cstheme="minorHAnsi"/>
              </w:rPr>
              <w:t>(</w:t>
            </w:r>
            <w:r w:rsidRPr="00E97DE1">
              <w:rPr>
                <w:rFonts w:eastAsia="Gulim" w:cstheme="minorHAnsi"/>
              </w:rPr>
              <w:t>쓰기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영역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내</w:t>
            </w:r>
            <w:r w:rsidRPr="00E97DE1">
              <w:rPr>
                <w:rFonts w:eastAsia="Gulim" w:cstheme="minorHAnsi"/>
              </w:rPr>
              <w:t>)</w:t>
            </w:r>
          </w:p>
          <w:p w14:paraId="44D493C3" w14:textId="77777777" w:rsidR="005E6D03" w:rsidRPr="00E97DE1" w:rsidRDefault="005E6D03" w:rsidP="00FA06B3">
            <w:pPr>
              <w:pStyle w:val="ProductList-Body"/>
              <w:rPr>
                <w:rFonts w:eastAsia="Gulim" w:cstheme="minorHAnsi"/>
                <w:sz w:val="16"/>
                <w:szCs w:val="16"/>
              </w:rPr>
            </w:pPr>
            <w:r w:rsidRPr="00E97DE1">
              <w:rPr>
                <w:rFonts w:eastAsia="Gulim" w:cstheme="minorHAnsi"/>
                <w:sz w:val="16"/>
                <w:szCs w:val="16"/>
              </w:rPr>
              <w:t>단조</w:t>
            </w:r>
            <w:r w:rsidRPr="00E97DE1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 w:val="16"/>
                <w:szCs w:val="16"/>
              </w:rPr>
              <w:t>읽기</w:t>
            </w:r>
          </w:p>
          <w:p w14:paraId="2A357483" w14:textId="77777777" w:rsidR="005E6D03" w:rsidRPr="00E97DE1" w:rsidRDefault="005E6D03" w:rsidP="00FA06B3">
            <w:pPr>
              <w:pStyle w:val="ProductList-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  <w:sz w:val="16"/>
                <w:szCs w:val="16"/>
              </w:rPr>
              <w:t>일관적인</w:t>
            </w:r>
            <w:r w:rsidRPr="00E97DE1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 w:val="16"/>
                <w:szCs w:val="16"/>
              </w:rPr>
              <w:t>접두사</w:t>
            </w:r>
          </w:p>
        </w:tc>
      </w:tr>
      <w:tr w:rsidR="005E6D03" w:rsidRPr="00E97DE1" w14:paraId="273312C5" w14:textId="77777777" w:rsidTr="00FA06B3">
        <w:tc>
          <w:tcPr>
            <w:tcW w:w="5220" w:type="dxa"/>
          </w:tcPr>
          <w:p w14:paraId="6A7E0208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제한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부실</w:t>
            </w:r>
          </w:p>
        </w:tc>
        <w:tc>
          <w:tcPr>
            <w:tcW w:w="5220" w:type="dxa"/>
          </w:tcPr>
          <w:p w14:paraId="7F20EE01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자신의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쓰기를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읽기</w:t>
            </w:r>
            <w:r w:rsidRPr="00E97DE1">
              <w:rPr>
                <w:rFonts w:eastAsia="Gulim" w:cstheme="minorHAnsi"/>
              </w:rPr>
              <w:t>(</w:t>
            </w:r>
            <w:r w:rsidRPr="00E97DE1">
              <w:rPr>
                <w:rFonts w:eastAsia="Gulim" w:cstheme="minorHAnsi"/>
              </w:rPr>
              <w:t>쓰기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영역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내</w:t>
            </w:r>
            <w:r w:rsidRPr="00E97DE1">
              <w:rPr>
                <w:rFonts w:eastAsia="Gulim" w:cstheme="minorHAnsi"/>
              </w:rPr>
              <w:t>)</w:t>
            </w:r>
          </w:p>
          <w:p w14:paraId="2D579B4B" w14:textId="77777777" w:rsidR="005E6D03" w:rsidRPr="00E97DE1" w:rsidRDefault="005E6D03" w:rsidP="00FA06B3">
            <w:pPr>
              <w:pStyle w:val="ProductList-Body"/>
              <w:rPr>
                <w:rFonts w:eastAsia="Gulim" w:cstheme="minorHAnsi"/>
                <w:sz w:val="16"/>
                <w:szCs w:val="16"/>
              </w:rPr>
            </w:pPr>
            <w:r w:rsidRPr="00E97DE1">
              <w:rPr>
                <w:rFonts w:eastAsia="Gulim" w:cstheme="minorHAnsi"/>
                <w:sz w:val="16"/>
                <w:szCs w:val="16"/>
              </w:rPr>
              <w:t>단조로운</w:t>
            </w:r>
            <w:r w:rsidRPr="00E97DE1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 w:val="16"/>
                <w:szCs w:val="16"/>
              </w:rPr>
              <w:t>읽기</w:t>
            </w:r>
            <w:r w:rsidRPr="00E97DE1">
              <w:rPr>
                <w:rFonts w:eastAsia="Gulim" w:cstheme="minorHAnsi"/>
                <w:sz w:val="16"/>
                <w:szCs w:val="16"/>
              </w:rPr>
              <w:t>(</w:t>
            </w:r>
            <w:r w:rsidRPr="00E97DE1">
              <w:rPr>
                <w:rFonts w:eastAsia="Gulim" w:cstheme="minorHAnsi"/>
                <w:sz w:val="16"/>
                <w:szCs w:val="16"/>
              </w:rPr>
              <w:t>영역</w:t>
            </w:r>
            <w:r w:rsidRPr="00E97DE1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 w:val="16"/>
                <w:szCs w:val="16"/>
              </w:rPr>
              <w:t>내</w:t>
            </w:r>
            <w:r w:rsidRPr="00E97DE1">
              <w:rPr>
                <w:rFonts w:eastAsia="Gulim" w:cstheme="minorHAnsi"/>
                <w:sz w:val="16"/>
                <w:szCs w:val="16"/>
              </w:rPr>
              <w:t>)</w:t>
            </w:r>
          </w:p>
          <w:p w14:paraId="14ED5AB3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  <w:szCs w:val="16"/>
              </w:rPr>
            </w:pPr>
            <w:r w:rsidRPr="00E97DE1">
              <w:rPr>
                <w:rFonts w:eastAsia="Gulim" w:cstheme="minorHAnsi"/>
                <w:szCs w:val="16"/>
              </w:rPr>
              <w:t>일관적인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접두사</w:t>
            </w:r>
          </w:p>
          <w:p w14:paraId="70BD3F52" w14:textId="77777777" w:rsidR="005E6D03" w:rsidRPr="00E97DE1" w:rsidRDefault="005E6D03" w:rsidP="00FA06B3">
            <w:pPr>
              <w:pStyle w:val="ProductList-Body"/>
              <w:rPr>
                <w:rFonts w:eastAsia="Gulim" w:cstheme="minorHAnsi"/>
                <w:sz w:val="16"/>
                <w:szCs w:val="16"/>
              </w:rPr>
            </w:pPr>
            <w:r w:rsidRPr="00E97DE1">
              <w:rPr>
                <w:rFonts w:eastAsia="Gulim" w:cstheme="minorHAnsi"/>
                <w:sz w:val="16"/>
                <w:szCs w:val="16"/>
              </w:rPr>
              <w:t>부실</w:t>
            </w:r>
            <w:r w:rsidRPr="00E97DE1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 w:val="16"/>
                <w:szCs w:val="16"/>
              </w:rPr>
              <w:t>제한</w:t>
            </w:r>
            <w:r w:rsidRPr="00E97DE1">
              <w:rPr>
                <w:rFonts w:eastAsia="Gulim" w:cstheme="minorHAnsi"/>
                <w:sz w:val="16"/>
                <w:szCs w:val="16"/>
              </w:rPr>
              <w:t xml:space="preserve"> &lt; K,T</w:t>
            </w:r>
          </w:p>
        </w:tc>
      </w:tr>
      <w:tr w:rsidR="005E6D03" w:rsidRPr="00E97DE1" w14:paraId="7E9E4F7B" w14:textId="77777777" w:rsidTr="00FA06B3">
        <w:tc>
          <w:tcPr>
            <w:tcW w:w="5220" w:type="dxa"/>
          </w:tcPr>
          <w:p w14:paraId="6D63CB48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일관적인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접두사</w:t>
            </w:r>
          </w:p>
        </w:tc>
        <w:tc>
          <w:tcPr>
            <w:tcW w:w="5220" w:type="dxa"/>
          </w:tcPr>
          <w:p w14:paraId="287A8072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일관적인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접두사</w:t>
            </w:r>
          </w:p>
        </w:tc>
      </w:tr>
      <w:tr w:rsidR="005E6D03" w:rsidRPr="00E97DE1" w14:paraId="5E6419A3" w14:textId="77777777" w:rsidTr="00FA06B3">
        <w:tc>
          <w:tcPr>
            <w:tcW w:w="5220" w:type="dxa"/>
          </w:tcPr>
          <w:p w14:paraId="1A5C191F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최종</w:t>
            </w:r>
          </w:p>
        </w:tc>
        <w:tc>
          <w:tcPr>
            <w:tcW w:w="5220" w:type="dxa"/>
          </w:tcPr>
          <w:p w14:paraId="5A3C826B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최종</w:t>
            </w:r>
          </w:p>
        </w:tc>
      </w:tr>
    </w:tbl>
    <w:p w14:paraId="41386917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</w:p>
    <w:p w14:paraId="2C248042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72C6"/>
        </w:rPr>
        <w:t>일관성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위반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선택된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일관성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일관성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전달할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없었던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0</w:t>
      </w:r>
      <w:r w:rsidRPr="00E97DE1">
        <w:rPr>
          <w:rFonts w:eastAsia="Gulim" w:cstheme="minorHAnsi"/>
        </w:rPr>
        <w:t>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일관성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0%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0F5922D8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72C6"/>
        </w:rPr>
        <w:t>평균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일관성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위반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일관성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월의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>.</w:t>
      </w:r>
    </w:p>
    <w:p w14:paraId="699A7B27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Azure Cosmos</w:t>
      </w:r>
      <w:r w:rsidRPr="00E97DE1">
        <w:rPr>
          <w:rStyle w:val="ProductList-BodyChar"/>
          <w:rFonts w:eastAsia="Gulim" w:cstheme="minorHAnsi"/>
        </w:rPr>
        <w:t xml:space="preserve"> DB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72C6"/>
        </w:rPr>
        <w:t>일관성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획득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100%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평균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일관성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빼서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66737A55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  <w:b/>
          <w:color w:val="0072C6"/>
        </w:rPr>
        <w:t>일관성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비율</w:t>
      </w:r>
      <w:r w:rsidRPr="00EA2891">
        <w:rPr>
          <w:rFonts w:eastAsia="Gulim" w:cstheme="minorHAnsi"/>
          <w:b/>
          <w:color w:val="0072C6"/>
        </w:rPr>
        <w:t xml:space="preserve">: </w:t>
      </w:r>
      <w:r w:rsidRPr="00E97DE1">
        <w:rPr>
          <w:rFonts w:eastAsia="Gulim" w:cstheme="minorHAnsi"/>
        </w:rPr>
        <w:t>Azure Cosmos</w:t>
      </w:r>
      <w:r w:rsidRPr="00E97DE1">
        <w:rPr>
          <w:rStyle w:val="ProductList-BodyChar"/>
          <w:rFonts w:eastAsia="Gulim" w:cstheme="minorHAnsi"/>
        </w:rPr>
        <w:t xml:space="preserve"> DB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100%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평균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일관성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빼서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7728EFAF" w14:textId="77777777" w:rsidR="005E6D03" w:rsidRPr="00E97DE1" w:rsidRDefault="005E6D03" w:rsidP="00D33FA9">
      <w:pPr>
        <w:pStyle w:val="ProductList-Body"/>
        <w:keepNext/>
        <w:keepLines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일관성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7880007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19F953F" w14:textId="2B082A5A" w:rsidR="005E6D03" w:rsidRPr="00E97DE1" w:rsidRDefault="005548C7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 xml:space="preserve">100% - </m:t>
          </m:r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>평균</m:t>
          </m:r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 xml:space="preserve"> </m:t>
          </m:r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>일관성</m:t>
          </m:r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 xml:space="preserve"> </m:t>
          </m:r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>위반</m:t>
          </m:r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 xml:space="preserve"> </m:t>
          </m:r>
          <m:r>
            <m:rPr>
              <m:nor/>
            </m:rPr>
            <w:rPr>
              <w:rFonts w:ascii="Cambria Math" w:eastAsia="Gulim" w:cstheme="minorHAnsi" w:hint="eastAsia"/>
              <w:i/>
              <w:sz w:val="18"/>
              <w:szCs w:val="18"/>
            </w:rPr>
            <m:t>비율</m:t>
          </m:r>
        </m:oMath>
      </m:oMathPara>
    </w:p>
    <w:p w14:paraId="422D89FF" w14:textId="77777777" w:rsidR="005E6D03" w:rsidRPr="00E97DE1" w:rsidRDefault="005E6D03" w:rsidP="005E6D03">
      <w:pPr>
        <w:pStyle w:val="ProductList-Body"/>
        <w:keepNext/>
        <w:ind w:left="360"/>
        <w:rPr>
          <w:rFonts w:eastAsia="Gulim" w:cstheme="minorHAnsi"/>
          <w:color w:val="0072C6"/>
        </w:rPr>
      </w:pPr>
      <w:r w:rsidRPr="00E97DE1">
        <w:rPr>
          <w:rFonts w:eastAsia="Gulim" w:cstheme="minorHAnsi"/>
          <w:b/>
          <w:color w:val="0072C6"/>
        </w:rPr>
        <w:t>서비스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크레딧</w:t>
      </w:r>
      <w:r w:rsidRPr="00EA2891">
        <w:rPr>
          <w:rFonts w:eastAsia="Gulim" w:cstheme="minorHAnsi"/>
          <w:b/>
          <w:color w:val="0072C6"/>
        </w:rPr>
        <w:t>:</w:t>
      </w:r>
    </w:p>
    <w:tbl>
      <w:tblPr>
        <w:tblW w:w="10440" w:type="dxa"/>
        <w:tblInd w:w="3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5E6D03" w:rsidRPr="00E97DE1" w14:paraId="53F63826" w14:textId="77777777" w:rsidTr="00FA06B3">
        <w:trPr>
          <w:tblHeader/>
        </w:trPr>
        <w:tc>
          <w:tcPr>
            <w:tcW w:w="5220" w:type="dxa"/>
            <w:shd w:val="clear" w:color="auto" w:fill="0072C6"/>
          </w:tcPr>
          <w:p w14:paraId="6813DBF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일관성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획득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220" w:type="dxa"/>
            <w:shd w:val="clear" w:color="auto" w:fill="0072C6"/>
          </w:tcPr>
          <w:p w14:paraId="5CEB8FB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62AEBCF" w14:textId="77777777" w:rsidTr="00FA06B3">
        <w:tc>
          <w:tcPr>
            <w:tcW w:w="5220" w:type="dxa"/>
          </w:tcPr>
          <w:p w14:paraId="27D4F8A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220" w:type="dxa"/>
          </w:tcPr>
          <w:p w14:paraId="3052DE6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639F0E8F" w14:textId="77777777" w:rsidTr="00FA06B3">
        <w:tc>
          <w:tcPr>
            <w:tcW w:w="5220" w:type="dxa"/>
          </w:tcPr>
          <w:p w14:paraId="67A54E9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220" w:type="dxa"/>
          </w:tcPr>
          <w:p w14:paraId="4BC51AB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67FE7E9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94BE769" w14:textId="77777777" w:rsidR="005E6D03" w:rsidRPr="00E97DE1" w:rsidRDefault="005E6D03" w:rsidP="005E6D03">
      <w:pPr>
        <w:pStyle w:val="ProductList-Body"/>
        <w:tabs>
          <w:tab w:val="clear" w:pos="360"/>
        </w:tabs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지연</w:t>
      </w:r>
      <w:r w:rsidRPr="00E97DE1">
        <w:rPr>
          <w:rFonts w:eastAsia="Gulim" w:cstheme="minorHAnsi"/>
          <w:b/>
          <w:color w:val="00188F"/>
        </w:rPr>
        <w:t xml:space="preserve"> SLA</w:t>
      </w:r>
    </w:p>
    <w:p w14:paraId="5FF97E96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72C6"/>
        </w:rPr>
        <w:t>응용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프로그램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네트워킹을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로컬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지역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TCP </w:t>
      </w:r>
      <w:r w:rsidRPr="00E97DE1">
        <w:rPr>
          <w:rFonts w:eastAsia="Gulim" w:cstheme="minorHAnsi"/>
        </w:rPr>
        <w:t>직접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Azure Cosmos</w:t>
      </w:r>
      <w:r w:rsidRPr="00E97DE1">
        <w:rPr>
          <w:rStyle w:val="ProductList-BodyChar"/>
          <w:rFonts w:eastAsia="Gulim" w:cstheme="minorHAnsi"/>
        </w:rPr>
        <w:t xml:space="preserve"> DB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클라이언트</w:t>
      </w:r>
      <w:r w:rsidRPr="00E97DE1">
        <w:rPr>
          <w:rFonts w:eastAsia="Gulim" w:cstheme="minorHAnsi"/>
        </w:rPr>
        <w:t xml:space="preserve"> SDK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Azure Cosmos</w:t>
      </w:r>
      <w:r w:rsidRPr="00E97DE1">
        <w:rPr>
          <w:rStyle w:val="ProductList-BodyChar"/>
          <w:rFonts w:eastAsia="Gulim" w:cstheme="minorHAnsi"/>
        </w:rPr>
        <w:t xml:space="preserve"> DB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프로그램입니다</w:t>
      </w:r>
      <w:r w:rsidRPr="00E97DE1">
        <w:rPr>
          <w:rFonts w:eastAsia="Gulim" w:cstheme="minorHAnsi"/>
        </w:rPr>
        <w:t>.</w:t>
      </w:r>
    </w:p>
    <w:p w14:paraId="017A195C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72C6"/>
        </w:rPr>
        <w:t>N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페이로드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크기가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</w:t>
      </w:r>
      <w:r w:rsidRPr="00E97DE1">
        <w:rPr>
          <w:rFonts w:eastAsia="Gulim" w:cstheme="minorHAnsi"/>
        </w:rPr>
        <w:t xml:space="preserve"> 1KB </w:t>
      </w:r>
      <w:r w:rsidRPr="00E97DE1">
        <w:rPr>
          <w:rFonts w:eastAsia="Gulim" w:cstheme="minorHAnsi"/>
        </w:rPr>
        <w:t>이하인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읽기나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쓰기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운영을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>.</w:t>
      </w:r>
    </w:p>
    <w:p w14:paraId="442BA23B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72C6"/>
        </w:rPr>
        <w:t>S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페이로드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크기가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</w:t>
      </w:r>
      <w:r w:rsidRPr="00E97DE1">
        <w:rPr>
          <w:rFonts w:eastAsia="Gulim" w:cstheme="minorHAnsi"/>
        </w:rPr>
        <w:t xml:space="preserve"> 1KB </w:t>
      </w:r>
      <w:r w:rsidRPr="00E97DE1">
        <w:rPr>
          <w:rFonts w:eastAsia="Gulim" w:cstheme="minorHAnsi"/>
        </w:rPr>
        <w:t>이하인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읽기나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쓰기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운영을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분류된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집합입니다</w:t>
      </w:r>
      <w:r w:rsidRPr="00E97DE1">
        <w:rPr>
          <w:rFonts w:eastAsia="Gulim" w:cstheme="minorHAnsi"/>
        </w:rPr>
        <w:t>.</w:t>
      </w:r>
    </w:p>
    <w:p w14:paraId="58FB9A09" w14:textId="77777777" w:rsidR="005E6D03" w:rsidRPr="00E97DE1" w:rsidRDefault="005E6D03" w:rsidP="005E6D03">
      <w:pPr>
        <w:pStyle w:val="ListParagraph"/>
        <w:spacing w:after="0" w:line="240" w:lineRule="auto"/>
        <w:ind w:left="360"/>
        <w:rPr>
          <w:rFonts w:eastAsia="Gulim" w:cstheme="minorHAnsi"/>
          <w:sz w:val="18"/>
        </w:rPr>
      </w:pPr>
      <w:r w:rsidRPr="00E97DE1">
        <w:rPr>
          <w:rStyle w:val="ProductList-BodyChar"/>
          <w:rFonts w:eastAsia="Gulim" w:cstheme="minorHAnsi"/>
        </w:rPr>
        <w:t>'</w:t>
      </w:r>
      <w:r w:rsidRPr="00E97DE1">
        <w:rPr>
          <w:rStyle w:val="ProductList-BodyChar"/>
          <w:rFonts w:eastAsia="Gulim" w:cstheme="minorHAnsi"/>
          <w:b/>
          <w:color w:val="0072C6"/>
        </w:rPr>
        <w:t>서수</w:t>
      </w:r>
      <w:r w:rsidRPr="00E97DE1">
        <w:rPr>
          <w:rStyle w:val="ProductList-BodyChar"/>
          <w:rFonts w:eastAsia="Gulim" w:cstheme="minorHAnsi"/>
          <w:b/>
          <w:color w:val="0072C6"/>
        </w:rPr>
        <w:t xml:space="preserve"> </w:t>
      </w:r>
      <w:r w:rsidRPr="00E97DE1">
        <w:rPr>
          <w:rStyle w:val="ProductList-BodyChar"/>
          <w:rFonts w:eastAsia="Gulim" w:cstheme="minorHAnsi"/>
          <w:b/>
          <w:color w:val="0072C6"/>
        </w:rPr>
        <w:t>계급</w:t>
      </w:r>
      <w:r w:rsidRPr="00E97DE1">
        <w:rPr>
          <w:rStyle w:val="ProductList-BodyChar"/>
          <w:rFonts w:eastAsia="Gulim" w:cstheme="minorHAnsi"/>
        </w:rPr>
        <w:t>'</w:t>
      </w:r>
      <w:r w:rsidRPr="00E97DE1">
        <w:rPr>
          <w:rStyle w:val="ProductList-BodyChar"/>
          <w:rFonts w:eastAsia="Gulim" w:cstheme="minorHAnsi"/>
        </w:rPr>
        <w:t>은</w:t>
      </w:r>
      <w:r w:rsidRPr="00E97DE1">
        <w:rPr>
          <w:rStyle w:val="ProductList-BodyChar"/>
          <w:rFonts w:eastAsia="Gulim" w:cstheme="minorHAnsi"/>
        </w:rPr>
        <w:t xml:space="preserve"> </w:t>
      </w:r>
      <w:r w:rsidRPr="00E97DE1">
        <w:rPr>
          <w:rStyle w:val="ProductList-BodyChar"/>
          <w:rFonts w:eastAsia="Gulim" w:cstheme="minorHAnsi"/>
        </w:rPr>
        <w:t>다음</w:t>
      </w:r>
      <w:r w:rsidRPr="00E97DE1">
        <w:rPr>
          <w:rStyle w:val="ProductList-BodyChar"/>
          <w:rFonts w:eastAsia="Gulim" w:cstheme="minorHAnsi"/>
        </w:rPr>
        <w:t xml:space="preserve"> </w:t>
      </w:r>
      <w:r w:rsidRPr="00E97DE1">
        <w:rPr>
          <w:rStyle w:val="ProductList-BodyChar"/>
          <w:rFonts w:eastAsia="Gulim" w:cstheme="minorHAnsi"/>
        </w:rPr>
        <w:t>공식으로</w:t>
      </w:r>
      <w:r w:rsidRPr="00E97DE1">
        <w:rPr>
          <w:rStyle w:val="ProductList-BodyChar"/>
          <w:rFonts w:eastAsia="Gulim" w:cstheme="minorHAnsi"/>
        </w:rPr>
        <w:t xml:space="preserve"> </w:t>
      </w:r>
      <w:r w:rsidRPr="00E97DE1">
        <w:rPr>
          <w:rStyle w:val="ProductList-BodyChar"/>
          <w:rFonts w:eastAsia="Gulim" w:cstheme="minorHAnsi"/>
        </w:rPr>
        <w:t>표현하는</w:t>
      </w:r>
      <w:r w:rsidRPr="00E97DE1">
        <w:rPr>
          <w:rStyle w:val="ProductList-BodyChar"/>
          <w:rFonts w:eastAsia="Gulim" w:cstheme="minorHAnsi"/>
        </w:rPr>
        <w:t xml:space="preserve"> </w:t>
      </w:r>
      <w:r w:rsidRPr="00E97DE1">
        <w:rPr>
          <w:rStyle w:val="ProductList-BodyChar"/>
          <w:rFonts w:eastAsia="Gulim" w:cstheme="minorHAnsi"/>
        </w:rPr>
        <w:t>가장</w:t>
      </w:r>
      <w:r w:rsidRPr="00E97DE1">
        <w:rPr>
          <w:rStyle w:val="ProductList-BodyChar"/>
          <w:rFonts w:eastAsia="Gulim" w:cstheme="minorHAnsi"/>
        </w:rPr>
        <w:t xml:space="preserve"> </w:t>
      </w:r>
      <w:r w:rsidRPr="00E97DE1">
        <w:rPr>
          <w:rStyle w:val="ProductList-BodyChar"/>
          <w:rFonts w:eastAsia="Gulim" w:cstheme="minorHAnsi"/>
        </w:rPr>
        <w:t>가까운</w:t>
      </w:r>
      <w:r w:rsidRPr="00E97DE1">
        <w:rPr>
          <w:rStyle w:val="ProductList-BodyChar"/>
          <w:rFonts w:eastAsia="Gulim" w:cstheme="minorHAnsi"/>
        </w:rPr>
        <w:t xml:space="preserve"> </w:t>
      </w:r>
      <w:r w:rsidRPr="00E97DE1">
        <w:rPr>
          <w:rStyle w:val="ProductList-BodyChar"/>
          <w:rFonts w:eastAsia="Gulim" w:cstheme="minorHAnsi"/>
        </w:rPr>
        <w:t>계급</w:t>
      </w:r>
      <w:r w:rsidRPr="00E97DE1">
        <w:rPr>
          <w:rStyle w:val="ProductList-BodyChar"/>
          <w:rFonts w:eastAsia="Gulim" w:cstheme="minorHAnsi"/>
        </w:rPr>
        <w:t xml:space="preserve"> </w:t>
      </w:r>
      <w:r w:rsidRPr="00E97DE1">
        <w:rPr>
          <w:rStyle w:val="ProductList-BodyChar"/>
          <w:rFonts w:eastAsia="Gulim" w:cstheme="minorHAnsi"/>
        </w:rPr>
        <w:t>방법을</w:t>
      </w:r>
      <w:r w:rsidRPr="00E97DE1">
        <w:rPr>
          <w:rStyle w:val="ProductList-BodyChar"/>
          <w:rFonts w:eastAsia="Gulim" w:cstheme="minorHAnsi"/>
        </w:rPr>
        <w:t xml:space="preserve"> </w:t>
      </w:r>
      <w:r w:rsidRPr="00E97DE1">
        <w:rPr>
          <w:rStyle w:val="ProductList-BodyChar"/>
          <w:rFonts w:eastAsia="Gulim" w:cstheme="minorHAnsi"/>
        </w:rPr>
        <w:t>사용하는</w:t>
      </w:r>
      <w:r w:rsidRPr="00E97DE1">
        <w:rPr>
          <w:rStyle w:val="ProductList-BodyChar"/>
          <w:rFonts w:eastAsia="Gulim" w:cstheme="minorHAnsi"/>
        </w:rPr>
        <w:t xml:space="preserve"> 99</w:t>
      </w:r>
      <w:r w:rsidRPr="00E97DE1">
        <w:rPr>
          <w:rStyle w:val="ProductList-BodyChar"/>
          <w:rFonts w:eastAsia="Gulim" w:cstheme="minorHAnsi"/>
        </w:rPr>
        <w:t>번째</w:t>
      </w:r>
      <w:r w:rsidRPr="00E97DE1">
        <w:rPr>
          <w:rStyle w:val="ProductList-BodyChar"/>
          <w:rFonts w:eastAsia="Gulim" w:cstheme="minorHAnsi"/>
        </w:rPr>
        <w:t xml:space="preserve"> </w:t>
      </w:r>
      <w:r w:rsidRPr="00E97DE1">
        <w:rPr>
          <w:rStyle w:val="ProductList-BodyChar"/>
          <w:rFonts w:eastAsia="Gulim" w:cstheme="minorHAnsi"/>
        </w:rPr>
        <w:t>백분위</w:t>
      </w:r>
      <w:r w:rsidRPr="00E97DE1">
        <w:rPr>
          <w:rStyle w:val="ProductList-BodyChar"/>
          <w:rFonts w:eastAsia="Gulim" w:cstheme="minorHAnsi"/>
        </w:rPr>
        <w:t xml:space="preserve"> </w:t>
      </w:r>
      <w:r w:rsidRPr="00E97DE1">
        <w:rPr>
          <w:rStyle w:val="ProductList-BodyChar"/>
          <w:rFonts w:eastAsia="Gulim" w:cstheme="minorHAnsi"/>
        </w:rPr>
        <w:t>수입니다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47512017" w14:textId="77777777" w:rsidR="005E6D03" w:rsidRPr="00E97DE1" w:rsidRDefault="005E6D03" w:rsidP="005E6D03">
      <w:pPr>
        <w:pStyle w:val="ListParagraph"/>
        <w:spacing w:after="0" w:line="240" w:lineRule="auto"/>
        <w:ind w:left="360"/>
        <w:rPr>
          <w:rFonts w:eastAsia="Gulim" w:cstheme="minorHAnsi"/>
          <w:sz w:val="18"/>
        </w:rPr>
      </w:pPr>
    </w:p>
    <w:p w14:paraId="0E48DD83" w14:textId="451B7015" w:rsidR="005E6D03" w:rsidRPr="00E97DE1" w:rsidRDefault="00D33FA9" w:rsidP="005E6D03">
      <w:pPr>
        <w:pStyle w:val="ListParagraph"/>
        <w:ind w:left="360"/>
        <w:rPr>
          <w:rFonts w:eastAsia="Gulim" w:cstheme="minorHAnsi"/>
          <w:i/>
          <w:sz w:val="12"/>
          <w:szCs w:val="12"/>
        </w:rPr>
      </w:pPr>
      <m:oMathPara>
        <m:oMath>
          <m:r>
            <w:rPr>
              <w:rFonts w:ascii="Cambria Math" w:eastAsia="Gulim" w:hAnsi="Cambria Math" w:cs="Cambria Math" w:hint="eastAsia"/>
              <w:sz w:val="18"/>
              <w:szCs w:val="18"/>
            </w:rPr>
            <m:t>서수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계급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99</m:t>
              </m:r>
            </m:num>
            <m:den>
              <m:r>
                <m:rPr>
                  <m:nor/>
                </m:rPr>
                <w:rPr>
                  <w:rFonts w:eastAsia="Gulim" w:cstheme="minorHAnsi"/>
                  <w:i/>
                  <w:sz w:val="18"/>
                  <w:szCs w:val="18"/>
                </w:rPr>
                <m:t>100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N</m:t>
          </m:r>
        </m:oMath>
      </m:oMathPara>
    </w:p>
    <w:p w14:paraId="1C66A530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72C6"/>
        </w:rPr>
        <w:t xml:space="preserve">P99 </w:t>
      </w:r>
      <w:r w:rsidRPr="00E97DE1">
        <w:rPr>
          <w:rFonts w:eastAsia="Gulim" w:cstheme="minorHAnsi"/>
          <w:b/>
          <w:color w:val="0072C6"/>
        </w:rPr>
        <w:t>지연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S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계급에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값입니다</w:t>
      </w:r>
      <w:r w:rsidRPr="00E97DE1">
        <w:rPr>
          <w:rFonts w:eastAsia="Gulim" w:cstheme="minorHAnsi"/>
        </w:rPr>
        <w:t>.</w:t>
      </w:r>
    </w:p>
    <w:p w14:paraId="28DBD790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72C6"/>
        </w:rPr>
        <w:t>과도한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지연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제출한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동안의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수이며</w:t>
      </w:r>
      <w:r w:rsidRPr="00E97DE1">
        <w:rPr>
          <w:rFonts w:eastAsia="Gulim" w:cstheme="minorHAnsi"/>
        </w:rPr>
        <w:t xml:space="preserve">, P99 </w:t>
      </w:r>
      <w:r w:rsidRPr="00E97DE1">
        <w:rPr>
          <w:rFonts w:eastAsia="Gulim" w:cstheme="minorHAnsi"/>
        </w:rPr>
        <w:t>지연이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읽기의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10ms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쓰기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운영의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10ms </w:t>
      </w:r>
      <w:r w:rsidRPr="00E97DE1">
        <w:rPr>
          <w:rFonts w:eastAsia="Gulim" w:cstheme="minorHAnsi"/>
        </w:rPr>
        <w:t>이상이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수가</w:t>
      </w:r>
      <w:r w:rsidRPr="00E97DE1">
        <w:rPr>
          <w:rFonts w:eastAsia="Gulim" w:cstheme="minorHAnsi"/>
        </w:rPr>
        <w:t xml:space="preserve"> 0</w:t>
      </w:r>
      <w:r w:rsidRPr="00E97DE1">
        <w:rPr>
          <w:rFonts w:eastAsia="Gulim" w:cstheme="minorHAnsi"/>
        </w:rPr>
        <w:t>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초과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0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14E980D6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72C6"/>
        </w:rPr>
        <w:t>평균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과도한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지연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과도한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>.</w:t>
      </w:r>
    </w:p>
    <w:p w14:paraId="5D005D32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>지정</w:t>
      </w:r>
      <w:r w:rsidRPr="00E97DE1">
        <w:rPr>
          <w:rFonts w:eastAsia="Gulim" w:cstheme="minorHAnsi"/>
        </w:rPr>
        <w:t xml:space="preserve"> Azure Cosmos </w:t>
      </w:r>
      <w:r w:rsidRPr="00E97DE1">
        <w:rPr>
          <w:rStyle w:val="ProductList-BodyChar"/>
          <w:rFonts w:eastAsia="Gulim" w:cstheme="minorHAnsi"/>
        </w:rPr>
        <w:t>DB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프로그램용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72C6"/>
        </w:rPr>
        <w:t>월간</w:t>
      </w:r>
      <w:r w:rsidRPr="00E97DE1">
        <w:rPr>
          <w:rFonts w:eastAsia="Gulim" w:cstheme="minorHAnsi"/>
          <w:b/>
          <w:color w:val="0072C6"/>
        </w:rPr>
        <w:t xml:space="preserve"> P99 </w:t>
      </w:r>
      <w:r w:rsidRPr="00E97DE1">
        <w:rPr>
          <w:rFonts w:eastAsia="Gulim" w:cstheme="minorHAnsi"/>
          <w:b/>
          <w:color w:val="0072C6"/>
        </w:rPr>
        <w:t>대기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시간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달성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4</w:t>
      </w:r>
      <w:r w:rsidRPr="00E97DE1">
        <w:rPr>
          <w:rFonts w:eastAsia="Gulim" w:cstheme="minorHAnsi"/>
        </w:rPr>
        <w:t>개의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일관성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구성되고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개의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일관성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여러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영역으로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확장하는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단일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영역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범위의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배포되며</w:t>
      </w:r>
      <w:r w:rsidRPr="00E97DE1">
        <w:rPr>
          <w:rFonts w:eastAsia="Gulim" w:cstheme="minorHAnsi"/>
        </w:rPr>
        <w:t>, 100%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평균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초과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빼서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72041DA1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P99 </w:t>
      </w:r>
      <w:r w:rsidRPr="00E97DE1">
        <w:rPr>
          <w:rFonts w:eastAsia="Gulim" w:cstheme="minorHAnsi"/>
        </w:rPr>
        <w:t>대기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나타납니다</w:t>
      </w:r>
      <w:r w:rsidRPr="00E97DE1">
        <w:rPr>
          <w:rFonts w:eastAsia="Gulim" w:cstheme="minorHAnsi"/>
        </w:rPr>
        <w:t>.</w:t>
      </w:r>
    </w:p>
    <w:p w14:paraId="22F19ADB" w14:textId="77777777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</w:p>
    <w:p w14:paraId="29CE96A8" w14:textId="23B19140" w:rsidR="005E6D03" w:rsidRPr="00E97DE1" w:rsidRDefault="00D33FA9" w:rsidP="005E6D03">
      <w:pPr>
        <w:pStyle w:val="ProductList-Body"/>
        <w:rPr>
          <w:rFonts w:eastAsia="Gulim" w:cstheme="minorHAnsi"/>
          <w:i/>
          <w:sz w:val="12"/>
          <w:szCs w:val="12"/>
        </w:rPr>
      </w:pPr>
      <m:oMathPara>
        <m:oMath>
          <m:r>
            <m:rPr>
              <m:nor/>
            </m:rPr>
            <w:rPr>
              <w:rFonts w:ascii="Cambria Math" w:eastAsia="Gulim" w:cstheme="minorHAnsi" w:hint="eastAsia"/>
              <w:i/>
              <w:szCs w:val="18"/>
            </w:rPr>
            <m:t>100%</m:t>
          </m:r>
          <m:r>
            <w:rPr>
              <w:rFonts w:ascii="Cambria Math" w:eastAsia="Gulim" w:hAnsi="Cambria Math" w:cstheme="minorHAnsi"/>
              <w:szCs w:val="18"/>
            </w:rPr>
            <m:t>-</m:t>
          </m:r>
          <m:r>
            <m:rPr>
              <m:nor/>
            </m:rPr>
            <w:rPr>
              <w:rFonts w:ascii="Cambria Math" w:eastAsia="Gulim" w:cstheme="minorHAnsi" w:hint="eastAsia"/>
              <w:i/>
              <w:szCs w:val="18"/>
            </w:rPr>
            <m:t>평균</m:t>
          </m:r>
          <m:r>
            <m:rPr>
              <m:nor/>
            </m:rPr>
            <w:rPr>
              <w:rFonts w:ascii="Cambria Math" w:eastAsia="Gulim" w:cstheme="minorHAnsi" w:hint="eastAsia"/>
              <w:i/>
              <w:szCs w:val="18"/>
            </w:rPr>
            <m:t xml:space="preserve"> </m:t>
          </m:r>
          <m:r>
            <m:rPr>
              <m:nor/>
            </m:rPr>
            <w:rPr>
              <w:rFonts w:ascii="Cambria Math" w:eastAsia="Gulim" w:cstheme="minorHAnsi" w:hint="eastAsia"/>
              <w:i/>
              <w:szCs w:val="18"/>
            </w:rPr>
            <m:t>과도한</m:t>
          </m:r>
          <m:r>
            <m:rPr>
              <m:nor/>
            </m:rPr>
            <w:rPr>
              <w:rFonts w:ascii="Cambria Math" w:eastAsia="Gulim" w:cstheme="minorHAnsi" w:hint="eastAsia"/>
              <w:i/>
              <w:szCs w:val="18"/>
            </w:rPr>
            <m:t xml:space="preserve"> </m:t>
          </m:r>
          <m:r>
            <m:rPr>
              <m:nor/>
            </m:rPr>
            <w:rPr>
              <w:rFonts w:ascii="Cambria Math" w:eastAsia="Gulim" w:cstheme="minorHAnsi" w:hint="eastAsia"/>
              <w:i/>
              <w:szCs w:val="18"/>
            </w:rPr>
            <m:t>지연</m:t>
          </m:r>
          <m:r>
            <m:rPr>
              <m:nor/>
            </m:rPr>
            <w:rPr>
              <w:rFonts w:ascii="Cambria Math" w:eastAsia="Gulim" w:cstheme="minorHAnsi" w:hint="eastAsia"/>
              <w:i/>
              <w:szCs w:val="18"/>
            </w:rPr>
            <m:t xml:space="preserve"> </m:t>
          </m:r>
          <m:r>
            <m:rPr>
              <m:nor/>
            </m:rPr>
            <w:rPr>
              <w:rFonts w:ascii="Cambria Math" w:eastAsia="Gulim" w:cstheme="minorHAnsi" w:hint="eastAsia"/>
              <w:i/>
              <w:szCs w:val="18"/>
            </w:rPr>
            <m:t>비율</m:t>
          </m:r>
        </m:oMath>
      </m:oMathPara>
    </w:p>
    <w:p w14:paraId="75766F5D" w14:textId="77777777" w:rsidR="005E6D03" w:rsidRPr="00E97DE1" w:rsidRDefault="005E6D03" w:rsidP="005E6D03">
      <w:pPr>
        <w:pStyle w:val="ProductList-Body"/>
        <w:keepNext/>
        <w:ind w:left="360"/>
        <w:rPr>
          <w:rFonts w:eastAsia="Gulim" w:cstheme="minorHAnsi"/>
          <w:b/>
          <w:color w:val="0072C6"/>
        </w:rPr>
      </w:pPr>
    </w:p>
    <w:p w14:paraId="5B9B35CC" w14:textId="77777777" w:rsidR="005E6D03" w:rsidRPr="00E97DE1" w:rsidRDefault="005E6D03" w:rsidP="005E6D03">
      <w:pPr>
        <w:pStyle w:val="ProductList-Body"/>
        <w:keepNext/>
        <w:ind w:left="360"/>
        <w:rPr>
          <w:rFonts w:eastAsia="Gulim" w:cstheme="minorHAnsi"/>
          <w:color w:val="0072C6"/>
        </w:rPr>
      </w:pPr>
      <w:r w:rsidRPr="00E97DE1">
        <w:rPr>
          <w:rFonts w:eastAsia="Gulim" w:cstheme="minorHAnsi"/>
          <w:b/>
          <w:color w:val="0072C6"/>
        </w:rPr>
        <w:t>프로비저닝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처리량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리소스에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대한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서비스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크레딧</w:t>
      </w:r>
      <w:r w:rsidRPr="00EA2891">
        <w:rPr>
          <w:rFonts w:eastAsia="Gulim" w:cstheme="minorHAnsi"/>
          <w:b/>
          <w:color w:val="0072C6"/>
        </w:rPr>
        <w:t>:</w:t>
      </w:r>
    </w:p>
    <w:tbl>
      <w:tblPr>
        <w:tblW w:w="10440" w:type="dxa"/>
        <w:tblInd w:w="3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5E6D03" w:rsidRPr="00E97DE1" w14:paraId="28E178E6" w14:textId="77777777" w:rsidTr="00FA06B3">
        <w:trPr>
          <w:tblHeader/>
        </w:trPr>
        <w:tc>
          <w:tcPr>
            <w:tcW w:w="5220" w:type="dxa"/>
            <w:shd w:val="clear" w:color="auto" w:fill="0072C6"/>
          </w:tcPr>
          <w:p w14:paraId="6C6BCC6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 xml:space="preserve">P99 </w:t>
            </w:r>
            <w:r w:rsidRPr="00E97DE1">
              <w:rPr>
                <w:rFonts w:eastAsia="Gulim" w:cstheme="minorHAnsi"/>
                <w:color w:val="FFFFFF" w:themeColor="background1"/>
              </w:rPr>
              <w:t>대기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달성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220" w:type="dxa"/>
            <w:shd w:val="clear" w:color="auto" w:fill="0072C6"/>
          </w:tcPr>
          <w:p w14:paraId="7E8E01A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CDC551F" w14:textId="77777777" w:rsidTr="00FA06B3">
        <w:tc>
          <w:tcPr>
            <w:tcW w:w="5220" w:type="dxa"/>
          </w:tcPr>
          <w:p w14:paraId="6CE7C95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220" w:type="dxa"/>
          </w:tcPr>
          <w:p w14:paraId="132350B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2BBF7F5" w14:textId="77777777" w:rsidTr="00FA06B3">
        <w:tc>
          <w:tcPr>
            <w:tcW w:w="5220" w:type="dxa"/>
          </w:tcPr>
          <w:p w14:paraId="3BBA5B8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220" w:type="dxa"/>
          </w:tcPr>
          <w:p w14:paraId="77563F0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185" w:name="_Toc457821546"/>
    <w:bookmarkStart w:id="186" w:name="_Toc52348948"/>
    <w:bookmarkStart w:id="187" w:name="_Toc513395510"/>
    <w:bookmarkStart w:id="188" w:name="_Toc52348927"/>
    <w:bookmarkStart w:id="189" w:name="_Hlk513540106"/>
    <w:p w14:paraId="092734A1" w14:textId="75E47362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4C13E86A" w14:textId="77777777" w:rsidR="005E6D03" w:rsidRPr="00D33FA9" w:rsidRDefault="005E6D03" w:rsidP="00B64C34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90" w:name="_Toc164961729"/>
      <w:r w:rsidRPr="00D33FA9">
        <w:rPr>
          <w:rFonts w:eastAsia="Gulim" w:cstheme="majorHAnsi"/>
        </w:rPr>
        <w:t>데이터</w:t>
      </w:r>
      <w:r w:rsidRPr="00D33FA9">
        <w:rPr>
          <w:rFonts w:eastAsia="Gulim" w:cstheme="majorHAnsi"/>
        </w:rPr>
        <w:t xml:space="preserve"> </w:t>
      </w:r>
      <w:r w:rsidRPr="00D33FA9">
        <w:rPr>
          <w:rFonts w:eastAsia="Gulim" w:cstheme="majorHAnsi"/>
        </w:rPr>
        <w:t>카탈로그</w:t>
      </w:r>
      <w:bookmarkEnd w:id="185"/>
      <w:bookmarkEnd w:id="186"/>
      <w:bookmarkEnd w:id="190"/>
    </w:p>
    <w:p w14:paraId="32C813C8" w14:textId="236E3D31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40ABC15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카탈로그가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구매된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1825E13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항목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(</w:t>
      </w:r>
      <w:r w:rsidRPr="00E97DE1">
        <w:rPr>
          <w:rFonts w:eastAsia="Gulim" w:cstheme="minorHAnsi"/>
        </w:rPr>
        <w:t>표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보기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도구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클러스터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보고서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같은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카탈로그의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카탈로그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003E631D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Microsoft Azure </w:t>
      </w:r>
      <w:r w:rsidRPr="00E97DE1">
        <w:rPr>
          <w:rFonts w:eastAsia="Gulim" w:cstheme="minorHAnsi"/>
          <w:color w:val="000000" w:themeColor="text1"/>
        </w:rPr>
        <w:t>정기가입과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관련된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데이터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카탈로그에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배포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) </w:t>
      </w:r>
      <w:r w:rsidRPr="00E97DE1">
        <w:rPr>
          <w:rFonts w:eastAsia="Gulim" w:cstheme="minorHAnsi"/>
          <w:color w:val="000000" w:themeColor="text1"/>
        </w:rPr>
        <w:t>합계입니다</w:t>
      </w:r>
      <w:r w:rsidRPr="00E97DE1">
        <w:rPr>
          <w:rFonts w:eastAsia="Gulim" w:cstheme="minorHAnsi"/>
          <w:color w:val="000000" w:themeColor="text1"/>
        </w:rPr>
        <w:t>.</w:t>
      </w:r>
      <w:r w:rsidRPr="00E97DE1">
        <w:rPr>
          <w:rFonts w:eastAsia="Gulim" w:cstheme="minorHAnsi"/>
          <w:b/>
          <w:bCs/>
          <w:color w:val="000000" w:themeColor="text1"/>
        </w:rPr>
        <w:t xml:space="preserve"> </w:t>
      </w:r>
    </w:p>
    <w:p w14:paraId="746CF85E" w14:textId="27E51C6D" w:rsidR="005E6D03" w:rsidRPr="00E97DE1" w:rsidRDefault="005E6D03" w:rsidP="005E6D0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18"/>
        </w:rPr>
      </w:pP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작동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중지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시간</w:t>
      </w:r>
      <w:r w:rsidR="00C87A53" w:rsidRPr="00C87A53">
        <w:rPr>
          <w:rFonts w:asciiTheme="minorHAnsi" w:eastAsia="Gulim" w:hAnsiTheme="minorHAnsi" w:cstheme="minorHAnsi"/>
          <w:b/>
          <w:color w:val="00188F"/>
          <w:sz w:val="18"/>
          <w:szCs w:val="22"/>
        </w:rPr>
        <w:t>: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데이터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카탈로그가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이용할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없는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총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누적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시간</w:t>
      </w:r>
      <w:r w:rsidRPr="00E97DE1">
        <w:rPr>
          <w:rFonts w:asciiTheme="minorHAnsi" w:eastAsia="Gulim" w:hAnsiTheme="minorHAnsi" w:cstheme="minorHAnsi"/>
          <w:sz w:val="18"/>
          <w:szCs w:val="22"/>
        </w:rPr>
        <w:t>(</w:t>
      </w:r>
      <w:r w:rsidRPr="00E97DE1">
        <w:rPr>
          <w:rFonts w:asciiTheme="minorHAnsi" w:eastAsia="Gulim" w:hAnsiTheme="minorHAnsi" w:cstheme="minorHAnsi"/>
          <w:sz w:val="18"/>
          <w:szCs w:val="22"/>
        </w:rPr>
        <w:t>분</w:t>
      </w:r>
      <w:r w:rsidRPr="00E97DE1">
        <w:rPr>
          <w:rFonts w:asciiTheme="minorHAnsi" w:eastAsia="Gulim" w:hAnsiTheme="minorHAnsi" w:cstheme="minorHAnsi"/>
          <w:sz w:val="18"/>
          <w:szCs w:val="22"/>
        </w:rPr>
        <w:t>)</w:t>
      </w:r>
      <w:r w:rsidRPr="00E97DE1">
        <w:rPr>
          <w:rFonts w:asciiTheme="minorHAnsi" w:eastAsia="Gulim" w:hAnsiTheme="minorHAnsi" w:cstheme="minorHAnsi"/>
          <w:sz w:val="18"/>
          <w:szCs w:val="22"/>
        </w:rPr>
        <w:t>입니다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. </w:t>
      </w:r>
      <w:r w:rsidRPr="00E97DE1">
        <w:rPr>
          <w:rFonts w:asciiTheme="minorHAnsi" w:eastAsia="Gulim" w:hAnsiTheme="minorHAnsi" w:cstheme="minorHAnsi"/>
          <w:sz w:val="18"/>
          <w:szCs w:val="22"/>
        </w:rPr>
        <w:t>관리자가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사용자를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데이터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카탈로그에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추가하거나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데이터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카탈로그에서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제거하려는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모든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시도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또는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사용자가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항목을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등록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, </w:t>
      </w:r>
      <w:r w:rsidRPr="00E97DE1">
        <w:rPr>
          <w:rFonts w:asciiTheme="minorHAnsi" w:eastAsia="Gulim" w:hAnsiTheme="minorHAnsi" w:cstheme="minorHAnsi"/>
          <w:sz w:val="18"/>
          <w:szCs w:val="22"/>
        </w:rPr>
        <w:t>검색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또는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삭제하기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위해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데이터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카탈로그에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대한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API </w:t>
      </w:r>
      <w:r w:rsidRPr="00E97DE1">
        <w:rPr>
          <w:rFonts w:asciiTheme="minorHAnsi" w:eastAsia="Gulim" w:hAnsiTheme="minorHAnsi" w:cstheme="minorHAnsi"/>
          <w:sz w:val="18"/>
          <w:szCs w:val="22"/>
        </w:rPr>
        <w:t>호출을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실행하려는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모든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시도가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오류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코드가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되거나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5</w:t>
      </w:r>
      <w:r w:rsidRPr="00E97DE1">
        <w:rPr>
          <w:rFonts w:asciiTheme="minorHAnsi" w:eastAsia="Gulim" w:hAnsiTheme="minorHAnsi" w:cstheme="minorHAnsi"/>
          <w:sz w:val="18"/>
          <w:szCs w:val="22"/>
        </w:rPr>
        <w:t>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안에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응답을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다시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보내지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못하는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경우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, </w:t>
      </w:r>
      <w:r w:rsidRPr="00E97DE1">
        <w:rPr>
          <w:rFonts w:asciiTheme="minorHAnsi" w:eastAsia="Gulim" w:hAnsiTheme="minorHAnsi" w:cstheme="minorHAnsi"/>
          <w:sz w:val="18"/>
          <w:szCs w:val="22"/>
        </w:rPr>
        <w:t>지정된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데이터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카탈로그를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1</w:t>
      </w:r>
      <w:r w:rsidRPr="00E97DE1">
        <w:rPr>
          <w:rFonts w:asciiTheme="minorHAnsi" w:eastAsia="Gulim" w:hAnsiTheme="minorHAnsi" w:cstheme="minorHAnsi"/>
          <w:sz w:val="18"/>
          <w:szCs w:val="22"/>
        </w:rPr>
        <w:t>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동안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사용할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없는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것으로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간주합니다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>.</w:t>
      </w:r>
    </w:p>
    <w:p w14:paraId="13812E21" w14:textId="222498B2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13F50D0A" w14:textId="05B6FFD7" w:rsidR="005E6D03" w:rsidRPr="00E97DE1" w:rsidRDefault="0054061B" w:rsidP="004F3FAA">
      <w:pPr>
        <w:pStyle w:val="ListParagraph"/>
        <w:spacing w:before="120" w:after="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B01EDC2" w14:textId="0D53DA9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14F9C9C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40AFCF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498B47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D2E5A62" w14:textId="77777777" w:rsidTr="00FA06B3">
        <w:tc>
          <w:tcPr>
            <w:tcW w:w="5400" w:type="dxa"/>
          </w:tcPr>
          <w:p w14:paraId="5637D7A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3759DAD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D56D0CF" w14:textId="77777777" w:rsidTr="00FA06B3">
        <w:tc>
          <w:tcPr>
            <w:tcW w:w="5400" w:type="dxa"/>
          </w:tcPr>
          <w:p w14:paraId="464E0C0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B2FA19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191" w:name="_Toc457821547"/>
    <w:bookmarkStart w:id="192" w:name="_Toc52348949"/>
    <w:p w14:paraId="6774833C" w14:textId="77F88E7A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B08C460" w14:textId="77777777" w:rsidR="005E6D03" w:rsidRPr="00D33FA9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93" w:name="_Toc164961730"/>
      <w:r w:rsidRPr="00D33FA9">
        <w:rPr>
          <w:rFonts w:eastAsia="Gulim" w:cstheme="majorHAnsi"/>
        </w:rPr>
        <w:t>Azure Data Explorer(Kusto)</w:t>
      </w:r>
      <w:bookmarkEnd w:id="193"/>
    </w:p>
    <w:p w14:paraId="7A6288FD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312E444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클러스터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Azure Data Explorer(ADX) </w:t>
      </w:r>
      <w:r w:rsidRPr="00E97DE1">
        <w:rPr>
          <w:rFonts w:eastAsia="Gulim" w:cstheme="minorHAnsi"/>
        </w:rPr>
        <w:t>운영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클러스터입니다</w:t>
      </w:r>
      <w:r w:rsidRPr="00E97DE1">
        <w:rPr>
          <w:rFonts w:eastAsia="Gulim" w:cstheme="minorHAnsi"/>
        </w:rPr>
        <w:t>.</w:t>
      </w:r>
    </w:p>
    <w:p w14:paraId="56FD2C4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998A89D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Azure Data Explorer</w:t>
      </w:r>
      <w:r w:rsidRPr="00E97DE1">
        <w:rPr>
          <w:rFonts w:eastAsia="Gulim" w:cstheme="minorHAnsi"/>
          <w:b/>
          <w:bCs/>
          <w:color w:val="00188F"/>
        </w:rPr>
        <w:t>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00895C7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정기구독으로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클러스터의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30AC008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클러스터를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오류를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클러스터에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클러스터를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519C9AE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FEF51D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Azure Data Explorer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>.</w:t>
      </w:r>
    </w:p>
    <w:p w14:paraId="1B22A26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ABE383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0E7E8EA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833C196" w14:textId="611801B2" w:rsidR="005E6D03" w:rsidRPr="00E97DE1" w:rsidRDefault="0054061B" w:rsidP="005E6D03">
      <w:pPr>
        <w:pStyle w:val="ProductList-Body"/>
        <w:rPr>
          <w:rFonts w:eastAsia="Gulim" w:cstheme="minorHAnsi"/>
          <w:color w:val="000000" w:themeColor="text1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Cs w:val="18"/>
            </w:rPr>
            <m:t>x</m:t>
          </m:r>
          <m:r>
            <w:rPr>
              <w:rFonts w:ascii="Cambria Math" w:eastAsia="Gulim" w:hAnsi="Cambria Math" w:cstheme="minorHAnsi"/>
              <w:szCs w:val="18"/>
            </w:rPr>
            <m:t xml:space="preserve"> 100</m:t>
          </m:r>
        </m:oMath>
      </m:oMathPara>
    </w:p>
    <w:p w14:paraId="64966950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  <w:szCs w:val="18"/>
        </w:rPr>
      </w:pPr>
    </w:p>
    <w:p w14:paraId="7953096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EABC35A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19C075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9D154B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48A659D" w14:textId="77777777" w:rsidTr="00FA06B3">
        <w:tc>
          <w:tcPr>
            <w:tcW w:w="5400" w:type="dxa"/>
            <w:tcBorders>
              <w:bottom w:val="single" w:sz="4" w:space="0" w:color="000000" w:themeColor="text1"/>
            </w:tcBorders>
          </w:tcPr>
          <w:p w14:paraId="2E7234F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Borders>
              <w:bottom w:val="single" w:sz="4" w:space="0" w:color="000000" w:themeColor="text1"/>
            </w:tcBorders>
          </w:tcPr>
          <w:p w14:paraId="6E6645A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22A9892" w14:textId="77777777" w:rsidTr="00FA06B3">
        <w:tc>
          <w:tcPr>
            <w:tcW w:w="5400" w:type="dxa"/>
            <w:tcBorders>
              <w:bottom w:val="single" w:sz="4" w:space="0" w:color="auto"/>
            </w:tcBorders>
          </w:tcPr>
          <w:p w14:paraId="2C692B5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59B0E41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3434CD4" w14:textId="70E10453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1EB1009" w14:textId="77777777" w:rsidR="005E6D03" w:rsidRPr="00D33FA9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94" w:name="_Toc164961731"/>
      <w:r w:rsidRPr="00D33FA9">
        <w:rPr>
          <w:rFonts w:eastAsia="Gulim" w:cstheme="majorHAnsi"/>
        </w:rPr>
        <w:t>Azure Data Factory</w:t>
      </w:r>
      <w:bookmarkEnd w:id="194"/>
      <w:r w:rsidRPr="00D33FA9">
        <w:rPr>
          <w:rFonts w:eastAsia="Gulim" w:cstheme="majorHAnsi"/>
        </w:rPr>
        <w:t xml:space="preserve"> </w:t>
      </w:r>
      <w:bookmarkEnd w:id="191"/>
      <w:bookmarkEnd w:id="192"/>
    </w:p>
    <w:p w14:paraId="51D2DD92" w14:textId="2A48F3AE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218AFBA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리소스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런타임</w:t>
      </w:r>
      <w:r w:rsidRPr="00E97DE1">
        <w:rPr>
          <w:rFonts w:eastAsia="Gulim" w:cstheme="minorHAnsi"/>
        </w:rPr>
        <w:t xml:space="preserve">(Azure, SSIS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호스팅된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런타임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</w:t>
      </w:r>
      <w:r w:rsidRPr="00E97DE1">
        <w:rPr>
          <w:rFonts w:eastAsia="Gulim" w:cstheme="minorHAnsi"/>
        </w:rPr>
        <w:t xml:space="preserve">), </w:t>
      </w:r>
      <w:r w:rsidRPr="00E97DE1">
        <w:rPr>
          <w:rFonts w:eastAsia="Gulim" w:cstheme="minorHAnsi"/>
        </w:rPr>
        <w:t>트리거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파이프라인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Data Factory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6BE46EA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작업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실행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3575359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C94A0C3" w14:textId="77777777" w:rsidR="005E6D03" w:rsidRPr="00E97DE1" w:rsidRDefault="005E6D03" w:rsidP="00B64C34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Data Factory API </w:t>
      </w:r>
      <w:r w:rsidRPr="00E97DE1">
        <w:rPr>
          <w:rFonts w:eastAsia="Gulim" w:cstheme="minorHAnsi"/>
          <w:b/>
          <w:bCs/>
          <w:color w:val="00188F"/>
        </w:rPr>
        <w:t>호출에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</w:p>
    <w:p w14:paraId="1CE855AC" w14:textId="15DEA425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182B72A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요청들입니다</w:t>
      </w:r>
      <w:r w:rsidRPr="00E97DE1">
        <w:rPr>
          <w:rFonts w:eastAsia="Gulim" w:cstheme="minorHAnsi"/>
        </w:rPr>
        <w:t>.</w:t>
      </w:r>
    </w:p>
    <w:p w14:paraId="55D9B82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제외된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HTTP 408 </w:t>
      </w:r>
      <w:r w:rsidRPr="00E97DE1">
        <w:rPr>
          <w:rFonts w:eastAsia="Gulim" w:cstheme="minorHAnsi"/>
        </w:rPr>
        <w:t>상태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않고</w:t>
      </w:r>
      <w:r w:rsidRPr="00E97DE1">
        <w:rPr>
          <w:rFonts w:eastAsia="Gulim" w:cstheme="minorHAnsi"/>
        </w:rPr>
        <w:t xml:space="preserve"> HTTP 4xx </w:t>
      </w:r>
      <w:r w:rsidRPr="00E97DE1">
        <w:rPr>
          <w:rFonts w:eastAsia="Gulim" w:cstheme="minorHAnsi"/>
        </w:rPr>
        <w:t>상태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요청들입니다</w:t>
      </w:r>
      <w:r w:rsidRPr="00E97DE1">
        <w:rPr>
          <w:rFonts w:eastAsia="Gulim" w:cstheme="minorHAnsi"/>
        </w:rPr>
        <w:t xml:space="preserve">. </w:t>
      </w:r>
    </w:p>
    <w:p w14:paraId="1C7B4B7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HTTP 408 </w:t>
      </w:r>
      <w:r w:rsidRPr="00E97DE1">
        <w:rPr>
          <w:rFonts w:eastAsia="Gulim" w:cstheme="minorHAnsi"/>
        </w:rPr>
        <w:t>상태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반환하거나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요청들입니다</w:t>
      </w:r>
      <w:r w:rsidRPr="00E97DE1">
        <w:rPr>
          <w:rFonts w:eastAsia="Gulim" w:cstheme="minorHAnsi"/>
        </w:rPr>
        <w:t xml:space="preserve">. </w:t>
      </w:r>
    </w:p>
    <w:p w14:paraId="410B327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59C642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Data Factory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수행된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호출에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3BBA692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7961FB1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EEA0149" w14:textId="24A86AD8" w:rsidR="005E6D03" w:rsidRPr="00E97DE1" w:rsidRDefault="00D33FA9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r>
            <w:rPr>
              <w:rFonts w:ascii="Cambria Math" w:eastAsia="Gulim" w:hAnsi="Cambria Math" w:cs="Cambria Math" w:hint="eastAsia"/>
              <w:sz w:val="18"/>
              <w:szCs w:val="18"/>
            </w:rPr>
            <m:t>월간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작동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시간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비율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(%)</m:t>
          </m:r>
          <m:r>
            <w:rPr>
              <w:rFonts w:ascii="Cambria Math" w:eastAsia="Gulim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요청-실패한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요청</m:t>
              </m:r>
              <m: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요청</m:t>
              </m:r>
            </m:den>
          </m:f>
        </m:oMath>
      </m:oMathPara>
    </w:p>
    <w:p w14:paraId="32403140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</w:rPr>
      </w:pPr>
      <w:r w:rsidRPr="00E97DE1">
        <w:rPr>
          <w:rFonts w:eastAsia="Gulim" w:cstheme="minorHAnsi"/>
          <w:b/>
          <w:bCs/>
        </w:rPr>
        <w:t>다음</w:t>
      </w:r>
      <w:r w:rsidRPr="00E97DE1">
        <w:rPr>
          <w:rFonts w:eastAsia="Gulim" w:cstheme="minorHAnsi"/>
          <w:b/>
          <w:bCs/>
        </w:rPr>
        <w:t xml:space="preserve"> </w:t>
      </w:r>
      <w:r w:rsidRPr="00E97DE1">
        <w:rPr>
          <w:rFonts w:eastAsia="Gulim" w:cstheme="minorHAnsi"/>
          <w:b/>
          <w:bCs/>
        </w:rPr>
        <w:t>서비스</w:t>
      </w:r>
      <w:r w:rsidRPr="00E97DE1">
        <w:rPr>
          <w:rFonts w:eastAsia="Gulim" w:cstheme="minorHAnsi"/>
          <w:b/>
          <w:bCs/>
        </w:rPr>
        <w:t xml:space="preserve"> </w:t>
      </w:r>
      <w:r w:rsidRPr="00E97DE1">
        <w:rPr>
          <w:rFonts w:eastAsia="Gulim" w:cstheme="minorHAnsi"/>
          <w:b/>
          <w:bCs/>
        </w:rPr>
        <w:t>크레딧은</w:t>
      </w:r>
      <w:r w:rsidRPr="00E97DE1">
        <w:rPr>
          <w:rFonts w:eastAsia="Gulim" w:cstheme="minorHAnsi"/>
          <w:b/>
          <w:bCs/>
        </w:rPr>
        <w:t xml:space="preserve"> Data Factory </w:t>
      </w:r>
      <w:r w:rsidRPr="00E97DE1">
        <w:rPr>
          <w:rFonts w:eastAsia="Gulim" w:cstheme="minorHAnsi"/>
          <w:b/>
          <w:bCs/>
        </w:rPr>
        <w:t>서비스</w:t>
      </w:r>
      <w:r w:rsidRPr="00E97DE1">
        <w:rPr>
          <w:rFonts w:eastAsia="Gulim" w:cstheme="minorHAnsi"/>
          <w:b/>
          <w:bCs/>
        </w:rPr>
        <w:t xml:space="preserve"> </w:t>
      </w:r>
      <w:r w:rsidRPr="00E97DE1">
        <w:rPr>
          <w:rFonts w:eastAsia="Gulim" w:cstheme="minorHAnsi"/>
          <w:b/>
          <w:bCs/>
        </w:rPr>
        <w:t>내에서</w:t>
      </w:r>
      <w:r w:rsidRPr="00E97DE1">
        <w:rPr>
          <w:rFonts w:eastAsia="Gulim" w:cstheme="minorHAnsi"/>
          <w:b/>
          <w:bCs/>
        </w:rPr>
        <w:t xml:space="preserve"> </w:t>
      </w:r>
      <w:r w:rsidRPr="00E97DE1">
        <w:rPr>
          <w:rFonts w:eastAsia="Gulim" w:cstheme="minorHAnsi"/>
          <w:b/>
          <w:bCs/>
        </w:rPr>
        <w:t>고객의</w:t>
      </w:r>
      <w:r w:rsidRPr="00E97DE1">
        <w:rPr>
          <w:rFonts w:eastAsia="Gulim" w:cstheme="minorHAnsi"/>
          <w:b/>
          <w:bCs/>
        </w:rPr>
        <w:t xml:space="preserve"> API </w:t>
      </w:r>
      <w:r w:rsidRPr="00E97DE1">
        <w:rPr>
          <w:rFonts w:eastAsia="Gulim" w:cstheme="minorHAnsi"/>
          <w:b/>
          <w:bCs/>
        </w:rPr>
        <w:t>호출</w:t>
      </w:r>
      <w:r w:rsidRPr="00E97DE1">
        <w:rPr>
          <w:rFonts w:eastAsia="Gulim" w:cstheme="minorHAnsi"/>
          <w:b/>
          <w:bCs/>
        </w:rPr>
        <w:t xml:space="preserve"> </w:t>
      </w:r>
      <w:r w:rsidRPr="00E97DE1">
        <w:rPr>
          <w:rFonts w:eastAsia="Gulim" w:cstheme="minorHAnsi"/>
          <w:b/>
          <w:bCs/>
        </w:rPr>
        <w:t>사용에</w:t>
      </w:r>
      <w:r w:rsidRPr="00E97DE1">
        <w:rPr>
          <w:rFonts w:eastAsia="Gulim" w:cstheme="minorHAnsi"/>
          <w:b/>
          <w:bCs/>
        </w:rPr>
        <w:t xml:space="preserve"> </w:t>
      </w:r>
      <w:r w:rsidRPr="00E97DE1">
        <w:rPr>
          <w:rFonts w:eastAsia="Gulim" w:cstheme="minorHAnsi"/>
          <w:b/>
          <w:bCs/>
        </w:rPr>
        <w:t>적용됩니다</w:t>
      </w:r>
      <w:r w:rsidRPr="00E97DE1">
        <w:rPr>
          <w:rFonts w:eastAsia="Gulim" w:cstheme="minorHAnsi"/>
          <w:b/>
          <w:bCs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45B3B29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63AE350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D34F9A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D90B49E" w14:textId="77777777" w:rsidTr="00FA06B3">
        <w:tc>
          <w:tcPr>
            <w:tcW w:w="5400" w:type="dxa"/>
          </w:tcPr>
          <w:p w14:paraId="1AF9818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70EA74D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6C62E51C" w14:textId="77777777" w:rsidTr="00FA06B3">
        <w:tc>
          <w:tcPr>
            <w:tcW w:w="5400" w:type="dxa"/>
          </w:tcPr>
          <w:p w14:paraId="636DF5E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C7E828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28FC627A" w14:textId="77777777" w:rsidR="005E6D03" w:rsidRPr="00E97DE1" w:rsidRDefault="005E6D03" w:rsidP="00762279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Data Factory </w:t>
      </w:r>
      <w:r w:rsidRPr="00E97DE1">
        <w:rPr>
          <w:rFonts w:eastAsia="Gulim" w:cstheme="minorHAnsi"/>
          <w:b/>
          <w:bCs/>
          <w:color w:val="00188F"/>
        </w:rPr>
        <w:t>작업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실행에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</w:p>
    <w:p w14:paraId="755AAD2C" w14:textId="1073AA2E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  <w:r w:rsidR="00C87A53" w:rsidRPr="00C87A53">
        <w:rPr>
          <w:rFonts w:eastAsia="Gulim" w:cstheme="minorHAnsi"/>
          <w:b/>
          <w:bCs/>
          <w:color w:val="00188F"/>
        </w:rPr>
        <w:t>:</w:t>
      </w:r>
    </w:p>
    <w:p w14:paraId="32B25C6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작업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실행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 xml:space="preserve">. </w:t>
      </w:r>
    </w:p>
    <w:p w14:paraId="7F90D41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지연된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작업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실행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실행하기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조건인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충족되었지만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시간으로부터</w:t>
      </w:r>
      <w:r w:rsidRPr="00E97DE1">
        <w:rPr>
          <w:rFonts w:eastAsia="Gulim" w:cstheme="minorHAnsi"/>
        </w:rPr>
        <w:t xml:space="preserve"> 4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>.</w:t>
      </w:r>
    </w:p>
    <w:p w14:paraId="7225079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1A0FD4E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 xml:space="preserve">Data Factory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Microsoft Azure </w:t>
      </w:r>
      <w:r w:rsidRPr="00E97DE1">
        <w:rPr>
          <w:rFonts w:eastAsia="Gulim" w:cstheme="minorHAnsi"/>
          <w:color w:val="000000" w:themeColor="text1"/>
        </w:rPr>
        <w:t>정기가입의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작업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실행에서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지연된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작업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실행을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작업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실행으로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나누어서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계산합니다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68225DE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0978FBC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15EBB43" w14:textId="523A385D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작업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실행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지연된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작업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실행</m:t>
              </m:r>
            </m:num>
            <m:den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작업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실행</m:t>
              </m:r>
            </m:den>
          </m:f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color w:val="000000" w:themeColor="text1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100</m:t>
          </m:r>
        </m:oMath>
      </m:oMathPara>
    </w:p>
    <w:p w14:paraId="2A42A9E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Data Factory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내에서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작업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실행에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DD9E7E2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A7C84A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5F973B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4F94D8B" w14:textId="77777777" w:rsidTr="00FA06B3">
        <w:tc>
          <w:tcPr>
            <w:tcW w:w="5400" w:type="dxa"/>
            <w:tcBorders>
              <w:bottom w:val="single" w:sz="4" w:space="0" w:color="000000" w:themeColor="text1"/>
            </w:tcBorders>
          </w:tcPr>
          <w:p w14:paraId="2BA1BB3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Borders>
              <w:bottom w:val="single" w:sz="4" w:space="0" w:color="000000" w:themeColor="text1"/>
            </w:tcBorders>
          </w:tcPr>
          <w:p w14:paraId="76981F6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6B1122F4" w14:textId="77777777" w:rsidTr="00FA06B3">
        <w:tc>
          <w:tcPr>
            <w:tcW w:w="5400" w:type="dxa"/>
            <w:tcBorders>
              <w:bottom w:val="single" w:sz="4" w:space="0" w:color="auto"/>
            </w:tcBorders>
          </w:tcPr>
          <w:p w14:paraId="2B209E0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1D5BEFF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195" w:name="_Toc52348951"/>
    <w:bookmarkStart w:id="196" w:name="_Toc457821549"/>
    <w:p w14:paraId="22DBB2E2" w14:textId="2A4DDA52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9283427" w14:textId="77777777" w:rsidR="005E6D03" w:rsidRPr="004860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97" w:name="_Toc164961732"/>
      <w:r w:rsidRPr="004860F8">
        <w:rPr>
          <w:rFonts w:eastAsia="Gulim" w:cstheme="majorHAnsi"/>
        </w:rPr>
        <w:t>Data Lake Analytics</w:t>
      </w:r>
      <w:bookmarkEnd w:id="195"/>
      <w:bookmarkEnd w:id="197"/>
    </w:p>
    <w:p w14:paraId="46659F39" w14:textId="7F53F243" w:rsidR="005E6D03" w:rsidRPr="00E97DE1" w:rsidRDefault="005E6D03" w:rsidP="005E6D03">
      <w:pPr>
        <w:pStyle w:val="ProductList-Body"/>
        <w:keepNext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439A2C7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작업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구독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Data Lake Analytics </w:t>
      </w:r>
      <w:r w:rsidRPr="00E97DE1">
        <w:rPr>
          <w:rFonts w:eastAsia="Gulim" w:cstheme="minorHAnsi"/>
        </w:rPr>
        <w:t>계정의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인증된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 xml:space="preserve">. </w:t>
      </w:r>
    </w:p>
    <w:p w14:paraId="0CA9AF00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  <w:szCs w:val="18"/>
        </w:rPr>
        <w:t>실패한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요청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오류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코드를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반환하거나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계정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작성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및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삭제의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경우</w:t>
      </w:r>
      <w:r w:rsidRPr="00E97DE1">
        <w:rPr>
          <w:rFonts w:eastAsia="Gulim" w:cstheme="minorHAnsi"/>
          <w:sz w:val="18"/>
          <w:szCs w:val="18"/>
        </w:rPr>
        <w:t xml:space="preserve"> 5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및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페이로드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작업의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경우</w:t>
      </w:r>
      <w:r w:rsidRPr="00E97DE1">
        <w:rPr>
          <w:rFonts w:eastAsia="Gulim" w:cstheme="minorHAnsi"/>
          <w:sz w:val="18"/>
          <w:szCs w:val="18"/>
        </w:rPr>
        <w:t xml:space="preserve"> MB </w:t>
      </w:r>
      <w:r w:rsidRPr="00E97DE1">
        <w:rPr>
          <w:rFonts w:eastAsia="Gulim" w:cstheme="minorHAnsi"/>
          <w:sz w:val="18"/>
          <w:szCs w:val="18"/>
        </w:rPr>
        <w:t>단위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추가</w:t>
      </w:r>
      <w:r w:rsidRPr="00E97DE1">
        <w:rPr>
          <w:rFonts w:eastAsia="Gulim" w:cstheme="minorHAnsi"/>
          <w:sz w:val="18"/>
          <w:szCs w:val="18"/>
        </w:rPr>
        <w:t xml:space="preserve"> 2</w:t>
      </w:r>
      <w:r w:rsidRPr="00E97DE1">
        <w:rPr>
          <w:rFonts w:eastAsia="Gulim" w:cstheme="minorHAnsi"/>
          <w:sz w:val="18"/>
          <w:szCs w:val="18"/>
        </w:rPr>
        <w:t>초를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포함한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모든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작업의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경우</w:t>
      </w:r>
      <w:r w:rsidRPr="00E97DE1">
        <w:rPr>
          <w:rFonts w:eastAsia="Gulim" w:cstheme="minorHAnsi"/>
          <w:sz w:val="18"/>
          <w:szCs w:val="18"/>
        </w:rPr>
        <w:t xml:space="preserve"> 25</w:t>
      </w:r>
      <w:r w:rsidRPr="00E97DE1">
        <w:rPr>
          <w:rFonts w:eastAsia="Gulim" w:cstheme="minorHAnsi"/>
          <w:sz w:val="18"/>
          <w:szCs w:val="18"/>
        </w:rPr>
        <w:t>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안에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성공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코드를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반환하는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데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실패하는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총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작업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내의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모든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작업의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집합입니다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64AB4294" w14:textId="77777777" w:rsidR="005E6D03" w:rsidRPr="00E97DE1" w:rsidRDefault="005E6D03" w:rsidP="005E6D0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22"/>
        </w:rPr>
      </w:pPr>
      <w:r w:rsidRPr="00E97DE1">
        <w:rPr>
          <w:rFonts w:asciiTheme="minorHAnsi" w:eastAsia="Gulim" w:hAnsiTheme="minorHAnsi" w:cstheme="minorHAnsi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오류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비율</w:t>
      </w:r>
      <w:r w:rsidRPr="00E97DE1">
        <w:rPr>
          <w:rFonts w:asciiTheme="minorHAnsi" w:eastAsia="Gulim" w:hAnsiTheme="minorHAnsi" w:cstheme="minorHAnsi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sz w:val="18"/>
          <w:szCs w:val="22"/>
        </w:rPr>
        <w:t>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지정된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1</w:t>
      </w:r>
      <w:r w:rsidRPr="00E97DE1">
        <w:rPr>
          <w:rFonts w:asciiTheme="minorHAnsi" w:eastAsia="Gulim" w:hAnsiTheme="minorHAnsi" w:cstheme="minorHAnsi"/>
          <w:sz w:val="18"/>
          <w:szCs w:val="22"/>
        </w:rPr>
        <w:t>시간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간격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중에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실패한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작업을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총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작업으로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나눈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총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수입니다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>. 1</w:t>
      </w:r>
      <w:r w:rsidRPr="00E97DE1">
        <w:rPr>
          <w:rFonts w:asciiTheme="minorHAnsi" w:eastAsia="Gulim" w:hAnsiTheme="minorHAnsi" w:cstheme="minorHAnsi"/>
          <w:sz w:val="18"/>
          <w:szCs w:val="22"/>
        </w:rPr>
        <w:t>시간의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간격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동안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총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작업이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0</w:t>
      </w:r>
      <w:r w:rsidRPr="00E97DE1">
        <w:rPr>
          <w:rFonts w:asciiTheme="minorHAnsi" w:eastAsia="Gulim" w:hAnsiTheme="minorHAnsi" w:cstheme="minorHAnsi"/>
          <w:sz w:val="18"/>
          <w:szCs w:val="22"/>
        </w:rPr>
        <w:t>인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경우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해당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간격에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대한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오류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비율은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0%</w:t>
      </w:r>
      <w:r w:rsidRPr="00E97DE1">
        <w:rPr>
          <w:rFonts w:asciiTheme="minorHAnsi" w:eastAsia="Gulim" w:hAnsiTheme="minorHAnsi" w:cstheme="minorHAnsi"/>
          <w:sz w:val="18"/>
          <w:szCs w:val="22"/>
        </w:rPr>
        <w:t>입니다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>.</w:t>
      </w:r>
    </w:p>
    <w:p w14:paraId="19260EB8" w14:textId="5C676312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C87A53" w:rsidRPr="00C87A53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640F725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FA2A170" w14:textId="2D078A9A" w:rsidR="005E6D03" w:rsidRPr="00E97DE1" w:rsidRDefault="00BF7579" w:rsidP="00762279">
      <w:pPr>
        <w:pStyle w:val="ListParagraph"/>
        <w:spacing w:after="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r>
            <m:rPr>
              <m:nor/>
            </m:rPr>
            <w:rPr>
              <w:rFonts w:ascii="Cambria Math" w:eastAsia="Gulim" w:hAnsi="Cambria Math" w:cstheme="minorHAnsi"/>
              <w:i/>
              <w:iCs/>
              <w:color w:val="000000" w:themeColor="text1"/>
              <w:sz w:val="18"/>
              <w:szCs w:val="18"/>
            </w:rPr>
            <m:t>100%</m:t>
          </m:r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>-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평균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오류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비율</m:t>
          </m:r>
        </m:oMath>
      </m:oMathPara>
    </w:p>
    <w:p w14:paraId="5D182F1C" w14:textId="015EDD4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E8D7B69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3D434D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EFB022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2CDCC6D" w14:textId="77777777" w:rsidTr="00FA06B3">
        <w:tc>
          <w:tcPr>
            <w:tcW w:w="5400" w:type="dxa"/>
          </w:tcPr>
          <w:p w14:paraId="14C459A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BB0A59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DE1DBD9" w14:textId="77777777" w:rsidTr="00FA06B3">
        <w:tc>
          <w:tcPr>
            <w:tcW w:w="5400" w:type="dxa"/>
          </w:tcPr>
          <w:p w14:paraId="3C28566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286867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198" w:name="_Toc52348952"/>
    <w:p w14:paraId="08E80AF6" w14:textId="004CB50B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151A8E1" w14:textId="77777777" w:rsidR="005E6D03" w:rsidRPr="004860F8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199" w:name="_Toc164961733"/>
      <w:r w:rsidRPr="004860F8">
        <w:rPr>
          <w:rFonts w:eastAsia="Gulim" w:cstheme="majorHAnsi"/>
        </w:rPr>
        <w:t>Data Lake Storage Gen1</w:t>
      </w:r>
      <w:bookmarkEnd w:id="198"/>
      <w:bookmarkEnd w:id="199"/>
    </w:p>
    <w:p w14:paraId="14C89DED" w14:textId="6AAA1705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6F5F4CE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작업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구독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Data Lake Store </w:t>
      </w:r>
      <w:r w:rsidRPr="00E97DE1">
        <w:rPr>
          <w:rFonts w:eastAsia="Gulim" w:cstheme="minorHAnsi"/>
        </w:rPr>
        <w:t>계정의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인증된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>.</w:t>
      </w:r>
    </w:p>
    <w:p w14:paraId="361763BD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  <w:szCs w:val="18"/>
        </w:rPr>
        <w:t>실패한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작업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오류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코드를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반환하거나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계정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작성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및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삭제의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경우</w:t>
      </w:r>
      <w:r w:rsidRPr="00E97DE1">
        <w:rPr>
          <w:rFonts w:eastAsia="Gulim" w:cstheme="minorHAnsi"/>
          <w:sz w:val="18"/>
          <w:szCs w:val="18"/>
        </w:rPr>
        <w:t xml:space="preserve"> 5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 xml:space="preserve">, </w:t>
      </w:r>
      <w:r w:rsidRPr="00E97DE1">
        <w:rPr>
          <w:rFonts w:eastAsia="Gulim" w:cstheme="minorHAnsi"/>
          <w:sz w:val="18"/>
          <w:szCs w:val="18"/>
        </w:rPr>
        <w:t>여러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개의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파일에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대한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작업의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경우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파일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단위</w:t>
      </w:r>
      <w:r w:rsidRPr="00E97DE1">
        <w:rPr>
          <w:rFonts w:eastAsia="Gulim" w:cstheme="minorHAnsi"/>
          <w:sz w:val="18"/>
          <w:szCs w:val="18"/>
        </w:rPr>
        <w:t xml:space="preserve"> 2</w:t>
      </w:r>
      <w:r w:rsidRPr="00E97DE1">
        <w:rPr>
          <w:rFonts w:eastAsia="Gulim" w:cstheme="minorHAnsi"/>
          <w:sz w:val="18"/>
          <w:szCs w:val="18"/>
        </w:rPr>
        <w:t>초</w:t>
      </w:r>
      <w:r w:rsidRPr="00E97DE1">
        <w:rPr>
          <w:rFonts w:eastAsia="Gulim" w:cstheme="minorHAnsi"/>
          <w:sz w:val="18"/>
          <w:szCs w:val="18"/>
        </w:rPr>
        <w:t xml:space="preserve">, </w:t>
      </w:r>
      <w:r w:rsidRPr="00E97DE1">
        <w:rPr>
          <w:rFonts w:eastAsia="Gulim" w:cstheme="minorHAnsi"/>
          <w:sz w:val="18"/>
          <w:szCs w:val="18"/>
        </w:rPr>
        <w:t>데이터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전송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작업의</w:t>
      </w:r>
      <w:r w:rsidRPr="00E97DE1">
        <w:rPr>
          <w:rFonts w:eastAsia="Gulim" w:cstheme="minorHAnsi"/>
          <w:sz w:val="18"/>
          <w:szCs w:val="18"/>
        </w:rPr>
        <w:t xml:space="preserve"> MB </w:t>
      </w:r>
      <w:r w:rsidRPr="00E97DE1">
        <w:rPr>
          <w:rFonts w:eastAsia="Gulim" w:cstheme="minorHAnsi"/>
          <w:sz w:val="18"/>
          <w:szCs w:val="18"/>
        </w:rPr>
        <w:t>단위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추가</w:t>
      </w:r>
      <w:r w:rsidRPr="00E97DE1">
        <w:rPr>
          <w:rFonts w:eastAsia="Gulim" w:cstheme="minorHAnsi"/>
          <w:sz w:val="18"/>
          <w:szCs w:val="18"/>
        </w:rPr>
        <w:t xml:space="preserve"> 2</w:t>
      </w:r>
      <w:r w:rsidRPr="00E97DE1">
        <w:rPr>
          <w:rFonts w:eastAsia="Gulim" w:cstheme="minorHAnsi"/>
          <w:sz w:val="18"/>
          <w:szCs w:val="18"/>
        </w:rPr>
        <w:t>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및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다른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모든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작업의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경우</w:t>
      </w:r>
      <w:r w:rsidRPr="00E97DE1">
        <w:rPr>
          <w:rFonts w:eastAsia="Gulim" w:cstheme="minorHAnsi"/>
          <w:sz w:val="18"/>
          <w:szCs w:val="18"/>
        </w:rPr>
        <w:t xml:space="preserve"> 2</w:t>
      </w:r>
      <w:r w:rsidRPr="00E97DE1">
        <w:rPr>
          <w:rFonts w:eastAsia="Gulim" w:cstheme="minorHAnsi"/>
          <w:sz w:val="18"/>
          <w:szCs w:val="18"/>
        </w:rPr>
        <w:t>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안에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성공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코드를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반환하는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데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실패하는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총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작업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내의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모든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작업의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집합입니다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3A5A0754" w14:textId="77777777" w:rsidR="005E6D03" w:rsidRPr="00E97DE1" w:rsidRDefault="005E6D03" w:rsidP="005E6D0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22"/>
        </w:rPr>
      </w:pPr>
      <w:r w:rsidRPr="00E97DE1">
        <w:rPr>
          <w:rFonts w:asciiTheme="minorHAnsi" w:eastAsia="Gulim" w:hAnsiTheme="minorHAnsi" w:cstheme="minorHAnsi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오류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비율</w:t>
      </w:r>
      <w:r w:rsidRPr="00E97DE1">
        <w:rPr>
          <w:rFonts w:asciiTheme="minorHAnsi" w:eastAsia="Gulim" w:hAnsiTheme="minorHAnsi" w:cstheme="minorHAnsi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sz w:val="18"/>
          <w:szCs w:val="22"/>
        </w:rPr>
        <w:t>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지정된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1</w:t>
      </w:r>
      <w:r w:rsidRPr="00E97DE1">
        <w:rPr>
          <w:rFonts w:asciiTheme="minorHAnsi" w:eastAsia="Gulim" w:hAnsiTheme="minorHAnsi" w:cstheme="minorHAnsi"/>
          <w:sz w:val="18"/>
          <w:szCs w:val="22"/>
        </w:rPr>
        <w:t>시간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간격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중에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실패한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작업을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총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작업으로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나눈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총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수입니다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>. 1</w:t>
      </w:r>
      <w:r w:rsidRPr="00E97DE1">
        <w:rPr>
          <w:rFonts w:asciiTheme="minorHAnsi" w:eastAsia="Gulim" w:hAnsiTheme="minorHAnsi" w:cstheme="minorHAnsi"/>
          <w:sz w:val="18"/>
          <w:szCs w:val="22"/>
        </w:rPr>
        <w:t>시간의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간격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동안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총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작업이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0</w:t>
      </w:r>
      <w:r w:rsidRPr="00E97DE1">
        <w:rPr>
          <w:rFonts w:asciiTheme="minorHAnsi" w:eastAsia="Gulim" w:hAnsiTheme="minorHAnsi" w:cstheme="minorHAnsi"/>
          <w:sz w:val="18"/>
          <w:szCs w:val="22"/>
        </w:rPr>
        <w:t>인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경우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해당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간격에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대한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오류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비율은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0%</w:t>
      </w:r>
      <w:r w:rsidRPr="00E97DE1">
        <w:rPr>
          <w:rFonts w:asciiTheme="minorHAnsi" w:eastAsia="Gulim" w:hAnsiTheme="minorHAnsi" w:cstheme="minorHAnsi"/>
          <w:sz w:val="18"/>
          <w:szCs w:val="22"/>
        </w:rPr>
        <w:t>입니다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>.</w:t>
      </w:r>
    </w:p>
    <w:p w14:paraId="2AD7E7CD" w14:textId="77777777" w:rsidR="005E6D03" w:rsidRPr="00131B29" w:rsidRDefault="005E6D03" w:rsidP="005E6D0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Gulim" w:hAnsiTheme="minorHAnsi" w:cstheme="minorHAnsi"/>
          <w:color w:val="000000" w:themeColor="text1"/>
          <w:sz w:val="18"/>
          <w:szCs w:val="18"/>
        </w:rPr>
      </w:pPr>
      <w:r w:rsidRPr="00131B29">
        <w:rPr>
          <w:rFonts w:asciiTheme="minorHAnsi" w:eastAsia="Gulim" w:hAnsiTheme="minorHAnsi" w:cstheme="minorHAnsi"/>
          <w:sz w:val="18"/>
          <w:szCs w:val="18"/>
        </w:rPr>
        <w:t>해당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기간에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sz w:val="18"/>
          <w:szCs w:val="18"/>
        </w:rPr>
        <w:t>대한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'</w:t>
      </w:r>
      <w:r w:rsidRPr="00131B29">
        <w:rPr>
          <w:rFonts w:asciiTheme="minorHAnsi" w:eastAsia="Gulim" w:hAnsiTheme="minorHAnsi" w:cstheme="minorHAnsi"/>
          <w:b/>
          <w:bCs/>
          <w:color w:val="00188F"/>
          <w:sz w:val="18"/>
          <w:szCs w:val="18"/>
        </w:rPr>
        <w:t>평균</w:t>
      </w:r>
      <w:r w:rsidRPr="00131B29">
        <w:rPr>
          <w:rFonts w:asciiTheme="minorHAnsi" w:eastAsia="Gulim" w:hAnsiTheme="minorHAnsi" w:cstheme="minorHAnsi"/>
          <w:b/>
          <w:bCs/>
          <w:color w:val="00188F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b/>
          <w:bCs/>
          <w:color w:val="00188F"/>
          <w:sz w:val="18"/>
          <w:szCs w:val="18"/>
        </w:rPr>
        <w:t>오류</w:t>
      </w:r>
      <w:r w:rsidRPr="00131B29">
        <w:rPr>
          <w:rFonts w:asciiTheme="minorHAnsi" w:eastAsia="Gulim" w:hAnsiTheme="minorHAnsi" w:cstheme="minorHAnsi"/>
          <w:b/>
          <w:bCs/>
          <w:color w:val="00188F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b/>
          <w:bCs/>
          <w:color w:val="00188F"/>
          <w:sz w:val="18"/>
          <w:szCs w:val="18"/>
        </w:rPr>
        <w:t>비율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'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은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해당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기간의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각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시간에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대한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오류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비율의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합계를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해당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기간의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총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시간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수로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나눈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것입니다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.</w:t>
      </w:r>
    </w:p>
    <w:p w14:paraId="37E4657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100%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구독에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평균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빼서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501620D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FAE8DAE" w14:textId="2AF1C933" w:rsidR="005E6D03" w:rsidRPr="00E97DE1" w:rsidRDefault="00BF7579" w:rsidP="00762279">
      <w:pPr>
        <w:pStyle w:val="ListParagraph"/>
        <w:spacing w:after="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r>
            <m:rPr>
              <m:nor/>
            </m:rPr>
            <w:rPr>
              <w:rFonts w:ascii="Cambria Math" w:eastAsia="Gulim" w:hAnsi="Cambria Math" w:cstheme="minorHAnsi"/>
              <w:i/>
              <w:iCs/>
              <w:color w:val="000000" w:themeColor="text1"/>
              <w:sz w:val="18"/>
              <w:szCs w:val="18"/>
            </w:rPr>
            <m:t>100%</m:t>
          </m:r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>-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평균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오류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비율</m:t>
          </m:r>
        </m:oMath>
      </m:oMathPara>
    </w:p>
    <w:p w14:paraId="467E45D2" w14:textId="729C6CD6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C87A53" w:rsidRPr="00C87A5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379F7E7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5495B8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A4A67B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B7AE136" w14:textId="77777777" w:rsidTr="00FA06B3">
        <w:tc>
          <w:tcPr>
            <w:tcW w:w="5400" w:type="dxa"/>
          </w:tcPr>
          <w:p w14:paraId="69282EA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591F54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0BD0AC0" w14:textId="77777777" w:rsidTr="00FA06B3">
        <w:tc>
          <w:tcPr>
            <w:tcW w:w="5400" w:type="dxa"/>
          </w:tcPr>
          <w:p w14:paraId="041E8E3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34387C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End w:id="196"/>
    <w:p w14:paraId="19FB6489" w14:textId="031D4A11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4880EB3" w14:textId="77777777" w:rsidR="005E6D03" w:rsidRPr="004860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00" w:name="_Toc164961734"/>
      <w:r w:rsidRPr="004860F8">
        <w:rPr>
          <w:rFonts w:eastAsia="Gulim" w:cstheme="majorHAnsi"/>
        </w:rPr>
        <w:t>Azure Database for MariaDB</w:t>
      </w:r>
      <w:bookmarkEnd w:id="200"/>
    </w:p>
    <w:p w14:paraId="62A8C14B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7F0C330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서버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Azure Database for MariaDB </w:t>
      </w:r>
      <w:r w:rsidRPr="00E97DE1">
        <w:rPr>
          <w:rFonts w:eastAsia="Gulim" w:cstheme="minorHAnsi"/>
        </w:rPr>
        <w:t>서버를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120EC37A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Microsoft Azure Database for MariaDB</w:t>
      </w:r>
      <w:r w:rsidRPr="00E97DE1">
        <w:rPr>
          <w:rFonts w:eastAsia="Gulim" w:cstheme="minorHAnsi"/>
          <w:b/>
          <w:bCs/>
          <w:color w:val="00188F"/>
        </w:rPr>
        <w:t>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5B6DE5A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정기구독으로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22110D3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0333E77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Azure Database for MariaDB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>.</w:t>
      </w:r>
    </w:p>
    <w:p w14:paraId="7944ACA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5AA17C3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027DF4B" w14:textId="155000B0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4ADFD64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Microsoft Azure Database for MariaDB</w:t>
      </w:r>
      <w:r w:rsidRPr="00E97DE1">
        <w:rPr>
          <w:rFonts w:eastAsia="Gulim" w:cstheme="minorHAnsi"/>
          <w:b/>
          <w:bCs/>
          <w:color w:val="00188F"/>
        </w:rPr>
        <w:t>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D121FAA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1DEA13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4DAE86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280AE7E" w14:textId="77777777" w:rsidTr="00FA06B3">
        <w:tc>
          <w:tcPr>
            <w:tcW w:w="5400" w:type="dxa"/>
          </w:tcPr>
          <w:p w14:paraId="1B55A6B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3FE9417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0913CD69" w14:textId="77777777" w:rsidTr="00FA06B3">
        <w:tc>
          <w:tcPr>
            <w:tcW w:w="5400" w:type="dxa"/>
          </w:tcPr>
          <w:p w14:paraId="4DB3102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980B10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34C6688D" w14:textId="77777777" w:rsidTr="00FA06B3">
        <w:tc>
          <w:tcPr>
            <w:tcW w:w="5400" w:type="dxa"/>
          </w:tcPr>
          <w:p w14:paraId="57BBD84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5C6549A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2F204EFE" w14:textId="4EE713B8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1BDCB12" w14:textId="77777777" w:rsidR="005E6D03" w:rsidRPr="004860F8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01" w:name="_Toc164961735"/>
      <w:r w:rsidRPr="004860F8">
        <w:rPr>
          <w:rFonts w:eastAsia="Gulim" w:cstheme="majorHAnsi"/>
        </w:rPr>
        <w:t>Azure Database for MySQL</w:t>
      </w:r>
      <w:bookmarkEnd w:id="187"/>
      <w:bookmarkEnd w:id="188"/>
      <w:bookmarkEnd w:id="201"/>
    </w:p>
    <w:p w14:paraId="69241A99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 xml:space="preserve">Microsoft Azure Database for MySQL - </w:t>
      </w:r>
      <w:r w:rsidRPr="00E97DE1">
        <w:rPr>
          <w:rFonts w:eastAsia="Gulim" w:cstheme="minorHAnsi"/>
          <w:b/>
          <w:color w:val="00188F"/>
        </w:rPr>
        <w:t>단일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서버</w:t>
      </w:r>
    </w:p>
    <w:p w14:paraId="291D4E1B" w14:textId="34A0B152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644A2937" w14:textId="77777777" w:rsidR="005E6D03" w:rsidRPr="00E97DE1" w:rsidRDefault="005E6D03" w:rsidP="005E6D03">
      <w:pPr>
        <w:pStyle w:val="NormalWeb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22"/>
        </w:rPr>
      </w:pPr>
      <w:r w:rsidRPr="00E97DE1">
        <w:rPr>
          <w:rFonts w:asciiTheme="minorHAnsi" w:eastAsia="Gulim" w:hAnsiTheme="minorHAnsi" w:cstheme="minorHAnsi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서버</w:t>
      </w:r>
      <w:r w:rsidRPr="00E97DE1">
        <w:rPr>
          <w:rFonts w:asciiTheme="minorHAnsi" w:eastAsia="Gulim" w:hAnsiTheme="minorHAnsi" w:cstheme="minorHAnsi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sz w:val="18"/>
          <w:szCs w:val="22"/>
        </w:rPr>
        <w:t>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모든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지정된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Azure Database for MySQL </w:t>
      </w:r>
      <w:r w:rsidRPr="00E97DE1">
        <w:rPr>
          <w:rFonts w:asciiTheme="minorHAnsi" w:eastAsia="Gulim" w:hAnsiTheme="minorHAnsi" w:cstheme="minorHAnsi"/>
          <w:sz w:val="18"/>
          <w:szCs w:val="22"/>
        </w:rPr>
        <w:t>서버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- </w:t>
      </w:r>
      <w:r w:rsidRPr="00E97DE1">
        <w:rPr>
          <w:rFonts w:asciiTheme="minorHAnsi" w:eastAsia="Gulim" w:hAnsiTheme="minorHAnsi" w:cstheme="minorHAnsi"/>
          <w:sz w:val="18"/>
          <w:szCs w:val="22"/>
        </w:rPr>
        <w:t>단일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서버입니다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>.</w:t>
      </w:r>
    </w:p>
    <w:p w14:paraId="0C1C00CB" w14:textId="77777777" w:rsidR="005E6D03" w:rsidRPr="00E97DE1" w:rsidRDefault="005E6D03" w:rsidP="005E6D03">
      <w:pPr>
        <w:spacing w:after="0"/>
        <w:rPr>
          <w:rFonts w:eastAsia="Gulim" w:cstheme="minorHAnsi"/>
          <w:b/>
          <w:bCs/>
          <w:color w:val="00188F"/>
          <w:sz w:val="18"/>
        </w:rPr>
      </w:pPr>
      <w:r w:rsidRPr="00E97DE1">
        <w:rPr>
          <w:rFonts w:eastAsia="Gulim" w:cstheme="minorHAnsi"/>
          <w:b/>
          <w:bCs/>
          <w:color w:val="00188F"/>
          <w:sz w:val="18"/>
        </w:rPr>
        <w:t xml:space="preserve">Microsoft Azure Database for MySQL - </w:t>
      </w:r>
      <w:r w:rsidRPr="00E97DE1">
        <w:rPr>
          <w:rFonts w:eastAsia="Gulim" w:cstheme="minorHAnsi"/>
          <w:b/>
          <w:bCs/>
          <w:color w:val="00188F"/>
          <w:sz w:val="18"/>
        </w:rPr>
        <w:t>단일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서버에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대한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작동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시간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계산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및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서비스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수준</w:t>
      </w:r>
    </w:p>
    <w:p w14:paraId="29572F1C" w14:textId="77777777" w:rsidR="005E6D03" w:rsidRPr="00E97DE1" w:rsidRDefault="005E6D03" w:rsidP="005E6D03">
      <w:pPr>
        <w:spacing w:after="0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최대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가용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b/>
          <w:color w:val="00188F"/>
          <w:sz w:val="18"/>
        </w:rPr>
        <w:t>(</w:t>
      </w:r>
      <w:r w:rsidRPr="00E97DE1">
        <w:rPr>
          <w:rFonts w:eastAsia="Gulim" w:cstheme="minorHAnsi"/>
          <w:b/>
          <w:color w:val="00188F"/>
          <w:sz w:val="18"/>
        </w:rPr>
        <w:t>분</w:t>
      </w:r>
      <w:r w:rsidRPr="00E97DE1">
        <w:rPr>
          <w:rFonts w:eastAsia="Gulim" w:cstheme="minorHAnsi"/>
          <w:b/>
          <w:color w:val="00188F"/>
          <w:sz w:val="18"/>
        </w:rPr>
        <w:t>)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Microsoft Azure </w:t>
      </w:r>
      <w:r w:rsidRPr="00E97DE1">
        <w:rPr>
          <w:rFonts w:eastAsia="Gulim" w:cstheme="minorHAnsi"/>
          <w:sz w:val="18"/>
        </w:rPr>
        <w:t>정기구독으로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배포된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서버의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>.</w:t>
      </w:r>
    </w:p>
    <w:p w14:paraId="10B703F7" w14:textId="77777777" w:rsidR="005E6D03" w:rsidRPr="00E97DE1" w:rsidRDefault="005E6D03" w:rsidP="005E6D03">
      <w:pPr>
        <w:spacing w:after="0"/>
        <w:rPr>
          <w:rFonts w:eastAsia="Gulim" w:cstheme="minorHAnsi"/>
          <w:sz w:val="18"/>
          <w:szCs w:val="18"/>
          <w:lang w:eastAsia="zh-TW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작동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중지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서버를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이용할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최대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가용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) </w:t>
      </w:r>
      <w:r w:rsidRPr="00E97DE1">
        <w:rPr>
          <w:rFonts w:eastAsia="Gulim" w:cstheme="minorHAnsi"/>
          <w:sz w:val="18"/>
        </w:rPr>
        <w:t>내의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>. 1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고객이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서버에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연결하려는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모든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연속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시도에서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오류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코드가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반환되는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경우</w:t>
      </w:r>
      <w:r w:rsidRPr="00E97DE1">
        <w:rPr>
          <w:rFonts w:eastAsia="Gulim" w:cstheme="minorHAnsi"/>
          <w:sz w:val="18"/>
        </w:rPr>
        <w:t xml:space="preserve"> 1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것으로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간주합니다</w:t>
      </w:r>
      <w:r w:rsidRPr="00E97DE1">
        <w:rPr>
          <w:rFonts w:eastAsia="Gulim" w:cstheme="minorHAnsi"/>
          <w:sz w:val="18"/>
        </w:rPr>
        <w:t>.</w:t>
      </w:r>
    </w:p>
    <w:p w14:paraId="581FD67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Azure Database for MySQL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 xml:space="preserve">. </w:t>
      </w:r>
    </w:p>
    <w:p w14:paraId="5872CAB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46D7157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45F20F1" w14:textId="438E64D9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07F858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Azure Database for MySQL - </w:t>
      </w:r>
      <w:r w:rsidRPr="00E97DE1">
        <w:rPr>
          <w:rFonts w:eastAsia="Gulim" w:cstheme="minorHAnsi"/>
          <w:b/>
          <w:color w:val="00188F"/>
        </w:rPr>
        <w:t>단일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서버의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D6AC04C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73387C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EECCC6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CF36C40" w14:textId="77777777" w:rsidTr="00FA06B3">
        <w:tc>
          <w:tcPr>
            <w:tcW w:w="5400" w:type="dxa"/>
          </w:tcPr>
          <w:p w14:paraId="435FE98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518E58D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842875B" w14:textId="77777777" w:rsidTr="00FA06B3">
        <w:tc>
          <w:tcPr>
            <w:tcW w:w="5400" w:type="dxa"/>
          </w:tcPr>
          <w:p w14:paraId="018CB0E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D6BB66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23F3398D" w14:textId="77777777" w:rsidTr="00FA06B3">
        <w:tc>
          <w:tcPr>
            <w:tcW w:w="5400" w:type="dxa"/>
          </w:tcPr>
          <w:p w14:paraId="2B4F9AE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27F6038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44F39D54" w14:textId="77777777" w:rsidR="005E6D03" w:rsidRPr="00E97DE1" w:rsidRDefault="005E6D03" w:rsidP="00762279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b/>
          <w:bCs/>
        </w:rPr>
      </w:pPr>
      <w:bookmarkStart w:id="202" w:name="_Toc513395511"/>
      <w:r w:rsidRPr="00E97DE1">
        <w:rPr>
          <w:rFonts w:eastAsia="Gulim" w:cstheme="minorHAnsi"/>
          <w:b/>
          <w:bCs/>
          <w:color w:val="00188F"/>
        </w:rPr>
        <w:t xml:space="preserve">Microsoft Azure Database for MySQL - </w:t>
      </w:r>
      <w:r w:rsidRPr="00E97DE1">
        <w:rPr>
          <w:rFonts w:eastAsia="Gulim" w:cstheme="minorHAnsi"/>
          <w:b/>
          <w:bCs/>
          <w:color w:val="00188F"/>
        </w:rPr>
        <w:t>유연한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서버</w:t>
      </w:r>
    </w:p>
    <w:p w14:paraId="50E787D1" w14:textId="321724BF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5D5230C5" w14:textId="77777777" w:rsidR="005E6D03" w:rsidRPr="00E97DE1" w:rsidRDefault="005E6D03" w:rsidP="005E6D03">
      <w:pPr>
        <w:pStyle w:val="NormalWeb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22"/>
        </w:rPr>
      </w:pPr>
      <w:r w:rsidRPr="00E97DE1">
        <w:rPr>
          <w:rFonts w:asciiTheme="minorHAnsi" w:eastAsia="Gulim" w:hAnsiTheme="minorHAnsi" w:cstheme="minorHAnsi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서버</w:t>
      </w:r>
      <w:r w:rsidRPr="00E97DE1">
        <w:rPr>
          <w:rFonts w:asciiTheme="minorHAnsi" w:eastAsia="Gulim" w:hAnsiTheme="minorHAnsi" w:cstheme="minorHAnsi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sz w:val="18"/>
          <w:szCs w:val="22"/>
        </w:rPr>
        <w:t>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모든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지정된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Azure Database for MySQL </w:t>
      </w:r>
      <w:r w:rsidRPr="00E97DE1">
        <w:rPr>
          <w:rFonts w:asciiTheme="minorHAnsi" w:eastAsia="Gulim" w:hAnsiTheme="minorHAnsi" w:cstheme="minorHAnsi"/>
          <w:sz w:val="18"/>
          <w:szCs w:val="22"/>
        </w:rPr>
        <w:t>서버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- </w:t>
      </w:r>
      <w:r w:rsidRPr="00E97DE1">
        <w:rPr>
          <w:rFonts w:asciiTheme="minorHAnsi" w:eastAsia="Gulim" w:hAnsiTheme="minorHAnsi" w:cstheme="minorHAnsi"/>
          <w:sz w:val="18"/>
          <w:szCs w:val="22"/>
        </w:rPr>
        <w:t>유연한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서버입니다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>.</w:t>
      </w:r>
    </w:p>
    <w:p w14:paraId="3525D939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유연한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b/>
          <w:bCs/>
          <w:color w:val="00188F"/>
        </w:rPr>
        <w:t>고가용성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중복성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동일한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중복성에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집합</w:t>
      </w:r>
      <w:r w:rsidRPr="00E97DE1">
        <w:rPr>
          <w:rFonts w:eastAsia="Gulim" w:cstheme="minorHAnsi"/>
        </w:rPr>
        <w:t xml:space="preserve">(Primary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080B2984" w14:textId="77777777" w:rsidR="005E6D03" w:rsidRPr="00E97DE1" w:rsidRDefault="005E6D03" w:rsidP="004860F8">
      <w:pPr>
        <w:pStyle w:val="ProductList-Body"/>
        <w:keepNext/>
        <w:keepLines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Azure Database for MySQL - </w:t>
      </w:r>
      <w:r w:rsidRPr="00E97DE1">
        <w:rPr>
          <w:rFonts w:eastAsia="Gulim" w:cstheme="minorHAnsi"/>
          <w:b/>
          <w:bCs/>
          <w:color w:val="00188F"/>
        </w:rPr>
        <w:t>유연한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서버에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2F445D3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정기구독으로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6CB8933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7FF3AFF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Azure Database for MySQL - </w:t>
      </w:r>
      <w:r w:rsidRPr="00E97DE1">
        <w:rPr>
          <w:rFonts w:eastAsia="Gulim" w:cstheme="minorHAnsi"/>
        </w:rPr>
        <w:t>유연한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>.</w:t>
      </w:r>
    </w:p>
    <w:p w14:paraId="42B1952E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31B4DD7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2A07985" w14:textId="03241317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616296A4" w14:textId="77777777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Azure Database for MySQL - </w:t>
      </w:r>
      <w:r w:rsidRPr="00E97DE1">
        <w:rPr>
          <w:rFonts w:eastAsia="Gulim" w:cstheme="minorHAnsi"/>
          <w:b/>
          <w:color w:val="00188F"/>
        </w:rPr>
        <w:t>영역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모드로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구성된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유연한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서버의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D139D76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E39FBA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179147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128780A" w14:textId="77777777" w:rsidTr="00FA06B3">
        <w:tc>
          <w:tcPr>
            <w:tcW w:w="5400" w:type="dxa"/>
          </w:tcPr>
          <w:p w14:paraId="448C652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99.00%</w:t>
            </w:r>
            <w:r w:rsidRPr="00E97DE1">
              <w:rPr>
                <w:rFonts w:eastAsia="Gulim" w:cstheme="minorHAnsi"/>
              </w:rPr>
              <w:t>이상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및</w:t>
            </w:r>
            <w:r w:rsidRPr="00E97DE1">
              <w:rPr>
                <w:rFonts w:eastAsia="Gulim" w:cstheme="minorHAnsi"/>
              </w:rPr>
              <w:t xml:space="preserve"> 99.99% </w:t>
            </w:r>
            <w:r w:rsidRPr="00E97DE1">
              <w:rPr>
                <w:rFonts w:eastAsia="Gulim" w:cstheme="minorHAnsi"/>
              </w:rPr>
              <w:t>미만</w:t>
            </w:r>
          </w:p>
        </w:tc>
        <w:tc>
          <w:tcPr>
            <w:tcW w:w="5400" w:type="dxa"/>
          </w:tcPr>
          <w:p w14:paraId="59104B6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6D8443D" w14:textId="77777777" w:rsidTr="00FA06B3">
        <w:tc>
          <w:tcPr>
            <w:tcW w:w="5400" w:type="dxa"/>
          </w:tcPr>
          <w:p w14:paraId="6892137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95.00%</w:t>
            </w:r>
            <w:r w:rsidRPr="00E97DE1">
              <w:rPr>
                <w:rFonts w:eastAsia="Gulim" w:cstheme="minorHAnsi"/>
              </w:rPr>
              <w:t>이상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및</w:t>
            </w:r>
            <w:r w:rsidRPr="00E97DE1">
              <w:rPr>
                <w:rFonts w:eastAsia="Gulim" w:cstheme="minorHAnsi"/>
              </w:rPr>
              <w:t xml:space="preserve"> 99.00% </w:t>
            </w:r>
            <w:r w:rsidRPr="00E97DE1">
              <w:rPr>
                <w:rFonts w:eastAsia="Gulim" w:cstheme="minorHAnsi"/>
              </w:rPr>
              <w:t>미만</w:t>
            </w:r>
          </w:p>
        </w:tc>
        <w:tc>
          <w:tcPr>
            <w:tcW w:w="5400" w:type="dxa"/>
          </w:tcPr>
          <w:p w14:paraId="470285E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186605A0" w14:textId="77777777" w:rsidTr="00FA06B3">
        <w:tc>
          <w:tcPr>
            <w:tcW w:w="5400" w:type="dxa"/>
          </w:tcPr>
          <w:p w14:paraId="71BEB70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3C80130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1CF2930F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</w:p>
    <w:p w14:paraId="21006850" w14:textId="77777777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Azure Database for MySQL - </w:t>
      </w:r>
      <w:r w:rsidRPr="00E97DE1">
        <w:rPr>
          <w:rFonts w:eastAsia="Gulim" w:cstheme="minorHAnsi"/>
          <w:b/>
          <w:color w:val="00188F"/>
        </w:rPr>
        <w:t>동일한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영역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모드로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구성된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유연한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서버의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5034C28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7AE91F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F218BF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1A05DEB" w14:textId="77777777" w:rsidTr="00FA06B3">
        <w:tc>
          <w:tcPr>
            <w:tcW w:w="5400" w:type="dxa"/>
          </w:tcPr>
          <w:p w14:paraId="1A8D9B0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99.00%</w:t>
            </w:r>
            <w:r w:rsidRPr="00E97DE1">
              <w:rPr>
                <w:rFonts w:eastAsia="Gulim" w:cstheme="minorHAnsi"/>
              </w:rPr>
              <w:t>이상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및</w:t>
            </w:r>
            <w:r w:rsidRPr="00E97DE1">
              <w:rPr>
                <w:rFonts w:eastAsia="Gulim" w:cstheme="minorHAnsi"/>
              </w:rPr>
              <w:t xml:space="preserve"> 99.95% </w:t>
            </w:r>
            <w:r w:rsidRPr="00E97DE1">
              <w:rPr>
                <w:rFonts w:eastAsia="Gulim" w:cstheme="minorHAnsi"/>
              </w:rPr>
              <w:t>미만</w:t>
            </w:r>
          </w:p>
        </w:tc>
        <w:tc>
          <w:tcPr>
            <w:tcW w:w="5400" w:type="dxa"/>
          </w:tcPr>
          <w:p w14:paraId="45816F8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0018280D" w14:textId="77777777" w:rsidTr="00FA06B3">
        <w:tc>
          <w:tcPr>
            <w:tcW w:w="5400" w:type="dxa"/>
          </w:tcPr>
          <w:p w14:paraId="503FCBF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A80F3D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39C52821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</w:p>
    <w:p w14:paraId="5BA156AD" w14:textId="77777777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모드로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구성되지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않은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Azure Database for MySQL - </w:t>
      </w:r>
      <w:r w:rsidRPr="00E97DE1">
        <w:rPr>
          <w:rFonts w:eastAsia="Gulim" w:cstheme="minorHAnsi"/>
          <w:b/>
          <w:color w:val="00188F"/>
        </w:rPr>
        <w:t>유연한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서버의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4F0AE8D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787066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20DC2A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D9C8EF0" w14:textId="77777777" w:rsidTr="00FA06B3">
        <w:tc>
          <w:tcPr>
            <w:tcW w:w="5400" w:type="dxa"/>
          </w:tcPr>
          <w:p w14:paraId="706507B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99.00%</w:t>
            </w:r>
            <w:r w:rsidRPr="00E97DE1">
              <w:rPr>
                <w:rFonts w:eastAsia="Gulim" w:cstheme="minorHAnsi"/>
              </w:rPr>
              <w:t>이상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및</w:t>
            </w:r>
            <w:r w:rsidRPr="00E97DE1">
              <w:rPr>
                <w:rFonts w:eastAsia="Gulim" w:cstheme="minorHAnsi"/>
              </w:rPr>
              <w:t xml:space="preserve"> 99.9% </w:t>
            </w:r>
            <w:r w:rsidRPr="00E97DE1">
              <w:rPr>
                <w:rFonts w:eastAsia="Gulim" w:cstheme="minorHAnsi"/>
              </w:rPr>
              <w:t>미만</w:t>
            </w:r>
          </w:p>
        </w:tc>
        <w:tc>
          <w:tcPr>
            <w:tcW w:w="5400" w:type="dxa"/>
          </w:tcPr>
          <w:p w14:paraId="6EE54BD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C53C6A0" w14:textId="77777777" w:rsidTr="00FA06B3">
        <w:tc>
          <w:tcPr>
            <w:tcW w:w="5400" w:type="dxa"/>
          </w:tcPr>
          <w:p w14:paraId="2A2480C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56E1CC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203" w:name="_Toc52348928"/>
    <w:p w14:paraId="3C0EBE17" w14:textId="2D081F68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A88198B" w14:textId="77777777" w:rsidR="005E6D03" w:rsidRPr="004860F8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04" w:name="_Toc164961736"/>
      <w:r w:rsidRPr="004860F8">
        <w:rPr>
          <w:rFonts w:eastAsia="Gulim" w:cstheme="majorHAnsi"/>
        </w:rPr>
        <w:t>Azure Database for PostgreSQL</w:t>
      </w:r>
      <w:bookmarkEnd w:id="202"/>
      <w:bookmarkEnd w:id="203"/>
      <w:bookmarkEnd w:id="204"/>
    </w:p>
    <w:p w14:paraId="1248A9DD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 xml:space="preserve">Azure Database for PostgreSQL - </w:t>
      </w:r>
      <w:r w:rsidRPr="00E97DE1">
        <w:rPr>
          <w:rFonts w:eastAsia="Gulim" w:cstheme="minorHAnsi"/>
          <w:b/>
          <w:color w:val="00188F"/>
        </w:rPr>
        <w:t>단일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서버</w:t>
      </w:r>
    </w:p>
    <w:p w14:paraId="08A937E3" w14:textId="67A4F2B0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5ED1C692" w14:textId="77777777" w:rsidR="005E6D03" w:rsidRPr="00E97DE1" w:rsidRDefault="005E6D03" w:rsidP="005E6D03">
      <w:pPr>
        <w:pStyle w:val="NormalWeb"/>
        <w:spacing w:before="0" w:beforeAutospacing="0" w:after="0" w:afterAutospacing="0"/>
        <w:rPr>
          <w:rFonts w:asciiTheme="minorHAnsi" w:eastAsia="Gulim" w:hAnsiTheme="minorHAnsi" w:cstheme="minorHAnsi"/>
          <w:color w:val="000000" w:themeColor="text1"/>
          <w:sz w:val="18"/>
          <w:szCs w:val="22"/>
        </w:rPr>
      </w:pP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서버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는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모든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지정된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Azure Database for PostgreSQL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서버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-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단일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서버입니다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.</w:t>
      </w:r>
    </w:p>
    <w:p w14:paraId="30BBB757" w14:textId="77777777" w:rsidR="005E6D03" w:rsidRPr="00E97DE1" w:rsidRDefault="005E6D03" w:rsidP="005E6D03">
      <w:pPr>
        <w:pStyle w:val="NormalWeb"/>
        <w:spacing w:before="0" w:beforeAutospacing="0" w:after="0" w:afterAutospacing="0"/>
        <w:rPr>
          <w:rFonts w:asciiTheme="minorHAnsi" w:eastAsia="Gulim" w:hAnsiTheme="minorHAnsi" w:cstheme="minorHAnsi"/>
          <w:color w:val="000000" w:themeColor="text1"/>
          <w:sz w:val="18"/>
          <w:szCs w:val="22"/>
        </w:rPr>
      </w:pP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고가용성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클러스터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란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고가용성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노드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세트를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의미합니다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.</w:t>
      </w:r>
    </w:p>
    <w:p w14:paraId="2C755874" w14:textId="77777777" w:rsidR="005E6D03" w:rsidRPr="00E97DE1" w:rsidRDefault="005E6D03" w:rsidP="005E6D03">
      <w:pPr>
        <w:pStyle w:val="NormalWeb"/>
        <w:spacing w:before="0" w:beforeAutospacing="0" w:after="0" w:afterAutospacing="0"/>
        <w:rPr>
          <w:rFonts w:asciiTheme="minorHAnsi" w:eastAsia="Gulim" w:hAnsiTheme="minorHAnsi" w:cstheme="minorHAnsi"/>
          <w:color w:val="000000" w:themeColor="text1"/>
          <w:sz w:val="18"/>
          <w:szCs w:val="22"/>
        </w:rPr>
      </w:pP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고가용성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노드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는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서버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그룹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내에서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고가용성이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활성화된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노드를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의미합니다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.</w:t>
      </w:r>
    </w:p>
    <w:p w14:paraId="2CCF176F" w14:textId="77777777" w:rsidR="005E6D03" w:rsidRPr="00E97DE1" w:rsidRDefault="005E6D03" w:rsidP="005E6D03">
      <w:pPr>
        <w:pStyle w:val="NormalWeb"/>
        <w:spacing w:before="0" w:beforeAutospacing="0" w:after="0" w:afterAutospacing="0"/>
        <w:rPr>
          <w:rFonts w:asciiTheme="minorHAnsi" w:eastAsia="Gulim" w:hAnsiTheme="minorHAnsi" w:cstheme="minorHAnsi"/>
          <w:color w:val="000000" w:themeColor="text1"/>
          <w:sz w:val="18"/>
          <w:szCs w:val="22"/>
        </w:rPr>
      </w:pP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코디네이터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노드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란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클러스터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코디네이터의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역할이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할당된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노드를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의미합니다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.</w:t>
      </w:r>
    </w:p>
    <w:p w14:paraId="1FC2C722" w14:textId="77777777" w:rsidR="005E6D03" w:rsidRPr="00E97DE1" w:rsidRDefault="005E6D03" w:rsidP="005E6D03">
      <w:pPr>
        <w:pStyle w:val="NormalWeb"/>
        <w:spacing w:before="0" w:beforeAutospacing="0" w:after="0" w:afterAutospacing="0"/>
        <w:rPr>
          <w:rFonts w:asciiTheme="minorHAnsi" w:eastAsia="Gulim" w:hAnsiTheme="minorHAnsi" w:cstheme="minorHAnsi"/>
          <w:color w:val="000000" w:themeColor="text1"/>
          <w:sz w:val="18"/>
          <w:szCs w:val="22"/>
        </w:rPr>
      </w:pP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직원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노드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는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직원의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역할이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할당된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노드입니다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22"/>
        </w:rPr>
        <w:t>.</w:t>
      </w:r>
    </w:p>
    <w:p w14:paraId="0E5E139C" w14:textId="77777777" w:rsidR="005E6D03" w:rsidRPr="00E97DE1" w:rsidRDefault="005E6D03" w:rsidP="005E6D03">
      <w:pPr>
        <w:pStyle w:val="NormalWeb"/>
        <w:spacing w:before="0" w:beforeAutospacing="0" w:after="0" w:afterAutospacing="0"/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</w:pP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Microsoft Azure Database for PostgreSQL -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단일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서버에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대한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작동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시간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계산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및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서비스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수준</w:t>
      </w:r>
    </w:p>
    <w:p w14:paraId="4A22FA40" w14:textId="77777777" w:rsidR="005E6D03" w:rsidRPr="00E97DE1" w:rsidRDefault="005E6D03" w:rsidP="005E6D03">
      <w:pPr>
        <w:spacing w:after="0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최대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가용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b/>
          <w:color w:val="00188F"/>
          <w:sz w:val="18"/>
        </w:rPr>
        <w:t>(</w:t>
      </w:r>
      <w:r w:rsidRPr="00E97DE1">
        <w:rPr>
          <w:rFonts w:eastAsia="Gulim" w:cstheme="minorHAnsi"/>
          <w:b/>
          <w:color w:val="00188F"/>
          <w:sz w:val="18"/>
        </w:rPr>
        <w:t>분</w:t>
      </w:r>
      <w:r w:rsidRPr="00E97DE1">
        <w:rPr>
          <w:rFonts w:eastAsia="Gulim" w:cstheme="minorHAnsi"/>
          <w:b/>
          <w:color w:val="00188F"/>
          <w:sz w:val="18"/>
        </w:rPr>
        <w:t>)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Microsoft Azure </w:t>
      </w:r>
      <w:r w:rsidRPr="00E97DE1">
        <w:rPr>
          <w:rFonts w:eastAsia="Gulim" w:cstheme="minorHAnsi"/>
          <w:sz w:val="18"/>
        </w:rPr>
        <w:t>정기구독으로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배포된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서버의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>.</w:t>
      </w:r>
    </w:p>
    <w:p w14:paraId="3AE73407" w14:textId="77777777" w:rsidR="005E6D03" w:rsidRPr="00E97DE1" w:rsidRDefault="005E6D03" w:rsidP="005E6D03">
      <w:pPr>
        <w:spacing w:after="0"/>
        <w:rPr>
          <w:rFonts w:eastAsia="Gulim" w:cstheme="minorHAnsi"/>
          <w:sz w:val="18"/>
          <w:szCs w:val="18"/>
          <w:lang w:eastAsia="zh-TW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작동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중지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서버를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이용할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최대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가용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) </w:t>
      </w:r>
      <w:r w:rsidRPr="00E97DE1">
        <w:rPr>
          <w:rFonts w:eastAsia="Gulim" w:cstheme="minorHAnsi"/>
          <w:sz w:val="18"/>
        </w:rPr>
        <w:t>내의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>. 1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고객이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서버에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연결하려는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모든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연속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시도에서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오류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코드가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반환되는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경우</w:t>
      </w:r>
      <w:r w:rsidRPr="00E97DE1">
        <w:rPr>
          <w:rFonts w:eastAsia="Gulim" w:cstheme="minorHAnsi"/>
          <w:sz w:val="18"/>
        </w:rPr>
        <w:t xml:space="preserve"> 1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것으로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간주합니다</w:t>
      </w:r>
      <w:r w:rsidRPr="00E97DE1">
        <w:rPr>
          <w:rFonts w:eastAsia="Gulim" w:cstheme="minorHAnsi"/>
          <w:sz w:val="18"/>
        </w:rPr>
        <w:t>.</w:t>
      </w:r>
    </w:p>
    <w:p w14:paraId="52C3D505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</w:rPr>
        <w:t>Azure Database for PostgreSQL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Cs/>
          <w:color w:val="000000" w:themeColor="text1"/>
        </w:rPr>
        <w:t>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최대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가용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</w:t>
      </w:r>
      <w:r w:rsidRPr="00E97DE1">
        <w:rPr>
          <w:rFonts w:eastAsia="Gulim" w:cstheme="minorHAnsi"/>
          <w:bCs/>
          <w:color w:val="000000" w:themeColor="text1"/>
        </w:rPr>
        <w:t>(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>)</w:t>
      </w:r>
      <w:r w:rsidRPr="00E97DE1">
        <w:rPr>
          <w:rFonts w:eastAsia="Gulim" w:cstheme="minorHAnsi"/>
          <w:bCs/>
          <w:color w:val="000000" w:themeColor="text1"/>
        </w:rPr>
        <w:t>에서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작동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중지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값을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최대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가용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</w:t>
      </w:r>
      <w:r w:rsidRPr="00E97DE1">
        <w:rPr>
          <w:rFonts w:eastAsia="Gulim" w:cstheme="minorHAnsi"/>
          <w:bCs/>
          <w:color w:val="000000" w:themeColor="text1"/>
        </w:rPr>
        <w:t>(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>)</w:t>
      </w:r>
      <w:r w:rsidRPr="00E97DE1">
        <w:rPr>
          <w:rFonts w:eastAsia="Gulim" w:cstheme="minorHAnsi"/>
          <w:bCs/>
          <w:color w:val="000000" w:themeColor="text1"/>
        </w:rPr>
        <w:t>으로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나누어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계산됩니다</w:t>
      </w:r>
      <w:r w:rsidRPr="00E97DE1">
        <w:rPr>
          <w:rFonts w:eastAsia="Gulim" w:cstheme="minorHAnsi"/>
          <w:bCs/>
          <w:color w:val="000000" w:themeColor="text1"/>
        </w:rPr>
        <w:t>.</w:t>
      </w:r>
    </w:p>
    <w:p w14:paraId="3DD010E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72258A4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5373C4F" w14:textId="03D0002F" w:rsidR="005E6D03" w:rsidRPr="00E97DE1" w:rsidRDefault="0054061B" w:rsidP="00164F49">
      <w:pPr>
        <w:pStyle w:val="ListParagraph"/>
        <w:spacing w:after="12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3116D41" w14:textId="77777777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Azure Database for PostgreSQL - </w:t>
      </w:r>
      <w:r w:rsidRPr="00E97DE1">
        <w:rPr>
          <w:rFonts w:eastAsia="Gulim" w:cstheme="minorHAnsi"/>
          <w:b/>
          <w:color w:val="00188F"/>
        </w:rPr>
        <w:t>단일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서버의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BBE90EF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E99263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45AD58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4E1325E" w14:textId="77777777" w:rsidTr="00FA06B3">
        <w:tc>
          <w:tcPr>
            <w:tcW w:w="5400" w:type="dxa"/>
          </w:tcPr>
          <w:p w14:paraId="78CAE21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1A5047D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0E79C37C" w14:textId="77777777" w:rsidTr="00FA06B3">
        <w:tc>
          <w:tcPr>
            <w:tcW w:w="5400" w:type="dxa"/>
          </w:tcPr>
          <w:p w14:paraId="1E55EE2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19E3C3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236EEC1D" w14:textId="77777777" w:rsidTr="00FA06B3">
        <w:tc>
          <w:tcPr>
            <w:tcW w:w="5400" w:type="dxa"/>
          </w:tcPr>
          <w:p w14:paraId="704D1EE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59A82A6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7164C755" w14:textId="77777777" w:rsidR="005E6D03" w:rsidRPr="00E97DE1" w:rsidRDefault="005E6D03" w:rsidP="004F38E8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bookmarkStart w:id="205" w:name="_Toc513395512"/>
      <w:r w:rsidRPr="00E97DE1">
        <w:rPr>
          <w:rFonts w:eastAsia="Gulim" w:cstheme="minorHAnsi"/>
          <w:b/>
          <w:bCs/>
          <w:color w:val="00188F"/>
        </w:rPr>
        <w:t xml:space="preserve">Microsoft Azure Database for PostgreSQL - </w:t>
      </w:r>
      <w:r w:rsidRPr="00E97DE1">
        <w:rPr>
          <w:rFonts w:eastAsia="Gulim" w:cstheme="minorHAnsi"/>
          <w:b/>
          <w:bCs/>
          <w:color w:val="00188F"/>
        </w:rPr>
        <w:t>유연한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서버</w:t>
      </w:r>
    </w:p>
    <w:p w14:paraId="42400DED" w14:textId="02BE3BEE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  <w:r w:rsidR="00C87A53" w:rsidRPr="00C87A53">
        <w:rPr>
          <w:rFonts w:eastAsia="Gulim" w:cstheme="minorHAnsi"/>
          <w:b/>
          <w:bCs/>
          <w:color w:val="00188F"/>
        </w:rPr>
        <w:t>:</w:t>
      </w:r>
    </w:p>
    <w:p w14:paraId="2E63154A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b/>
          <w:bCs/>
          <w:color w:val="00188F"/>
        </w:rPr>
        <w:t>서버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모든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Azure Database for PostgreSQL </w:t>
      </w:r>
      <w:r w:rsidRPr="00E97DE1">
        <w:rPr>
          <w:rFonts w:eastAsia="Gulim" w:cstheme="minorHAnsi"/>
          <w:color w:val="000000" w:themeColor="text1"/>
        </w:rPr>
        <w:t>서버</w:t>
      </w:r>
      <w:r w:rsidRPr="00E97DE1">
        <w:rPr>
          <w:rFonts w:eastAsia="Gulim" w:cstheme="minorHAnsi"/>
          <w:color w:val="000000" w:themeColor="text1"/>
        </w:rPr>
        <w:t xml:space="preserve"> - </w:t>
      </w:r>
      <w:r w:rsidRPr="00E97DE1">
        <w:rPr>
          <w:rFonts w:eastAsia="Gulim" w:cstheme="minorHAnsi"/>
          <w:color w:val="000000" w:themeColor="text1"/>
        </w:rPr>
        <w:t>유연한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서버입니다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2A3489B5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유연한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b/>
          <w:bCs/>
          <w:color w:val="00188F"/>
        </w:rPr>
        <w:t>고가용성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영역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중복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구성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또는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동일한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영역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중복성에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배포된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고가용성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서버의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집합</w:t>
      </w:r>
      <w:r w:rsidRPr="00E97DE1">
        <w:rPr>
          <w:rFonts w:eastAsia="Gulim" w:cstheme="minorHAnsi"/>
          <w:color w:val="000000" w:themeColor="text1"/>
        </w:rPr>
        <w:t xml:space="preserve">(Primary </w:t>
      </w:r>
      <w:r w:rsidRPr="00E97DE1">
        <w:rPr>
          <w:rFonts w:eastAsia="Gulim" w:cstheme="minorHAnsi"/>
          <w:color w:val="000000" w:themeColor="text1"/>
        </w:rPr>
        <w:t>및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예비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3C93A5B8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Microsoft Azure Database for PostgreSQL - </w:t>
      </w:r>
      <w:r w:rsidRPr="00E97DE1">
        <w:rPr>
          <w:rFonts w:eastAsia="Gulim" w:cstheme="minorHAnsi"/>
          <w:b/>
          <w:bCs/>
          <w:color w:val="00188F"/>
        </w:rPr>
        <w:t>유연한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서버에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074949D5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)'</w:t>
      </w:r>
      <w:r w:rsidRPr="00E97DE1">
        <w:rPr>
          <w:rFonts w:eastAsia="Gulim" w:cstheme="minorHAnsi"/>
          <w:color w:val="00188F"/>
        </w:rPr>
        <w:t xml:space="preserve"> 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Microsoft Azure </w:t>
      </w:r>
      <w:r w:rsidRPr="00E97DE1">
        <w:rPr>
          <w:rFonts w:eastAsia="Gulim" w:cstheme="minorHAnsi"/>
          <w:color w:val="000000" w:themeColor="text1"/>
        </w:rPr>
        <w:t>정기구독으로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배포된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서버의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21A21685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서버를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이용할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없는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최대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) </w:t>
      </w:r>
      <w:r w:rsidRPr="00E97DE1">
        <w:rPr>
          <w:rFonts w:eastAsia="Gulim" w:cstheme="minorHAnsi"/>
          <w:color w:val="000000" w:themeColor="text1"/>
        </w:rPr>
        <w:t>내의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입니다</w:t>
      </w:r>
      <w:r w:rsidRPr="00E97DE1">
        <w:rPr>
          <w:rFonts w:eastAsia="Gulim" w:cstheme="minorHAnsi"/>
          <w:color w:val="000000" w:themeColor="text1"/>
        </w:rPr>
        <w:t>. 1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고객이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서버에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연결하려는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모든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연속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시도가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성공하지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못한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경우</w:t>
      </w:r>
      <w:r w:rsidRPr="00E97DE1">
        <w:rPr>
          <w:rFonts w:eastAsia="Gulim" w:cstheme="minorHAnsi"/>
          <w:color w:val="000000" w:themeColor="text1"/>
        </w:rPr>
        <w:t xml:space="preserve"> 1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사용할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없는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것으로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간주합니다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6246B140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Azure Database for PostgreSQL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color w:val="000000" w:themeColor="text1"/>
        </w:rPr>
        <w:t xml:space="preserve"> - </w:t>
      </w:r>
      <w:r w:rsidRPr="00E97DE1">
        <w:rPr>
          <w:rFonts w:eastAsia="Gulim" w:cstheme="minorHAnsi"/>
          <w:color w:val="000000" w:themeColor="text1"/>
        </w:rPr>
        <w:t>유연한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서버는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최대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작동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중지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값을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최대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나누어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계산됩니다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4D0AC249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작동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비율은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수식에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표시됩니다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30CC42C9" w14:textId="77777777" w:rsidR="005E6D03" w:rsidRPr="004F38E8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color w:val="000000" w:themeColor="text1"/>
          <w:sz w:val="12"/>
          <w:szCs w:val="12"/>
        </w:rPr>
      </w:pPr>
    </w:p>
    <w:p w14:paraId="272AF1D0" w14:textId="41D57D07" w:rsidR="005E6D03" w:rsidRPr="00E97DE1" w:rsidRDefault="0054061B" w:rsidP="00164F49">
      <w:pPr>
        <w:pStyle w:val="ListParagraph"/>
        <w:spacing w:after="12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58B7568" w14:textId="77777777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Azure Database for PostgreSQL - </w:t>
      </w:r>
      <w:r w:rsidRPr="00E97DE1">
        <w:rPr>
          <w:rFonts w:eastAsia="Gulim" w:cstheme="minorHAnsi"/>
          <w:b/>
          <w:color w:val="00188F"/>
        </w:rPr>
        <w:t>영역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모드로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구성된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유연한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서버의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ECF5124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223DD2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4E7770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ED5D24A" w14:textId="77777777" w:rsidTr="00FA06B3">
        <w:tc>
          <w:tcPr>
            <w:tcW w:w="5400" w:type="dxa"/>
          </w:tcPr>
          <w:p w14:paraId="2268B21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99.00%</w:t>
            </w:r>
            <w:r w:rsidRPr="00E97DE1">
              <w:rPr>
                <w:rFonts w:eastAsia="Gulim" w:cstheme="minorHAnsi"/>
              </w:rPr>
              <w:t>이상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및</w:t>
            </w:r>
            <w:r w:rsidRPr="00E97DE1">
              <w:rPr>
                <w:rFonts w:eastAsia="Gulim" w:cstheme="minorHAnsi"/>
              </w:rPr>
              <w:t xml:space="preserve"> 99.99% </w:t>
            </w:r>
            <w:r w:rsidRPr="00E97DE1">
              <w:rPr>
                <w:rFonts w:eastAsia="Gulim" w:cstheme="minorHAnsi"/>
              </w:rPr>
              <w:t>미만</w:t>
            </w:r>
          </w:p>
        </w:tc>
        <w:tc>
          <w:tcPr>
            <w:tcW w:w="5400" w:type="dxa"/>
          </w:tcPr>
          <w:p w14:paraId="2583DD8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29FF769" w14:textId="77777777" w:rsidTr="00FA06B3">
        <w:tc>
          <w:tcPr>
            <w:tcW w:w="5400" w:type="dxa"/>
          </w:tcPr>
          <w:p w14:paraId="7BF149B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95.00%</w:t>
            </w:r>
            <w:r w:rsidRPr="00E97DE1">
              <w:rPr>
                <w:rFonts w:eastAsia="Gulim" w:cstheme="minorHAnsi"/>
              </w:rPr>
              <w:t>이상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및</w:t>
            </w:r>
            <w:r w:rsidRPr="00E97DE1">
              <w:rPr>
                <w:rFonts w:eastAsia="Gulim" w:cstheme="minorHAnsi"/>
              </w:rPr>
              <w:t xml:space="preserve"> 99.00% </w:t>
            </w:r>
            <w:r w:rsidRPr="00E97DE1">
              <w:rPr>
                <w:rFonts w:eastAsia="Gulim" w:cstheme="minorHAnsi"/>
              </w:rPr>
              <w:t>미만</w:t>
            </w:r>
          </w:p>
        </w:tc>
        <w:tc>
          <w:tcPr>
            <w:tcW w:w="5400" w:type="dxa"/>
          </w:tcPr>
          <w:p w14:paraId="72A5830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2A507DDC" w14:textId="77777777" w:rsidTr="00FA06B3">
        <w:tc>
          <w:tcPr>
            <w:tcW w:w="5400" w:type="dxa"/>
          </w:tcPr>
          <w:p w14:paraId="5DE3519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95.00%</w:t>
            </w:r>
          </w:p>
        </w:tc>
        <w:tc>
          <w:tcPr>
            <w:tcW w:w="5400" w:type="dxa"/>
          </w:tcPr>
          <w:p w14:paraId="74BDA42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6CF93237" w14:textId="77777777" w:rsidR="005E6D03" w:rsidRPr="004F38E8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sz w:val="12"/>
          <w:szCs w:val="12"/>
        </w:rPr>
      </w:pPr>
    </w:p>
    <w:p w14:paraId="2F086B42" w14:textId="77777777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Azure Database for PostgreSQL - </w:t>
      </w:r>
      <w:r w:rsidRPr="00E97DE1">
        <w:rPr>
          <w:rFonts w:eastAsia="Gulim" w:cstheme="minorHAnsi"/>
          <w:b/>
          <w:color w:val="00188F"/>
        </w:rPr>
        <w:t>동일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영역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모드로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구성된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유연한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서버의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CB1D4FB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1077F7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7B1024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9A78B63" w14:textId="77777777" w:rsidTr="00FA06B3">
        <w:tc>
          <w:tcPr>
            <w:tcW w:w="5400" w:type="dxa"/>
          </w:tcPr>
          <w:p w14:paraId="7D4483F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99.00%</w:t>
            </w:r>
            <w:r w:rsidRPr="00E97DE1">
              <w:rPr>
                <w:rFonts w:eastAsia="Gulim" w:cstheme="minorHAnsi"/>
              </w:rPr>
              <w:t>이상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및</w:t>
            </w:r>
            <w:r w:rsidRPr="00E97DE1">
              <w:rPr>
                <w:rFonts w:eastAsia="Gulim" w:cstheme="minorHAnsi"/>
              </w:rPr>
              <w:t xml:space="preserve"> 99.95% </w:t>
            </w:r>
            <w:r w:rsidRPr="00E97DE1">
              <w:rPr>
                <w:rFonts w:eastAsia="Gulim" w:cstheme="minorHAnsi"/>
              </w:rPr>
              <w:t>미만</w:t>
            </w:r>
          </w:p>
        </w:tc>
        <w:tc>
          <w:tcPr>
            <w:tcW w:w="5400" w:type="dxa"/>
          </w:tcPr>
          <w:p w14:paraId="4886779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C455A5D" w14:textId="77777777" w:rsidTr="00FA06B3">
        <w:tc>
          <w:tcPr>
            <w:tcW w:w="5400" w:type="dxa"/>
          </w:tcPr>
          <w:p w14:paraId="5B9B4E7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99.00%</w:t>
            </w:r>
          </w:p>
        </w:tc>
        <w:tc>
          <w:tcPr>
            <w:tcW w:w="5400" w:type="dxa"/>
          </w:tcPr>
          <w:p w14:paraId="701F4FC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0BA89B66" w14:textId="77777777" w:rsidR="005E6D03" w:rsidRPr="004F38E8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color w:val="000000" w:themeColor="text1"/>
          <w:sz w:val="12"/>
          <w:szCs w:val="12"/>
        </w:rPr>
      </w:pPr>
    </w:p>
    <w:p w14:paraId="5E5E4409" w14:textId="77777777" w:rsidR="005E6D03" w:rsidRPr="00E97DE1" w:rsidRDefault="005E6D03" w:rsidP="00B64C34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모드로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구성되지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않은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Azure Database for PostgreSQL - </w:t>
      </w:r>
      <w:r w:rsidRPr="00E97DE1">
        <w:rPr>
          <w:rFonts w:eastAsia="Gulim" w:cstheme="minorHAnsi"/>
          <w:b/>
          <w:color w:val="00188F"/>
        </w:rPr>
        <w:t>유연한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서버의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04FA0FB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6164FF0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A97E59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9F3D93C" w14:textId="77777777" w:rsidTr="00FA06B3">
        <w:tc>
          <w:tcPr>
            <w:tcW w:w="5400" w:type="dxa"/>
          </w:tcPr>
          <w:p w14:paraId="79DF8FD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99.00%</w:t>
            </w:r>
            <w:r w:rsidRPr="00E97DE1">
              <w:rPr>
                <w:rFonts w:eastAsia="Gulim" w:cstheme="minorHAnsi"/>
              </w:rPr>
              <w:t>이상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및</w:t>
            </w:r>
            <w:r w:rsidRPr="00E97DE1">
              <w:rPr>
                <w:rFonts w:eastAsia="Gulim" w:cstheme="minorHAnsi"/>
              </w:rPr>
              <w:t xml:space="preserve"> 99.9% </w:t>
            </w:r>
            <w:r w:rsidRPr="00E97DE1">
              <w:rPr>
                <w:rFonts w:eastAsia="Gulim" w:cstheme="minorHAnsi"/>
              </w:rPr>
              <w:t>미만</w:t>
            </w:r>
          </w:p>
        </w:tc>
        <w:tc>
          <w:tcPr>
            <w:tcW w:w="5400" w:type="dxa"/>
          </w:tcPr>
          <w:p w14:paraId="109D9F4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096B705" w14:textId="77777777" w:rsidTr="00FA06B3">
        <w:tc>
          <w:tcPr>
            <w:tcW w:w="5400" w:type="dxa"/>
          </w:tcPr>
          <w:p w14:paraId="6AE18AF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99.00%</w:t>
            </w:r>
          </w:p>
        </w:tc>
        <w:tc>
          <w:tcPr>
            <w:tcW w:w="5400" w:type="dxa"/>
          </w:tcPr>
          <w:p w14:paraId="699E14F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206" w:name="_Toc52348929"/>
    <w:p w14:paraId="35A2AE97" w14:textId="021A7DC4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B1481FC" w14:textId="1A2508E9" w:rsidR="005E6D03" w:rsidRPr="004860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07" w:name="_Toc164961737"/>
      <w:r w:rsidRPr="004860F8">
        <w:rPr>
          <w:rFonts w:eastAsia="Gulim" w:cstheme="majorHAnsi"/>
        </w:rPr>
        <w:t>Azure Databricks</w:t>
      </w:r>
      <w:bookmarkEnd w:id="207"/>
    </w:p>
    <w:p w14:paraId="4CCB731E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340C262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Azure Databricks Gateway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고객과</w:t>
      </w:r>
      <w:r w:rsidRPr="00E97DE1">
        <w:rPr>
          <w:rFonts w:eastAsia="Gulim" w:cstheme="minorHAnsi"/>
        </w:rPr>
        <w:t xml:space="preserve"> Azure Databricks </w:t>
      </w:r>
      <w:r w:rsidRPr="00E97DE1">
        <w:rPr>
          <w:rFonts w:eastAsia="Gulim" w:cstheme="minorHAnsi"/>
        </w:rPr>
        <w:t>간의</w:t>
      </w:r>
      <w:r w:rsidRPr="00E97DE1">
        <w:rPr>
          <w:rFonts w:eastAsia="Gulim" w:cstheme="minorHAnsi"/>
        </w:rPr>
        <w:t xml:space="preserve"> UI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프록시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집합입니다</w:t>
      </w:r>
      <w:r w:rsidRPr="00E97DE1">
        <w:rPr>
          <w:rFonts w:eastAsia="Gulim" w:cstheme="minorHAnsi"/>
        </w:rPr>
        <w:t>.</w:t>
      </w:r>
    </w:p>
    <w:p w14:paraId="51219C36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Azure Databricks</w:t>
      </w:r>
      <w:r w:rsidRPr="00E97DE1">
        <w:rPr>
          <w:rFonts w:eastAsia="Gulim" w:cstheme="minorHAnsi"/>
          <w:b/>
          <w:bCs/>
          <w:color w:val="00188F"/>
        </w:rPr>
        <w:t>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117293D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Azure Databricks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공간을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739F73B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주어진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구독에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Azure Databricks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공간에서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공간에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Azure Databricks </w:t>
      </w:r>
      <w:r w:rsidRPr="00E97DE1">
        <w:rPr>
          <w:rFonts w:eastAsia="Gulim" w:cstheme="minorHAnsi"/>
        </w:rPr>
        <w:t>게이트웨이에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Azure Databricks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공간을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47279CB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Azure Databricks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값을</w:t>
      </w:r>
      <w:r w:rsidRPr="00E97DE1">
        <w:rPr>
          <w:rFonts w:eastAsia="Gulim" w:cstheme="minorHAnsi"/>
        </w:rPr>
        <w:t xml:space="preserve"> 100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55B49D01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color w:val="000000" w:themeColor="text1"/>
        </w:rPr>
      </w:pPr>
    </w:p>
    <w:p w14:paraId="0CF81EDC" w14:textId="7C727671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5C49C30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Azure Databricks</w:t>
      </w:r>
      <w:r w:rsidRPr="00E97DE1">
        <w:rPr>
          <w:rFonts w:eastAsia="Gulim" w:cstheme="minorHAnsi"/>
          <w:b/>
          <w:bCs/>
          <w:color w:val="00188F"/>
        </w:rPr>
        <w:t>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E9ADFCC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2A8B51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D38943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E432DE1" w14:textId="77777777" w:rsidTr="00FA06B3">
        <w:tc>
          <w:tcPr>
            <w:tcW w:w="5400" w:type="dxa"/>
          </w:tcPr>
          <w:p w14:paraId="3688491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2569934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5952437" w14:textId="77777777" w:rsidTr="00FA06B3">
        <w:tc>
          <w:tcPr>
            <w:tcW w:w="5400" w:type="dxa"/>
          </w:tcPr>
          <w:p w14:paraId="524407F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6F1CEB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72C6F052" w14:textId="56DA51CE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FF2262C" w14:textId="77777777" w:rsidR="005E6D03" w:rsidRPr="004860F8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08" w:name="_Toc164961738"/>
      <w:r w:rsidRPr="004860F8">
        <w:rPr>
          <w:rFonts w:eastAsia="Gulim" w:cstheme="majorHAnsi"/>
        </w:rPr>
        <w:t>Microsoft Azure Data Manager for Energy</w:t>
      </w:r>
      <w:bookmarkEnd w:id="208"/>
    </w:p>
    <w:p w14:paraId="47AF4358" w14:textId="48AC972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C87A53" w:rsidRPr="00C87A53">
        <w:rPr>
          <w:rFonts w:eastAsia="Gulim" w:cstheme="minorHAnsi"/>
          <w:b/>
          <w:color w:val="00188F"/>
        </w:rPr>
        <w:t>:</w:t>
      </w:r>
    </w:p>
    <w:p w14:paraId="29B76D3F" w14:textId="77777777" w:rsidR="005E6D03" w:rsidRPr="00E97DE1" w:rsidRDefault="005E6D03" w:rsidP="005E6D03">
      <w:pPr>
        <w:spacing w:after="0"/>
        <w:rPr>
          <w:rFonts w:eastAsia="Gulim" w:cstheme="minorHAnsi"/>
        </w:rPr>
      </w:pPr>
      <w:r w:rsidRPr="00E97DE1">
        <w:rPr>
          <w:rFonts w:eastAsia="Gulim" w:cstheme="minorHAnsi"/>
          <w:b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클라이언트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는</w:t>
      </w:r>
      <w:r w:rsidRPr="00E97DE1">
        <w:rPr>
          <w:rFonts w:eastAsia="Gulim" w:cstheme="minorHAnsi"/>
          <w:sz w:val="18"/>
        </w:rPr>
        <w:t xml:space="preserve"> Azure Data Manager for Energy </w:t>
      </w:r>
      <w:r w:rsidRPr="00E97DE1">
        <w:rPr>
          <w:rFonts w:eastAsia="Gulim" w:cstheme="minorHAnsi"/>
          <w:sz w:val="18"/>
        </w:rPr>
        <w:t>리소스의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최종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연결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부분입니다</w:t>
      </w:r>
      <w:r w:rsidRPr="00E97DE1">
        <w:rPr>
          <w:rFonts w:eastAsia="Gulim" w:cstheme="minorHAnsi"/>
          <w:sz w:val="18"/>
        </w:rPr>
        <w:t>.</w:t>
      </w:r>
      <w:r w:rsidRPr="00E97DE1">
        <w:rPr>
          <w:rFonts w:eastAsia="Gulim" w:cstheme="minorHAnsi"/>
        </w:rPr>
        <w:t xml:space="preserve"> </w:t>
      </w:r>
    </w:p>
    <w:p w14:paraId="7CE6E16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API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클라이언트의</w:t>
      </w:r>
      <w:r w:rsidRPr="00E97DE1">
        <w:rPr>
          <w:rFonts w:eastAsia="Gulim" w:cstheme="minorHAnsi"/>
        </w:rPr>
        <w:t xml:space="preserve"> Azure Data Manager for Energy </w:t>
      </w:r>
      <w:r w:rsidRPr="00E97DE1">
        <w:rPr>
          <w:rFonts w:eastAsia="Gulim" w:cstheme="minorHAnsi"/>
        </w:rPr>
        <w:t>리소스의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끝점에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클라이언트가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인증된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말합니다</w:t>
      </w:r>
      <w:r w:rsidRPr="00E97DE1">
        <w:rPr>
          <w:rFonts w:eastAsia="Gulim" w:cstheme="minorHAnsi"/>
        </w:rPr>
        <w:t xml:space="preserve">. </w:t>
      </w:r>
    </w:p>
    <w:p w14:paraId="40620C4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구독</w:t>
      </w:r>
      <w:r w:rsidRPr="00E97DE1">
        <w:rPr>
          <w:rFonts w:eastAsia="Gulim" w:cstheme="minorHAnsi"/>
        </w:rPr>
        <w:t xml:space="preserve">. </w:t>
      </w:r>
    </w:p>
    <w:p w14:paraId="0C7CD96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API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발생시키는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집합입니다</w:t>
      </w:r>
      <w:r w:rsidRPr="00E97DE1">
        <w:rPr>
          <w:rFonts w:eastAsia="Gulim" w:cstheme="minorHAnsi"/>
        </w:rPr>
        <w:t xml:space="preserve">. </w:t>
      </w:r>
    </w:p>
    <w:p w14:paraId="2CAC27D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380650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</w:t>
      </w:r>
      <w:r w:rsidRPr="00E97DE1">
        <w:rPr>
          <w:rFonts w:eastAsia="Gulim" w:cstheme="minorHAnsi"/>
        </w:rPr>
        <w:t xml:space="preserve">: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4FAF964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E25F7FE" w14:textId="28933E38" w:rsidR="005E6D03" w:rsidRPr="00E97DE1" w:rsidRDefault="0054061B" w:rsidP="005E6D03">
      <w:pPr>
        <w:pStyle w:val="ListParagraph"/>
        <w:rPr>
          <w:rFonts w:eastAsia="Gulim" w:cstheme="minorHAnsi"/>
          <w:i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총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API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요청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실패한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API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요청</m:t>
              </m:r>
            </m:num>
            <m:den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총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API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요청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1A793F5" w14:textId="77777777" w:rsidR="005E6D03" w:rsidRPr="00E97DE1" w:rsidRDefault="005E6D03" w:rsidP="005E6D03">
      <w:pPr>
        <w:spacing w:after="0"/>
        <w:rPr>
          <w:rFonts w:eastAsia="Gulim" w:cstheme="minorHAnsi"/>
          <w:b/>
          <w:bCs/>
          <w:color w:val="2F5496" w:themeColor="accent1" w:themeShade="BF"/>
          <w:sz w:val="18"/>
          <w:szCs w:val="18"/>
        </w:rPr>
      </w:pPr>
      <w:r w:rsidRPr="00E97DE1">
        <w:rPr>
          <w:rFonts w:eastAsia="Gulim" w:cstheme="minorHAnsi"/>
          <w:b/>
          <w:bCs/>
          <w:color w:val="2F5496" w:themeColor="accent1" w:themeShade="BF"/>
          <w:sz w:val="18"/>
          <w:szCs w:val="18"/>
        </w:rPr>
        <w:t>서비스</w:t>
      </w:r>
      <w:r w:rsidRPr="00E97DE1">
        <w:rPr>
          <w:rFonts w:eastAsia="Gulim" w:cstheme="minorHAnsi"/>
          <w:b/>
          <w:bCs/>
          <w:color w:val="2F5496" w:themeColor="accent1" w:themeShade="B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2F5496" w:themeColor="accent1" w:themeShade="BF"/>
          <w:sz w:val="18"/>
          <w:szCs w:val="18"/>
        </w:rPr>
        <w:t>크레딧</w:t>
      </w:r>
      <w:r w:rsidRPr="00E97DE1">
        <w:rPr>
          <w:rFonts w:eastAsia="Gulim" w:cstheme="minorHAnsi"/>
          <w:b/>
          <w:bCs/>
          <w:color w:val="2F5496" w:themeColor="accent1" w:themeShade="BF"/>
          <w:sz w:val="18"/>
          <w:szCs w:val="18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37"/>
        <w:gridCol w:w="5553"/>
      </w:tblGrid>
      <w:tr w:rsidR="005E6D03" w:rsidRPr="00E97DE1" w14:paraId="47155EBC" w14:textId="77777777" w:rsidTr="00FA06B3"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4E3D8D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401E0A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5DAD4B6" w14:textId="77777777" w:rsidTr="00FA06B3">
        <w:trPr>
          <w:trHeight w:val="39"/>
        </w:trPr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01EE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&lt;99.9%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434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66442F8" w14:textId="77777777" w:rsidTr="00FA06B3"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FC6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83F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0F69EC54" w14:textId="77777777" w:rsidR="005E6D03" w:rsidRPr="00E97DE1" w:rsidRDefault="005E6D03" w:rsidP="005E6D03">
      <w:pPr>
        <w:spacing w:after="0"/>
        <w:rPr>
          <w:rFonts w:eastAsia="Gulim" w:cstheme="minorHAnsi"/>
          <w:sz w:val="18"/>
          <w:szCs w:val="18"/>
        </w:rPr>
      </w:pPr>
    </w:p>
    <w:p w14:paraId="6D9C09E3" w14:textId="0B2D36F3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예외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Azure Data Manager for Energy </w:t>
      </w:r>
      <w:r w:rsidRPr="00E97DE1">
        <w:rPr>
          <w:rFonts w:eastAsia="Gulim" w:cstheme="minorHAnsi"/>
        </w:rPr>
        <w:t>표준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적용됩니다</w:t>
      </w:r>
      <w:r w:rsidRPr="00E97DE1">
        <w:rPr>
          <w:rFonts w:eastAsia="Gulim" w:cstheme="minorHAnsi"/>
        </w:rPr>
        <w:t>. Microsoft Azure Data Manager for Energy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개발자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본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60CC7169" w14:textId="7940B123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A9149C4" w14:textId="77777777" w:rsidR="005E6D03" w:rsidRPr="004860F8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09" w:name="_Toc164961739"/>
      <w:r w:rsidRPr="004860F8">
        <w:rPr>
          <w:rFonts w:eastAsia="Gulim" w:cstheme="majorHAnsi"/>
        </w:rPr>
        <w:t xml:space="preserve">Azure DDoS </w:t>
      </w:r>
      <w:r w:rsidRPr="004860F8">
        <w:rPr>
          <w:rFonts w:eastAsia="Gulim" w:cstheme="majorHAnsi"/>
        </w:rPr>
        <w:t>보호</w:t>
      </w:r>
      <w:bookmarkEnd w:id="205"/>
      <w:bookmarkEnd w:id="206"/>
      <w:bookmarkEnd w:id="209"/>
    </w:p>
    <w:p w14:paraId="62C7D3D8" w14:textId="38FA1DC9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2716F809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최대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가용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b/>
          <w:color w:val="00188F"/>
          <w:sz w:val="18"/>
        </w:rPr>
        <w:t>(</w:t>
      </w:r>
      <w:r w:rsidRPr="00E97DE1">
        <w:rPr>
          <w:rFonts w:eastAsia="Gulim" w:cstheme="minorHAnsi"/>
          <w:b/>
          <w:color w:val="00188F"/>
          <w:sz w:val="18"/>
        </w:rPr>
        <w:t>분</w:t>
      </w:r>
      <w:r w:rsidRPr="00E97DE1">
        <w:rPr>
          <w:rFonts w:eastAsia="Gulim" w:cstheme="minorHAnsi"/>
          <w:b/>
          <w:color w:val="00188F"/>
          <w:sz w:val="18"/>
        </w:rPr>
        <w:t>)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Microsoft Azure </w:t>
      </w:r>
      <w:r w:rsidRPr="00E97DE1">
        <w:rPr>
          <w:rFonts w:eastAsia="Gulim" w:cstheme="minorHAnsi"/>
          <w:sz w:val="18"/>
        </w:rPr>
        <w:t>정기가입에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대해</w:t>
      </w:r>
      <w:r w:rsidRPr="00E97DE1">
        <w:rPr>
          <w:rFonts w:eastAsia="Gulim" w:cstheme="minorHAnsi"/>
          <w:sz w:val="18"/>
        </w:rPr>
        <w:t xml:space="preserve"> DDoS </w:t>
      </w:r>
      <w:r w:rsidRPr="00E97DE1">
        <w:rPr>
          <w:rFonts w:eastAsia="Gulim" w:cstheme="minorHAnsi"/>
          <w:sz w:val="18"/>
        </w:rPr>
        <w:t>보호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서비스를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있는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 xml:space="preserve">. </w:t>
      </w:r>
    </w:p>
    <w:p w14:paraId="373640B2" w14:textId="77777777" w:rsidR="005E6D03" w:rsidRPr="00131B29" w:rsidRDefault="005E6D03" w:rsidP="005E6D03">
      <w:pPr>
        <w:spacing w:after="0" w:line="240" w:lineRule="auto"/>
        <w:rPr>
          <w:rFonts w:eastAsia="Gulim" w:cstheme="minorHAnsi"/>
          <w:color w:val="000000" w:themeColor="text1"/>
          <w:sz w:val="18"/>
          <w:szCs w:val="18"/>
        </w:rPr>
      </w:pPr>
      <w:r w:rsidRPr="00131B29">
        <w:rPr>
          <w:rFonts w:eastAsia="Gulim" w:cstheme="minorHAnsi"/>
          <w:sz w:val="18"/>
          <w:szCs w:val="18"/>
        </w:rPr>
        <w:t>'</w:t>
      </w:r>
      <w:r w:rsidRPr="00131B29">
        <w:rPr>
          <w:rFonts w:eastAsia="Gulim" w:cstheme="minorHAnsi"/>
          <w:b/>
          <w:color w:val="00188F"/>
          <w:sz w:val="18"/>
          <w:szCs w:val="18"/>
        </w:rPr>
        <w:t>작동</w:t>
      </w:r>
      <w:r w:rsidRPr="00131B29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131B29">
        <w:rPr>
          <w:rFonts w:eastAsia="Gulim" w:cstheme="minorHAnsi"/>
          <w:b/>
          <w:color w:val="00188F"/>
          <w:sz w:val="18"/>
          <w:szCs w:val="18"/>
        </w:rPr>
        <w:t>중지</w:t>
      </w:r>
      <w:r w:rsidRPr="00131B29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131B29">
        <w:rPr>
          <w:rFonts w:eastAsia="Gulim" w:cstheme="minorHAnsi"/>
          <w:b/>
          <w:color w:val="00188F"/>
          <w:sz w:val="18"/>
          <w:szCs w:val="18"/>
        </w:rPr>
        <w:t>시간</w:t>
      </w:r>
      <w:r w:rsidRPr="00131B29">
        <w:rPr>
          <w:rFonts w:eastAsia="Gulim" w:cstheme="minorHAnsi"/>
          <w:sz w:val="18"/>
          <w:szCs w:val="18"/>
        </w:rPr>
        <w:t>'</w:t>
      </w:r>
      <w:r w:rsidRPr="00131B29">
        <w:rPr>
          <w:rFonts w:eastAsia="Gulim" w:cstheme="minorHAnsi"/>
          <w:sz w:val="18"/>
          <w:szCs w:val="18"/>
        </w:rPr>
        <w:t>은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보호된</w:t>
      </w:r>
      <w:r w:rsidRPr="00131B29">
        <w:rPr>
          <w:rFonts w:eastAsia="Gulim" w:cstheme="minorHAnsi"/>
          <w:sz w:val="18"/>
          <w:szCs w:val="18"/>
        </w:rPr>
        <w:t xml:space="preserve"> Azure </w:t>
      </w:r>
      <w:r w:rsidRPr="00131B29">
        <w:rPr>
          <w:rFonts w:eastAsia="Gulim" w:cstheme="minorHAnsi"/>
          <w:sz w:val="18"/>
          <w:szCs w:val="18"/>
        </w:rPr>
        <w:t>리소스를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이용할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수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없는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총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최대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가용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시간</w:t>
      </w:r>
      <w:r w:rsidRPr="00131B29">
        <w:rPr>
          <w:rFonts w:eastAsia="Gulim" w:cstheme="minorHAnsi"/>
          <w:sz w:val="18"/>
          <w:szCs w:val="18"/>
        </w:rPr>
        <w:t>(</w:t>
      </w:r>
      <w:r w:rsidRPr="00131B29">
        <w:rPr>
          <w:rFonts w:eastAsia="Gulim" w:cstheme="minorHAnsi"/>
          <w:sz w:val="18"/>
          <w:szCs w:val="18"/>
        </w:rPr>
        <w:t>분</w:t>
      </w:r>
      <w:r w:rsidRPr="00131B29">
        <w:rPr>
          <w:rFonts w:eastAsia="Gulim" w:cstheme="minorHAnsi"/>
          <w:sz w:val="18"/>
          <w:szCs w:val="18"/>
        </w:rPr>
        <w:t xml:space="preserve">) </w:t>
      </w:r>
      <w:r w:rsidRPr="00131B29">
        <w:rPr>
          <w:rFonts w:eastAsia="Gulim" w:cstheme="minorHAnsi"/>
          <w:sz w:val="18"/>
          <w:szCs w:val="18"/>
        </w:rPr>
        <w:t>내의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총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시간</w:t>
      </w:r>
      <w:r w:rsidRPr="00131B29">
        <w:rPr>
          <w:rFonts w:eastAsia="Gulim" w:cstheme="minorHAnsi"/>
          <w:sz w:val="18"/>
          <w:szCs w:val="18"/>
        </w:rPr>
        <w:t>(</w:t>
      </w:r>
      <w:r w:rsidRPr="00131B29">
        <w:rPr>
          <w:rFonts w:eastAsia="Gulim" w:cstheme="minorHAnsi"/>
          <w:sz w:val="18"/>
          <w:szCs w:val="18"/>
        </w:rPr>
        <w:t>분</w:t>
      </w:r>
      <w:r w:rsidRPr="00131B29">
        <w:rPr>
          <w:rFonts w:eastAsia="Gulim" w:cstheme="minorHAnsi"/>
          <w:sz w:val="18"/>
          <w:szCs w:val="18"/>
        </w:rPr>
        <w:t>)</w:t>
      </w:r>
      <w:r w:rsidRPr="00131B29">
        <w:rPr>
          <w:rFonts w:eastAsia="Gulim" w:cstheme="minorHAnsi"/>
          <w:sz w:val="18"/>
          <w:szCs w:val="18"/>
        </w:rPr>
        <w:t>입니다</w:t>
      </w:r>
      <w:r w:rsidRPr="00131B29">
        <w:rPr>
          <w:rFonts w:eastAsia="Gulim" w:cstheme="minorHAnsi"/>
          <w:sz w:val="18"/>
          <w:szCs w:val="18"/>
        </w:rPr>
        <w:t xml:space="preserve">. DDoS </w:t>
      </w:r>
      <w:r w:rsidRPr="00131B29">
        <w:rPr>
          <w:rFonts w:eastAsia="Gulim" w:cstheme="minorHAnsi"/>
          <w:sz w:val="18"/>
          <w:szCs w:val="18"/>
        </w:rPr>
        <w:t>보호가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color w:val="000000" w:themeColor="text1"/>
          <w:sz w:val="18"/>
          <w:szCs w:val="18"/>
        </w:rPr>
        <w:t>각</w:t>
      </w:r>
      <w:r w:rsidRPr="00131B29">
        <w:rPr>
          <w:rFonts w:eastAsia="Gulim" w:cstheme="minorHAnsi"/>
          <w:color w:val="000000" w:themeColor="text1"/>
          <w:sz w:val="18"/>
          <w:szCs w:val="18"/>
        </w:rPr>
        <w:t xml:space="preserve"> SLA</w:t>
      </w:r>
      <w:r w:rsidRPr="00131B29">
        <w:rPr>
          <w:rFonts w:eastAsia="Gulim" w:cstheme="minorHAnsi"/>
          <w:sz w:val="18"/>
          <w:szCs w:val="18"/>
        </w:rPr>
        <w:t>에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부합하지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않는</w:t>
      </w:r>
      <w:r w:rsidRPr="00131B29">
        <w:rPr>
          <w:rFonts w:eastAsia="Gulim" w:cstheme="minorHAnsi"/>
          <w:sz w:val="18"/>
          <w:szCs w:val="18"/>
        </w:rPr>
        <w:t xml:space="preserve"> Azure </w:t>
      </w:r>
      <w:r w:rsidRPr="00131B29">
        <w:rPr>
          <w:rFonts w:eastAsia="Gulim" w:cstheme="minorHAnsi"/>
          <w:sz w:val="18"/>
          <w:szCs w:val="18"/>
        </w:rPr>
        <w:t>리소스의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하부에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잠재하는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공격을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완화하지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않은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경우</w:t>
      </w:r>
      <w:r w:rsidRPr="00131B29">
        <w:rPr>
          <w:rFonts w:eastAsia="Gulim" w:cstheme="minorHAnsi"/>
          <w:sz w:val="18"/>
          <w:szCs w:val="18"/>
        </w:rPr>
        <w:t xml:space="preserve"> 1</w:t>
      </w:r>
      <w:r w:rsidRPr="00131B29">
        <w:rPr>
          <w:rFonts w:eastAsia="Gulim" w:cstheme="minorHAnsi"/>
          <w:sz w:val="18"/>
          <w:szCs w:val="18"/>
        </w:rPr>
        <w:t>분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동안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사용할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수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없는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것으로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간주합니다</w:t>
      </w:r>
      <w:r w:rsidRPr="00131B29">
        <w:rPr>
          <w:rFonts w:eastAsia="Gulim" w:cstheme="minorHAnsi"/>
          <w:color w:val="000000" w:themeColor="text1"/>
          <w:sz w:val="18"/>
          <w:szCs w:val="18"/>
        </w:rPr>
        <w:t>.</w:t>
      </w:r>
    </w:p>
    <w:p w14:paraId="375CB4D2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Cs/>
          <w:color w:val="000000" w:themeColor="text1"/>
        </w:rPr>
        <w:t>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최대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가용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</w:t>
      </w:r>
      <w:r w:rsidRPr="00E97DE1">
        <w:rPr>
          <w:rFonts w:eastAsia="Gulim" w:cstheme="minorHAnsi"/>
          <w:bCs/>
          <w:color w:val="000000" w:themeColor="text1"/>
        </w:rPr>
        <w:t>(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>)</w:t>
      </w:r>
      <w:r w:rsidRPr="00E97DE1">
        <w:rPr>
          <w:rFonts w:eastAsia="Gulim" w:cstheme="minorHAnsi"/>
          <w:bCs/>
          <w:color w:val="000000" w:themeColor="text1"/>
        </w:rPr>
        <w:t>에서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작동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중지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제외한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최대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가용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</w:t>
      </w:r>
      <w:r w:rsidRPr="00E97DE1">
        <w:rPr>
          <w:rFonts w:eastAsia="Gulim" w:cstheme="minorHAnsi"/>
          <w:bCs/>
          <w:color w:val="000000" w:themeColor="text1"/>
        </w:rPr>
        <w:t>(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>)</w:t>
      </w:r>
      <w:r w:rsidRPr="00E97DE1">
        <w:rPr>
          <w:rFonts w:eastAsia="Gulim" w:cstheme="minorHAnsi"/>
          <w:bCs/>
          <w:color w:val="000000" w:themeColor="text1"/>
        </w:rPr>
        <w:t>으로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나눈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시간에</w:t>
      </w:r>
      <w:r w:rsidRPr="00E97DE1">
        <w:rPr>
          <w:rFonts w:eastAsia="Gulim" w:cstheme="minorHAnsi"/>
          <w:bCs/>
          <w:color w:val="000000" w:themeColor="text1"/>
        </w:rPr>
        <w:t xml:space="preserve"> 100</w:t>
      </w:r>
      <w:r w:rsidRPr="00E97DE1">
        <w:rPr>
          <w:rFonts w:eastAsia="Gulim" w:cstheme="minorHAnsi"/>
          <w:bCs/>
          <w:color w:val="000000" w:themeColor="text1"/>
        </w:rPr>
        <w:t>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곱해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표시합니다</w:t>
      </w:r>
      <w:r w:rsidRPr="00E97DE1">
        <w:rPr>
          <w:rFonts w:eastAsia="Gulim" w:cstheme="minorHAnsi"/>
          <w:bCs/>
          <w:color w:val="000000" w:themeColor="text1"/>
        </w:rPr>
        <w:t>.</w:t>
      </w:r>
    </w:p>
    <w:p w14:paraId="7A91B30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428F06F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40AF459" w14:textId="3705E313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34C99CE" w14:textId="77777777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Azure DDoS </w:t>
      </w:r>
      <w:r w:rsidRPr="00E97DE1">
        <w:rPr>
          <w:rFonts w:eastAsia="Gulim" w:cstheme="minorHAnsi"/>
          <w:b/>
          <w:color w:val="00188F"/>
        </w:rPr>
        <w:t>보호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37BB281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CB5326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E5B669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BB5321C" w14:textId="77777777" w:rsidTr="00FA06B3">
        <w:tc>
          <w:tcPr>
            <w:tcW w:w="5400" w:type="dxa"/>
          </w:tcPr>
          <w:p w14:paraId="7B7BDE3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5A09F97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0E0F1ABA" w14:textId="77777777" w:rsidTr="00FA06B3">
        <w:tc>
          <w:tcPr>
            <w:tcW w:w="5400" w:type="dxa"/>
          </w:tcPr>
          <w:p w14:paraId="0150462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7F9EE6F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210" w:name="_Toc52348939"/>
    <w:bookmarkStart w:id="211" w:name="_Toc526859657"/>
    <w:bookmarkStart w:id="212" w:name="_Toc52348930"/>
    <w:bookmarkEnd w:id="189"/>
    <w:p w14:paraId="4C618974" w14:textId="4666AF02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153B2891" w14:textId="77777777" w:rsidR="005E6D03" w:rsidRPr="004860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13" w:name="_Toc164961740"/>
      <w:r w:rsidRPr="004860F8">
        <w:rPr>
          <w:rFonts w:eastAsia="Gulim" w:cstheme="majorHAnsi"/>
        </w:rPr>
        <w:t xml:space="preserve">Azure </w:t>
      </w:r>
      <w:bookmarkEnd w:id="210"/>
      <w:r w:rsidRPr="004860F8">
        <w:rPr>
          <w:rFonts w:eastAsia="Gulim" w:cstheme="majorHAnsi"/>
        </w:rPr>
        <w:t>Defender</w:t>
      </w:r>
      <w:bookmarkEnd w:id="213"/>
    </w:p>
    <w:p w14:paraId="19900DD5" w14:textId="5EAC05E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466F5EF9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보호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노드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Azure Defender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맞게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목적의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노드로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간주되는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리소스입니다</w:t>
      </w:r>
      <w:r w:rsidRPr="00E97DE1">
        <w:rPr>
          <w:rFonts w:eastAsia="Gulim" w:cstheme="minorHAnsi"/>
        </w:rPr>
        <w:t>.</w:t>
      </w:r>
    </w:p>
    <w:p w14:paraId="399B51F2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보안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모니터링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상태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권고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경고와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잠재적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결과의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원인으로</w:t>
      </w:r>
      <w:r w:rsidRPr="00E97DE1">
        <w:rPr>
          <w:rFonts w:eastAsia="Gulim" w:cstheme="minorHAnsi"/>
        </w:rPr>
        <w:t xml:space="preserve"> Azure Defender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노출되는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노드의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평가입니다</w:t>
      </w:r>
      <w:r w:rsidRPr="00E97DE1">
        <w:rPr>
          <w:rFonts w:eastAsia="Gulim" w:cstheme="minorHAnsi"/>
        </w:rPr>
        <w:t>.</w:t>
      </w:r>
    </w:p>
    <w:p w14:paraId="16A38270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모니터링을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노드가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19CFCE25" w14:textId="77777777" w:rsidR="005E6D03" w:rsidRPr="00E97DE1" w:rsidRDefault="005E6D03" w:rsidP="005E6D03">
      <w:pPr>
        <w:spacing w:after="0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작동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중지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보호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노드의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보안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모니터링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정보를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누적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 xml:space="preserve">.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1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보안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모니터링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정보를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검색하기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위한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모든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연속적인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시도가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오류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코드를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받거나</w:t>
      </w:r>
      <w:r w:rsidRPr="00E97DE1">
        <w:rPr>
          <w:rFonts w:eastAsia="Gulim" w:cstheme="minorHAnsi"/>
          <w:sz w:val="18"/>
        </w:rPr>
        <w:t xml:space="preserve"> 2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성공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코드를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다시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보내지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못하는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경우</w:t>
      </w:r>
      <w:r w:rsidRPr="00E97DE1">
        <w:rPr>
          <w:rFonts w:eastAsia="Gulim" w:cstheme="minorHAnsi"/>
          <w:sz w:val="18"/>
        </w:rPr>
        <w:t xml:space="preserve">,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보호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노드를</w:t>
      </w:r>
      <w:r w:rsidRPr="00E97DE1">
        <w:rPr>
          <w:rFonts w:eastAsia="Gulim" w:cstheme="minorHAnsi"/>
          <w:sz w:val="18"/>
        </w:rPr>
        <w:t xml:space="preserve"> 1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것으로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간주합니다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5424118B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주어진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노드의</w:t>
      </w:r>
      <w:r w:rsidRPr="00E97DE1">
        <w:rPr>
          <w:rFonts w:eastAsia="Gulim" w:cstheme="minorHAnsi"/>
        </w:rPr>
        <w:t xml:space="preserve"> Azure Defender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  <w:b/>
          <w:color w:val="00188F"/>
        </w:rPr>
        <w:t>(%)'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최대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작동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중지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제외한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최대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나눈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것입니다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06C1F2D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98EDB4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8802310" w14:textId="541B76C6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6CE13F3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보호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노드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A190425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6AE023C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3C93C3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3CC4AF3" w14:textId="77777777" w:rsidTr="00FA06B3">
        <w:tc>
          <w:tcPr>
            <w:tcW w:w="5400" w:type="dxa"/>
          </w:tcPr>
          <w:p w14:paraId="3CC0CF5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BDE220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5453A42" w14:textId="77777777" w:rsidTr="00FA06B3">
        <w:tc>
          <w:tcPr>
            <w:tcW w:w="5400" w:type="dxa"/>
          </w:tcPr>
          <w:p w14:paraId="6F640F0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CA1C66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2FAF5D82" w14:textId="4BBF6A41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23A1531" w14:textId="77777777" w:rsidR="005E6D03" w:rsidRPr="004860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14" w:name="_Toc164961741"/>
      <w:r w:rsidRPr="004860F8">
        <w:rPr>
          <w:rFonts w:eastAsia="Gulim" w:cstheme="majorHAnsi"/>
        </w:rPr>
        <w:t>Defender External Attack Surface Management</w:t>
      </w:r>
      <w:bookmarkEnd w:id="214"/>
    </w:p>
    <w:p w14:paraId="694BD1E3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1CBFF08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Defender EASM </w:t>
      </w:r>
      <w:r w:rsidRPr="00E97DE1">
        <w:rPr>
          <w:rFonts w:eastAsia="Gulim" w:cstheme="minorHAnsi"/>
        </w:rPr>
        <w:t>리소스를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0A7BE0B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Defender EASM </w:t>
      </w:r>
      <w:r w:rsidRPr="00E97DE1">
        <w:rPr>
          <w:rFonts w:eastAsia="Gulim" w:cstheme="minorHAnsi"/>
        </w:rPr>
        <w:t>리소스의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이내의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HTTP </w:t>
      </w:r>
      <w:r w:rsidRPr="00E97DE1">
        <w:rPr>
          <w:rFonts w:eastAsia="Gulim" w:cstheme="minorHAnsi"/>
        </w:rPr>
        <w:t>작동에서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Defender EASM </w:t>
      </w:r>
      <w:r w:rsidRPr="00E97DE1">
        <w:rPr>
          <w:rFonts w:eastAsia="Gulim" w:cstheme="minorHAnsi"/>
        </w:rPr>
        <w:t>리소스에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간주됩니다</w:t>
      </w:r>
      <w:r w:rsidRPr="00E97DE1">
        <w:rPr>
          <w:rFonts w:eastAsia="Gulim" w:cstheme="minorHAnsi"/>
        </w:rPr>
        <w:t>.</w:t>
      </w:r>
    </w:p>
    <w:p w14:paraId="4D6956C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Defender EASM </w:t>
      </w:r>
      <w:r w:rsidRPr="00E97DE1">
        <w:rPr>
          <w:rFonts w:eastAsia="Gulim" w:cstheme="minorHAnsi"/>
        </w:rPr>
        <w:t>리소스에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쿼리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</w:t>
      </w:r>
      <w:r w:rsidRPr="00E97DE1">
        <w:rPr>
          <w:rFonts w:eastAsia="Gulim" w:cstheme="minorHAnsi"/>
        </w:rPr>
        <w:t xml:space="preserve"> 100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표시합니다</w:t>
      </w:r>
      <w:r w:rsidRPr="00E97DE1">
        <w:rPr>
          <w:rFonts w:eastAsia="Gulim" w:cstheme="minorHAnsi"/>
        </w:rPr>
        <w:t>.</w:t>
      </w:r>
    </w:p>
    <w:p w14:paraId="5D32D8E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쿼리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02B7C9C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FC458B7" w14:textId="62FB3A5E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A8C4FA2" w14:textId="77777777" w:rsidR="005E6D03" w:rsidRPr="004B755C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4B755C">
        <w:rPr>
          <w:rFonts w:eastAsia="Gulim" w:cstheme="minorHAnsi"/>
          <w:b/>
          <w:color w:val="00188F"/>
        </w:rPr>
        <w:t>다음</w:t>
      </w:r>
      <w:r w:rsidRPr="004B755C">
        <w:rPr>
          <w:rFonts w:eastAsia="Gulim" w:cstheme="minorHAnsi"/>
          <w:b/>
          <w:color w:val="00188F"/>
        </w:rPr>
        <w:t xml:space="preserve"> </w:t>
      </w:r>
      <w:r w:rsidRPr="004B755C">
        <w:rPr>
          <w:rFonts w:eastAsia="Gulim" w:cstheme="minorHAnsi"/>
          <w:b/>
          <w:color w:val="00188F"/>
        </w:rPr>
        <w:t>서비스</w:t>
      </w:r>
      <w:r w:rsidRPr="004B755C">
        <w:rPr>
          <w:rFonts w:eastAsia="Gulim" w:cstheme="minorHAnsi"/>
          <w:b/>
          <w:color w:val="00188F"/>
        </w:rPr>
        <w:t xml:space="preserve"> </w:t>
      </w:r>
      <w:r w:rsidRPr="004B755C">
        <w:rPr>
          <w:rFonts w:eastAsia="Gulim" w:cstheme="minorHAnsi"/>
          <w:b/>
          <w:color w:val="00188F"/>
        </w:rPr>
        <w:t>수준</w:t>
      </w:r>
      <w:r w:rsidRPr="004B755C">
        <w:rPr>
          <w:rFonts w:eastAsia="Gulim" w:cstheme="minorHAnsi"/>
          <w:b/>
          <w:color w:val="00188F"/>
        </w:rPr>
        <w:t xml:space="preserve"> </w:t>
      </w:r>
      <w:r w:rsidRPr="004B755C">
        <w:rPr>
          <w:rFonts w:eastAsia="Gulim" w:cstheme="minorHAnsi"/>
          <w:b/>
          <w:color w:val="00188F"/>
        </w:rPr>
        <w:t>및</w:t>
      </w:r>
      <w:r w:rsidRPr="004B755C">
        <w:rPr>
          <w:rFonts w:eastAsia="Gulim" w:cstheme="minorHAnsi"/>
          <w:b/>
          <w:color w:val="00188F"/>
        </w:rPr>
        <w:t xml:space="preserve"> </w:t>
      </w:r>
      <w:r w:rsidRPr="004B755C">
        <w:rPr>
          <w:rFonts w:eastAsia="Gulim" w:cstheme="minorHAnsi"/>
          <w:b/>
          <w:color w:val="00188F"/>
        </w:rPr>
        <w:t>서비스</w:t>
      </w:r>
      <w:r w:rsidRPr="004B755C">
        <w:rPr>
          <w:rFonts w:eastAsia="Gulim" w:cstheme="minorHAnsi"/>
          <w:b/>
          <w:color w:val="00188F"/>
        </w:rPr>
        <w:t xml:space="preserve"> </w:t>
      </w:r>
      <w:r w:rsidRPr="004B755C">
        <w:rPr>
          <w:rFonts w:eastAsia="Gulim" w:cstheme="minorHAnsi"/>
          <w:b/>
          <w:color w:val="00188F"/>
        </w:rPr>
        <w:t>크레딧은</w:t>
      </w:r>
      <w:r w:rsidRPr="004B755C">
        <w:rPr>
          <w:rFonts w:eastAsia="Gulim" w:cstheme="minorHAnsi"/>
          <w:b/>
          <w:color w:val="00188F"/>
        </w:rPr>
        <w:t xml:space="preserve"> </w:t>
      </w:r>
      <w:r w:rsidRPr="004B755C">
        <w:rPr>
          <w:rFonts w:eastAsia="Gulim" w:cstheme="minorHAnsi"/>
          <w:b/>
          <w:color w:val="00188F"/>
        </w:rPr>
        <w:t>고객의</w:t>
      </w:r>
      <w:r w:rsidRPr="004B755C">
        <w:rPr>
          <w:rFonts w:eastAsia="Gulim" w:cstheme="minorHAnsi"/>
          <w:b/>
          <w:color w:val="00188F"/>
        </w:rPr>
        <w:t xml:space="preserve"> Defender External Attack Surface Management </w:t>
      </w:r>
      <w:r w:rsidRPr="004B755C">
        <w:rPr>
          <w:rFonts w:eastAsia="Gulim" w:cstheme="minorHAnsi"/>
          <w:b/>
          <w:color w:val="00188F"/>
        </w:rPr>
        <w:t>사용에</w:t>
      </w:r>
      <w:r w:rsidRPr="004B755C">
        <w:rPr>
          <w:rFonts w:eastAsia="Gulim" w:cstheme="minorHAnsi"/>
          <w:b/>
          <w:color w:val="00188F"/>
        </w:rPr>
        <w:t xml:space="preserve"> </w:t>
      </w:r>
      <w:r w:rsidRPr="004B755C">
        <w:rPr>
          <w:rFonts w:eastAsia="Gulim" w:cstheme="minorHAnsi"/>
          <w:b/>
          <w:color w:val="00188F"/>
        </w:rPr>
        <w:t>적용됩니다</w:t>
      </w:r>
      <w:r w:rsidRPr="004B755C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97DDE7A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3D7BA9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쿼리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가용성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61E0A4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11D5E36" w14:textId="77777777" w:rsidTr="00FA06B3">
        <w:tc>
          <w:tcPr>
            <w:tcW w:w="5400" w:type="dxa"/>
          </w:tcPr>
          <w:p w14:paraId="3CCCB22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13DA849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95C8878" w14:textId="77777777" w:rsidTr="00FA06B3">
        <w:tc>
          <w:tcPr>
            <w:tcW w:w="5400" w:type="dxa"/>
          </w:tcPr>
          <w:p w14:paraId="1EB410C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CF4E0A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215" w:name="_Toc524384537"/>
    <w:bookmarkStart w:id="216" w:name="_Toc52348999"/>
    <w:p w14:paraId="6A808771" w14:textId="12E159CF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A00A860" w14:textId="77777777" w:rsidR="005E6D03" w:rsidRPr="004860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  <w:lang w:val="fr-FR"/>
        </w:rPr>
      </w:pPr>
      <w:bookmarkStart w:id="217" w:name="_Toc164961742"/>
      <w:r w:rsidRPr="004860F8">
        <w:rPr>
          <w:rFonts w:eastAsia="Gulim" w:cstheme="majorHAnsi"/>
        </w:rPr>
        <w:t>Azure Dev Ops</w:t>
      </w:r>
      <w:bookmarkEnd w:id="215"/>
      <w:bookmarkEnd w:id="216"/>
      <w:bookmarkEnd w:id="217"/>
    </w:p>
    <w:p w14:paraId="064855A7" w14:textId="057CD3D5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200A9500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 xml:space="preserve">Azure </w:t>
      </w:r>
      <w:r w:rsidRPr="00E97DE1">
        <w:rPr>
          <w:rFonts w:eastAsia="Gulim" w:cstheme="minorHAnsi"/>
          <w:b/>
          <w:color w:val="00188F"/>
        </w:rPr>
        <w:t>파이프라인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Azure DevOps Services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빌드하고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서비스입니다</w:t>
      </w:r>
      <w:r w:rsidRPr="00E97DE1">
        <w:rPr>
          <w:rFonts w:eastAsia="Gulim" w:cstheme="minorHAnsi"/>
        </w:rPr>
        <w:t>.</w:t>
      </w:r>
    </w:p>
    <w:p w14:paraId="5102F6B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사용자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기반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확장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게시하여</w:t>
      </w:r>
      <w:r w:rsidRPr="00E97DE1">
        <w:rPr>
          <w:rFonts w:eastAsia="Gulim" w:cstheme="minorHAnsi"/>
        </w:rPr>
        <w:t xml:space="preserve"> Azure DevOps </w:t>
      </w:r>
      <w:r w:rsidRPr="00E97DE1">
        <w:rPr>
          <w:rFonts w:eastAsia="Gulim" w:cstheme="minorHAnsi"/>
        </w:rPr>
        <w:t>마켓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플레이스를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판매되는</w:t>
      </w:r>
      <w:r w:rsidRPr="00E97DE1">
        <w:rPr>
          <w:rFonts w:eastAsia="Gulim" w:cstheme="minorHAnsi"/>
        </w:rPr>
        <w:t xml:space="preserve"> Azure DevOps Services </w:t>
      </w:r>
      <w:r w:rsidRPr="00E97DE1">
        <w:rPr>
          <w:rFonts w:eastAsia="Gulim" w:cstheme="minorHAnsi"/>
        </w:rPr>
        <w:t>확장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79BFC2E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 xml:space="preserve">Azure DevOps Services </w:t>
      </w:r>
      <w:r w:rsidRPr="00E97DE1">
        <w:rPr>
          <w:rFonts w:eastAsia="Gulim" w:cstheme="minorHAnsi"/>
          <w:b/>
          <w:color w:val="00188F"/>
        </w:rPr>
        <w:t>사용자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Azure DevOps Services </w:t>
      </w:r>
      <w:r w:rsidRPr="00E97DE1">
        <w:rPr>
          <w:rFonts w:eastAsia="Gulim" w:cstheme="minorHAnsi"/>
        </w:rPr>
        <w:t>계정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가능한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기능은</w:t>
      </w:r>
      <w:r w:rsidRPr="00E97DE1">
        <w:rPr>
          <w:rFonts w:eastAsia="Gulim" w:cstheme="minorHAnsi"/>
        </w:rPr>
        <w:t xml:space="preserve"> </w:t>
      </w:r>
      <w:r w:rsidRPr="00E97DE1">
        <w:rPr>
          <w:rStyle w:val="Hyperlink"/>
          <w:rFonts w:eastAsia="Gulim" w:cstheme="minorHAnsi"/>
        </w:rPr>
        <w:t>Azure DevOps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사이트에서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설명되어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p w14:paraId="4CA47AB2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Azure DevOps Services </w:t>
      </w:r>
      <w:r w:rsidRPr="00E97DE1">
        <w:rPr>
          <w:rFonts w:eastAsia="Gulim" w:cstheme="minorHAnsi"/>
          <w:b/>
          <w:bCs/>
          <w:color w:val="00188F"/>
        </w:rPr>
        <w:t>사용자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기반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확장에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5D03DEC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확장이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구매된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788713A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확장의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710A85F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확장을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Azure Pipelines </w:t>
      </w:r>
      <w:r w:rsidRPr="00E97DE1">
        <w:rPr>
          <w:rFonts w:eastAsia="Gulim" w:cstheme="minorHAnsi"/>
        </w:rPr>
        <w:t>서비스와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HTTP </w:t>
      </w:r>
      <w:r w:rsidRPr="00E97DE1">
        <w:rPr>
          <w:rFonts w:eastAsia="Gulim" w:cstheme="minorHAnsi"/>
        </w:rPr>
        <w:t>요청에서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응답이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확장을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3BC28F3A" w14:textId="7CBF7E5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Azure DevOps Services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확장에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 xml:space="preserve">. </w:t>
      </w:r>
    </w:p>
    <w:p w14:paraId="31FD81F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656F5E5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C82C3E8" w14:textId="2E867861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FA2A41A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  <w:lang w:eastAsia="zh-TW"/>
        </w:rPr>
      </w:pPr>
      <w:r w:rsidRPr="00E97DE1">
        <w:rPr>
          <w:rFonts w:eastAsia="Gulim" w:cstheme="minorHAnsi"/>
          <w:szCs w:val="18"/>
        </w:rPr>
        <w:t>Azure DevOps Services</w:t>
      </w:r>
      <w:r w:rsidRPr="00E97DE1">
        <w:rPr>
          <w:rFonts w:eastAsia="Gulim" w:cstheme="minorHAnsi"/>
          <w:szCs w:val="18"/>
        </w:rPr>
        <w:t>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경우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서비스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크레딧은</w:t>
      </w:r>
      <w:r w:rsidRPr="00E97DE1">
        <w:rPr>
          <w:rFonts w:eastAsia="Gulim" w:cstheme="minorHAnsi"/>
          <w:szCs w:val="18"/>
        </w:rPr>
        <w:t xml:space="preserve"> Azure DevOps Services </w:t>
      </w:r>
      <w:r w:rsidRPr="00E97DE1">
        <w:rPr>
          <w:rFonts w:eastAsia="Gulim" w:cstheme="minorHAnsi"/>
          <w:szCs w:val="18"/>
        </w:rPr>
        <w:t>사용자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및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확장에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적용됩니다</w:t>
      </w:r>
      <w:r w:rsidRPr="00E97DE1">
        <w:rPr>
          <w:rFonts w:eastAsia="Gulim" w:cstheme="minorHAnsi"/>
          <w:szCs w:val="18"/>
        </w:rPr>
        <w:t xml:space="preserve">. </w:t>
      </w:r>
      <w:r w:rsidRPr="00E97DE1">
        <w:rPr>
          <w:rFonts w:eastAsia="Gulim" w:cstheme="minorHAnsi"/>
          <w:szCs w:val="18"/>
        </w:rPr>
        <w:t>다음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서비스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및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서비스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크레딧은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고객의</w:t>
      </w:r>
      <w:r w:rsidRPr="00E97DE1">
        <w:rPr>
          <w:rFonts w:eastAsia="Gulim" w:cstheme="minorHAnsi"/>
          <w:szCs w:val="18"/>
        </w:rPr>
        <w:t xml:space="preserve"> Azure </w:t>
      </w:r>
      <w:r w:rsidRPr="00E97DE1">
        <w:rPr>
          <w:rFonts w:eastAsia="Gulim" w:cstheme="minorHAnsi"/>
          <w:szCs w:val="18"/>
        </w:rPr>
        <w:t>파이프라인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서비스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적용됩니다</w:t>
      </w:r>
      <w:r w:rsidRPr="00E97DE1">
        <w:rPr>
          <w:rFonts w:eastAsia="Gulim" w:cstheme="minorHAnsi"/>
          <w:szCs w:val="18"/>
        </w:rPr>
        <w:t xml:space="preserve">. </w:t>
      </w:r>
    </w:p>
    <w:p w14:paraId="5D7E46FF" w14:textId="77777777" w:rsidR="005E6D03" w:rsidRPr="00AB3FB6" w:rsidRDefault="005E6D03" w:rsidP="005E6D03">
      <w:pPr>
        <w:pStyle w:val="ProductList-Body"/>
        <w:rPr>
          <w:rFonts w:eastAsia="Gulim" w:cstheme="minorHAnsi"/>
          <w:b/>
          <w:color w:val="00188F"/>
          <w:sz w:val="12"/>
          <w:szCs w:val="12"/>
        </w:rPr>
      </w:pPr>
    </w:p>
    <w:p w14:paraId="50767E66" w14:textId="7F354122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E8EB3C7" w14:textId="77777777" w:rsidTr="00FA06B3">
        <w:trPr>
          <w:tblHeader/>
        </w:trPr>
        <w:tc>
          <w:tcPr>
            <w:tcW w:w="5400" w:type="dxa"/>
            <w:tcBorders>
              <w:bottom w:val="single" w:sz="4" w:space="0" w:color="auto"/>
            </w:tcBorders>
            <w:shd w:val="clear" w:color="auto" w:fill="0072C6"/>
          </w:tcPr>
          <w:p w14:paraId="6CDC001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0072C6"/>
          </w:tcPr>
          <w:p w14:paraId="4EFD82C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07B81D2" w14:textId="77777777" w:rsidTr="00FA06B3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CEE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613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3482B8B6" w14:textId="77777777" w:rsidTr="00FA06B3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3A2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63A7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5F4FD0E" w14:textId="77777777" w:rsidR="005E6D03" w:rsidRPr="00E97DE1" w:rsidRDefault="005E6D03" w:rsidP="00AB3FB6">
      <w:pPr>
        <w:pStyle w:val="ProductList-Body"/>
        <w:tabs>
          <w:tab w:val="clear" w:pos="360"/>
          <w:tab w:val="clear" w:pos="720"/>
          <w:tab w:val="clear" w:pos="1080"/>
        </w:tabs>
        <w:spacing w:before="120"/>
        <w:rPr>
          <w:rFonts w:eastAsia="Gulim" w:cstheme="minorHAnsi"/>
          <w:b/>
          <w:bCs/>
          <w:color w:val="00188F"/>
        </w:rPr>
      </w:pPr>
      <w:bookmarkStart w:id="218" w:name="_Toc457821589"/>
      <w:bookmarkStart w:id="219" w:name="_Toc526859726"/>
      <w:bookmarkStart w:id="220" w:name="_Toc524384538"/>
      <w:bookmarkStart w:id="221" w:name="VisualStudioTeamServices_LoadTestService"/>
      <w:r w:rsidRPr="00E97DE1">
        <w:rPr>
          <w:rFonts w:eastAsia="Gulim" w:cstheme="minorHAnsi"/>
          <w:b/>
          <w:bCs/>
          <w:color w:val="00188F"/>
        </w:rPr>
        <w:t>Azure Pipelines</w:t>
      </w:r>
      <w:r w:rsidRPr="00E97DE1">
        <w:rPr>
          <w:rFonts w:eastAsia="Gulim" w:cstheme="minorHAnsi"/>
          <w:b/>
          <w:bCs/>
          <w:color w:val="00188F"/>
        </w:rPr>
        <w:t>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729CBAE1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Microsoft Azure </w:t>
      </w:r>
      <w:r w:rsidRPr="00E97DE1">
        <w:rPr>
          <w:rFonts w:eastAsia="Gulim" w:cstheme="minorHAnsi"/>
          <w:color w:val="000000" w:themeColor="text1"/>
        </w:rPr>
        <w:t>정기가입에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유료</w:t>
      </w:r>
      <w:r w:rsidRPr="00E97DE1">
        <w:rPr>
          <w:rFonts w:eastAsia="Gulim" w:cstheme="minorHAnsi"/>
          <w:color w:val="000000" w:themeColor="text1"/>
        </w:rPr>
        <w:t xml:space="preserve"> Azure Pipelines </w:t>
      </w:r>
      <w:r w:rsidRPr="00E97DE1">
        <w:rPr>
          <w:rFonts w:eastAsia="Gulim" w:cstheme="minorHAnsi"/>
          <w:color w:val="000000" w:themeColor="text1"/>
        </w:rPr>
        <w:t>서비스를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사용할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있는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01BA3DCE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Microsoft Azure </w:t>
      </w:r>
      <w:r w:rsidRPr="00E97DE1">
        <w:rPr>
          <w:rFonts w:eastAsia="Gulim" w:cstheme="minorHAnsi"/>
          <w:color w:val="000000" w:themeColor="text1"/>
        </w:rPr>
        <w:t>정기가입을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통해</w:t>
      </w:r>
      <w:r w:rsidRPr="00E97DE1">
        <w:rPr>
          <w:rFonts w:eastAsia="Gulim" w:cstheme="minorHAnsi"/>
          <w:color w:val="000000" w:themeColor="text1"/>
        </w:rPr>
        <w:t xml:space="preserve"> Azure Pipelines </w:t>
      </w:r>
      <w:r w:rsidRPr="00E97DE1">
        <w:rPr>
          <w:rFonts w:eastAsia="Gulim" w:cstheme="minorHAnsi"/>
          <w:color w:val="000000" w:themeColor="text1"/>
        </w:rPr>
        <w:t>서비스를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이용할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없는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누적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입니다</w:t>
      </w:r>
      <w:r w:rsidRPr="00E97DE1">
        <w:rPr>
          <w:rFonts w:eastAsia="Gulim" w:cstheme="minorHAnsi"/>
          <w:color w:val="000000" w:themeColor="text1"/>
        </w:rPr>
        <w:t>. 1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고객이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시작한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작업을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수행하려는</w:t>
      </w:r>
      <w:r w:rsidRPr="00E97DE1">
        <w:rPr>
          <w:rFonts w:eastAsia="Gulim" w:cstheme="minorHAnsi"/>
          <w:color w:val="000000" w:themeColor="text1"/>
        </w:rPr>
        <w:t xml:space="preserve"> Azure Pipelines </w:t>
      </w:r>
      <w:r w:rsidRPr="00E97DE1">
        <w:rPr>
          <w:rFonts w:eastAsia="Gulim" w:cstheme="minorHAnsi"/>
          <w:color w:val="000000" w:themeColor="text1"/>
        </w:rPr>
        <w:t>서비스에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모든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연속</w:t>
      </w:r>
      <w:r w:rsidRPr="00E97DE1">
        <w:rPr>
          <w:rFonts w:eastAsia="Gulim" w:cstheme="minorHAnsi"/>
          <w:color w:val="000000" w:themeColor="text1"/>
        </w:rPr>
        <w:t xml:space="preserve"> HTTP </w:t>
      </w:r>
      <w:r w:rsidRPr="00E97DE1">
        <w:rPr>
          <w:rFonts w:eastAsia="Gulim" w:cstheme="minorHAnsi"/>
          <w:color w:val="000000" w:themeColor="text1"/>
        </w:rPr>
        <w:t>요청에서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오류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코드가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발생하거나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대응이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반환되지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않는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경우</w:t>
      </w:r>
      <w:r w:rsidRPr="00E97DE1">
        <w:rPr>
          <w:rFonts w:eastAsia="Gulim" w:cstheme="minorHAnsi"/>
          <w:color w:val="000000" w:themeColor="text1"/>
        </w:rPr>
        <w:t xml:space="preserve"> 1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사용할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없는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것으로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간주합니다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60E1C93F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 xml:space="preserve">Azure Pipelines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Microsoft Azure </w:t>
      </w:r>
      <w:r w:rsidRPr="00E97DE1">
        <w:rPr>
          <w:rFonts w:eastAsia="Gulim" w:cstheme="minorHAnsi"/>
          <w:color w:val="000000" w:themeColor="text1"/>
        </w:rPr>
        <w:t>정기가입의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최대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작동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중지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최대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나누어서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계산합니다</w:t>
      </w:r>
      <w:r w:rsidRPr="00E97DE1">
        <w:rPr>
          <w:rFonts w:eastAsia="Gulim" w:cstheme="minorHAnsi"/>
          <w:color w:val="000000" w:themeColor="text1"/>
        </w:rPr>
        <w:t xml:space="preserve">. </w:t>
      </w:r>
    </w:p>
    <w:p w14:paraId="50F265AE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작동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비율은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수식에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표시됩니다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7E33B559" w14:textId="77777777" w:rsidR="005E6D03" w:rsidRPr="00AB3FB6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color w:val="000000" w:themeColor="text1"/>
          <w:sz w:val="12"/>
          <w:szCs w:val="12"/>
        </w:rPr>
      </w:pPr>
    </w:p>
    <w:p w14:paraId="20C1222D" w14:textId="0DFFEA09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C48E227" w14:textId="77777777" w:rsidR="005E6D03" w:rsidRPr="00E97DE1" w:rsidRDefault="005E6D03" w:rsidP="00AB3FB6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Azure </w:t>
      </w:r>
      <w:r w:rsidRPr="00E97DE1">
        <w:rPr>
          <w:rFonts w:eastAsia="Gulim" w:cstheme="minorHAnsi"/>
          <w:b/>
          <w:color w:val="00188F"/>
        </w:rPr>
        <w:t>파이프라인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C946B26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318C8C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8DB9FF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1C20A64" w14:textId="77777777" w:rsidTr="00FA06B3">
        <w:tc>
          <w:tcPr>
            <w:tcW w:w="5400" w:type="dxa"/>
          </w:tcPr>
          <w:p w14:paraId="74DF65E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3955F5C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35CAB4EE" w14:textId="77777777" w:rsidTr="00FA06B3">
        <w:tc>
          <w:tcPr>
            <w:tcW w:w="5400" w:type="dxa"/>
          </w:tcPr>
          <w:p w14:paraId="7C155BE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A742C0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End w:id="218"/>
    <w:bookmarkEnd w:id="219"/>
    <w:bookmarkEnd w:id="220"/>
    <w:bookmarkEnd w:id="221"/>
    <w:p w14:paraId="6D8059B7" w14:textId="6C3C1BEA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F7DF695" w14:textId="04CA7E19" w:rsidR="005E6D03" w:rsidRPr="004860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  <w:lang w:val="fr-FR"/>
        </w:rPr>
      </w:pPr>
      <w:bookmarkStart w:id="222" w:name="_Toc164961743"/>
      <w:r w:rsidRPr="004860F8">
        <w:rPr>
          <w:rFonts w:eastAsia="Gulim" w:cstheme="majorHAnsi"/>
        </w:rPr>
        <w:t>Microsoft Dev Box</w:t>
      </w:r>
      <w:bookmarkEnd w:id="222"/>
    </w:p>
    <w:p w14:paraId="7E699149" w14:textId="50EC7C1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32F7919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 xml:space="preserve">'Dev Box' </w:t>
      </w:r>
      <w:r w:rsidRPr="00E97DE1">
        <w:rPr>
          <w:rFonts w:eastAsia="Gulim" w:cstheme="minorHAnsi"/>
          <w:color w:val="00188F"/>
        </w:rPr>
        <w:t>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</w:rPr>
        <w:t>Microsoft Dev Box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5E98E8E7" w14:textId="77777777" w:rsidR="005E6D03" w:rsidRPr="00131B29" w:rsidRDefault="005E6D03" w:rsidP="005E6D03">
      <w:pPr>
        <w:pStyle w:val="ProductList-Body"/>
        <w:rPr>
          <w:rFonts w:eastAsia="Gulim" w:cstheme="minorHAnsi"/>
          <w:szCs w:val="18"/>
        </w:rPr>
      </w:pPr>
      <w:r w:rsidRPr="00131B29">
        <w:rPr>
          <w:rFonts w:eastAsia="Gulim" w:cstheme="minorHAnsi"/>
          <w:b/>
          <w:bCs/>
          <w:color w:val="00188F"/>
          <w:szCs w:val="18"/>
        </w:rPr>
        <w:t>'</w:t>
      </w:r>
      <w:r w:rsidRPr="00131B29">
        <w:rPr>
          <w:rFonts w:eastAsia="Gulim" w:cstheme="minorHAnsi"/>
          <w:color w:val="00188F"/>
          <w:szCs w:val="18"/>
        </w:rPr>
        <w:t>해당</w:t>
      </w:r>
      <w:r w:rsidRPr="00131B29">
        <w:rPr>
          <w:rFonts w:eastAsia="Gulim" w:cstheme="minorHAnsi"/>
          <w:color w:val="00188F"/>
          <w:szCs w:val="18"/>
        </w:rPr>
        <w:t xml:space="preserve"> </w:t>
      </w:r>
      <w:r w:rsidRPr="00131B29">
        <w:rPr>
          <w:rFonts w:eastAsia="Gulim" w:cstheme="minorHAnsi"/>
          <w:color w:val="00188F"/>
          <w:szCs w:val="18"/>
        </w:rPr>
        <w:t>기간의</w:t>
      </w:r>
      <w:r w:rsidRPr="00131B29">
        <w:rPr>
          <w:rFonts w:eastAsia="Gulim" w:cstheme="minorHAnsi"/>
          <w:color w:val="00188F"/>
          <w:szCs w:val="18"/>
        </w:rPr>
        <w:t xml:space="preserve"> </w:t>
      </w:r>
      <w:r w:rsidRPr="00131B29">
        <w:rPr>
          <w:rFonts w:eastAsia="Gulim" w:cstheme="minorHAnsi"/>
          <w:color w:val="00188F"/>
          <w:szCs w:val="18"/>
        </w:rPr>
        <w:t>시간</w:t>
      </w:r>
      <w:r w:rsidRPr="00131B29">
        <w:rPr>
          <w:rFonts w:eastAsia="Gulim" w:cstheme="minorHAnsi"/>
          <w:color w:val="00188F"/>
          <w:szCs w:val="18"/>
        </w:rPr>
        <w:t>(</w:t>
      </w:r>
      <w:r w:rsidRPr="00131B29">
        <w:rPr>
          <w:rFonts w:eastAsia="Gulim" w:cstheme="minorHAnsi"/>
          <w:color w:val="00188F"/>
          <w:szCs w:val="18"/>
        </w:rPr>
        <w:t>분</w:t>
      </w:r>
      <w:r w:rsidRPr="00131B29">
        <w:rPr>
          <w:rFonts w:eastAsia="Gulim" w:cstheme="minorHAnsi"/>
          <w:color w:val="00188F"/>
          <w:szCs w:val="18"/>
        </w:rPr>
        <w:t>)</w:t>
      </w:r>
      <w:r w:rsidRPr="00131B29">
        <w:rPr>
          <w:rFonts w:eastAsia="Gulim" w:cstheme="minorHAnsi"/>
          <w:color w:val="000000" w:themeColor="text1"/>
          <w:szCs w:val="18"/>
        </w:rPr>
        <w:t>'</w:t>
      </w:r>
      <w:r w:rsidRPr="00131B29">
        <w:rPr>
          <w:rFonts w:eastAsia="Gulim" w:cstheme="minorHAnsi"/>
          <w:color w:val="000000" w:themeColor="text1"/>
          <w:szCs w:val="18"/>
        </w:rPr>
        <w:t>은</w:t>
      </w:r>
      <w:r w:rsidRPr="00131B29">
        <w:rPr>
          <w:rFonts w:eastAsia="Gulim" w:cstheme="minorHAnsi"/>
          <w:color w:val="000000" w:themeColor="text1"/>
          <w:szCs w:val="18"/>
        </w:rPr>
        <w:t xml:space="preserve"> </w:t>
      </w:r>
      <w:r w:rsidRPr="00131B29">
        <w:rPr>
          <w:rFonts w:eastAsia="Gulim" w:cstheme="minorHAnsi"/>
          <w:color w:val="000000" w:themeColor="text1"/>
          <w:szCs w:val="18"/>
        </w:rPr>
        <w:t>주어진</w:t>
      </w:r>
      <w:r w:rsidRPr="00131B29">
        <w:rPr>
          <w:rFonts w:eastAsia="Gulim" w:cstheme="minorHAnsi"/>
          <w:color w:val="000000" w:themeColor="text1"/>
          <w:szCs w:val="18"/>
        </w:rPr>
        <w:t xml:space="preserve"> </w:t>
      </w:r>
      <w:r w:rsidRPr="00131B29">
        <w:rPr>
          <w:rFonts w:eastAsia="Gulim" w:cstheme="minorHAnsi"/>
          <w:color w:val="000000" w:themeColor="text1"/>
          <w:szCs w:val="18"/>
        </w:rPr>
        <w:t>해당</w:t>
      </w:r>
      <w:r w:rsidRPr="00131B29">
        <w:rPr>
          <w:rFonts w:eastAsia="Gulim" w:cstheme="minorHAnsi"/>
          <w:color w:val="000000" w:themeColor="text1"/>
          <w:szCs w:val="18"/>
        </w:rPr>
        <w:t xml:space="preserve"> </w:t>
      </w:r>
      <w:r w:rsidRPr="00131B29">
        <w:rPr>
          <w:rFonts w:eastAsia="Gulim" w:cstheme="minorHAnsi"/>
          <w:color w:val="000000" w:themeColor="text1"/>
          <w:szCs w:val="18"/>
        </w:rPr>
        <w:t>기간의</w:t>
      </w:r>
      <w:r w:rsidRPr="00131B29">
        <w:rPr>
          <w:rFonts w:eastAsia="Gulim" w:cstheme="minorHAnsi"/>
          <w:color w:val="000000" w:themeColor="text1"/>
          <w:szCs w:val="18"/>
        </w:rPr>
        <w:t xml:space="preserve"> </w:t>
      </w:r>
      <w:r w:rsidRPr="00131B29">
        <w:rPr>
          <w:rFonts w:eastAsia="Gulim" w:cstheme="minorHAnsi"/>
          <w:color w:val="000000" w:themeColor="text1"/>
          <w:szCs w:val="18"/>
        </w:rPr>
        <w:t>총</w:t>
      </w:r>
      <w:r w:rsidRPr="00131B29">
        <w:rPr>
          <w:rFonts w:eastAsia="Gulim" w:cstheme="minorHAnsi"/>
          <w:color w:val="000000" w:themeColor="text1"/>
          <w:szCs w:val="18"/>
        </w:rPr>
        <w:t xml:space="preserve"> </w:t>
      </w:r>
      <w:r w:rsidRPr="00131B29">
        <w:rPr>
          <w:rFonts w:eastAsia="Gulim" w:cstheme="minorHAnsi"/>
          <w:color w:val="000000" w:themeColor="text1"/>
          <w:szCs w:val="18"/>
        </w:rPr>
        <w:t>시간</w:t>
      </w:r>
      <w:r w:rsidRPr="00131B29">
        <w:rPr>
          <w:rFonts w:eastAsia="Gulim" w:cstheme="minorHAnsi"/>
          <w:color w:val="000000" w:themeColor="text1"/>
          <w:szCs w:val="18"/>
        </w:rPr>
        <w:t>(</w:t>
      </w:r>
      <w:r w:rsidRPr="00131B29">
        <w:rPr>
          <w:rFonts w:eastAsia="Gulim" w:cstheme="minorHAnsi"/>
          <w:color w:val="000000" w:themeColor="text1"/>
          <w:szCs w:val="18"/>
        </w:rPr>
        <w:t>분</w:t>
      </w:r>
      <w:r w:rsidRPr="00131B29">
        <w:rPr>
          <w:rFonts w:eastAsia="Gulim" w:cstheme="minorHAnsi"/>
          <w:color w:val="000000" w:themeColor="text1"/>
          <w:szCs w:val="18"/>
        </w:rPr>
        <w:t>)</w:t>
      </w:r>
      <w:r w:rsidRPr="00131B29">
        <w:rPr>
          <w:rFonts w:eastAsia="Gulim" w:cstheme="minorHAnsi"/>
          <w:color w:val="000000" w:themeColor="text1"/>
          <w:szCs w:val="18"/>
        </w:rPr>
        <w:t>입니다</w:t>
      </w:r>
      <w:r w:rsidRPr="00131B29">
        <w:rPr>
          <w:rFonts w:eastAsia="Gulim" w:cstheme="minorHAnsi"/>
          <w:color w:val="000000" w:themeColor="text1"/>
          <w:szCs w:val="18"/>
        </w:rPr>
        <w:t>.</w:t>
      </w:r>
    </w:p>
    <w:p w14:paraId="2B2BD5B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장애를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Dev Box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4BB28141" w14:textId="0FCE7DFA" w:rsidR="005E6D03" w:rsidRPr="00E97DE1" w:rsidRDefault="005E6D03" w:rsidP="005E6D03">
      <w:pPr>
        <w:pStyle w:val="ProductList-Body"/>
        <w:numPr>
          <w:ilvl w:val="0"/>
          <w:numId w:val="36"/>
        </w:numPr>
        <w:rPr>
          <w:rFonts w:eastAsia="Gulim" w:cstheme="minorHAnsi"/>
        </w:rPr>
      </w:pP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인프라와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Dev Box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상태로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장애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예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손상된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운영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체제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운영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체제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</w:t>
      </w:r>
      <w:r w:rsidR="00131B29">
        <w:rPr>
          <w:rFonts w:eastAsia="Gulim" w:cstheme="minorHAnsi"/>
        </w:rPr>
        <w:br/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잘못된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>).</w:t>
      </w:r>
    </w:p>
    <w:p w14:paraId="1A158829" w14:textId="77777777" w:rsidR="005E6D03" w:rsidRPr="00E97DE1" w:rsidRDefault="005E6D03" w:rsidP="005E6D03">
      <w:pPr>
        <w:pStyle w:val="ProductList-Body"/>
        <w:numPr>
          <w:ilvl w:val="0"/>
          <w:numId w:val="36"/>
        </w:numPr>
        <w:rPr>
          <w:rFonts w:eastAsia="Gulim" w:cstheme="minorHAnsi"/>
        </w:rPr>
      </w:pPr>
      <w:r w:rsidRPr="00E97DE1">
        <w:rPr>
          <w:rFonts w:eastAsia="Gulim" w:cstheme="minorHAnsi"/>
        </w:rPr>
        <w:t>Dev Box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설치된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소프트웨어로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장애</w:t>
      </w:r>
      <w:r w:rsidRPr="00E97DE1">
        <w:rPr>
          <w:rFonts w:eastAsia="Gulim" w:cstheme="minorHAnsi"/>
        </w:rPr>
        <w:t>.</w:t>
      </w:r>
    </w:p>
    <w:p w14:paraId="471555C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8896933" w14:textId="77777777" w:rsidR="005E6D03" w:rsidRPr="00E97DE1" w:rsidRDefault="005E6D03" w:rsidP="004860F8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Dev Box</w:t>
      </w:r>
      <w:r w:rsidRPr="00E97DE1">
        <w:rPr>
          <w:rFonts w:eastAsia="Gulim" w:cstheme="minorHAnsi"/>
          <w:b/>
          <w:bCs/>
          <w:color w:val="00188F"/>
        </w:rPr>
        <w:t>당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Dev Box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100%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빼서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6A958731" w14:textId="77777777" w:rsidR="005E6D03" w:rsidRPr="00E97DE1" w:rsidRDefault="005E6D03" w:rsidP="004860F8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</w:rPr>
        <w:t>'Dev Box</w:t>
      </w:r>
      <w:r w:rsidRPr="00E97DE1">
        <w:rPr>
          <w:rFonts w:eastAsia="Gulim" w:cstheme="minorHAnsi"/>
        </w:rPr>
        <w:t>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05704F73" w14:textId="77777777" w:rsidR="005E6D03" w:rsidRPr="00AB3FB6" w:rsidRDefault="005E6D03" w:rsidP="004860F8">
      <w:pPr>
        <w:pStyle w:val="ProductList-Body"/>
        <w:keepNext/>
        <w:keepLines/>
        <w:rPr>
          <w:rFonts w:eastAsia="Gulim" w:cstheme="minorHAnsi"/>
          <w:sz w:val="12"/>
          <w:szCs w:val="12"/>
        </w:rPr>
      </w:pPr>
    </w:p>
    <w:p w14:paraId="40A4B0CA" w14:textId="278BB7BA" w:rsidR="005E6D03" w:rsidRPr="004860F8" w:rsidRDefault="004860F8" w:rsidP="005E6D03">
      <w:pPr>
        <w:jc w:val="both"/>
        <w:rPr>
          <w:rFonts w:eastAsia="Gulim" w:cstheme="minorHAnsi"/>
          <w:sz w:val="18"/>
          <w:szCs w:val="18"/>
        </w:rPr>
      </w:pPr>
      <m:oMathPara>
        <m:oMath>
          <m:r>
            <w:rPr>
              <w:rFonts w:ascii="Cambria Math" w:eastAsia="Gulim" w:hAnsi="Cambria Math" w:cs="Cambria Math" w:hint="eastAsia"/>
              <w:sz w:val="18"/>
              <w:szCs w:val="18"/>
            </w:rPr>
            <m:t>Dev Box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당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작동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시간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비율</m:t>
          </m:r>
          <m:r>
            <m:rPr>
              <m:nor/>
            </m:rPr>
            <w:rPr>
              <w:rFonts w:ascii="Cambria Math" w:eastAsia="Gulim" w:hAnsi="Cambria Math" w:cs="Cambria Math" w:hint="eastAsia"/>
              <w:i/>
              <w:iCs/>
              <w:sz w:val="18"/>
              <w:szCs w:val="18"/>
            </w:rPr>
            <m:t>(%)</m:t>
          </m:r>
          <m:r>
            <w:rPr>
              <w:rFonts w:ascii="Cambria Math" w:eastAsia="Gulim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Gulim" w:hAnsi="Cambria Math" w:cstheme="minorHAnsi"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="Gulim" w:hAnsi="Cambria Math" w:cstheme="minorHAnsi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Gulim" w:hAnsi="Cambria Math" w:cs="Cambria Math" w:hint="eastAsia"/>
                      <w:sz w:val="18"/>
                      <w:szCs w:val="18"/>
                    </w:rPr>
                    <m:t>해당</m:t>
                  </m:r>
                  <m:r>
                    <w:rPr>
                      <w:rFonts w:ascii="Cambria Math" w:eastAsia="Gulim" w:hAnsi="Cambria Math" w:cs="Cambria Math" w:hint="eastAsia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="Gulim" w:hAnsi="Cambria Math" w:cs="Cambria Math" w:hint="eastAsia"/>
                      <w:sz w:val="18"/>
                      <w:szCs w:val="18"/>
                    </w:rPr>
                    <m:t>기간</m:t>
                  </m:r>
                  <m:r>
                    <w:rPr>
                      <w:rFonts w:ascii="Cambria Math" w:eastAsia="Gulim" w:hAnsi="Cambria Math" w:cs="Cambria Math" w:hint="eastAsia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="Gulim" w:hAnsi="Cambria Math" w:cs="Cambria Math" w:hint="eastAsia"/>
                      <w:sz w:val="18"/>
                      <w:szCs w:val="18"/>
                    </w:rPr>
                    <m:t>시간</m:t>
                  </m:r>
                  <m:r>
                    <w:rPr>
                      <w:rFonts w:ascii="Cambria Math" w:eastAsia="Gulim" w:hAnsi="Cambria Math" w:cs="Cambria Math" w:hint="eastAsia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eastAsia="Gulim" w:hAnsi="Cambria Math" w:cs="Cambria Math" w:hint="eastAsia"/>
                      <w:sz w:val="18"/>
                      <w:szCs w:val="18"/>
                    </w:rPr>
                    <m:t>분</m:t>
                  </m:r>
                  <m:r>
                    <w:rPr>
                      <w:rFonts w:ascii="Cambria Math" w:eastAsia="Gulim" w:hAnsi="Cambria Math" w:cs="Cambria Math" w:hint="eastAsia"/>
                      <w:sz w:val="18"/>
                      <w:szCs w:val="18"/>
                    </w:rPr>
                    <m:t xml:space="preserve">) </m:t>
                  </m:r>
                  <m:r>
                    <w:rPr>
                      <w:rFonts w:ascii="Cambria Math" w:eastAsia="Gulim" w:hAnsi="Cambria Math" w:cs="Cambria Math" w:hint="eastAsia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Gulim" w:hAnsi="Cambria Math" w:cs="Cambria Math" w:hint="eastAsia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="Gulim" w:hAnsi="Cambria Math" w:cs="Cambria Math" w:hint="eastAsia"/>
                      <w:sz w:val="18"/>
                      <w:szCs w:val="18"/>
                    </w:rPr>
                    <m:t>작동</m:t>
                  </m:r>
                  <m:r>
                    <w:rPr>
                      <w:rFonts w:ascii="Cambria Math" w:eastAsia="Gulim" w:hAnsi="Cambria Math" w:cs="Cambria Math" w:hint="eastAsia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="Gulim" w:hAnsi="Cambria Math" w:cs="Cambria Math" w:hint="eastAsia"/>
                      <w:sz w:val="18"/>
                      <w:szCs w:val="18"/>
                    </w:rPr>
                    <m:t>중지</m:t>
                  </m:r>
                  <m:r>
                    <w:rPr>
                      <w:rFonts w:ascii="Cambria Math" w:eastAsia="Gulim" w:hAnsi="Cambria Math" w:cs="Cambria Math" w:hint="eastAsia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="Gulim" w:hAnsi="Cambria Math" w:cs="Cambria Math" w:hint="eastAsia"/>
                      <w:sz w:val="18"/>
                      <w:szCs w:val="18"/>
                    </w:rPr>
                    <m:t>시간</m:t>
                  </m:r>
                </m:e>
              </m:d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해당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기간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> 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> 100</m:t>
          </m:r>
        </m:oMath>
      </m:oMathPara>
    </w:p>
    <w:p w14:paraId="091F1033" w14:textId="7F0E7884" w:rsidR="005E6D03" w:rsidRPr="00E97DE1" w:rsidRDefault="005E6D03" w:rsidP="005E6D03">
      <w:pPr>
        <w:pStyle w:val="ProductList-Body"/>
        <w:tabs>
          <w:tab w:val="clear" w:pos="360"/>
        </w:tabs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Dev Box</w:t>
      </w:r>
      <w:r w:rsidRPr="00E97DE1">
        <w:rPr>
          <w:rFonts w:eastAsia="Gulim" w:cstheme="minorHAnsi"/>
          <w:b/>
          <w:bCs/>
          <w:color w:val="00188F"/>
        </w:rPr>
        <w:t>당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고객의</w:t>
      </w:r>
      <w:r w:rsidRPr="00E97DE1">
        <w:rPr>
          <w:rFonts w:eastAsia="Gulim" w:cstheme="minorHAnsi"/>
        </w:rPr>
        <w:t xml:space="preserve"> Microsoft Dev Box </w:t>
      </w:r>
      <w:r w:rsidRPr="00E97DE1">
        <w:rPr>
          <w:rFonts w:eastAsia="Gulim" w:cstheme="minorHAnsi"/>
        </w:rPr>
        <w:t>사용에는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적용됩니다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A88225A" w14:textId="77777777" w:rsidTr="00CC5778">
        <w:trPr>
          <w:trHeight w:val="270"/>
          <w:tblHeader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07BD2DB4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Dev Box</w:t>
            </w:r>
            <w:r w:rsidRPr="00E97DE1">
              <w:rPr>
                <w:rFonts w:eastAsia="Gulim" w:cstheme="minorHAnsi"/>
                <w:color w:val="FFFFFF" w:themeColor="background1"/>
              </w:rPr>
              <w:t>당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7F8EF634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Dev Box</w:t>
            </w:r>
            <w:r w:rsidRPr="00E97DE1">
              <w:rPr>
                <w:rFonts w:eastAsia="Gulim" w:cstheme="minorHAnsi"/>
                <w:color w:val="FFFFFF" w:themeColor="background1"/>
              </w:rPr>
              <w:t>당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F2B00B6" w14:textId="77777777" w:rsidTr="00CC5778">
        <w:trPr>
          <w:trHeight w:val="270"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A9B1B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D2E6E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1154098" w14:textId="77777777" w:rsidTr="00CC5778">
        <w:trPr>
          <w:trHeight w:val="263"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C71C49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94F203" w14:textId="77777777" w:rsidR="005E6D03" w:rsidRPr="00E97DE1" w:rsidRDefault="005E6D03" w:rsidP="00FA06B3">
            <w:pPr>
              <w:pStyle w:val="ProductList-OfferingBody"/>
              <w:keepNext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36228847" w14:textId="77777777" w:rsidTr="00CC5778">
        <w:trPr>
          <w:trHeight w:val="270"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BE973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7BFB5" w14:textId="77777777" w:rsidR="005E6D03" w:rsidRPr="00E97DE1" w:rsidRDefault="005E6D03" w:rsidP="00FA06B3">
            <w:pPr>
              <w:pStyle w:val="ProductList-OfferingBody"/>
              <w:keepNext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6E85CC9C" w14:textId="65A57067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4F45E37" w14:textId="77777777" w:rsidR="005E6D03" w:rsidRPr="004860F8" w:rsidRDefault="005E6D03" w:rsidP="008B7861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  <w:lang w:val="fr-FR"/>
        </w:rPr>
      </w:pPr>
      <w:bookmarkStart w:id="223" w:name="_Toc164961744"/>
      <w:r w:rsidRPr="004860F8">
        <w:rPr>
          <w:rFonts w:eastAsia="Gulim" w:cstheme="majorHAnsi"/>
        </w:rPr>
        <w:t>Azure Digital Twins</w:t>
      </w:r>
      <w:bookmarkEnd w:id="223"/>
    </w:p>
    <w:p w14:paraId="0DCF4491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6386275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메시지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Azure Digital Twins </w:t>
      </w:r>
      <w:r w:rsidRPr="00E97DE1">
        <w:rPr>
          <w:rFonts w:eastAsia="Gulim" w:cstheme="minorHAnsi"/>
        </w:rPr>
        <w:t>인스턴스가</w:t>
      </w:r>
      <w:r w:rsidRPr="00E97DE1">
        <w:rPr>
          <w:rFonts w:eastAsia="Gulim" w:cstheme="minorHAnsi"/>
        </w:rPr>
        <w:t xml:space="preserve"> Event Hub, Event Grid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Service Bus </w:t>
      </w:r>
      <w:r w:rsidRPr="00E97DE1">
        <w:rPr>
          <w:rFonts w:eastAsia="Gulim" w:cstheme="minorHAnsi"/>
        </w:rPr>
        <w:t>같은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엔드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포인트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이벤트를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2C9F5AE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 xml:space="preserve">API </w:t>
      </w:r>
      <w:r w:rsidRPr="00E97DE1">
        <w:rPr>
          <w:rFonts w:eastAsia="Gulim" w:cstheme="minorHAnsi"/>
          <w:b/>
          <w:bCs/>
          <w:color w:val="00188F"/>
        </w:rPr>
        <w:t>작업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쿼리를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디지털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트윈스에서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읽고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쓰며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업데이트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삭제하는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786FB2F3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7030FC5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배포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Digital Twins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224DEE1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Azure Digital Twins </w:t>
      </w:r>
      <w:r w:rsidRPr="00E97DE1">
        <w:rPr>
          <w:rFonts w:eastAsia="Gulim" w:cstheme="minorHAnsi"/>
        </w:rPr>
        <w:t>인스턴스의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22B31F9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가동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인스턴스에서</w:t>
      </w:r>
      <w:r w:rsidRPr="00E97DE1">
        <w:rPr>
          <w:rFonts w:eastAsia="Gulim" w:cstheme="minorHAnsi"/>
        </w:rPr>
        <w:t xml:space="preserve"> Azure Digital Twins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메시지를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보내려는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Azure Digital Twins </w:t>
      </w:r>
      <w:r w:rsidRPr="00E97DE1">
        <w:rPr>
          <w:rFonts w:eastAsia="Gulim" w:cstheme="minorHAnsi"/>
        </w:rPr>
        <w:t>인스턴스에서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동작을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받거나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Digital Twins </w:t>
      </w:r>
      <w:r w:rsidRPr="00E97DE1">
        <w:rPr>
          <w:rFonts w:eastAsia="Gulim" w:cstheme="minorHAnsi"/>
        </w:rPr>
        <w:t>인스턴스를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4CD02279" w14:textId="4BBC9A6B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="008908E7" w:rsidRPr="008908E7">
        <w:rPr>
          <w:rFonts w:eastAsia="Gulim" w:cstheme="minorHAnsi"/>
          <w:b/>
          <w:bCs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67C75964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color w:val="000000" w:themeColor="text1"/>
        </w:rPr>
      </w:pPr>
    </w:p>
    <w:p w14:paraId="65BD3E92" w14:textId="237BA786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81660CD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Azure Digital Twins</w:t>
      </w:r>
      <w:r w:rsidRPr="00E97DE1">
        <w:rPr>
          <w:rFonts w:eastAsia="Gulim" w:cstheme="minorHAnsi"/>
          <w:b/>
          <w:bCs/>
          <w:color w:val="00188F"/>
        </w:rPr>
        <w:t>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3BCBE74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D8C525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B3ECFF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F6F404B" w14:textId="77777777" w:rsidTr="00FA06B3">
        <w:tc>
          <w:tcPr>
            <w:tcW w:w="5400" w:type="dxa"/>
          </w:tcPr>
          <w:p w14:paraId="7AE3107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73FB015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B59372F" w14:textId="77777777" w:rsidTr="00FA06B3">
        <w:tc>
          <w:tcPr>
            <w:tcW w:w="5400" w:type="dxa"/>
          </w:tcPr>
          <w:p w14:paraId="6A02676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9465C8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3A202400" w14:textId="126001C0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434AF84D" w14:textId="77777777" w:rsidR="005E6D03" w:rsidRPr="004860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24" w:name="_Toc164961745"/>
      <w:r w:rsidRPr="004860F8">
        <w:rPr>
          <w:rFonts w:eastAsia="Gulim" w:cstheme="majorHAnsi"/>
        </w:rPr>
        <w:t>Azure DNS</w:t>
      </w:r>
      <w:bookmarkEnd w:id="211"/>
      <w:bookmarkEnd w:id="212"/>
      <w:bookmarkEnd w:id="224"/>
    </w:p>
    <w:p w14:paraId="2E248D59" w14:textId="5BB39C5D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4B4F4DF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 xml:space="preserve">DNS </w:t>
      </w:r>
      <w:r w:rsidRPr="00E97DE1">
        <w:rPr>
          <w:rFonts w:eastAsia="Gulim" w:cstheme="minorHAnsi"/>
          <w:b/>
          <w:color w:val="00188F"/>
        </w:rPr>
        <w:t>영역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DNS </w:t>
      </w:r>
      <w:r w:rsidRPr="00E97DE1">
        <w:rPr>
          <w:rFonts w:eastAsia="Gulim" w:cstheme="minorHAnsi"/>
        </w:rPr>
        <w:t>영역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포함하는</w:t>
      </w:r>
      <w:r w:rsidRPr="00E97DE1">
        <w:rPr>
          <w:rFonts w:eastAsia="Gulim" w:cstheme="minorHAnsi"/>
        </w:rPr>
        <w:t xml:space="preserve"> Azure DNS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3C6F1D9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DNS </w:t>
      </w:r>
      <w:r w:rsidRPr="00E97DE1">
        <w:rPr>
          <w:rFonts w:eastAsia="Gulim" w:cstheme="minorHAnsi"/>
        </w:rPr>
        <w:t>영역이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0DCF761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DNS </w:t>
      </w:r>
      <w:r w:rsidRPr="00E97DE1">
        <w:rPr>
          <w:rFonts w:eastAsia="Gulim" w:cstheme="minorHAnsi"/>
        </w:rPr>
        <w:t>영역의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6AF2EFD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유효한</w:t>
      </w:r>
      <w:r w:rsidRPr="00E97DE1">
        <w:rPr>
          <w:rFonts w:eastAsia="Gulim" w:cstheme="minorHAnsi"/>
          <w:b/>
          <w:color w:val="00188F"/>
        </w:rPr>
        <w:t xml:space="preserve"> DNS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DNS </w:t>
      </w:r>
      <w:r w:rsidRPr="00E97DE1">
        <w:rPr>
          <w:rFonts w:eastAsia="Gulim" w:cstheme="minorHAnsi"/>
        </w:rPr>
        <w:t>영역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일치하는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DNS </w:t>
      </w:r>
      <w:r w:rsidRPr="00E97DE1">
        <w:rPr>
          <w:rFonts w:eastAsia="Gulim" w:cstheme="minorHAnsi"/>
        </w:rPr>
        <w:t>영역과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관련된</w:t>
      </w:r>
      <w:r w:rsidRPr="00E97DE1">
        <w:rPr>
          <w:rFonts w:eastAsia="Gulim" w:cstheme="minorHAnsi"/>
        </w:rPr>
        <w:t xml:space="preserve"> Azure DNS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DNS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04E87CA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DNS </w:t>
      </w:r>
      <w:r w:rsidRPr="00E97DE1">
        <w:rPr>
          <w:rFonts w:eastAsia="Gulim" w:cstheme="minorHAnsi"/>
        </w:rPr>
        <w:t>영역이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DNS </w:t>
      </w:r>
      <w:r w:rsidRPr="00E97DE1">
        <w:rPr>
          <w:rFonts w:eastAsia="Gulim" w:cstheme="minorHAnsi"/>
        </w:rPr>
        <w:t>영역과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유효한</w:t>
      </w:r>
      <w:r w:rsidRPr="00E97DE1">
        <w:rPr>
          <w:rFonts w:eastAsia="Gulim" w:cstheme="minorHAnsi"/>
        </w:rPr>
        <w:t xml:space="preserve"> DNS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이루어지고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연이어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최소</w:t>
      </w:r>
      <w:r w:rsidRPr="00E97DE1">
        <w:rPr>
          <w:rFonts w:eastAsia="Gulim" w:cstheme="minorHAnsi"/>
        </w:rPr>
        <w:t xml:space="preserve"> 60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지속적으로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DNS </w:t>
      </w:r>
      <w:r w:rsidRPr="00E97DE1">
        <w:rPr>
          <w:rFonts w:eastAsia="Gulim" w:cstheme="minorHAnsi"/>
        </w:rPr>
        <w:t>영역이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유효한</w:t>
      </w:r>
      <w:r w:rsidRPr="00E97DE1">
        <w:rPr>
          <w:rFonts w:eastAsia="Gulim" w:cstheme="minorHAnsi"/>
        </w:rPr>
        <w:t xml:space="preserve"> DNS </w:t>
      </w:r>
      <w:r w:rsidRPr="00E97DE1">
        <w:rPr>
          <w:rFonts w:eastAsia="Gulim" w:cstheme="minorHAnsi"/>
        </w:rPr>
        <w:t>요청에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DNS </w:t>
      </w:r>
      <w:r w:rsidRPr="00E97DE1">
        <w:rPr>
          <w:rFonts w:eastAsia="Gulim" w:cstheme="minorHAnsi"/>
        </w:rPr>
        <w:t>응답을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못하면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DNS </w:t>
      </w:r>
      <w:r w:rsidRPr="00E97DE1">
        <w:rPr>
          <w:rFonts w:eastAsia="Gulim" w:cstheme="minorHAnsi"/>
        </w:rPr>
        <w:t>영역을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6603C3B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977957A" w14:textId="6B3DB46D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3BAE2EE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44B307D" w14:textId="5ADCEDCE" w:rsidR="005E6D03" w:rsidRPr="00E97DE1" w:rsidRDefault="0054061B" w:rsidP="00164F49">
      <w:pPr>
        <w:spacing w:after="0" w:line="240" w:lineRule="auto"/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38FDE95" w14:textId="58E80BE9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A0B6D0A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15AFCA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A9B7CB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E223ABD" w14:textId="77777777" w:rsidTr="00FA06B3">
        <w:tc>
          <w:tcPr>
            <w:tcW w:w="5400" w:type="dxa"/>
          </w:tcPr>
          <w:p w14:paraId="3362F13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&lt;100</w:t>
            </w:r>
          </w:p>
        </w:tc>
        <w:tc>
          <w:tcPr>
            <w:tcW w:w="5400" w:type="dxa"/>
          </w:tcPr>
          <w:p w14:paraId="75CBFFD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27AD9C4" w14:textId="77777777" w:rsidTr="00FA06B3">
        <w:tc>
          <w:tcPr>
            <w:tcW w:w="5400" w:type="dxa"/>
          </w:tcPr>
          <w:p w14:paraId="72342C8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569CA53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1759B85E" w14:textId="77777777" w:rsidTr="00FA06B3">
        <w:tc>
          <w:tcPr>
            <w:tcW w:w="5400" w:type="dxa"/>
          </w:tcPr>
          <w:p w14:paraId="4E01032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99.5%</w:t>
            </w:r>
          </w:p>
        </w:tc>
        <w:tc>
          <w:tcPr>
            <w:tcW w:w="5400" w:type="dxa"/>
          </w:tcPr>
          <w:p w14:paraId="17E3C06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225" w:name="_Toc505679756"/>
    <w:bookmarkStart w:id="226" w:name="_Toc52348953"/>
    <w:bookmarkStart w:id="227" w:name="_Toc526859658"/>
    <w:bookmarkStart w:id="228" w:name="_Toc52348931"/>
    <w:p w14:paraId="29F0DAE4" w14:textId="28F36514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976476E" w14:textId="135F1921" w:rsidR="00003ED7" w:rsidRPr="0065397B" w:rsidRDefault="00003ED7" w:rsidP="00003ED7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  <w:lang w:val="en-US"/>
        </w:rPr>
      </w:pPr>
      <w:bookmarkStart w:id="229" w:name="_Toc164961746"/>
      <w:r w:rsidRPr="004860F8">
        <w:rPr>
          <w:rFonts w:eastAsia="Gulim" w:cstheme="majorHAnsi"/>
        </w:rPr>
        <w:t>Azure DNS</w:t>
      </w:r>
      <w:r w:rsidR="0065397B">
        <w:rPr>
          <w:rFonts w:eastAsia="Gulim" w:cstheme="majorHAnsi"/>
          <w:lang w:val="en-US"/>
        </w:rPr>
        <w:t xml:space="preserve"> Private Resolver</w:t>
      </w:r>
      <w:bookmarkEnd w:id="229"/>
    </w:p>
    <w:p w14:paraId="0D8CFC98" w14:textId="77777777" w:rsidR="00434AE3" w:rsidRPr="00434AE3" w:rsidRDefault="00434AE3" w:rsidP="00434AE3">
      <w:pPr>
        <w:pStyle w:val="ProductList-Body"/>
        <w:rPr>
          <w:rFonts w:eastAsia="Gulim" w:cstheme="minorHAnsi"/>
        </w:rPr>
      </w:pPr>
      <w:r w:rsidRPr="00434AE3">
        <w:rPr>
          <w:rFonts w:eastAsia="Gulim" w:cstheme="minorHAnsi"/>
          <w:b/>
          <w:color w:val="00188F"/>
        </w:rPr>
        <w:t>추가</w:t>
      </w:r>
      <w:r w:rsidRPr="00434AE3">
        <w:rPr>
          <w:rFonts w:eastAsia="Gulim" w:cstheme="minorHAnsi"/>
          <w:b/>
          <w:color w:val="00188F"/>
        </w:rPr>
        <w:t xml:space="preserve"> </w:t>
      </w:r>
      <w:r w:rsidRPr="00434AE3">
        <w:rPr>
          <w:rFonts w:eastAsia="Gulim" w:cstheme="minorHAnsi"/>
          <w:b/>
          <w:color w:val="00188F"/>
        </w:rPr>
        <w:t>용어</w:t>
      </w:r>
      <w:r w:rsidRPr="00434AE3">
        <w:rPr>
          <w:rFonts w:eastAsia="Gulim" w:cstheme="minorHAnsi"/>
          <w:b/>
          <w:color w:val="00188F"/>
        </w:rPr>
        <w:t xml:space="preserve"> </w:t>
      </w:r>
      <w:r w:rsidRPr="00434AE3">
        <w:rPr>
          <w:rFonts w:eastAsia="Gulim" w:cstheme="minorHAnsi"/>
          <w:b/>
          <w:color w:val="00188F"/>
        </w:rPr>
        <w:t>정의</w:t>
      </w:r>
      <w:r w:rsidRPr="00434AE3">
        <w:rPr>
          <w:rFonts w:eastAsia="Gulim" w:cstheme="minorHAnsi"/>
          <w:b/>
          <w:color w:val="00188F"/>
        </w:rPr>
        <w:t>:</w:t>
      </w:r>
    </w:p>
    <w:p w14:paraId="74C31B5F" w14:textId="77777777" w:rsidR="00434AE3" w:rsidRPr="00434AE3" w:rsidRDefault="00434AE3" w:rsidP="00434AE3">
      <w:pPr>
        <w:pStyle w:val="ProductList-Body"/>
        <w:rPr>
          <w:rFonts w:eastAsia="Gulim" w:cstheme="minorHAnsi"/>
        </w:rPr>
      </w:pPr>
      <w:r w:rsidRPr="00434AE3">
        <w:rPr>
          <w:rFonts w:eastAsia="Gulim" w:cstheme="minorHAnsi"/>
          <w:lang w:val="en-US"/>
        </w:rPr>
        <w:t>“</w:t>
      </w:r>
      <w:r w:rsidRPr="00434AE3">
        <w:rPr>
          <w:rFonts w:eastAsia="Gulim" w:cstheme="minorHAnsi"/>
          <w:b/>
          <w:color w:val="00188F"/>
        </w:rPr>
        <w:t xml:space="preserve">Azure DNS Private Resolver </w:t>
      </w:r>
      <w:r w:rsidRPr="00434AE3">
        <w:rPr>
          <w:rFonts w:eastAsia="Gulim" w:cstheme="minorHAnsi"/>
          <w:b/>
          <w:color w:val="00188F"/>
        </w:rPr>
        <w:t>엔드포인트</w:t>
      </w:r>
      <w:r w:rsidRPr="00434AE3">
        <w:rPr>
          <w:rFonts w:eastAsia="Gulim" w:cstheme="minorHAnsi"/>
          <w:lang w:val="en-US"/>
        </w:rPr>
        <w:t>”</w:t>
      </w:r>
      <w:r w:rsidRPr="00434AE3">
        <w:rPr>
          <w:rFonts w:eastAsia="Gulim" w:cstheme="minorHAnsi"/>
        </w:rPr>
        <w:t>는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수신한</w:t>
      </w:r>
      <w:r w:rsidRPr="00434AE3">
        <w:rPr>
          <w:rFonts w:eastAsia="Gulim" w:cstheme="minorHAnsi"/>
        </w:rPr>
        <w:t xml:space="preserve"> DNS </w:t>
      </w:r>
      <w:r w:rsidRPr="00434AE3">
        <w:rPr>
          <w:rFonts w:eastAsia="Gulim" w:cstheme="minorHAnsi"/>
        </w:rPr>
        <w:t>쿼리의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이름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해석을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제공하는</w:t>
      </w:r>
      <w:r w:rsidRPr="00434AE3">
        <w:rPr>
          <w:rFonts w:eastAsia="Gulim" w:cstheme="minorHAnsi"/>
        </w:rPr>
        <w:t xml:space="preserve"> Azure DNS Private Resolver </w:t>
      </w:r>
      <w:r w:rsidRPr="00434AE3">
        <w:rPr>
          <w:rFonts w:eastAsia="Gulim" w:cstheme="minorHAnsi"/>
        </w:rPr>
        <w:t>엔드포인트의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배포를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나타냅니다</w:t>
      </w:r>
      <w:r w:rsidRPr="00434AE3">
        <w:rPr>
          <w:rFonts w:eastAsia="Gulim" w:cstheme="minorHAnsi"/>
        </w:rPr>
        <w:t>.</w:t>
      </w:r>
    </w:p>
    <w:p w14:paraId="7BFE08A3" w14:textId="77777777" w:rsidR="00434AE3" w:rsidRPr="00434AE3" w:rsidRDefault="00434AE3" w:rsidP="00434AE3">
      <w:pPr>
        <w:pStyle w:val="ProductList-Body"/>
        <w:rPr>
          <w:rFonts w:eastAsia="Gulim" w:cstheme="minorHAnsi"/>
        </w:rPr>
      </w:pPr>
      <w:r w:rsidRPr="00434AE3">
        <w:rPr>
          <w:rFonts w:eastAsia="Gulim" w:cstheme="minorHAnsi"/>
          <w:lang w:val="en-US"/>
        </w:rPr>
        <w:t>“</w:t>
      </w:r>
      <w:r w:rsidRPr="00434AE3">
        <w:rPr>
          <w:rFonts w:eastAsia="Gulim" w:cstheme="minorHAnsi"/>
          <w:b/>
          <w:color w:val="00188F"/>
        </w:rPr>
        <w:t>배포</w:t>
      </w:r>
      <w:r w:rsidRPr="00434AE3">
        <w:rPr>
          <w:rFonts w:eastAsia="Gulim" w:cstheme="minorHAnsi"/>
          <w:b/>
          <w:color w:val="00188F"/>
        </w:rPr>
        <w:t xml:space="preserve"> </w:t>
      </w:r>
      <w:r w:rsidRPr="00434AE3">
        <w:rPr>
          <w:rFonts w:eastAsia="Gulim" w:cstheme="minorHAnsi"/>
          <w:b/>
          <w:color w:val="00188F"/>
        </w:rPr>
        <w:t>시간</w:t>
      </w:r>
      <w:r w:rsidRPr="00434AE3">
        <w:rPr>
          <w:rFonts w:eastAsia="Gulim" w:cstheme="minorHAnsi"/>
          <w:b/>
          <w:color w:val="00188F"/>
        </w:rPr>
        <w:t>(</w:t>
      </w:r>
      <w:r w:rsidRPr="00434AE3">
        <w:rPr>
          <w:rFonts w:eastAsia="Gulim" w:cstheme="minorHAnsi"/>
          <w:b/>
          <w:color w:val="00188F"/>
        </w:rPr>
        <w:t>분</w:t>
      </w:r>
      <w:r w:rsidRPr="00434AE3">
        <w:rPr>
          <w:rFonts w:eastAsia="Gulim" w:cstheme="minorHAnsi"/>
          <w:b/>
          <w:color w:val="00188F"/>
        </w:rPr>
        <w:t>)</w:t>
      </w:r>
      <w:r w:rsidRPr="00434AE3">
        <w:rPr>
          <w:rFonts w:eastAsia="Gulim" w:cstheme="minorHAnsi"/>
          <w:lang w:val="en-US"/>
        </w:rPr>
        <w:t>”</w:t>
      </w:r>
      <w:r w:rsidRPr="00434AE3">
        <w:rPr>
          <w:rFonts w:eastAsia="Gulim" w:cstheme="minorHAnsi"/>
        </w:rPr>
        <w:t>은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해당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기간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동안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지정된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엔드포인트가</w:t>
      </w:r>
      <w:r w:rsidRPr="00434AE3">
        <w:rPr>
          <w:rFonts w:eastAsia="Gulim" w:cstheme="minorHAnsi"/>
        </w:rPr>
        <w:t xml:space="preserve"> Microsoft Azure</w:t>
      </w:r>
      <w:r w:rsidRPr="00434AE3">
        <w:rPr>
          <w:rFonts w:eastAsia="Gulim" w:cstheme="minorHAnsi"/>
        </w:rPr>
        <w:t>에서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배포된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총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시간</w:t>
      </w:r>
      <w:r w:rsidRPr="00434AE3">
        <w:rPr>
          <w:rFonts w:eastAsia="Gulim" w:cstheme="minorHAnsi"/>
        </w:rPr>
        <w:t>(</w:t>
      </w:r>
      <w:r w:rsidRPr="00434AE3">
        <w:rPr>
          <w:rFonts w:eastAsia="Gulim" w:cstheme="minorHAnsi"/>
        </w:rPr>
        <w:t>분</w:t>
      </w:r>
      <w:r w:rsidRPr="00434AE3">
        <w:rPr>
          <w:rFonts w:eastAsia="Gulim" w:cstheme="minorHAnsi"/>
        </w:rPr>
        <w:t>)</w:t>
      </w:r>
      <w:r w:rsidRPr="00434AE3">
        <w:rPr>
          <w:rFonts w:eastAsia="Gulim" w:cstheme="minorHAnsi"/>
        </w:rPr>
        <w:t>입니다</w:t>
      </w:r>
      <w:r w:rsidRPr="00434AE3">
        <w:rPr>
          <w:rFonts w:eastAsia="Gulim" w:cstheme="minorHAnsi"/>
        </w:rPr>
        <w:t>.</w:t>
      </w:r>
    </w:p>
    <w:p w14:paraId="5B9E629A" w14:textId="77777777" w:rsidR="00434AE3" w:rsidRPr="00434AE3" w:rsidRDefault="00434AE3" w:rsidP="00434AE3">
      <w:pPr>
        <w:pStyle w:val="ProductList-Body"/>
        <w:rPr>
          <w:rFonts w:eastAsia="Gulim" w:cstheme="minorHAnsi"/>
        </w:rPr>
      </w:pPr>
      <w:r w:rsidRPr="00434AE3">
        <w:rPr>
          <w:rFonts w:eastAsia="Gulim" w:cstheme="minorHAnsi"/>
          <w:lang w:val="en-US"/>
        </w:rPr>
        <w:t>“</w:t>
      </w:r>
      <w:r w:rsidRPr="00434AE3">
        <w:rPr>
          <w:rFonts w:eastAsia="Gulim" w:cstheme="minorHAnsi"/>
          <w:b/>
          <w:color w:val="00188F"/>
        </w:rPr>
        <w:t>최대</w:t>
      </w:r>
      <w:r w:rsidRPr="00434AE3">
        <w:rPr>
          <w:rFonts w:eastAsia="Gulim" w:cstheme="minorHAnsi"/>
          <w:b/>
          <w:color w:val="00188F"/>
        </w:rPr>
        <w:t xml:space="preserve"> </w:t>
      </w:r>
      <w:r w:rsidRPr="00434AE3">
        <w:rPr>
          <w:rFonts w:eastAsia="Gulim" w:cstheme="minorHAnsi"/>
          <w:b/>
          <w:color w:val="00188F"/>
        </w:rPr>
        <w:t>가용</w:t>
      </w:r>
      <w:r w:rsidRPr="00434AE3">
        <w:rPr>
          <w:rFonts w:eastAsia="Gulim" w:cstheme="minorHAnsi"/>
          <w:b/>
          <w:color w:val="00188F"/>
        </w:rPr>
        <w:t xml:space="preserve"> </w:t>
      </w:r>
      <w:r w:rsidRPr="00434AE3">
        <w:rPr>
          <w:rFonts w:eastAsia="Gulim" w:cstheme="minorHAnsi"/>
          <w:b/>
          <w:color w:val="00188F"/>
        </w:rPr>
        <w:t>시간</w:t>
      </w:r>
      <w:r w:rsidRPr="00434AE3">
        <w:rPr>
          <w:rFonts w:eastAsia="Gulim" w:cstheme="minorHAnsi"/>
          <w:b/>
          <w:color w:val="00188F"/>
        </w:rPr>
        <w:t>(</w:t>
      </w:r>
      <w:r w:rsidRPr="00434AE3">
        <w:rPr>
          <w:rFonts w:eastAsia="Gulim" w:cstheme="minorHAnsi"/>
          <w:b/>
          <w:color w:val="00188F"/>
        </w:rPr>
        <w:t>분</w:t>
      </w:r>
      <w:r w:rsidRPr="00434AE3">
        <w:rPr>
          <w:rFonts w:eastAsia="Gulim" w:cstheme="minorHAnsi"/>
          <w:b/>
          <w:color w:val="00188F"/>
        </w:rPr>
        <w:t>)</w:t>
      </w:r>
      <w:r w:rsidRPr="00434AE3">
        <w:rPr>
          <w:rFonts w:eastAsia="Gulim" w:cstheme="minorHAnsi"/>
          <w:lang w:val="en-US"/>
        </w:rPr>
        <w:t>”</w:t>
      </w:r>
      <w:r w:rsidRPr="00434AE3">
        <w:rPr>
          <w:rFonts w:eastAsia="Gulim" w:cstheme="minorHAnsi"/>
        </w:rPr>
        <w:t>은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해당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기간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동안</w:t>
      </w:r>
      <w:r w:rsidRPr="00434AE3">
        <w:rPr>
          <w:rFonts w:eastAsia="Gulim" w:cstheme="minorHAnsi"/>
        </w:rPr>
        <w:t xml:space="preserve"> Microsoft Azure </w:t>
      </w:r>
      <w:r w:rsidRPr="00434AE3">
        <w:rPr>
          <w:rFonts w:eastAsia="Gulim" w:cstheme="minorHAnsi"/>
        </w:rPr>
        <w:t>구독에서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배포된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모든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엔드포인트의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총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배포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시간</w:t>
      </w:r>
      <w:r w:rsidRPr="00434AE3">
        <w:rPr>
          <w:rFonts w:eastAsia="Gulim" w:cstheme="minorHAnsi"/>
        </w:rPr>
        <w:t>(</w:t>
      </w:r>
      <w:r w:rsidRPr="00434AE3">
        <w:rPr>
          <w:rFonts w:eastAsia="Gulim" w:cstheme="minorHAnsi"/>
        </w:rPr>
        <w:t>분</w:t>
      </w:r>
      <w:r w:rsidRPr="00434AE3">
        <w:rPr>
          <w:rFonts w:eastAsia="Gulim" w:cstheme="minorHAnsi"/>
        </w:rPr>
        <w:t xml:space="preserve">) </w:t>
      </w:r>
      <w:r w:rsidRPr="00434AE3">
        <w:rPr>
          <w:rFonts w:eastAsia="Gulim" w:cstheme="minorHAnsi"/>
        </w:rPr>
        <w:t>합계입니다</w:t>
      </w:r>
      <w:r w:rsidRPr="00434AE3">
        <w:rPr>
          <w:rFonts w:eastAsia="Gulim" w:cstheme="minorHAnsi"/>
        </w:rPr>
        <w:t>.</w:t>
      </w:r>
    </w:p>
    <w:p w14:paraId="6639A4DB" w14:textId="77777777" w:rsidR="00434AE3" w:rsidRPr="00434AE3" w:rsidRDefault="00434AE3" w:rsidP="00434AE3">
      <w:pPr>
        <w:pStyle w:val="ProductList-Body"/>
        <w:rPr>
          <w:rFonts w:eastAsia="Gulim" w:cstheme="minorHAnsi"/>
        </w:rPr>
      </w:pPr>
      <w:r w:rsidRPr="00434AE3">
        <w:rPr>
          <w:rFonts w:eastAsia="Gulim" w:cstheme="minorHAnsi"/>
          <w:lang w:val="en-US"/>
        </w:rPr>
        <w:t>“</w:t>
      </w:r>
      <w:r w:rsidRPr="00434AE3">
        <w:rPr>
          <w:rFonts w:eastAsia="Gulim" w:cstheme="minorHAnsi"/>
          <w:b/>
          <w:color w:val="00188F"/>
        </w:rPr>
        <w:t>유효한</w:t>
      </w:r>
      <w:r w:rsidRPr="00434AE3">
        <w:rPr>
          <w:rFonts w:eastAsia="Gulim" w:cstheme="minorHAnsi"/>
          <w:b/>
          <w:color w:val="00188F"/>
        </w:rPr>
        <w:t xml:space="preserve"> DNS </w:t>
      </w:r>
      <w:r w:rsidRPr="00434AE3">
        <w:rPr>
          <w:rFonts w:eastAsia="Gulim" w:cstheme="minorHAnsi"/>
          <w:b/>
          <w:color w:val="00188F"/>
        </w:rPr>
        <w:t>요청</w:t>
      </w:r>
      <w:r w:rsidRPr="00434AE3">
        <w:rPr>
          <w:rFonts w:eastAsia="Gulim" w:cstheme="minorHAnsi"/>
          <w:lang w:val="en-US"/>
        </w:rPr>
        <w:t>”</w:t>
      </w:r>
      <w:r w:rsidRPr="00434AE3">
        <w:rPr>
          <w:rFonts w:eastAsia="Gulim" w:cstheme="minorHAnsi"/>
        </w:rPr>
        <w:t>이란</w:t>
      </w:r>
      <w:r w:rsidRPr="00434AE3">
        <w:rPr>
          <w:rFonts w:eastAsia="Gulim" w:cstheme="minorHAnsi"/>
        </w:rPr>
        <w:t xml:space="preserve"> DNS </w:t>
      </w:r>
      <w:r w:rsidRPr="00434AE3">
        <w:rPr>
          <w:rFonts w:eastAsia="Gulim" w:cstheme="minorHAnsi"/>
        </w:rPr>
        <w:t>영역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내의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일치하는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기록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세트에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대한</w:t>
      </w:r>
      <w:r w:rsidRPr="00434AE3">
        <w:rPr>
          <w:rFonts w:eastAsia="Gulim" w:cstheme="minorHAnsi"/>
        </w:rPr>
        <w:t xml:space="preserve"> DNS </w:t>
      </w:r>
      <w:r w:rsidRPr="00434AE3">
        <w:rPr>
          <w:rFonts w:eastAsia="Gulim" w:cstheme="minorHAnsi"/>
        </w:rPr>
        <w:t>영역과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관련된</w:t>
      </w:r>
      <w:r w:rsidRPr="00434AE3">
        <w:rPr>
          <w:rFonts w:eastAsia="Gulim" w:cstheme="minorHAnsi"/>
        </w:rPr>
        <w:t xml:space="preserve"> Azure DNS </w:t>
      </w:r>
      <w:r w:rsidRPr="00434AE3">
        <w:rPr>
          <w:rFonts w:eastAsia="Gulim" w:cstheme="minorHAnsi"/>
        </w:rPr>
        <w:t>서비스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이름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서버에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대한</w:t>
      </w:r>
      <w:r w:rsidRPr="00434AE3">
        <w:rPr>
          <w:rFonts w:eastAsia="Gulim" w:cstheme="minorHAnsi"/>
        </w:rPr>
        <w:t xml:space="preserve"> DNS </w:t>
      </w:r>
      <w:r w:rsidRPr="00434AE3">
        <w:rPr>
          <w:rFonts w:eastAsia="Gulim" w:cstheme="minorHAnsi"/>
        </w:rPr>
        <w:t>요청을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의미합니다</w:t>
      </w:r>
      <w:r w:rsidRPr="00434AE3">
        <w:rPr>
          <w:rFonts w:eastAsia="Gulim" w:cstheme="minorHAnsi"/>
        </w:rPr>
        <w:t>.</w:t>
      </w:r>
    </w:p>
    <w:p w14:paraId="4C764983" w14:textId="77777777" w:rsidR="00434AE3" w:rsidRPr="00434AE3" w:rsidRDefault="00434AE3" w:rsidP="00434AE3">
      <w:pPr>
        <w:pStyle w:val="ProductList-Body"/>
        <w:rPr>
          <w:rFonts w:eastAsia="Gulim" w:cstheme="minorHAnsi"/>
        </w:rPr>
      </w:pPr>
      <w:r w:rsidRPr="00434AE3">
        <w:rPr>
          <w:rFonts w:eastAsia="Gulim" w:cstheme="minorHAnsi"/>
          <w:lang w:val="en-US"/>
        </w:rPr>
        <w:t>“</w:t>
      </w:r>
      <w:r w:rsidRPr="00434AE3">
        <w:rPr>
          <w:rFonts w:eastAsia="Gulim" w:cstheme="minorHAnsi"/>
          <w:b/>
          <w:color w:val="00188F"/>
        </w:rPr>
        <w:t>작동</w:t>
      </w:r>
      <w:r w:rsidRPr="00434AE3">
        <w:rPr>
          <w:rFonts w:eastAsia="Gulim" w:cstheme="minorHAnsi"/>
          <w:b/>
          <w:color w:val="00188F"/>
        </w:rPr>
        <w:t xml:space="preserve"> </w:t>
      </w:r>
      <w:r w:rsidRPr="00434AE3">
        <w:rPr>
          <w:rFonts w:eastAsia="Gulim" w:cstheme="minorHAnsi"/>
          <w:b/>
          <w:color w:val="00188F"/>
        </w:rPr>
        <w:t>중지</w:t>
      </w:r>
      <w:r w:rsidRPr="00434AE3">
        <w:rPr>
          <w:rFonts w:eastAsia="Gulim" w:cstheme="minorHAnsi"/>
          <w:b/>
          <w:color w:val="00188F"/>
        </w:rPr>
        <w:t xml:space="preserve"> </w:t>
      </w:r>
      <w:r w:rsidRPr="00434AE3">
        <w:rPr>
          <w:rFonts w:eastAsia="Gulim" w:cstheme="minorHAnsi"/>
          <w:b/>
          <w:color w:val="00188F"/>
        </w:rPr>
        <w:t>시간</w:t>
      </w:r>
      <w:r w:rsidRPr="00434AE3">
        <w:rPr>
          <w:rFonts w:eastAsia="Gulim" w:cstheme="minorHAnsi"/>
          <w:lang w:val="en-US"/>
        </w:rPr>
        <w:t>”</w:t>
      </w:r>
      <w:r w:rsidRPr="00434AE3">
        <w:rPr>
          <w:rFonts w:eastAsia="Gulim" w:cstheme="minorHAnsi"/>
        </w:rPr>
        <w:t>은</w:t>
      </w:r>
      <w:r w:rsidRPr="00434AE3">
        <w:rPr>
          <w:rFonts w:eastAsia="Gulim" w:cstheme="minorHAnsi"/>
        </w:rPr>
        <w:t xml:space="preserve"> Azure DNS Private Resolver </w:t>
      </w:r>
      <w:r w:rsidRPr="00434AE3">
        <w:rPr>
          <w:rFonts w:eastAsia="Gulim" w:cstheme="minorHAnsi"/>
        </w:rPr>
        <w:t>엔드포인트를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이용할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수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없는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총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최대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가용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시간</w:t>
      </w:r>
      <w:r w:rsidRPr="00434AE3">
        <w:rPr>
          <w:rFonts w:eastAsia="Gulim" w:cstheme="minorHAnsi"/>
        </w:rPr>
        <w:t>(</w:t>
      </w:r>
      <w:r w:rsidRPr="00434AE3">
        <w:rPr>
          <w:rFonts w:eastAsia="Gulim" w:cstheme="minorHAnsi"/>
        </w:rPr>
        <w:t>분</w:t>
      </w:r>
      <w:r w:rsidRPr="00434AE3">
        <w:rPr>
          <w:rFonts w:eastAsia="Gulim" w:cstheme="minorHAnsi"/>
        </w:rPr>
        <w:t>)</w:t>
      </w:r>
      <w:r w:rsidRPr="00434AE3">
        <w:rPr>
          <w:rFonts w:eastAsia="Gulim" w:cstheme="minorHAnsi"/>
        </w:rPr>
        <w:t>입니다</w:t>
      </w:r>
      <w:r w:rsidRPr="00434AE3">
        <w:rPr>
          <w:rFonts w:eastAsia="Gulim" w:cstheme="minorHAnsi"/>
        </w:rPr>
        <w:t xml:space="preserve">. </w:t>
      </w:r>
      <w:r w:rsidRPr="00434AE3">
        <w:rPr>
          <w:rFonts w:eastAsia="Gulim" w:cstheme="minorHAnsi"/>
        </w:rPr>
        <w:t>엔드포인트와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관련된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모든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이름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서버에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대해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유효한</w:t>
      </w:r>
      <w:r w:rsidRPr="00434AE3">
        <w:rPr>
          <w:rFonts w:eastAsia="Gulim" w:cstheme="minorHAnsi"/>
        </w:rPr>
        <w:t xml:space="preserve"> DNS </w:t>
      </w:r>
      <w:r w:rsidRPr="00434AE3">
        <w:rPr>
          <w:rFonts w:eastAsia="Gulim" w:cstheme="minorHAnsi"/>
        </w:rPr>
        <w:t>요청이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이루어지고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연이어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최소</w:t>
      </w:r>
      <w:r w:rsidRPr="00434AE3">
        <w:rPr>
          <w:rFonts w:eastAsia="Gulim" w:cstheme="minorHAnsi"/>
        </w:rPr>
        <w:t xml:space="preserve"> 60</w:t>
      </w:r>
      <w:r w:rsidRPr="00434AE3">
        <w:rPr>
          <w:rFonts w:eastAsia="Gulim" w:cstheme="minorHAnsi"/>
        </w:rPr>
        <w:t>초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동안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지속적으로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다시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시도되는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경우</w:t>
      </w:r>
      <w:r w:rsidRPr="00434AE3">
        <w:rPr>
          <w:rFonts w:eastAsia="Gulim" w:cstheme="minorHAnsi"/>
        </w:rPr>
        <w:t xml:space="preserve">, </w:t>
      </w:r>
      <w:r w:rsidRPr="00434AE3">
        <w:rPr>
          <w:rFonts w:eastAsia="Gulim" w:cstheme="minorHAnsi"/>
        </w:rPr>
        <w:t>유효한</w:t>
      </w:r>
      <w:r w:rsidRPr="00434AE3">
        <w:rPr>
          <w:rFonts w:eastAsia="Gulim" w:cstheme="minorHAnsi"/>
        </w:rPr>
        <w:t xml:space="preserve"> DNS </w:t>
      </w:r>
      <w:r w:rsidRPr="00434AE3">
        <w:rPr>
          <w:rFonts w:eastAsia="Gulim" w:cstheme="minorHAnsi"/>
        </w:rPr>
        <w:t>요청에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대해</w:t>
      </w:r>
      <w:r w:rsidRPr="00434AE3">
        <w:rPr>
          <w:rFonts w:eastAsia="Gulim" w:cstheme="minorHAnsi"/>
        </w:rPr>
        <w:t xml:space="preserve"> 2</w:t>
      </w:r>
      <w:r w:rsidRPr="00434AE3">
        <w:rPr>
          <w:rFonts w:eastAsia="Gulim" w:cstheme="minorHAnsi"/>
        </w:rPr>
        <w:t>초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내에</w:t>
      </w:r>
      <w:r w:rsidRPr="00434AE3">
        <w:rPr>
          <w:rFonts w:eastAsia="Gulim" w:cstheme="minorHAnsi"/>
        </w:rPr>
        <w:t xml:space="preserve"> DNS </w:t>
      </w:r>
      <w:r w:rsidRPr="00434AE3">
        <w:rPr>
          <w:rFonts w:eastAsia="Gulim" w:cstheme="minorHAnsi"/>
        </w:rPr>
        <w:t>응답을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제공하지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못하면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지정된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엔드포인트를</w:t>
      </w:r>
      <w:r w:rsidRPr="00434AE3">
        <w:rPr>
          <w:rFonts w:eastAsia="Gulim" w:cstheme="minorHAnsi"/>
        </w:rPr>
        <w:t xml:space="preserve"> 1</w:t>
      </w:r>
      <w:r w:rsidRPr="00434AE3">
        <w:rPr>
          <w:rFonts w:eastAsia="Gulim" w:cstheme="minorHAnsi"/>
        </w:rPr>
        <w:t>분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동안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사용할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수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없는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것으로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간주합니다</w:t>
      </w:r>
      <w:r w:rsidRPr="00434AE3">
        <w:rPr>
          <w:rFonts w:eastAsia="Gulim" w:cstheme="minorHAnsi"/>
        </w:rPr>
        <w:t>.</w:t>
      </w:r>
    </w:p>
    <w:p w14:paraId="70EF0C44" w14:textId="77777777" w:rsidR="00434AE3" w:rsidRPr="00434AE3" w:rsidRDefault="00434AE3" w:rsidP="00434AE3">
      <w:pPr>
        <w:pStyle w:val="ProductList-Body"/>
        <w:rPr>
          <w:rFonts w:eastAsia="Gulim" w:cstheme="minorHAnsi"/>
        </w:rPr>
      </w:pPr>
    </w:p>
    <w:p w14:paraId="1DB67934" w14:textId="77777777" w:rsidR="00434AE3" w:rsidRPr="00434AE3" w:rsidRDefault="00434AE3" w:rsidP="00434AE3">
      <w:pPr>
        <w:pStyle w:val="ProductList-Body"/>
        <w:rPr>
          <w:rFonts w:eastAsia="Gulim" w:cstheme="minorHAnsi"/>
        </w:rPr>
      </w:pPr>
      <w:r w:rsidRPr="00434AE3">
        <w:rPr>
          <w:rFonts w:eastAsia="Gulim" w:cstheme="minorHAnsi"/>
          <w:b/>
          <w:color w:val="00188F"/>
        </w:rPr>
        <w:t>작동</w:t>
      </w:r>
      <w:r w:rsidRPr="00434AE3">
        <w:rPr>
          <w:rFonts w:eastAsia="Gulim" w:cstheme="minorHAnsi"/>
          <w:b/>
          <w:color w:val="00188F"/>
        </w:rPr>
        <w:t xml:space="preserve"> </w:t>
      </w:r>
      <w:r w:rsidRPr="00434AE3">
        <w:rPr>
          <w:rFonts w:eastAsia="Gulim" w:cstheme="minorHAnsi"/>
          <w:b/>
          <w:color w:val="00188F"/>
        </w:rPr>
        <w:t>시간</w:t>
      </w:r>
      <w:r w:rsidRPr="00434AE3">
        <w:rPr>
          <w:rFonts w:eastAsia="Gulim" w:cstheme="minorHAnsi"/>
          <w:b/>
          <w:color w:val="00188F"/>
        </w:rPr>
        <w:t xml:space="preserve"> </w:t>
      </w:r>
      <w:r w:rsidRPr="00434AE3">
        <w:rPr>
          <w:rFonts w:eastAsia="Gulim" w:cstheme="minorHAnsi"/>
          <w:b/>
          <w:color w:val="00188F"/>
        </w:rPr>
        <w:t>비율</w:t>
      </w:r>
      <w:r w:rsidRPr="00434AE3">
        <w:rPr>
          <w:rFonts w:eastAsia="Gulim" w:cstheme="minorHAnsi"/>
          <w:b/>
          <w:color w:val="00188F"/>
        </w:rPr>
        <w:t>: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작동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시간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비율은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다음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수식을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사용하여</w:t>
      </w:r>
      <w:r w:rsidRPr="00434AE3">
        <w:rPr>
          <w:rFonts w:eastAsia="Gulim" w:cstheme="minorHAnsi"/>
        </w:rPr>
        <w:t xml:space="preserve"> </w:t>
      </w:r>
      <w:r w:rsidRPr="00434AE3">
        <w:rPr>
          <w:rFonts w:eastAsia="Gulim" w:cstheme="minorHAnsi"/>
        </w:rPr>
        <w:t>계산합니다</w:t>
      </w:r>
      <w:r w:rsidRPr="00434AE3">
        <w:rPr>
          <w:rFonts w:eastAsia="Gulim" w:cstheme="minorHAnsi"/>
        </w:rPr>
        <w:t>.</w:t>
      </w:r>
    </w:p>
    <w:p w14:paraId="7C5473F6" w14:textId="77777777" w:rsidR="00434AE3" w:rsidRPr="00AF7C54" w:rsidRDefault="00434AE3" w:rsidP="00434AE3">
      <w:pPr>
        <w:pStyle w:val="ProductList-Body"/>
        <w:rPr>
          <w:rFonts w:asciiTheme="majorHAnsi" w:eastAsia="Gulim" w:hAnsiTheme="majorHAnsi" w:cstheme="majorHAnsi"/>
        </w:rPr>
      </w:pPr>
    </w:p>
    <w:p w14:paraId="4EF1ADC9" w14:textId="77777777" w:rsidR="00434AE3" w:rsidRPr="00AF7C54" w:rsidRDefault="0054061B" w:rsidP="00164F49">
      <w:pPr>
        <w:spacing w:after="0" w:line="240" w:lineRule="auto"/>
        <w:rPr>
          <w:rFonts w:asciiTheme="majorHAnsi" w:eastAsia="Gulim" w:hAnsiTheme="majorHAnsi" w:cstheme="maj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ajorHAnsi"/>
                  <w:color w:val="000000" w:themeColor="text1"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사용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가능한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 xml:space="preserve">) -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사용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가능한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ajorHAnsi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color w:val="000000" w:themeColor="text1"/>
              <w:sz w:val="18"/>
              <w:szCs w:val="18"/>
            </w:rPr>
            <m:t>x</m:t>
          </m:r>
          <m:r>
            <w:rPr>
              <w:rFonts w:ascii="Cambria Math" w:eastAsia="Gulim" w:hAnsi="Cambria Math" w:cstheme="majorHAnsi"/>
              <w:color w:val="000000" w:themeColor="text1"/>
              <w:sz w:val="18"/>
              <w:szCs w:val="18"/>
            </w:rPr>
            <m:t xml:space="preserve"> 100</m:t>
          </m:r>
        </m:oMath>
      </m:oMathPara>
    </w:p>
    <w:p w14:paraId="28A4D6F5" w14:textId="77777777" w:rsidR="00434AE3" w:rsidRPr="00434AE3" w:rsidRDefault="00434AE3" w:rsidP="00434AE3">
      <w:pPr>
        <w:pStyle w:val="ProductList-Body"/>
        <w:keepNext/>
        <w:rPr>
          <w:rFonts w:eastAsia="Gulim" w:cstheme="minorHAnsi"/>
        </w:rPr>
      </w:pPr>
      <w:r w:rsidRPr="00434AE3">
        <w:rPr>
          <w:rFonts w:eastAsia="Gulim" w:cstheme="minorHAnsi"/>
          <w:b/>
          <w:color w:val="00188F"/>
        </w:rPr>
        <w:t>서비스</w:t>
      </w:r>
      <w:r w:rsidRPr="00434AE3">
        <w:rPr>
          <w:rFonts w:eastAsia="Gulim" w:cstheme="minorHAnsi"/>
          <w:b/>
          <w:color w:val="00188F"/>
        </w:rPr>
        <w:t xml:space="preserve"> </w:t>
      </w:r>
      <w:r w:rsidRPr="00434AE3">
        <w:rPr>
          <w:rFonts w:eastAsia="Gulim" w:cstheme="minorHAnsi"/>
          <w:b/>
          <w:color w:val="00188F"/>
        </w:rPr>
        <w:t>크레딧</w:t>
      </w:r>
      <w:r w:rsidRPr="00434AE3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434AE3" w:rsidRPr="00AF7C54" w14:paraId="0DF282B0" w14:textId="77777777" w:rsidTr="00EA2F1A">
        <w:trPr>
          <w:tblHeader/>
        </w:trPr>
        <w:tc>
          <w:tcPr>
            <w:tcW w:w="5400" w:type="dxa"/>
            <w:shd w:val="clear" w:color="auto" w:fill="0072C6"/>
          </w:tcPr>
          <w:p w14:paraId="56D72DCC" w14:textId="77777777" w:rsidR="00434AE3" w:rsidRPr="00434AE3" w:rsidRDefault="00434AE3" w:rsidP="00EA2F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434AE3">
              <w:rPr>
                <w:rFonts w:eastAsia="Gulim" w:cstheme="minorHAnsi"/>
                <w:color w:val="FFFFFF" w:themeColor="background1"/>
              </w:rPr>
              <w:t>작동</w:t>
            </w:r>
            <w:r w:rsidRPr="00434AE3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434AE3">
              <w:rPr>
                <w:rFonts w:eastAsia="Gulim" w:cstheme="minorHAnsi"/>
                <w:color w:val="FFFFFF" w:themeColor="background1"/>
              </w:rPr>
              <w:t>시간</w:t>
            </w:r>
            <w:r w:rsidRPr="00434AE3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434AE3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804DF2D" w14:textId="77777777" w:rsidR="00434AE3" w:rsidRPr="00434AE3" w:rsidRDefault="00434AE3" w:rsidP="00EA2F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434AE3">
              <w:rPr>
                <w:rFonts w:eastAsia="Gulim" w:cstheme="minorHAnsi"/>
                <w:color w:val="FFFFFF" w:themeColor="background1"/>
              </w:rPr>
              <w:t>서비스</w:t>
            </w:r>
            <w:r w:rsidRPr="00434AE3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434AE3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434AE3" w:rsidRPr="00AF7C54" w14:paraId="173D513C" w14:textId="77777777" w:rsidTr="00EA2F1A">
        <w:tc>
          <w:tcPr>
            <w:tcW w:w="5400" w:type="dxa"/>
          </w:tcPr>
          <w:p w14:paraId="2B8C5C67" w14:textId="77777777" w:rsidR="00434AE3" w:rsidRPr="00434AE3" w:rsidRDefault="00434AE3" w:rsidP="00EA2F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434AE3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42C19351" w14:textId="77777777" w:rsidR="00434AE3" w:rsidRPr="00434AE3" w:rsidRDefault="00434AE3" w:rsidP="00EA2F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434AE3">
              <w:rPr>
                <w:rFonts w:eastAsia="Gulim" w:cstheme="minorHAnsi"/>
              </w:rPr>
              <w:t>10%</w:t>
            </w:r>
          </w:p>
        </w:tc>
      </w:tr>
      <w:tr w:rsidR="00434AE3" w:rsidRPr="00AF7C54" w14:paraId="4F09BD6D" w14:textId="77777777" w:rsidTr="00EA2F1A">
        <w:tc>
          <w:tcPr>
            <w:tcW w:w="5400" w:type="dxa"/>
          </w:tcPr>
          <w:p w14:paraId="2662373A" w14:textId="77777777" w:rsidR="00434AE3" w:rsidRPr="00434AE3" w:rsidRDefault="00434AE3" w:rsidP="00EA2F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434AE3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20ED6A0A" w14:textId="77777777" w:rsidR="00434AE3" w:rsidRPr="00434AE3" w:rsidRDefault="00434AE3" w:rsidP="00EA2F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434AE3">
              <w:rPr>
                <w:rFonts w:eastAsia="Gulim" w:cstheme="minorHAnsi"/>
              </w:rPr>
              <w:t>25%</w:t>
            </w:r>
          </w:p>
        </w:tc>
      </w:tr>
      <w:tr w:rsidR="00434AE3" w:rsidRPr="00AF7C54" w14:paraId="7B066BA7" w14:textId="77777777" w:rsidTr="00EA2F1A">
        <w:tc>
          <w:tcPr>
            <w:tcW w:w="5400" w:type="dxa"/>
          </w:tcPr>
          <w:p w14:paraId="43B4D67D" w14:textId="77777777" w:rsidR="00434AE3" w:rsidRPr="00434AE3" w:rsidRDefault="00434AE3" w:rsidP="00EA2F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434AE3">
              <w:rPr>
                <w:rFonts w:eastAsia="Gulim" w:cstheme="minorHAnsi"/>
              </w:rPr>
              <w:t>&lt; 99.5%</w:t>
            </w:r>
          </w:p>
        </w:tc>
        <w:tc>
          <w:tcPr>
            <w:tcW w:w="5400" w:type="dxa"/>
          </w:tcPr>
          <w:p w14:paraId="0B9555BA" w14:textId="77777777" w:rsidR="00434AE3" w:rsidRPr="00434AE3" w:rsidRDefault="00434AE3" w:rsidP="00EA2F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434AE3">
              <w:rPr>
                <w:rFonts w:eastAsia="Gulim" w:cstheme="minorHAnsi"/>
              </w:rPr>
              <w:t>100%</w:t>
            </w:r>
          </w:p>
        </w:tc>
      </w:tr>
    </w:tbl>
    <w:p w14:paraId="510C7C97" w14:textId="77777777" w:rsidR="00434AE3" w:rsidRPr="00E97DE1" w:rsidRDefault="0054061B" w:rsidP="00434AE3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434AE3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434AE3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434AE3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434AE3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434AE3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499D362C" w14:textId="309033BD" w:rsidR="005E6D03" w:rsidRPr="004860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30" w:name="_Toc164961747"/>
      <w:r w:rsidRPr="004860F8">
        <w:rPr>
          <w:rFonts w:eastAsia="Gulim" w:cstheme="majorHAnsi"/>
        </w:rPr>
        <w:t>이벤트</w:t>
      </w:r>
      <w:r w:rsidRPr="004860F8">
        <w:rPr>
          <w:rFonts w:eastAsia="Gulim" w:cstheme="majorHAnsi"/>
        </w:rPr>
        <w:t xml:space="preserve"> </w:t>
      </w:r>
      <w:r w:rsidRPr="004860F8">
        <w:rPr>
          <w:rFonts w:eastAsia="Gulim" w:cstheme="majorHAnsi"/>
        </w:rPr>
        <w:t>표</w:t>
      </w:r>
      <w:bookmarkEnd w:id="225"/>
      <w:bookmarkEnd w:id="226"/>
      <w:bookmarkEnd w:id="230"/>
    </w:p>
    <w:p w14:paraId="2F3423C1" w14:textId="683FC26E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7E4C80EC" w14:textId="77777777" w:rsidR="005E6D03" w:rsidRPr="00E97DE1" w:rsidRDefault="005E6D03" w:rsidP="005E6D03">
      <w:pPr>
        <w:spacing w:after="0"/>
        <w:rPr>
          <w:rFonts w:eastAsia="Gulim" w:cstheme="minorHAnsi"/>
          <w:sz w:val="18"/>
          <w:szCs w:val="18"/>
          <w:lang w:eastAsia="zh-TW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  <w:szCs w:val="18"/>
        </w:rPr>
        <w:t>최대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가용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시간</w:t>
      </w:r>
      <w:r w:rsidRPr="00E97DE1">
        <w:rPr>
          <w:rFonts w:eastAsia="Gulim" w:cstheme="minorHAnsi"/>
          <w:b/>
          <w:color w:val="00188F"/>
          <w:sz w:val="18"/>
          <w:szCs w:val="18"/>
        </w:rPr>
        <w:t>(</w:t>
      </w:r>
      <w:r w:rsidRPr="00E97DE1">
        <w:rPr>
          <w:rFonts w:eastAsia="Gulim" w:cstheme="minorHAnsi"/>
          <w:b/>
          <w:color w:val="00188F"/>
          <w:sz w:val="18"/>
          <w:szCs w:val="18"/>
        </w:rPr>
        <w:t>분</w:t>
      </w:r>
      <w:r w:rsidRPr="00E97DE1">
        <w:rPr>
          <w:rFonts w:eastAsia="Gulim" w:cstheme="minorHAnsi"/>
          <w:b/>
          <w:color w:val="00188F"/>
          <w:sz w:val="18"/>
          <w:szCs w:val="18"/>
        </w:rPr>
        <w:t>)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고객이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해당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기간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동안</w:t>
      </w:r>
      <w:r w:rsidRPr="00E97DE1">
        <w:rPr>
          <w:rFonts w:eastAsia="Gulim" w:cstheme="minorHAnsi"/>
          <w:sz w:val="18"/>
          <w:szCs w:val="18"/>
        </w:rPr>
        <w:t xml:space="preserve"> Microsoft Azure</w:t>
      </w:r>
      <w:r w:rsidRPr="00E97DE1">
        <w:rPr>
          <w:rFonts w:eastAsia="Gulim" w:cstheme="minorHAnsi"/>
          <w:sz w:val="18"/>
          <w:szCs w:val="18"/>
        </w:rPr>
        <w:t>에서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이벤트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표를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배포한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총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(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>)</w:t>
      </w:r>
      <w:r w:rsidRPr="00E97DE1">
        <w:rPr>
          <w:rFonts w:eastAsia="Gulim" w:cstheme="minorHAnsi"/>
          <w:sz w:val="18"/>
          <w:szCs w:val="18"/>
        </w:rPr>
        <w:t>입니다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57FAC775" w14:textId="77777777" w:rsidR="005E6D03" w:rsidRPr="00E97DE1" w:rsidRDefault="005E6D03" w:rsidP="005E6D03">
      <w:pPr>
        <w:spacing w:after="0"/>
        <w:rPr>
          <w:rFonts w:eastAsia="Gulim" w:cstheme="minorHAnsi"/>
          <w:sz w:val="18"/>
          <w:szCs w:val="18"/>
          <w:lang w:eastAsia="zh-TW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  <w:szCs w:val="18"/>
        </w:rPr>
        <w:t>작동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중지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지정된</w:t>
      </w:r>
      <w:r w:rsidRPr="00E97DE1">
        <w:rPr>
          <w:rFonts w:eastAsia="Gulim" w:cstheme="minorHAnsi"/>
          <w:sz w:val="18"/>
          <w:szCs w:val="18"/>
        </w:rPr>
        <w:t xml:space="preserve"> Microsoft Azure </w:t>
      </w:r>
      <w:r w:rsidRPr="00E97DE1">
        <w:rPr>
          <w:rFonts w:eastAsia="Gulim" w:cstheme="minorHAnsi"/>
          <w:sz w:val="18"/>
          <w:szCs w:val="18"/>
        </w:rPr>
        <w:t>정기가입에서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고객이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배포한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모든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이벤트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표를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통해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이벤트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표를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이용할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없는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최대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가용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(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 xml:space="preserve">) </w:t>
      </w:r>
      <w:r w:rsidRPr="00E97DE1">
        <w:rPr>
          <w:rFonts w:eastAsia="Gulim" w:cstheme="minorHAnsi"/>
          <w:sz w:val="18"/>
          <w:szCs w:val="18"/>
        </w:rPr>
        <w:t>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총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(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>)</w:t>
      </w:r>
      <w:r w:rsidRPr="00E97DE1">
        <w:rPr>
          <w:rFonts w:eastAsia="Gulim" w:cstheme="minorHAnsi"/>
          <w:sz w:val="18"/>
          <w:szCs w:val="18"/>
        </w:rPr>
        <w:t>입니다</w:t>
      </w:r>
      <w:r w:rsidRPr="00E97DE1">
        <w:rPr>
          <w:rFonts w:eastAsia="Gulim" w:cstheme="minorHAnsi"/>
          <w:sz w:val="18"/>
          <w:szCs w:val="18"/>
        </w:rPr>
        <w:t xml:space="preserve">. </w:t>
      </w:r>
      <w:r w:rsidRPr="00E97DE1">
        <w:rPr>
          <w:rFonts w:eastAsia="Gulim" w:cstheme="minorHAnsi"/>
          <w:sz w:val="18"/>
          <w:szCs w:val="18"/>
        </w:rPr>
        <w:t>모든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메시지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게시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요청에서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오류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코드가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반환되거나</w:t>
      </w:r>
      <w:r w:rsidRPr="00E97DE1">
        <w:rPr>
          <w:rFonts w:eastAsia="Gulim" w:cstheme="minorHAnsi"/>
          <w:sz w:val="18"/>
          <w:szCs w:val="18"/>
        </w:rPr>
        <w:t xml:space="preserve"> 1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이내에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성공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코드가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반환되지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않을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경우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지정된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이벤트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표를</w:t>
      </w:r>
      <w:r w:rsidRPr="00E97DE1">
        <w:rPr>
          <w:rFonts w:eastAsia="Gulim" w:cstheme="minorHAnsi"/>
          <w:sz w:val="18"/>
          <w:szCs w:val="18"/>
        </w:rPr>
        <w:t xml:space="preserve"> 1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동안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사용할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없는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것으로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간주합니다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4AC2B8BB" w14:textId="7B9507CD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2B35C6F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91F7E59" w14:textId="62B22C58" w:rsidR="005E6D03" w:rsidRPr="00E97DE1" w:rsidRDefault="0054061B" w:rsidP="00164F49">
      <w:pPr>
        <w:spacing w:after="0" w:line="240" w:lineRule="auto"/>
        <w:jc w:val="both"/>
        <w:rPr>
          <w:rFonts w:eastAsia="Gulim" w:cstheme="minorHAnsi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83EFD23" w14:textId="400D0402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8B78D51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3821BA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16AC94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D62A0E9" w14:textId="77777777" w:rsidTr="00FA06B3">
        <w:trPr>
          <w:trHeight w:val="175"/>
        </w:trPr>
        <w:tc>
          <w:tcPr>
            <w:tcW w:w="5400" w:type="dxa"/>
          </w:tcPr>
          <w:p w14:paraId="64B539E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177C7A0A" w14:textId="77777777" w:rsidR="005E6D03" w:rsidRPr="00E97DE1" w:rsidRDefault="005E6D03" w:rsidP="00FA06B3">
            <w:pPr>
              <w:pStyle w:val="ProductList-OfferingBody"/>
              <w:tabs>
                <w:tab w:val="left" w:pos="905"/>
                <w:tab w:val="center" w:pos="2635"/>
              </w:tabs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EC3F060" w14:textId="77777777" w:rsidTr="00FA06B3">
        <w:trPr>
          <w:trHeight w:val="174"/>
        </w:trPr>
        <w:tc>
          <w:tcPr>
            <w:tcW w:w="5400" w:type="dxa"/>
          </w:tcPr>
          <w:p w14:paraId="6BC3C4D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064314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231" w:name="_Toc457821571"/>
    <w:bookmarkStart w:id="232" w:name="_Toc52348981"/>
    <w:p w14:paraId="373FFC65" w14:textId="6D94362C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C8CB637" w14:textId="77777777" w:rsidR="005E6D03" w:rsidRPr="004860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33" w:name="_Toc164961748"/>
      <w:r w:rsidRPr="004860F8">
        <w:rPr>
          <w:rFonts w:eastAsia="Gulim" w:cstheme="majorHAnsi"/>
        </w:rPr>
        <w:t>이벤트</w:t>
      </w:r>
      <w:r w:rsidRPr="004860F8">
        <w:rPr>
          <w:rFonts w:eastAsia="Gulim" w:cstheme="majorHAnsi"/>
        </w:rPr>
        <w:t xml:space="preserve"> </w:t>
      </w:r>
      <w:r w:rsidRPr="004860F8">
        <w:rPr>
          <w:rFonts w:eastAsia="Gulim" w:cstheme="majorHAnsi"/>
        </w:rPr>
        <w:t>허브</w:t>
      </w:r>
      <w:bookmarkEnd w:id="231"/>
      <w:bookmarkEnd w:id="232"/>
      <w:bookmarkEnd w:id="233"/>
    </w:p>
    <w:p w14:paraId="6D374148" w14:textId="4232BB72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7BD0572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메시지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버스가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프로토콜을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릴레이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큐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주제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보내거나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콘텐츠를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02AD221B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기본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표준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계층의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이벤트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허브에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470227A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허브가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38B8BE5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226BCE34" w14:textId="5A3D0ACF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메시지를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보내거나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받으려는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반환되거나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허브를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1CD26142" w14:textId="5F0DBB4B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4DE9D59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EB355E0" w14:textId="346D6AAD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60F2344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기본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표준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이벤트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허브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계층에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FB0BFFE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6CDB4E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CA20BE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F20B859" w14:textId="77777777" w:rsidTr="00FA06B3">
        <w:tc>
          <w:tcPr>
            <w:tcW w:w="5400" w:type="dxa"/>
          </w:tcPr>
          <w:p w14:paraId="4AC249E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1A9988C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616767E0" w14:textId="77777777" w:rsidTr="00FA06B3">
        <w:tc>
          <w:tcPr>
            <w:tcW w:w="5400" w:type="dxa"/>
          </w:tcPr>
          <w:p w14:paraId="754CEC7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317C18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5708D96F" w14:textId="77777777" w:rsidR="005E6D03" w:rsidRPr="00E97DE1" w:rsidRDefault="005E6D03" w:rsidP="00AB3FB6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프리미엄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전용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계층의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이벤트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허브에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098A6818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배포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이벤트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허브가</w:t>
      </w:r>
      <w:r w:rsidRPr="00E97DE1">
        <w:rPr>
          <w:rFonts w:eastAsia="Gulim" w:cstheme="minorHAnsi"/>
          <w:color w:val="000000" w:themeColor="text1"/>
        </w:rPr>
        <w:t xml:space="preserve"> Microsoft Azure</w:t>
      </w:r>
      <w:r w:rsidRPr="00E97DE1">
        <w:rPr>
          <w:rFonts w:eastAsia="Gulim" w:cstheme="minorHAnsi"/>
          <w:color w:val="000000" w:themeColor="text1"/>
        </w:rPr>
        <w:t>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배포된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1DC8225C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프리미엄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또는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전용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이벤트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허브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계층에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따라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Microsoft Azure </w:t>
      </w:r>
      <w:r w:rsidRPr="00E97DE1">
        <w:rPr>
          <w:rFonts w:eastAsia="Gulim" w:cstheme="minorHAnsi"/>
          <w:color w:val="000000" w:themeColor="text1"/>
        </w:rPr>
        <w:t>정기가입에서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고객이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배포한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모든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이벤트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허브의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배포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) </w:t>
      </w:r>
      <w:r w:rsidRPr="00E97DE1">
        <w:rPr>
          <w:rFonts w:eastAsia="Gulim" w:cstheme="minorHAnsi"/>
          <w:color w:val="000000" w:themeColor="text1"/>
        </w:rPr>
        <w:t>합계입니다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21DADB65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프리미엄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또는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전용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이벤트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허브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계층에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따라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Microsoft Azure </w:t>
      </w:r>
      <w:r w:rsidRPr="00E97DE1">
        <w:rPr>
          <w:rFonts w:eastAsia="Gulim" w:cstheme="minorHAnsi"/>
          <w:color w:val="000000" w:themeColor="text1"/>
        </w:rPr>
        <w:t>정기가입에서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고객이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배포한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모든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이벤트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허브에서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이벤트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허브를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이용할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없는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누적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배포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입니다</w:t>
      </w:r>
      <w:r w:rsidRPr="00E97DE1">
        <w:rPr>
          <w:rFonts w:eastAsia="Gulim" w:cstheme="minorHAnsi"/>
          <w:color w:val="000000" w:themeColor="text1"/>
        </w:rPr>
        <w:t>. 1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메시지를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보내거나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받으려는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또는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이벤트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허브의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작업을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수행하려는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모든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연속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시도에서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오류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코드가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반환되거나</w:t>
      </w:r>
      <w:r w:rsidRPr="00E97DE1">
        <w:rPr>
          <w:rFonts w:eastAsia="Gulim" w:cstheme="minorHAnsi"/>
          <w:color w:val="000000" w:themeColor="text1"/>
        </w:rPr>
        <w:t xml:space="preserve"> 5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이내에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성공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코드가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반환되지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않을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경우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이벤트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허브를</w:t>
      </w:r>
      <w:r w:rsidRPr="00E97DE1">
        <w:rPr>
          <w:rFonts w:eastAsia="Gulim" w:cstheme="minorHAnsi"/>
          <w:color w:val="000000" w:themeColor="text1"/>
        </w:rPr>
        <w:t xml:space="preserve"> 1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사용할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없는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것으로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간주합니다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641F7F77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이벤트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  <w:b/>
          <w:bCs/>
          <w:color w:val="00188F"/>
        </w:rPr>
        <w:t>(%)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Microsoft Azure </w:t>
      </w:r>
      <w:r w:rsidRPr="00E97DE1">
        <w:rPr>
          <w:rFonts w:eastAsia="Gulim" w:cstheme="minorHAnsi"/>
          <w:color w:val="000000" w:themeColor="text1"/>
        </w:rPr>
        <w:t>정기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가입의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최대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작동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중지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제외한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최대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나눈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것입니다</w:t>
      </w:r>
      <w:r w:rsidRPr="00E97DE1">
        <w:rPr>
          <w:rFonts w:eastAsia="Gulim" w:cstheme="minorHAnsi"/>
          <w:color w:val="000000" w:themeColor="text1"/>
        </w:rPr>
        <w:t xml:space="preserve">. </w:t>
      </w:r>
    </w:p>
    <w:p w14:paraId="2769E6E7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작동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비율은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수식에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표시됩니다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24CBEA43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</w:p>
    <w:p w14:paraId="3DE6C49D" w14:textId="55CF5AB8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9117E5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프리미엄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또는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전용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3B9D6F2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F27EDF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9E14FA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87AA3A1" w14:textId="77777777" w:rsidTr="00FA06B3">
        <w:tc>
          <w:tcPr>
            <w:tcW w:w="5400" w:type="dxa"/>
          </w:tcPr>
          <w:p w14:paraId="2B77BF8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2BFA9D8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60499AF3" w14:textId="77777777" w:rsidTr="00FA06B3">
        <w:tc>
          <w:tcPr>
            <w:tcW w:w="5400" w:type="dxa"/>
          </w:tcPr>
          <w:p w14:paraId="23E431E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45C342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234" w:name="_Toc457821550"/>
    <w:bookmarkStart w:id="235" w:name="_Toc52348954"/>
    <w:p w14:paraId="0E5D18CE" w14:textId="2C867B98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7001B3B" w14:textId="77777777" w:rsidR="005E6D03" w:rsidRPr="004860F8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36" w:name="_Toc164961749"/>
      <w:r w:rsidRPr="004860F8">
        <w:rPr>
          <w:rFonts w:eastAsia="Gulim" w:cstheme="majorHAnsi"/>
        </w:rPr>
        <w:t xml:space="preserve">Azure </w:t>
      </w:r>
      <w:bookmarkStart w:id="237" w:name="_Hlk119927884"/>
      <w:r w:rsidRPr="004860F8">
        <w:rPr>
          <w:rFonts w:eastAsia="Gulim" w:cstheme="majorHAnsi"/>
        </w:rPr>
        <w:t>ExpressRoute</w:t>
      </w:r>
      <w:bookmarkEnd w:id="234"/>
      <w:bookmarkEnd w:id="235"/>
      <w:bookmarkEnd w:id="236"/>
      <w:bookmarkEnd w:id="237"/>
    </w:p>
    <w:p w14:paraId="4A216706" w14:textId="51367E79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7E7A31AF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전용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서킷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ExpressRoute </w:t>
      </w:r>
      <w:r w:rsidRPr="00E97DE1">
        <w:rPr>
          <w:rFonts w:eastAsia="Gulim" w:cstheme="minorHAnsi"/>
        </w:rPr>
        <w:t>연결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사업장과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사이의</w:t>
      </w:r>
      <w:r w:rsidRPr="00E97DE1">
        <w:rPr>
          <w:rFonts w:eastAsia="Gulim" w:cstheme="minorHAnsi"/>
        </w:rPr>
        <w:t xml:space="preserve"> ExpressRoute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논리적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의미하며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그러한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공개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인터넷을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통과하지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30D104FB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서킷이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5DB8D524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가상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네트워크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정의</w:t>
      </w:r>
      <w:r w:rsidRPr="00E97DE1">
        <w:rPr>
          <w:rFonts w:eastAsia="Gulim" w:cstheme="minorHAnsi"/>
        </w:rPr>
        <w:t xml:space="preserve"> IP </w:t>
      </w:r>
      <w:r w:rsidRPr="00E97DE1">
        <w:rPr>
          <w:rFonts w:eastAsia="Gulim" w:cstheme="minorHAnsi"/>
        </w:rPr>
        <w:t>주소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서브넷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모음을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사설망을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16D5BC9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 xml:space="preserve">VPN </w:t>
      </w:r>
      <w:r w:rsidRPr="00E97DE1">
        <w:rPr>
          <w:rFonts w:eastAsia="Gulim" w:cstheme="minorHAnsi"/>
          <w:b/>
          <w:color w:val="00188F"/>
        </w:rPr>
        <w:t>게이트웨이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온프레미스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교차구축</w:t>
      </w:r>
      <w:r w:rsidRPr="00E97DE1">
        <w:rPr>
          <w:rFonts w:eastAsia="Gulim" w:cstheme="minorHAnsi"/>
        </w:rPr>
        <w:t xml:space="preserve">(Cross-premise) </w:t>
      </w:r>
      <w:r w:rsidRPr="00E97DE1">
        <w:rPr>
          <w:rFonts w:eastAsia="Gulim" w:cstheme="minorHAnsi"/>
        </w:rPr>
        <w:t>연결을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유용하게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게이트웨이를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20B1BA8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서킷을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연계된</w:t>
      </w:r>
      <w:r w:rsidRPr="00E97DE1">
        <w:rPr>
          <w:rFonts w:eastAsia="Gulim" w:cstheme="minorHAnsi"/>
        </w:rPr>
        <w:t xml:space="preserve"> VPN </w:t>
      </w:r>
      <w:r w:rsidRPr="00E97DE1">
        <w:rPr>
          <w:rFonts w:eastAsia="Gulim" w:cstheme="minorHAnsi"/>
        </w:rPr>
        <w:t>게이트웨이에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IP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설정하는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30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서킷을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5D4D078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6F25F0D9" w14:textId="77777777" w:rsidR="005E6D03" w:rsidRPr="004C54C8" w:rsidRDefault="005E6D03" w:rsidP="005E6D03">
      <w:pPr>
        <w:pStyle w:val="ProductList-Body"/>
        <w:rPr>
          <w:rFonts w:eastAsia="Gulim" w:cstheme="minorHAnsi"/>
          <w:sz w:val="12"/>
          <w:szCs w:val="12"/>
        </w:rPr>
      </w:pPr>
    </w:p>
    <w:p w14:paraId="1D95A0E2" w14:textId="2C0F2DDA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049AEE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ExpressRoute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적용됩니다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09A0C45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5C6D11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7505A0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992EA59" w14:textId="77777777" w:rsidTr="00FA06B3">
        <w:tc>
          <w:tcPr>
            <w:tcW w:w="5400" w:type="dxa"/>
          </w:tcPr>
          <w:p w14:paraId="00D56B1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167B0C4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374A6729" w14:textId="77777777" w:rsidTr="00FA06B3">
        <w:tc>
          <w:tcPr>
            <w:tcW w:w="5400" w:type="dxa"/>
          </w:tcPr>
          <w:p w14:paraId="6434FC2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FBB80D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46714AF6" w14:textId="465B9716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D791AF2" w14:textId="12E7886A" w:rsidR="00AB3FB6" w:rsidRDefault="00AB3FB6" w:rsidP="008B7861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  <w:lang w:val="en-US"/>
        </w:rPr>
      </w:pPr>
      <w:bookmarkStart w:id="238" w:name="_Toc164961750"/>
      <w:r w:rsidRPr="004860F8">
        <w:rPr>
          <w:rFonts w:eastAsia="Gulim" w:cstheme="majorHAnsi"/>
        </w:rPr>
        <w:t>Azure ExpressRoute</w:t>
      </w:r>
      <w:r>
        <w:rPr>
          <w:rFonts w:eastAsia="Gulim" w:cstheme="majorHAnsi"/>
          <w:lang w:val="en-US"/>
        </w:rPr>
        <w:t xml:space="preserve"> Traffic Collector</w:t>
      </w:r>
      <w:bookmarkEnd w:id="238"/>
    </w:p>
    <w:p w14:paraId="5919724C" w14:textId="77777777" w:rsidR="002238E5" w:rsidRPr="00BA033C" w:rsidRDefault="002238E5" w:rsidP="002238E5">
      <w:pPr>
        <w:pStyle w:val="ProductList-Body"/>
        <w:rPr>
          <w:rFonts w:eastAsia="Gulim" w:cstheme="minorHAnsi"/>
          <w:b/>
          <w:color w:val="00188F"/>
        </w:rPr>
      </w:pPr>
      <w:r w:rsidRPr="00BA033C">
        <w:rPr>
          <w:rFonts w:eastAsia="Gulim" w:cstheme="minorHAnsi"/>
          <w:b/>
          <w:color w:val="00188F"/>
        </w:rPr>
        <w:t>추가</w:t>
      </w:r>
      <w:r w:rsidRPr="00BA033C">
        <w:rPr>
          <w:rFonts w:eastAsia="Gulim" w:cstheme="minorHAnsi"/>
          <w:b/>
          <w:color w:val="00188F"/>
        </w:rPr>
        <w:t xml:space="preserve"> </w:t>
      </w:r>
      <w:r w:rsidRPr="00BA033C">
        <w:rPr>
          <w:rFonts w:eastAsia="Gulim" w:cstheme="minorHAnsi"/>
          <w:b/>
          <w:color w:val="00188F"/>
        </w:rPr>
        <w:t>용어</w:t>
      </w:r>
      <w:r w:rsidRPr="00BA033C">
        <w:rPr>
          <w:rFonts w:eastAsia="Gulim" w:cstheme="minorHAnsi"/>
          <w:b/>
          <w:color w:val="00188F"/>
        </w:rPr>
        <w:t xml:space="preserve"> </w:t>
      </w:r>
      <w:r w:rsidRPr="00BA033C">
        <w:rPr>
          <w:rFonts w:eastAsia="Gulim" w:cstheme="minorHAnsi"/>
          <w:b/>
          <w:color w:val="00188F"/>
        </w:rPr>
        <w:t>정의</w:t>
      </w:r>
      <w:r w:rsidRPr="009379B9">
        <w:rPr>
          <w:rFonts w:eastAsia="Gulim" w:cstheme="minorHAnsi"/>
          <w:b/>
          <w:bCs/>
        </w:rPr>
        <w:t>:</w:t>
      </w:r>
    </w:p>
    <w:p w14:paraId="4042C0D9" w14:textId="77777777" w:rsidR="002238E5" w:rsidRPr="00BA033C" w:rsidRDefault="002238E5" w:rsidP="002238E5">
      <w:pPr>
        <w:pStyle w:val="ProductList-Body"/>
        <w:spacing w:after="40"/>
        <w:rPr>
          <w:rFonts w:eastAsia="Gulim" w:cstheme="minorHAnsi"/>
        </w:rPr>
      </w:pPr>
      <w:r w:rsidRPr="00BA033C">
        <w:rPr>
          <w:rFonts w:eastAsia="Gulim" w:cstheme="minorHAnsi"/>
        </w:rPr>
        <w:t>'</w:t>
      </w:r>
      <w:r w:rsidRPr="00BA033C">
        <w:rPr>
          <w:rFonts w:eastAsia="Gulim" w:cstheme="minorHAnsi"/>
          <w:b/>
          <w:color w:val="00188F"/>
        </w:rPr>
        <w:t>전용</w:t>
      </w:r>
      <w:r w:rsidRPr="00BA033C">
        <w:rPr>
          <w:rFonts w:eastAsia="Gulim" w:cstheme="minorHAnsi"/>
          <w:b/>
          <w:color w:val="00188F"/>
        </w:rPr>
        <w:t xml:space="preserve"> </w:t>
      </w:r>
      <w:r w:rsidRPr="00BA033C">
        <w:rPr>
          <w:rFonts w:eastAsia="Gulim" w:cstheme="minorHAnsi"/>
          <w:b/>
          <w:color w:val="00188F"/>
        </w:rPr>
        <w:t>서킷</w:t>
      </w:r>
      <w:r w:rsidRPr="00BA033C">
        <w:rPr>
          <w:rFonts w:eastAsia="Gulim" w:cstheme="minorHAnsi"/>
        </w:rPr>
        <w:t>'</w:t>
      </w:r>
      <w:r w:rsidRPr="00BA033C">
        <w:rPr>
          <w:rFonts w:eastAsia="Gulim" w:cstheme="minorHAnsi"/>
        </w:rPr>
        <w:t>이란</w:t>
      </w:r>
      <w:r w:rsidRPr="00BA033C">
        <w:rPr>
          <w:rFonts w:eastAsia="Gulim" w:cstheme="minorHAnsi"/>
        </w:rPr>
        <w:t xml:space="preserve"> ExpressRoute Direct </w:t>
      </w:r>
      <w:r w:rsidRPr="00BA033C">
        <w:rPr>
          <w:rFonts w:eastAsia="Gulim" w:cstheme="minorHAnsi"/>
        </w:rPr>
        <w:t>연결이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고객의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사업장과</w:t>
      </w:r>
      <w:r w:rsidRPr="00BA033C">
        <w:rPr>
          <w:rFonts w:eastAsia="Gulim" w:cstheme="minorHAnsi"/>
        </w:rPr>
        <w:t xml:space="preserve"> Microsoft Azure </w:t>
      </w:r>
      <w:r w:rsidRPr="00BA033C">
        <w:rPr>
          <w:rFonts w:eastAsia="Gulim" w:cstheme="minorHAnsi"/>
        </w:rPr>
        <w:t>사이의</w:t>
      </w:r>
      <w:r w:rsidRPr="00BA033C">
        <w:rPr>
          <w:rFonts w:eastAsia="Gulim" w:cstheme="minorHAnsi"/>
        </w:rPr>
        <w:t xml:space="preserve"> ExpressRoute </w:t>
      </w:r>
      <w:r w:rsidRPr="00BA033C">
        <w:rPr>
          <w:rFonts w:eastAsia="Gulim" w:cstheme="minorHAnsi"/>
        </w:rPr>
        <w:t>서비스를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통해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제공하는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연결의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논리적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표현을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의미하며</w:t>
      </w:r>
      <w:r w:rsidRPr="00BA033C">
        <w:rPr>
          <w:rFonts w:eastAsia="Gulim" w:cstheme="minorHAnsi"/>
        </w:rPr>
        <w:t xml:space="preserve">, </w:t>
      </w:r>
      <w:r w:rsidRPr="00BA033C">
        <w:rPr>
          <w:rFonts w:eastAsia="Gulim" w:cstheme="minorHAnsi"/>
        </w:rPr>
        <w:t>그러한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연결은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공개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인터넷을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통과하지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않습니다</w:t>
      </w:r>
      <w:r w:rsidRPr="00BA033C">
        <w:rPr>
          <w:rFonts w:eastAsia="Gulim" w:cstheme="minorHAnsi"/>
        </w:rPr>
        <w:t>.</w:t>
      </w:r>
    </w:p>
    <w:p w14:paraId="5BED2C9B" w14:textId="77777777" w:rsidR="002238E5" w:rsidRPr="00BA033C" w:rsidRDefault="002238E5" w:rsidP="002238E5">
      <w:pPr>
        <w:pStyle w:val="ProductList-ClauseHeading"/>
        <w:rPr>
          <w:rFonts w:eastAsia="Gulim" w:cstheme="minorHAnsi"/>
          <w:b w:val="0"/>
          <w:bCs/>
          <w:color w:val="auto"/>
        </w:rPr>
      </w:pPr>
      <w:r w:rsidRPr="00BA033C">
        <w:rPr>
          <w:rFonts w:eastAsia="Gulim" w:cstheme="minorHAnsi"/>
        </w:rPr>
        <w:t>'ExpressRoute Traffic Collector'</w:t>
      </w:r>
      <w:r w:rsidRPr="00BA033C">
        <w:rPr>
          <w:rFonts w:eastAsia="Gulim" w:cstheme="minorHAnsi"/>
          <w:b w:val="0"/>
          <w:bCs/>
          <w:color w:val="auto"/>
        </w:rPr>
        <w:t>는</w:t>
      </w:r>
      <w:r w:rsidRPr="00BA033C">
        <w:rPr>
          <w:rFonts w:eastAsia="Gulim" w:cstheme="minorHAnsi"/>
          <w:b w:val="0"/>
          <w:bCs/>
          <w:color w:val="auto"/>
        </w:rPr>
        <w:t xml:space="preserve"> </w:t>
      </w:r>
      <w:r w:rsidRPr="00BA033C">
        <w:rPr>
          <w:rFonts w:eastAsia="Gulim" w:cstheme="minorHAnsi"/>
          <w:b w:val="0"/>
          <w:bCs/>
          <w:color w:val="auto"/>
        </w:rPr>
        <w:t>전용</w:t>
      </w:r>
      <w:r w:rsidRPr="00BA033C">
        <w:rPr>
          <w:rFonts w:eastAsia="Gulim" w:cstheme="minorHAnsi"/>
          <w:b w:val="0"/>
          <w:bCs/>
          <w:color w:val="auto"/>
        </w:rPr>
        <w:t xml:space="preserve"> </w:t>
      </w:r>
      <w:r w:rsidRPr="00BA033C">
        <w:rPr>
          <w:rFonts w:eastAsia="Gulim" w:cstheme="minorHAnsi"/>
          <w:b w:val="0"/>
          <w:bCs/>
          <w:color w:val="auto"/>
        </w:rPr>
        <w:t>서킷을</w:t>
      </w:r>
      <w:r w:rsidRPr="00BA033C">
        <w:rPr>
          <w:rFonts w:eastAsia="Gulim" w:cstheme="minorHAnsi"/>
          <w:b w:val="0"/>
          <w:bCs/>
          <w:color w:val="auto"/>
        </w:rPr>
        <w:t xml:space="preserve"> </w:t>
      </w:r>
      <w:r w:rsidRPr="00BA033C">
        <w:rPr>
          <w:rFonts w:eastAsia="Gulim" w:cstheme="minorHAnsi"/>
          <w:b w:val="0"/>
          <w:bCs/>
          <w:color w:val="auto"/>
        </w:rPr>
        <w:t>통과하는</w:t>
      </w:r>
      <w:r w:rsidRPr="00BA033C">
        <w:rPr>
          <w:rFonts w:eastAsia="Gulim" w:cstheme="minorHAnsi"/>
          <w:b w:val="0"/>
          <w:bCs/>
          <w:color w:val="auto"/>
        </w:rPr>
        <w:t xml:space="preserve"> IP </w:t>
      </w:r>
      <w:r w:rsidRPr="00BA033C">
        <w:rPr>
          <w:rFonts w:eastAsia="Gulim" w:cstheme="minorHAnsi"/>
          <w:b w:val="0"/>
          <w:bCs/>
          <w:color w:val="auto"/>
        </w:rPr>
        <w:t>트래픽에</w:t>
      </w:r>
      <w:r w:rsidRPr="00BA033C">
        <w:rPr>
          <w:rFonts w:eastAsia="Gulim" w:cstheme="minorHAnsi"/>
          <w:b w:val="0"/>
          <w:bCs/>
          <w:color w:val="auto"/>
        </w:rPr>
        <w:t xml:space="preserve"> </w:t>
      </w:r>
      <w:r w:rsidRPr="00BA033C">
        <w:rPr>
          <w:rFonts w:eastAsia="Gulim" w:cstheme="minorHAnsi"/>
          <w:b w:val="0"/>
          <w:bCs/>
          <w:color w:val="auto"/>
        </w:rPr>
        <w:t>대한</w:t>
      </w:r>
      <w:r w:rsidRPr="00BA033C">
        <w:rPr>
          <w:rFonts w:eastAsia="Gulim" w:cstheme="minorHAnsi"/>
          <w:b w:val="0"/>
          <w:bCs/>
          <w:color w:val="auto"/>
        </w:rPr>
        <w:t xml:space="preserve"> </w:t>
      </w:r>
      <w:r w:rsidRPr="00BA033C">
        <w:rPr>
          <w:rFonts w:eastAsia="Gulim" w:cstheme="minorHAnsi"/>
          <w:b w:val="0"/>
          <w:bCs/>
          <w:color w:val="auto"/>
        </w:rPr>
        <w:t>흐름</w:t>
      </w:r>
      <w:r w:rsidRPr="00BA033C">
        <w:rPr>
          <w:rFonts w:eastAsia="Gulim" w:cstheme="minorHAnsi"/>
          <w:b w:val="0"/>
          <w:bCs/>
          <w:color w:val="auto"/>
        </w:rPr>
        <w:t xml:space="preserve"> </w:t>
      </w:r>
      <w:r w:rsidRPr="00BA033C">
        <w:rPr>
          <w:rFonts w:eastAsia="Gulim" w:cstheme="minorHAnsi"/>
          <w:b w:val="0"/>
          <w:bCs/>
          <w:color w:val="auto"/>
        </w:rPr>
        <w:t>로그</w:t>
      </w:r>
      <w:r w:rsidRPr="00BA033C">
        <w:rPr>
          <w:rFonts w:eastAsia="Gulim" w:cstheme="minorHAnsi"/>
          <w:b w:val="0"/>
          <w:bCs/>
          <w:color w:val="auto"/>
        </w:rPr>
        <w:t xml:space="preserve"> </w:t>
      </w:r>
      <w:r w:rsidRPr="00BA033C">
        <w:rPr>
          <w:rFonts w:eastAsia="Gulim" w:cstheme="minorHAnsi"/>
          <w:b w:val="0"/>
          <w:bCs/>
          <w:color w:val="auto"/>
        </w:rPr>
        <w:t>수집을</w:t>
      </w:r>
      <w:r w:rsidRPr="00BA033C">
        <w:rPr>
          <w:rFonts w:eastAsia="Gulim" w:cstheme="minorHAnsi"/>
          <w:b w:val="0"/>
          <w:bCs/>
          <w:color w:val="auto"/>
        </w:rPr>
        <w:t xml:space="preserve"> </w:t>
      </w:r>
      <w:r w:rsidRPr="00BA033C">
        <w:rPr>
          <w:rFonts w:eastAsia="Gulim" w:cstheme="minorHAnsi"/>
          <w:b w:val="0"/>
          <w:bCs/>
          <w:color w:val="auto"/>
        </w:rPr>
        <w:t>용이하게</w:t>
      </w:r>
      <w:r w:rsidRPr="00BA033C">
        <w:rPr>
          <w:rFonts w:eastAsia="Gulim" w:cstheme="minorHAnsi"/>
          <w:b w:val="0"/>
          <w:bCs/>
          <w:color w:val="auto"/>
        </w:rPr>
        <w:t xml:space="preserve"> </w:t>
      </w:r>
      <w:r w:rsidRPr="00BA033C">
        <w:rPr>
          <w:rFonts w:eastAsia="Gulim" w:cstheme="minorHAnsi"/>
          <w:b w:val="0"/>
          <w:bCs/>
          <w:color w:val="auto"/>
        </w:rPr>
        <w:t>하는</w:t>
      </w:r>
      <w:r w:rsidRPr="00BA033C">
        <w:rPr>
          <w:rFonts w:eastAsia="Gulim" w:cstheme="minorHAnsi"/>
          <w:b w:val="0"/>
          <w:bCs/>
          <w:color w:val="auto"/>
        </w:rPr>
        <w:t xml:space="preserve"> </w:t>
      </w:r>
      <w:r w:rsidRPr="00BA033C">
        <w:rPr>
          <w:rFonts w:eastAsia="Gulim" w:cstheme="minorHAnsi"/>
          <w:b w:val="0"/>
          <w:bCs/>
          <w:color w:val="auto"/>
        </w:rPr>
        <w:t>트래픽</w:t>
      </w:r>
      <w:r w:rsidRPr="00BA033C">
        <w:rPr>
          <w:rFonts w:eastAsia="Gulim" w:cstheme="minorHAnsi"/>
          <w:b w:val="0"/>
          <w:bCs/>
          <w:color w:val="auto"/>
        </w:rPr>
        <w:t xml:space="preserve"> </w:t>
      </w:r>
      <w:r w:rsidRPr="00BA033C">
        <w:rPr>
          <w:rFonts w:eastAsia="Gulim" w:cstheme="minorHAnsi"/>
          <w:b w:val="0"/>
          <w:bCs/>
          <w:color w:val="auto"/>
        </w:rPr>
        <w:t>수집기를</w:t>
      </w:r>
      <w:r w:rsidRPr="00BA033C">
        <w:rPr>
          <w:rFonts w:eastAsia="Gulim" w:cstheme="minorHAnsi"/>
          <w:b w:val="0"/>
          <w:bCs/>
          <w:color w:val="auto"/>
        </w:rPr>
        <w:t xml:space="preserve"> </w:t>
      </w:r>
      <w:r w:rsidRPr="00BA033C">
        <w:rPr>
          <w:rFonts w:eastAsia="Gulim" w:cstheme="minorHAnsi"/>
          <w:b w:val="0"/>
          <w:bCs/>
          <w:color w:val="auto"/>
        </w:rPr>
        <w:t>나타냅니다</w:t>
      </w:r>
      <w:r w:rsidRPr="00BA033C">
        <w:rPr>
          <w:rFonts w:eastAsia="Gulim" w:cstheme="minorHAnsi"/>
          <w:b w:val="0"/>
          <w:bCs/>
          <w:color w:val="auto"/>
        </w:rPr>
        <w:t>.</w:t>
      </w:r>
    </w:p>
    <w:p w14:paraId="34D5261A" w14:textId="77777777" w:rsidR="002238E5" w:rsidRPr="00BA033C" w:rsidRDefault="002238E5" w:rsidP="002238E5">
      <w:pPr>
        <w:pStyle w:val="ProductList-Body"/>
        <w:spacing w:after="40"/>
        <w:rPr>
          <w:rFonts w:eastAsia="Gulim" w:cstheme="minorHAnsi"/>
        </w:rPr>
      </w:pPr>
      <w:r w:rsidRPr="00BA033C">
        <w:rPr>
          <w:rFonts w:eastAsia="Gulim" w:cstheme="minorHAnsi"/>
        </w:rPr>
        <w:t>'</w:t>
      </w:r>
      <w:r w:rsidRPr="00BA033C">
        <w:rPr>
          <w:rFonts w:eastAsia="Gulim" w:cstheme="minorHAnsi"/>
          <w:b/>
          <w:color w:val="00188F"/>
        </w:rPr>
        <w:t>최대</w:t>
      </w:r>
      <w:r w:rsidRPr="00BA033C">
        <w:rPr>
          <w:rFonts w:eastAsia="Gulim" w:cstheme="minorHAnsi"/>
          <w:b/>
          <w:color w:val="00188F"/>
        </w:rPr>
        <w:t xml:space="preserve"> </w:t>
      </w:r>
      <w:r w:rsidRPr="00BA033C">
        <w:rPr>
          <w:rFonts w:eastAsia="Gulim" w:cstheme="minorHAnsi"/>
          <w:b/>
          <w:color w:val="00188F"/>
        </w:rPr>
        <w:t>가용</w:t>
      </w:r>
      <w:r w:rsidRPr="00BA033C">
        <w:rPr>
          <w:rFonts w:eastAsia="Gulim" w:cstheme="minorHAnsi"/>
          <w:b/>
          <w:color w:val="00188F"/>
        </w:rPr>
        <w:t xml:space="preserve"> </w:t>
      </w:r>
      <w:r w:rsidRPr="00BA033C">
        <w:rPr>
          <w:rFonts w:eastAsia="Gulim" w:cstheme="minorHAnsi"/>
          <w:b/>
          <w:color w:val="00188F"/>
        </w:rPr>
        <w:t>시간</w:t>
      </w:r>
      <w:r w:rsidRPr="00BA033C">
        <w:rPr>
          <w:rFonts w:eastAsia="Gulim" w:cstheme="minorHAnsi"/>
          <w:b/>
          <w:color w:val="00188F"/>
        </w:rPr>
        <w:t>(</w:t>
      </w:r>
      <w:r w:rsidRPr="00BA033C">
        <w:rPr>
          <w:rFonts w:eastAsia="Gulim" w:cstheme="minorHAnsi"/>
          <w:b/>
          <w:color w:val="00188F"/>
        </w:rPr>
        <w:t>분</w:t>
      </w:r>
      <w:r w:rsidRPr="00BA033C">
        <w:rPr>
          <w:rFonts w:eastAsia="Gulim" w:cstheme="minorHAnsi"/>
          <w:b/>
          <w:color w:val="00188F"/>
        </w:rPr>
        <w:t>)</w:t>
      </w:r>
      <w:r w:rsidRPr="00BA033C">
        <w:rPr>
          <w:rFonts w:eastAsia="Gulim" w:cstheme="minorHAnsi"/>
        </w:rPr>
        <w:t>'</w:t>
      </w:r>
      <w:r w:rsidRPr="00BA033C">
        <w:rPr>
          <w:rFonts w:eastAsia="Gulim" w:cstheme="minorHAnsi"/>
        </w:rPr>
        <w:t>은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지정된</w:t>
      </w:r>
      <w:r w:rsidRPr="00BA033C">
        <w:rPr>
          <w:rFonts w:eastAsia="Gulim" w:cstheme="minorHAnsi"/>
        </w:rPr>
        <w:t xml:space="preserve"> ExpressRoute Traffic Controller </w:t>
      </w:r>
      <w:r w:rsidRPr="00BA033C">
        <w:rPr>
          <w:rFonts w:eastAsia="Gulim" w:cstheme="minorHAnsi"/>
        </w:rPr>
        <w:t>서킷이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지정된</w:t>
      </w:r>
      <w:r w:rsidRPr="00BA033C">
        <w:rPr>
          <w:rFonts w:eastAsia="Gulim" w:cstheme="minorHAnsi"/>
        </w:rPr>
        <w:t xml:space="preserve"> Microsoft Azure </w:t>
      </w:r>
      <w:r w:rsidRPr="00BA033C">
        <w:rPr>
          <w:rFonts w:eastAsia="Gulim" w:cstheme="minorHAnsi"/>
        </w:rPr>
        <w:t>정기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가입의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해당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기간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동안</w:t>
      </w:r>
      <w:r w:rsidRPr="00BA033C">
        <w:rPr>
          <w:rFonts w:eastAsia="Gulim" w:cstheme="minorHAnsi"/>
        </w:rPr>
        <w:t xml:space="preserve"> Microsoft Azure</w:t>
      </w:r>
      <w:r w:rsidRPr="00BA033C">
        <w:rPr>
          <w:rFonts w:eastAsia="Gulim" w:cstheme="minorHAnsi"/>
        </w:rPr>
        <w:t>에서</w:t>
      </w:r>
      <w:r w:rsidRPr="00BA033C">
        <w:rPr>
          <w:rFonts w:eastAsia="Gulim" w:cstheme="minorHAnsi"/>
        </w:rPr>
        <w:t xml:space="preserve"> 1</w:t>
      </w:r>
      <w:r w:rsidRPr="00BA033C">
        <w:rPr>
          <w:rFonts w:eastAsia="Gulim" w:cstheme="minorHAnsi"/>
        </w:rPr>
        <w:t>개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이상의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전용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서킷에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연결된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총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시간</w:t>
      </w:r>
      <w:r w:rsidRPr="00BA033C">
        <w:rPr>
          <w:rFonts w:eastAsia="Gulim" w:cstheme="minorHAnsi"/>
        </w:rPr>
        <w:t>(</w:t>
      </w:r>
      <w:r w:rsidRPr="00BA033C">
        <w:rPr>
          <w:rFonts w:eastAsia="Gulim" w:cstheme="minorHAnsi"/>
        </w:rPr>
        <w:t>분</w:t>
      </w:r>
      <w:r w:rsidRPr="00BA033C">
        <w:rPr>
          <w:rFonts w:eastAsia="Gulim" w:cstheme="minorHAnsi"/>
        </w:rPr>
        <w:t>)</w:t>
      </w:r>
      <w:r w:rsidRPr="00BA033C">
        <w:rPr>
          <w:rFonts w:eastAsia="Gulim" w:cstheme="minorHAnsi"/>
        </w:rPr>
        <w:t>입니다</w:t>
      </w:r>
      <w:r w:rsidRPr="00BA033C">
        <w:rPr>
          <w:rFonts w:eastAsia="Gulim" w:cstheme="minorHAnsi"/>
        </w:rPr>
        <w:t>.</w:t>
      </w:r>
    </w:p>
    <w:p w14:paraId="70238D95" w14:textId="77777777" w:rsidR="002238E5" w:rsidRPr="00BA033C" w:rsidRDefault="002238E5" w:rsidP="002238E5">
      <w:pPr>
        <w:pStyle w:val="ProductList-Body"/>
        <w:rPr>
          <w:rFonts w:eastAsia="Gulim" w:cstheme="minorHAnsi"/>
        </w:rPr>
      </w:pPr>
      <w:r w:rsidRPr="00BA033C">
        <w:rPr>
          <w:rFonts w:eastAsia="Gulim" w:cstheme="minorHAnsi"/>
        </w:rPr>
        <w:t>'</w:t>
      </w:r>
      <w:r w:rsidRPr="00BA033C">
        <w:rPr>
          <w:rFonts w:eastAsia="Gulim" w:cstheme="minorHAnsi"/>
          <w:b/>
          <w:color w:val="00188F"/>
        </w:rPr>
        <w:t>작동</w:t>
      </w:r>
      <w:r w:rsidRPr="00BA033C">
        <w:rPr>
          <w:rFonts w:eastAsia="Gulim" w:cstheme="minorHAnsi"/>
          <w:b/>
          <w:color w:val="00188F"/>
        </w:rPr>
        <w:t xml:space="preserve"> </w:t>
      </w:r>
      <w:r w:rsidRPr="00BA033C">
        <w:rPr>
          <w:rFonts w:eastAsia="Gulim" w:cstheme="minorHAnsi"/>
          <w:b/>
          <w:color w:val="00188F"/>
        </w:rPr>
        <w:t>중지</w:t>
      </w:r>
      <w:r w:rsidRPr="00BA033C">
        <w:rPr>
          <w:rFonts w:eastAsia="Gulim" w:cstheme="minorHAnsi"/>
          <w:b/>
          <w:color w:val="00188F"/>
        </w:rPr>
        <w:t xml:space="preserve"> </w:t>
      </w:r>
      <w:r w:rsidRPr="00BA033C">
        <w:rPr>
          <w:rFonts w:eastAsia="Gulim" w:cstheme="minorHAnsi"/>
          <w:b/>
          <w:color w:val="00188F"/>
        </w:rPr>
        <w:t>시간</w:t>
      </w:r>
      <w:r w:rsidRPr="00BA033C">
        <w:rPr>
          <w:rFonts w:eastAsia="Gulim" w:cstheme="minorHAnsi"/>
        </w:rPr>
        <w:t>'</w:t>
      </w:r>
      <w:r w:rsidRPr="00BA033C">
        <w:rPr>
          <w:rFonts w:eastAsia="Gulim" w:cstheme="minorHAnsi"/>
        </w:rPr>
        <w:t>은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수집된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흐름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레코드가</w:t>
      </w:r>
      <w:r w:rsidRPr="00BA033C">
        <w:rPr>
          <w:rFonts w:eastAsia="Gulim" w:cstheme="minorHAnsi"/>
        </w:rPr>
        <w:t xml:space="preserve"> 5</w:t>
      </w:r>
      <w:r w:rsidRPr="00BA033C">
        <w:rPr>
          <w:rFonts w:eastAsia="Gulim" w:cstheme="minorHAnsi"/>
        </w:rPr>
        <w:t>분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이상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전달되지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않는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동안</w:t>
      </w:r>
      <w:r w:rsidRPr="00BA033C">
        <w:rPr>
          <w:rFonts w:eastAsia="Gulim" w:cstheme="minorHAnsi"/>
        </w:rPr>
        <w:t xml:space="preserve"> ExpressRoute Traffic Collector</w:t>
      </w:r>
      <w:r w:rsidRPr="00BA033C">
        <w:rPr>
          <w:rFonts w:eastAsia="Gulim" w:cstheme="minorHAnsi"/>
        </w:rPr>
        <w:t>의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데이터를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사용할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수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없는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최대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가용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시간</w:t>
      </w:r>
      <w:r w:rsidRPr="00BA033C">
        <w:rPr>
          <w:rFonts w:eastAsia="Gulim" w:cstheme="minorHAnsi"/>
        </w:rPr>
        <w:t>(</w:t>
      </w:r>
      <w:r w:rsidRPr="00BA033C">
        <w:rPr>
          <w:rFonts w:eastAsia="Gulim" w:cstheme="minorHAnsi"/>
        </w:rPr>
        <w:t>분</w:t>
      </w:r>
      <w:r w:rsidRPr="00BA033C">
        <w:rPr>
          <w:rFonts w:eastAsia="Gulim" w:cstheme="minorHAnsi"/>
        </w:rPr>
        <w:t xml:space="preserve">) </w:t>
      </w:r>
      <w:r w:rsidRPr="00BA033C">
        <w:rPr>
          <w:rFonts w:eastAsia="Gulim" w:cstheme="minorHAnsi"/>
        </w:rPr>
        <w:t>내의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총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시간</w:t>
      </w:r>
      <w:r w:rsidRPr="00BA033C">
        <w:rPr>
          <w:rFonts w:eastAsia="Gulim" w:cstheme="minorHAnsi"/>
        </w:rPr>
        <w:t>(</w:t>
      </w:r>
      <w:r w:rsidRPr="00BA033C">
        <w:rPr>
          <w:rFonts w:eastAsia="Gulim" w:cstheme="minorHAnsi"/>
        </w:rPr>
        <w:t>분</w:t>
      </w:r>
      <w:r w:rsidRPr="00BA033C">
        <w:rPr>
          <w:rFonts w:eastAsia="Gulim" w:cstheme="minorHAnsi"/>
        </w:rPr>
        <w:t>)</w:t>
      </w:r>
      <w:r w:rsidRPr="00BA033C">
        <w:rPr>
          <w:rFonts w:eastAsia="Gulim" w:cstheme="minorHAnsi"/>
        </w:rPr>
        <w:t>입니다</w:t>
      </w:r>
      <w:r w:rsidRPr="00BA033C">
        <w:rPr>
          <w:rFonts w:eastAsia="Gulim" w:cstheme="minorHAnsi"/>
        </w:rPr>
        <w:t>.</w:t>
      </w:r>
    </w:p>
    <w:p w14:paraId="1EFB7AAD" w14:textId="77777777" w:rsidR="002238E5" w:rsidRPr="00BA033C" w:rsidRDefault="002238E5" w:rsidP="002238E5">
      <w:pPr>
        <w:pStyle w:val="ProductList-Body"/>
        <w:rPr>
          <w:rFonts w:eastAsia="Gulim" w:cstheme="minorHAnsi"/>
        </w:rPr>
      </w:pPr>
      <w:r w:rsidRPr="00BA033C">
        <w:rPr>
          <w:rFonts w:eastAsia="Gulim" w:cstheme="minorHAnsi"/>
        </w:rPr>
        <w:t>'</w:t>
      </w:r>
      <w:r w:rsidRPr="00BA033C">
        <w:rPr>
          <w:rFonts w:eastAsia="Gulim" w:cstheme="minorHAnsi"/>
          <w:b/>
          <w:color w:val="00188F"/>
        </w:rPr>
        <w:t>쿼리</w:t>
      </w:r>
      <w:r w:rsidRPr="00BA033C">
        <w:rPr>
          <w:rFonts w:eastAsia="Gulim" w:cstheme="minorHAnsi"/>
          <w:b/>
          <w:color w:val="00188F"/>
        </w:rPr>
        <w:t xml:space="preserve"> </w:t>
      </w:r>
      <w:r w:rsidRPr="00BA033C">
        <w:rPr>
          <w:rFonts w:eastAsia="Gulim" w:cstheme="minorHAnsi"/>
          <w:b/>
          <w:color w:val="00188F"/>
        </w:rPr>
        <w:t>가용성</w:t>
      </w:r>
      <w:r w:rsidRPr="00BA033C">
        <w:rPr>
          <w:rFonts w:eastAsia="Gulim" w:cstheme="minorHAnsi"/>
          <w:b/>
          <w:color w:val="00188F"/>
        </w:rPr>
        <w:t xml:space="preserve"> </w:t>
      </w:r>
      <w:r w:rsidRPr="00BA033C">
        <w:rPr>
          <w:rFonts w:eastAsia="Gulim" w:cstheme="minorHAnsi"/>
          <w:b/>
          <w:color w:val="00188F"/>
        </w:rPr>
        <w:t>비율</w:t>
      </w:r>
      <w:r w:rsidRPr="00BA033C">
        <w:rPr>
          <w:rFonts w:eastAsia="Gulim" w:cstheme="minorHAnsi"/>
        </w:rPr>
        <w:t>'</w:t>
      </w:r>
      <w:r w:rsidRPr="00BA033C">
        <w:rPr>
          <w:rFonts w:eastAsia="Gulim" w:cstheme="minorHAnsi"/>
        </w:rPr>
        <w:t>은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다음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수식을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사용하여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계산합니다</w:t>
      </w:r>
      <w:r w:rsidRPr="00BA033C">
        <w:rPr>
          <w:rFonts w:eastAsia="Gulim" w:cstheme="minorHAnsi"/>
        </w:rPr>
        <w:t>.</w:t>
      </w:r>
    </w:p>
    <w:p w14:paraId="309E07E7" w14:textId="77777777" w:rsidR="002238E5" w:rsidRPr="004C54C8" w:rsidRDefault="002238E5" w:rsidP="002238E5">
      <w:pPr>
        <w:pStyle w:val="ProductList-Body"/>
        <w:rPr>
          <w:rFonts w:eastAsia="Gulim" w:cstheme="minorHAnsi"/>
          <w:sz w:val="12"/>
          <w:szCs w:val="12"/>
        </w:rPr>
      </w:pPr>
    </w:p>
    <w:p w14:paraId="39A20694" w14:textId="77777777" w:rsidR="002238E5" w:rsidRPr="00BA033C" w:rsidRDefault="0054061B" w:rsidP="002238E5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가능한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) -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작동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</m:num>
            <m:den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가능한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theme="minorHAnsi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7E3378E" w14:textId="77777777" w:rsidR="002238E5" w:rsidRPr="00BA033C" w:rsidRDefault="002238E5" w:rsidP="002238E5">
      <w:pPr>
        <w:pStyle w:val="ProductList-Body"/>
        <w:rPr>
          <w:rFonts w:eastAsia="Gulim" w:cstheme="minorHAnsi"/>
        </w:rPr>
      </w:pPr>
      <w:r w:rsidRPr="00BA033C">
        <w:rPr>
          <w:rFonts w:eastAsia="Gulim" w:cstheme="minorHAnsi"/>
          <w:b/>
          <w:color w:val="00188F"/>
        </w:rPr>
        <w:t>서비스</w:t>
      </w:r>
      <w:r w:rsidRPr="00BA033C">
        <w:rPr>
          <w:rFonts w:eastAsia="Gulim" w:cstheme="minorHAnsi"/>
          <w:b/>
          <w:color w:val="00188F"/>
        </w:rPr>
        <w:t xml:space="preserve"> </w:t>
      </w:r>
      <w:r w:rsidRPr="00BA033C">
        <w:rPr>
          <w:rFonts w:eastAsia="Gulim" w:cstheme="minorHAnsi"/>
          <w:b/>
          <w:color w:val="00188F"/>
        </w:rPr>
        <w:t>크레딧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다음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서비스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수준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및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서비스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크레딧은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고객의</w:t>
      </w:r>
      <w:r w:rsidRPr="00BA033C">
        <w:rPr>
          <w:rFonts w:eastAsia="Gulim" w:cstheme="minorHAnsi"/>
        </w:rPr>
        <w:t xml:space="preserve"> Azure ExpressRoute Traffic Collector </w:t>
      </w:r>
      <w:r w:rsidRPr="00BA033C">
        <w:rPr>
          <w:rFonts w:eastAsia="Gulim" w:cstheme="minorHAnsi"/>
        </w:rPr>
        <w:t>사용에</w:t>
      </w:r>
      <w:r w:rsidRPr="00BA033C">
        <w:rPr>
          <w:rFonts w:eastAsia="Gulim" w:cstheme="minorHAnsi"/>
        </w:rPr>
        <w:t xml:space="preserve"> </w:t>
      </w:r>
      <w:r w:rsidRPr="00BA033C">
        <w:rPr>
          <w:rFonts w:eastAsia="Gulim" w:cstheme="minorHAnsi"/>
        </w:rPr>
        <w:t>적용됩니다</w:t>
      </w:r>
      <w:r w:rsidRPr="00BA033C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2238E5" w:rsidRPr="00E97DE1" w14:paraId="3ED21F65" w14:textId="77777777" w:rsidTr="00782E6C">
        <w:trPr>
          <w:tblHeader/>
        </w:trPr>
        <w:tc>
          <w:tcPr>
            <w:tcW w:w="5400" w:type="dxa"/>
            <w:shd w:val="clear" w:color="auto" w:fill="0072C6"/>
          </w:tcPr>
          <w:p w14:paraId="238A7B43" w14:textId="77777777" w:rsidR="002238E5" w:rsidRPr="00E97DE1" w:rsidRDefault="002238E5" w:rsidP="00782E6C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2A77F7A" w14:textId="77777777" w:rsidR="002238E5" w:rsidRPr="00E97DE1" w:rsidRDefault="002238E5" w:rsidP="00782E6C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2238E5" w:rsidRPr="00E97DE1" w14:paraId="44DDB735" w14:textId="77777777" w:rsidTr="00782E6C">
        <w:tc>
          <w:tcPr>
            <w:tcW w:w="5400" w:type="dxa"/>
          </w:tcPr>
          <w:p w14:paraId="1E0B48C0" w14:textId="65FF711A" w:rsidR="002238E5" w:rsidRPr="00E97DE1" w:rsidRDefault="002238E5" w:rsidP="00782E6C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31F2A62C" w14:textId="77777777" w:rsidR="002238E5" w:rsidRPr="00E97DE1" w:rsidRDefault="002238E5" w:rsidP="00782E6C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2238E5" w:rsidRPr="00E97DE1" w14:paraId="6FFFCB67" w14:textId="77777777" w:rsidTr="00782E6C">
        <w:tc>
          <w:tcPr>
            <w:tcW w:w="5400" w:type="dxa"/>
          </w:tcPr>
          <w:p w14:paraId="08CA4233" w14:textId="77777777" w:rsidR="002238E5" w:rsidRPr="00E97DE1" w:rsidRDefault="002238E5" w:rsidP="00782E6C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25A5F1D" w14:textId="77777777" w:rsidR="002238E5" w:rsidRPr="00E97DE1" w:rsidRDefault="002238E5" w:rsidP="00782E6C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432B0F86" w14:textId="77777777" w:rsidR="002238E5" w:rsidRPr="00E97DE1" w:rsidRDefault="0054061B" w:rsidP="002238E5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2238E5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2238E5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2238E5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2238E5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2238E5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6A8D7F1" w14:textId="0E42EBEA" w:rsidR="00177E35" w:rsidRDefault="00177E35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  <w:bdr w:val="none" w:sz="0" w:space="0" w:color="auto" w:frame="1"/>
        </w:rPr>
      </w:pPr>
      <w:bookmarkStart w:id="239" w:name="_Toc164961751"/>
      <w:r>
        <w:rPr>
          <w:rFonts w:eastAsia="Gulim" w:cstheme="majorHAnsi"/>
          <w:lang w:val="en-US"/>
        </w:rPr>
        <w:t xml:space="preserve">Azure Files </w:t>
      </w:r>
      <w:r w:rsidRPr="004860F8">
        <w:rPr>
          <w:rFonts w:eastAsia="Gulim" w:cstheme="majorHAnsi"/>
          <w:bdr w:val="none" w:sz="0" w:space="0" w:color="auto" w:frame="1"/>
        </w:rPr>
        <w:t>프리미엄</w:t>
      </w:r>
      <w:r w:rsidRPr="004860F8">
        <w:rPr>
          <w:rFonts w:eastAsia="Gulim" w:cstheme="majorHAnsi"/>
          <w:bdr w:val="none" w:sz="0" w:space="0" w:color="auto" w:frame="1"/>
        </w:rPr>
        <w:t xml:space="preserve"> </w:t>
      </w:r>
      <w:r w:rsidRPr="004860F8">
        <w:rPr>
          <w:rFonts w:eastAsia="Gulim" w:cstheme="majorHAnsi"/>
          <w:bdr w:val="none" w:sz="0" w:space="0" w:color="auto" w:frame="1"/>
        </w:rPr>
        <w:t>계층</w:t>
      </w:r>
      <w:bookmarkEnd w:id="239"/>
    </w:p>
    <w:p w14:paraId="04EFB3E5" w14:textId="77777777" w:rsidR="00177E35" w:rsidRPr="00E97DE1" w:rsidRDefault="00177E35" w:rsidP="00177E35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추가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용어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정의</w:t>
      </w:r>
    </w:p>
    <w:p w14:paraId="7AD51AF3" w14:textId="77777777" w:rsidR="00177E35" w:rsidRPr="00E97DE1" w:rsidRDefault="00177E35" w:rsidP="00177E35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 </w:t>
      </w:r>
    </w:p>
    <w:p w14:paraId="5C77D669" w14:textId="77777777" w:rsidR="00177E35" w:rsidRPr="00E97DE1" w:rsidRDefault="00177E35" w:rsidP="00177E35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파일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공유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color w:val="242424"/>
          <w:sz w:val="18"/>
          <w:szCs w:val="18"/>
        </w:rPr>
        <w:t>는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파일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시스템을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포함하고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데이터를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저장하는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데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사용되는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Azure Files</w:t>
      </w:r>
      <w:r w:rsidRPr="00E97DE1">
        <w:rPr>
          <w:rFonts w:eastAsia="Gulim" w:cstheme="minorHAnsi"/>
          <w:color w:val="242424"/>
          <w:sz w:val="18"/>
          <w:szCs w:val="18"/>
        </w:rPr>
        <w:t>의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논리적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저장소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리소스입니다</w:t>
      </w:r>
      <w:r w:rsidRPr="00E97DE1">
        <w:rPr>
          <w:rFonts w:eastAsia="Gulim" w:cstheme="minorHAnsi"/>
          <w:color w:val="242424"/>
          <w:sz w:val="18"/>
          <w:szCs w:val="18"/>
        </w:rPr>
        <w:t>.</w:t>
      </w:r>
    </w:p>
    <w:p w14:paraId="7C6956FA" w14:textId="77777777" w:rsidR="00177E35" w:rsidRPr="00E97DE1" w:rsidRDefault="00177E35" w:rsidP="00177E35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E97DE1">
        <w:rPr>
          <w:rFonts w:eastAsia="Gulim" w:cstheme="minorHAnsi"/>
          <w:color w:val="242424"/>
          <w:sz w:val="18"/>
          <w:szCs w:val="18"/>
        </w:rPr>
        <w:t>'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로컬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중복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저장소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(LRS)</w:t>
      </w:r>
      <w:r w:rsidRPr="00E97DE1">
        <w:rPr>
          <w:rFonts w:eastAsia="Gulim" w:cstheme="minorHAnsi"/>
          <w:color w:val="242424"/>
          <w:sz w:val="18"/>
          <w:szCs w:val="18"/>
        </w:rPr>
        <w:t>'</w:t>
      </w:r>
      <w:r w:rsidRPr="00E97DE1">
        <w:rPr>
          <w:rFonts w:eastAsia="Gulim" w:cstheme="minorHAnsi"/>
          <w:color w:val="242424"/>
          <w:sz w:val="18"/>
          <w:szCs w:val="18"/>
        </w:rPr>
        <w:t>는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데이터가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기본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지역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내에서만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동기적으로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복제됨을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나타내는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설정입니다</w:t>
      </w:r>
      <w:r w:rsidRPr="00E97DE1">
        <w:rPr>
          <w:rFonts w:eastAsia="Gulim" w:cstheme="minorHAnsi"/>
          <w:color w:val="242424"/>
          <w:sz w:val="18"/>
          <w:szCs w:val="18"/>
        </w:rPr>
        <w:t>.</w:t>
      </w:r>
    </w:p>
    <w:p w14:paraId="703AB70B" w14:textId="77777777" w:rsidR="00177E35" w:rsidRPr="00E97DE1" w:rsidRDefault="00177E35" w:rsidP="00177E35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E97DE1">
        <w:rPr>
          <w:rFonts w:eastAsia="Gulim" w:cstheme="minorHAnsi"/>
          <w:color w:val="242424"/>
          <w:sz w:val="18"/>
          <w:szCs w:val="18"/>
        </w:rPr>
        <w:t>'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영역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중복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저장소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(ZRS)'</w:t>
      </w:r>
      <w:r w:rsidRPr="00E97DE1">
        <w:rPr>
          <w:rFonts w:eastAsia="Gulim" w:cstheme="minorHAnsi"/>
          <w:color w:val="242424"/>
          <w:sz w:val="18"/>
          <w:szCs w:val="18"/>
        </w:rPr>
        <w:t>는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여러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시설에서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데이터가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복제됨을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나타내는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설정입니다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. </w:t>
      </w:r>
      <w:r w:rsidRPr="00E97DE1">
        <w:rPr>
          <w:rFonts w:eastAsia="Gulim" w:cstheme="minorHAnsi"/>
          <w:color w:val="242424"/>
          <w:sz w:val="18"/>
          <w:szCs w:val="18"/>
        </w:rPr>
        <w:t>이러한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시설은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동일한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지역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내에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있거나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두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지역에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걸쳐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있을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수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있습니다</w:t>
      </w:r>
      <w:r w:rsidRPr="00E97DE1">
        <w:rPr>
          <w:rFonts w:eastAsia="Gulim" w:cstheme="minorHAnsi"/>
          <w:color w:val="242424"/>
          <w:sz w:val="18"/>
          <w:szCs w:val="18"/>
        </w:rPr>
        <w:t>.</w:t>
      </w:r>
    </w:p>
    <w:p w14:paraId="178D1583" w14:textId="77777777" w:rsidR="00177E35" w:rsidRPr="00E97DE1" w:rsidRDefault="00177E35" w:rsidP="00177E35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최대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가용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(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분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)'</w:t>
      </w:r>
      <w:r w:rsidRPr="00E97DE1">
        <w:rPr>
          <w:rFonts w:eastAsia="Gulim" w:cstheme="minorHAnsi"/>
          <w:color w:val="242424"/>
          <w:sz w:val="18"/>
          <w:szCs w:val="18"/>
        </w:rPr>
        <w:t>이란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주어진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파일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공유가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해당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기간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동안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고객에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의해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지정된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Microsoft Azure </w:t>
      </w:r>
      <w:r w:rsidRPr="00E97DE1">
        <w:rPr>
          <w:rFonts w:eastAsia="Gulim" w:cstheme="minorHAnsi"/>
          <w:color w:val="242424"/>
          <w:sz w:val="18"/>
          <w:szCs w:val="18"/>
        </w:rPr>
        <w:t>정기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가입으로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배포된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총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시간</w:t>
      </w:r>
      <w:r w:rsidRPr="00E97DE1">
        <w:rPr>
          <w:rFonts w:eastAsia="Gulim" w:cstheme="minorHAnsi"/>
          <w:color w:val="242424"/>
          <w:sz w:val="18"/>
          <w:szCs w:val="18"/>
        </w:rPr>
        <w:t>(</w:t>
      </w:r>
      <w:r w:rsidRPr="00E97DE1">
        <w:rPr>
          <w:rFonts w:eastAsia="Gulim" w:cstheme="minorHAnsi"/>
          <w:color w:val="242424"/>
          <w:sz w:val="18"/>
          <w:szCs w:val="18"/>
        </w:rPr>
        <w:t>분</w:t>
      </w:r>
      <w:r w:rsidRPr="00E97DE1">
        <w:rPr>
          <w:rFonts w:eastAsia="Gulim" w:cstheme="minorHAnsi"/>
          <w:color w:val="242424"/>
          <w:sz w:val="18"/>
          <w:szCs w:val="18"/>
        </w:rPr>
        <w:t>)</w:t>
      </w:r>
      <w:r w:rsidRPr="00E97DE1">
        <w:rPr>
          <w:rFonts w:eastAsia="Gulim" w:cstheme="minorHAnsi"/>
          <w:color w:val="242424"/>
          <w:sz w:val="18"/>
          <w:szCs w:val="18"/>
        </w:rPr>
        <w:t>입니다</w:t>
      </w:r>
      <w:r w:rsidRPr="00E97DE1">
        <w:rPr>
          <w:rFonts w:eastAsia="Gulim" w:cstheme="minorHAnsi"/>
          <w:color w:val="242424"/>
          <w:sz w:val="18"/>
          <w:szCs w:val="18"/>
        </w:rPr>
        <w:t>.</w:t>
      </w:r>
    </w:p>
    <w:p w14:paraId="1A7F0774" w14:textId="77777777" w:rsidR="00177E35" w:rsidRPr="00E97DE1" w:rsidRDefault="00177E35" w:rsidP="00177E35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bookmarkStart w:id="240" w:name="x__Hlk87495761"/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서비스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측면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 </w:t>
      </w:r>
      <w:bookmarkEnd w:id="240"/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문제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color w:val="242424"/>
          <w:sz w:val="18"/>
          <w:szCs w:val="18"/>
        </w:rPr>
        <w:t>는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요청이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응답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유형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ServerOtherError, ServerBusyError </w:t>
      </w:r>
      <w:r w:rsidRPr="00E97DE1">
        <w:rPr>
          <w:rFonts w:eastAsia="Gulim" w:cstheme="minorHAnsi"/>
          <w:color w:val="242424"/>
          <w:sz w:val="18"/>
          <w:szCs w:val="18"/>
        </w:rPr>
        <w:t>또는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ServerTimeoutError</w:t>
      </w:r>
      <w:r w:rsidRPr="00E97DE1">
        <w:rPr>
          <w:rFonts w:eastAsia="Gulim" w:cstheme="minorHAnsi"/>
          <w:color w:val="242424"/>
          <w:sz w:val="18"/>
          <w:szCs w:val="18"/>
        </w:rPr>
        <w:t>에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의해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실패하면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보고됩니다</w:t>
      </w:r>
      <w:r w:rsidRPr="00E97DE1">
        <w:rPr>
          <w:rFonts w:eastAsia="Gulim" w:cstheme="minorHAnsi"/>
          <w:color w:val="242424"/>
          <w:sz w:val="18"/>
          <w:szCs w:val="18"/>
        </w:rPr>
        <w:t>.</w:t>
      </w:r>
    </w:p>
    <w:p w14:paraId="164D9DD9" w14:textId="77777777" w:rsidR="00177E35" w:rsidRPr="00E97DE1" w:rsidRDefault="00177E35" w:rsidP="00177E35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작동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중지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color w:val="242424"/>
          <w:sz w:val="18"/>
          <w:szCs w:val="18"/>
        </w:rPr>
        <w:t>은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해당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기간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동안의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서비스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측면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문제로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파일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공유에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대한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모든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요청이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실패한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총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누적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시간</w:t>
      </w:r>
      <w:r w:rsidRPr="00E97DE1">
        <w:rPr>
          <w:rFonts w:eastAsia="Gulim" w:cstheme="minorHAnsi"/>
          <w:color w:val="242424"/>
          <w:sz w:val="18"/>
          <w:szCs w:val="18"/>
        </w:rPr>
        <w:t>(</w:t>
      </w:r>
      <w:r w:rsidRPr="00E97DE1">
        <w:rPr>
          <w:rFonts w:eastAsia="Gulim" w:cstheme="minorHAnsi"/>
          <w:color w:val="242424"/>
          <w:sz w:val="18"/>
          <w:szCs w:val="18"/>
        </w:rPr>
        <w:t>분</w:t>
      </w:r>
      <w:r w:rsidRPr="00E97DE1">
        <w:rPr>
          <w:rFonts w:eastAsia="Gulim" w:cstheme="minorHAnsi"/>
          <w:color w:val="242424"/>
          <w:sz w:val="18"/>
          <w:szCs w:val="18"/>
        </w:rPr>
        <w:t>)</w:t>
      </w:r>
      <w:r w:rsidRPr="00E97DE1">
        <w:rPr>
          <w:rFonts w:eastAsia="Gulim" w:cstheme="minorHAnsi"/>
          <w:color w:val="242424"/>
          <w:sz w:val="18"/>
          <w:szCs w:val="18"/>
        </w:rPr>
        <w:t>입니다</w:t>
      </w:r>
      <w:r w:rsidRPr="00E97DE1">
        <w:rPr>
          <w:rFonts w:eastAsia="Gulim" w:cstheme="minorHAnsi"/>
          <w:color w:val="242424"/>
          <w:sz w:val="18"/>
          <w:szCs w:val="18"/>
        </w:rPr>
        <w:t>.</w:t>
      </w:r>
    </w:p>
    <w:p w14:paraId="3AAD43DB" w14:textId="77777777" w:rsidR="00177E35" w:rsidRDefault="00177E35" w:rsidP="00177E35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작동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비율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8908E7">
        <w:rPr>
          <w:rFonts w:eastAsia="Gulim" w:cstheme="minorHAnsi"/>
          <w:b/>
          <w:color w:val="00188F"/>
          <w:sz w:val="18"/>
          <w:szCs w:val="18"/>
        </w:rPr>
        <w:t>: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'</w:t>
      </w:r>
      <w:r w:rsidRPr="00E97DE1">
        <w:rPr>
          <w:rFonts w:eastAsia="Gulim" w:cstheme="minorHAnsi"/>
          <w:color w:val="242424"/>
          <w:sz w:val="18"/>
          <w:szCs w:val="18"/>
        </w:rPr>
        <w:t>작동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시간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비율</w:t>
      </w:r>
      <w:r w:rsidRPr="00E97DE1">
        <w:rPr>
          <w:rFonts w:eastAsia="Gulim" w:cstheme="minorHAnsi"/>
          <w:color w:val="242424"/>
          <w:sz w:val="18"/>
          <w:szCs w:val="18"/>
        </w:rPr>
        <w:t>'</w:t>
      </w:r>
      <w:r w:rsidRPr="00E97DE1">
        <w:rPr>
          <w:rFonts w:eastAsia="Gulim" w:cstheme="minorHAnsi"/>
          <w:color w:val="242424"/>
          <w:sz w:val="18"/>
          <w:szCs w:val="18"/>
        </w:rPr>
        <w:t>은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다음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수식을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사용하여</w:t>
      </w:r>
      <w:r w:rsidRPr="00E97DE1">
        <w:rPr>
          <w:rFonts w:eastAsia="Gulim" w:cstheme="minorHAnsi"/>
          <w:color w:val="242424"/>
          <w:sz w:val="18"/>
          <w:szCs w:val="18"/>
        </w:rPr>
        <w:t xml:space="preserve"> </w:t>
      </w:r>
      <w:r w:rsidRPr="00E97DE1">
        <w:rPr>
          <w:rFonts w:eastAsia="Gulim" w:cstheme="minorHAnsi"/>
          <w:color w:val="242424"/>
          <w:sz w:val="18"/>
          <w:szCs w:val="18"/>
        </w:rPr>
        <w:t>계산합니다</w:t>
      </w:r>
      <w:r w:rsidRPr="00E97DE1">
        <w:rPr>
          <w:rFonts w:eastAsia="Gulim" w:cstheme="minorHAnsi"/>
          <w:color w:val="242424"/>
          <w:sz w:val="18"/>
          <w:szCs w:val="18"/>
        </w:rPr>
        <w:t>.</w:t>
      </w:r>
    </w:p>
    <w:p w14:paraId="241100FA" w14:textId="77777777" w:rsidR="00177E35" w:rsidRPr="004C54C8" w:rsidRDefault="00177E35" w:rsidP="00177E35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2"/>
          <w:szCs w:val="12"/>
        </w:rPr>
      </w:pPr>
    </w:p>
    <w:p w14:paraId="3B5F372F" w14:textId="77777777" w:rsidR="00177E35" w:rsidRPr="004860F8" w:rsidRDefault="0054061B" w:rsidP="00177E35">
      <w:pPr>
        <w:shd w:val="clear" w:color="auto" w:fill="FFFFFF"/>
        <w:spacing w:after="0" w:line="240" w:lineRule="auto"/>
        <w:ind w:left="720"/>
        <w:rPr>
          <w:rFonts w:eastAsia="Gulim" w:cstheme="minorHAnsi"/>
          <w:color w:val="2424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ED4E109" w14:textId="77777777" w:rsidR="00177E35" w:rsidRPr="00E97DE1" w:rsidRDefault="00177E35" w:rsidP="00177E35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 </w:t>
      </w:r>
    </w:p>
    <w:p w14:paraId="57CA03BD" w14:textId="77777777" w:rsidR="00177E35" w:rsidRPr="00E97DE1" w:rsidRDefault="00177E35" w:rsidP="00177E35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다음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서비스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수준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및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서비스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크레딧은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영역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중복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저장소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(ZRS)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또는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로컬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중복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저장소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(LRS)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에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대한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프리미엄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계층의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파일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공유에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적용됩니다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.</w:t>
      </w:r>
    </w:p>
    <w:p w14:paraId="7BFE51F5" w14:textId="77777777" w:rsidR="00177E35" w:rsidRPr="00E97DE1" w:rsidRDefault="00177E35" w:rsidP="00177E35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 </w:t>
      </w:r>
    </w:p>
    <w:tbl>
      <w:tblPr>
        <w:tblW w:w="108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177E35" w:rsidRPr="00E97DE1" w14:paraId="05EBE41C" w14:textId="77777777" w:rsidTr="00224F38">
        <w:trPr>
          <w:tblHeader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2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B1E36" w14:textId="77777777" w:rsidR="00177E35" w:rsidRPr="00E97DE1" w:rsidRDefault="00177E35" w:rsidP="00224F38">
            <w:pPr>
              <w:spacing w:after="0" w:line="168" w:lineRule="atLeast"/>
              <w:jc w:val="center"/>
              <w:rPr>
                <w:rFonts w:eastAsia="Gulim" w:cstheme="minorHAnsi"/>
                <w:color w:val="242424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작동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시간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비율</w:t>
            </w:r>
          </w:p>
        </w:tc>
        <w:tc>
          <w:tcPr>
            <w:tcW w:w="5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2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2E158" w14:textId="77777777" w:rsidR="00177E35" w:rsidRPr="00E97DE1" w:rsidRDefault="00177E35" w:rsidP="00224F38">
            <w:pPr>
              <w:spacing w:after="0" w:line="168" w:lineRule="atLeast"/>
              <w:jc w:val="center"/>
              <w:rPr>
                <w:rFonts w:eastAsia="Gulim" w:cstheme="minorHAnsi"/>
                <w:color w:val="242424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서비스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크레딧</w:t>
            </w:r>
          </w:p>
        </w:tc>
      </w:tr>
      <w:tr w:rsidR="00177E35" w:rsidRPr="00E97DE1" w14:paraId="414554ED" w14:textId="77777777" w:rsidTr="00224F38">
        <w:tc>
          <w:tcPr>
            <w:tcW w:w="5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AB24E" w14:textId="77777777" w:rsidR="00177E35" w:rsidRPr="00E97DE1" w:rsidRDefault="00177E35" w:rsidP="00224F38">
            <w:pPr>
              <w:spacing w:before="20" w:after="20" w:line="168" w:lineRule="atLeast"/>
              <w:jc w:val="center"/>
              <w:rPr>
                <w:rFonts w:eastAsia="Gulim" w:cstheme="minorHAnsi"/>
                <w:color w:val="242424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242424"/>
                <w:sz w:val="16"/>
                <w:szCs w:val="16"/>
              </w:rPr>
              <w:t>&lt; 99.99%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33A6" w14:textId="77777777" w:rsidR="00177E35" w:rsidRPr="00E97DE1" w:rsidRDefault="00177E35" w:rsidP="00224F38">
            <w:pPr>
              <w:spacing w:before="20" w:after="20" w:line="168" w:lineRule="atLeast"/>
              <w:jc w:val="center"/>
              <w:rPr>
                <w:rFonts w:eastAsia="Gulim" w:cstheme="minorHAnsi"/>
                <w:color w:val="242424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242424"/>
                <w:sz w:val="16"/>
                <w:szCs w:val="16"/>
              </w:rPr>
              <w:t>10%</w:t>
            </w:r>
          </w:p>
        </w:tc>
      </w:tr>
      <w:tr w:rsidR="00177E35" w:rsidRPr="00E97DE1" w14:paraId="0B9E1EDB" w14:textId="77777777" w:rsidTr="00224F38">
        <w:tc>
          <w:tcPr>
            <w:tcW w:w="5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7D7F9" w14:textId="77777777" w:rsidR="00177E35" w:rsidRPr="00E97DE1" w:rsidRDefault="00177E35" w:rsidP="00224F38">
            <w:pPr>
              <w:spacing w:before="20" w:after="20" w:line="168" w:lineRule="atLeast"/>
              <w:jc w:val="center"/>
              <w:rPr>
                <w:rFonts w:eastAsia="Gulim" w:cstheme="minorHAnsi"/>
                <w:color w:val="242424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242424"/>
                <w:sz w:val="16"/>
                <w:szCs w:val="16"/>
              </w:rPr>
              <w:t>&lt; 99%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5370F" w14:textId="77777777" w:rsidR="00177E35" w:rsidRPr="00E97DE1" w:rsidRDefault="00177E35" w:rsidP="00224F38">
            <w:pPr>
              <w:spacing w:before="20" w:after="20" w:line="168" w:lineRule="atLeast"/>
              <w:jc w:val="center"/>
              <w:rPr>
                <w:rFonts w:eastAsia="Gulim" w:cstheme="minorHAnsi"/>
                <w:color w:val="242424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242424"/>
                <w:sz w:val="16"/>
                <w:szCs w:val="16"/>
              </w:rPr>
              <w:t>25%</w:t>
            </w:r>
          </w:p>
        </w:tc>
      </w:tr>
    </w:tbl>
    <w:p w14:paraId="4C127A52" w14:textId="77777777" w:rsidR="00177E35" w:rsidRPr="00E97DE1" w:rsidRDefault="0054061B" w:rsidP="00177E35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177E35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177E35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177E35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177E35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177E35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F63BFBA" w14:textId="2782F975" w:rsidR="005E6D03" w:rsidRPr="004860F8" w:rsidRDefault="005E6D03" w:rsidP="008B7861">
      <w:pPr>
        <w:pStyle w:val="ProductList-Offering2Heading"/>
        <w:pageBreakBefore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41" w:name="_Toc164961752"/>
      <w:r w:rsidRPr="004860F8">
        <w:rPr>
          <w:rFonts w:eastAsia="Gulim" w:cstheme="majorHAnsi"/>
        </w:rPr>
        <w:t>Azure Firewall</w:t>
      </w:r>
      <w:bookmarkEnd w:id="227"/>
      <w:bookmarkEnd w:id="228"/>
      <w:bookmarkEnd w:id="241"/>
    </w:p>
    <w:p w14:paraId="10BF3D3B" w14:textId="5A9767D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139CC12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 xml:space="preserve">Azure </w:t>
      </w:r>
      <w:r w:rsidRPr="00E97DE1">
        <w:rPr>
          <w:rFonts w:eastAsia="Gulim" w:cstheme="minorHAnsi"/>
          <w:b/>
          <w:color w:val="00188F"/>
        </w:rPr>
        <w:t>방화벽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논리적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방화벽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7FAB8C6C" w14:textId="77777777" w:rsidR="005E6D03" w:rsidRPr="004C54C8" w:rsidRDefault="005E6D03" w:rsidP="005E6D03">
      <w:pPr>
        <w:pStyle w:val="ProductList-Body"/>
        <w:rPr>
          <w:rFonts w:eastAsia="Gulim" w:cstheme="minorHAnsi"/>
          <w:b/>
          <w:bCs/>
          <w:color w:val="00188F"/>
          <w:sz w:val="12"/>
          <w:szCs w:val="12"/>
        </w:rPr>
      </w:pPr>
    </w:p>
    <w:p w14:paraId="73370A76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단일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영역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내에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배포된</w:t>
      </w:r>
      <w:r w:rsidRPr="00E97DE1">
        <w:rPr>
          <w:rFonts w:eastAsia="Gulim" w:cstheme="minorHAnsi"/>
          <w:b/>
          <w:bCs/>
          <w:color w:val="00188F"/>
        </w:rPr>
        <w:t xml:space="preserve"> Azure </w:t>
      </w:r>
      <w:r w:rsidRPr="00E97DE1">
        <w:rPr>
          <w:rFonts w:eastAsia="Gulim" w:cstheme="minorHAnsi"/>
          <w:b/>
          <w:bCs/>
          <w:color w:val="00188F"/>
        </w:rPr>
        <w:t>방화벽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21993B3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방화벽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0E80970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방화벽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방화벽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방화벽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762F95CD" w14:textId="5BB35D5E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1A92CFA3" w14:textId="77777777" w:rsidR="005E6D03" w:rsidRPr="004C54C8" w:rsidRDefault="005E6D03" w:rsidP="005E6D03">
      <w:pPr>
        <w:pStyle w:val="ProductList-Body"/>
        <w:rPr>
          <w:rFonts w:eastAsia="Gulim" w:cstheme="minorHAnsi"/>
          <w:sz w:val="12"/>
          <w:szCs w:val="12"/>
        </w:rPr>
      </w:pPr>
    </w:p>
    <w:p w14:paraId="0D3464ED" w14:textId="434E7DD4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E10A13B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단일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영역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내에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배포된</w:t>
      </w:r>
      <w:r w:rsidRPr="00E97DE1">
        <w:rPr>
          <w:rFonts w:eastAsia="Gulim" w:cstheme="minorHAnsi"/>
          <w:b/>
          <w:color w:val="00188F"/>
        </w:rPr>
        <w:t xml:space="preserve"> Azure </w:t>
      </w:r>
      <w:r w:rsidRPr="00E97DE1">
        <w:rPr>
          <w:rFonts w:eastAsia="Gulim" w:cstheme="minorHAnsi"/>
          <w:b/>
          <w:color w:val="00188F"/>
        </w:rPr>
        <w:t>방화벽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사용하는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경우에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0DA5812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F0612B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70834B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6A4063D" w14:textId="77777777" w:rsidTr="00FA06B3">
        <w:tc>
          <w:tcPr>
            <w:tcW w:w="5400" w:type="dxa"/>
          </w:tcPr>
          <w:p w14:paraId="6371885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1588A80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62C498D8" w14:textId="77777777" w:rsidTr="00FA06B3">
        <w:tc>
          <w:tcPr>
            <w:tcW w:w="5400" w:type="dxa"/>
          </w:tcPr>
          <w:p w14:paraId="4D90343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030FF7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2B288DE8" w14:textId="77777777" w:rsidR="005E6D03" w:rsidRPr="00E97DE1" w:rsidRDefault="005E6D03" w:rsidP="004C54C8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이상의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영역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내에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배포된</w:t>
      </w:r>
      <w:r w:rsidRPr="00E97DE1">
        <w:rPr>
          <w:rFonts w:eastAsia="Gulim" w:cstheme="minorHAnsi"/>
          <w:b/>
          <w:bCs/>
          <w:color w:val="00188F"/>
        </w:rPr>
        <w:t xml:space="preserve"> Azure </w:t>
      </w:r>
      <w:r w:rsidRPr="00E97DE1">
        <w:rPr>
          <w:rFonts w:eastAsia="Gulim" w:cstheme="minorHAnsi"/>
          <w:b/>
          <w:bCs/>
          <w:color w:val="00188F"/>
        </w:rPr>
        <w:t>방화벽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4DD8C549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Microsoft </w:t>
      </w:r>
      <w:r w:rsidRPr="00E97DE1">
        <w:rPr>
          <w:rFonts w:eastAsia="Gulim" w:cstheme="minorHAnsi"/>
          <w:color w:val="000000" w:themeColor="text1"/>
        </w:rPr>
        <w:t>정기가입에서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동일한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지역의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이상의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가용성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영역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내에</w:t>
      </w:r>
      <w:r w:rsidRPr="00E97DE1">
        <w:rPr>
          <w:rFonts w:eastAsia="Gulim" w:cstheme="minorHAnsi"/>
          <w:color w:val="000000" w:themeColor="text1"/>
        </w:rPr>
        <w:t xml:space="preserve"> Azure </w:t>
      </w:r>
      <w:r w:rsidRPr="00E97DE1">
        <w:rPr>
          <w:rFonts w:eastAsia="Gulim" w:cstheme="minorHAnsi"/>
          <w:color w:val="000000" w:themeColor="text1"/>
        </w:rPr>
        <w:t>방화벽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서비스가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배포된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누적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101570B7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이상의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가용성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영역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내에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배포된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</w:t>
      </w:r>
      <w:r w:rsidRPr="00E97DE1">
        <w:rPr>
          <w:rFonts w:eastAsia="Gulim" w:cstheme="minorHAnsi"/>
          <w:color w:val="000000" w:themeColor="text1"/>
        </w:rPr>
        <w:t xml:space="preserve"> Azure </w:t>
      </w:r>
      <w:r w:rsidRPr="00E97DE1">
        <w:rPr>
          <w:rFonts w:eastAsia="Gulim" w:cstheme="minorHAnsi"/>
          <w:color w:val="000000" w:themeColor="text1"/>
        </w:rPr>
        <w:t>방화벽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서비스에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대해</w:t>
      </w:r>
      <w:r w:rsidRPr="00E97DE1">
        <w:rPr>
          <w:rFonts w:eastAsia="Gulim" w:cstheme="minorHAnsi"/>
          <w:color w:val="000000" w:themeColor="text1"/>
        </w:rPr>
        <w:t xml:space="preserve"> Azure </w:t>
      </w:r>
      <w:r w:rsidRPr="00E97DE1">
        <w:rPr>
          <w:rFonts w:eastAsia="Gulim" w:cstheme="minorHAnsi"/>
          <w:color w:val="000000" w:themeColor="text1"/>
        </w:rPr>
        <w:t>방화벽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서비스를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이용할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없는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누적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최대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입니다</w:t>
      </w:r>
      <w:r w:rsidRPr="00E97DE1">
        <w:rPr>
          <w:rFonts w:eastAsia="Gulim" w:cstheme="minorHAnsi"/>
          <w:color w:val="000000" w:themeColor="text1"/>
        </w:rPr>
        <w:t xml:space="preserve">.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1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Azure </w:t>
      </w:r>
      <w:r w:rsidRPr="00E97DE1">
        <w:rPr>
          <w:rFonts w:eastAsia="Gulim" w:cstheme="minorHAnsi"/>
          <w:color w:val="000000" w:themeColor="text1"/>
        </w:rPr>
        <w:t>방화벽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서비스에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연결하려는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모든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시도가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실패할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경우</w:t>
      </w:r>
      <w:r w:rsidRPr="00E97DE1">
        <w:rPr>
          <w:rFonts w:eastAsia="Gulim" w:cstheme="minorHAnsi"/>
          <w:color w:val="000000" w:themeColor="text1"/>
        </w:rPr>
        <w:t xml:space="preserve"> 1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사용할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없는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것으로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간주합니다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2191E53D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방화벽의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수식을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사용하여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계산됩니다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751416F2" w14:textId="77777777" w:rsidR="005E6D03" w:rsidRPr="004C54C8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sz w:val="12"/>
          <w:szCs w:val="12"/>
        </w:rPr>
      </w:pPr>
    </w:p>
    <w:p w14:paraId="1EC12E30" w14:textId="14AB27E4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415AD0B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동일한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지역에서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이상의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영역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내에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배포된</w:t>
      </w:r>
      <w:r w:rsidRPr="00E97DE1">
        <w:rPr>
          <w:rFonts w:eastAsia="Gulim" w:cstheme="minorHAnsi"/>
          <w:b/>
          <w:color w:val="00188F"/>
        </w:rPr>
        <w:t xml:space="preserve"> Azure </w:t>
      </w:r>
      <w:r w:rsidRPr="00E97DE1">
        <w:rPr>
          <w:rFonts w:eastAsia="Gulim" w:cstheme="minorHAnsi"/>
          <w:b/>
          <w:color w:val="00188F"/>
        </w:rPr>
        <w:t>방화벽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사용하는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경우에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0A1E351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E9C756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3500A2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0493EAD" w14:textId="77777777" w:rsidTr="00FA06B3">
        <w:tc>
          <w:tcPr>
            <w:tcW w:w="5400" w:type="dxa"/>
          </w:tcPr>
          <w:p w14:paraId="1D9A64E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471DE0E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030FF44B" w14:textId="77777777" w:rsidTr="00FA06B3">
        <w:tc>
          <w:tcPr>
            <w:tcW w:w="5400" w:type="dxa"/>
          </w:tcPr>
          <w:p w14:paraId="74F6675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BE81F9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242" w:name="_Toc52348932"/>
    <w:p w14:paraId="7E81094F" w14:textId="7B1834E4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87C0D88" w14:textId="77777777" w:rsidR="005E6D03" w:rsidRPr="004860F8" w:rsidRDefault="005E6D03" w:rsidP="004860F8">
      <w:pPr>
        <w:pStyle w:val="ProductList-Offering2Heading"/>
        <w:keepNext/>
        <w:keepLines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43" w:name="_Toc164961753"/>
      <w:r w:rsidRPr="004860F8">
        <w:rPr>
          <w:rFonts w:eastAsia="Gulim" w:cstheme="majorHAnsi"/>
        </w:rPr>
        <w:t>Azure Fluid Relay</w:t>
      </w:r>
      <w:bookmarkEnd w:id="243"/>
    </w:p>
    <w:p w14:paraId="0A1FF60C" w14:textId="77777777" w:rsidR="005E6D03" w:rsidRPr="00E97DE1" w:rsidRDefault="005E6D03" w:rsidP="004860F8">
      <w:pPr>
        <w:pStyle w:val="ProductList-Body"/>
        <w:keepNext/>
        <w:keepLines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072EE37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Azure Fluid Relay </w:t>
      </w:r>
      <w:r w:rsidRPr="00E97DE1">
        <w:rPr>
          <w:rFonts w:eastAsia="Gulim" w:cstheme="minorHAnsi"/>
        </w:rPr>
        <w:t>리소스가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2CD8C2B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Azure Fluid Relay </w:t>
      </w:r>
      <w:r w:rsidRPr="00E97DE1">
        <w:rPr>
          <w:rFonts w:eastAsia="Gulim" w:cstheme="minorHAnsi"/>
        </w:rPr>
        <w:t>리소스가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배포되었지만</w:t>
      </w:r>
      <w:r w:rsidRPr="00E97DE1">
        <w:rPr>
          <w:rFonts w:eastAsia="Gulim" w:cstheme="minorHAnsi"/>
        </w:rPr>
        <w:t xml:space="preserve"> Azure Fluid Relay </w:t>
      </w:r>
      <w:r w:rsidRPr="00E97DE1">
        <w:rPr>
          <w:rFonts w:eastAsia="Gulim" w:cstheme="minorHAnsi"/>
        </w:rPr>
        <w:t>리소스에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통화를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12B2BDB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6E243FFC" w14:textId="77777777" w:rsidR="005E6D03" w:rsidRPr="004C54C8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sz w:val="12"/>
          <w:szCs w:val="12"/>
        </w:rPr>
      </w:pPr>
    </w:p>
    <w:p w14:paraId="7FB79D14" w14:textId="3F2206A3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2121641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Azure Fluid Relay </w:t>
      </w:r>
      <w:r w:rsidRPr="00E97DE1">
        <w:rPr>
          <w:rFonts w:eastAsia="Gulim" w:cstheme="minorHAnsi"/>
          <w:b/>
          <w:bCs/>
          <w:color w:val="00188F"/>
        </w:rPr>
        <w:t>리소스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F2D3525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AEC9D8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264C6D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A66252E" w14:textId="77777777" w:rsidTr="00FA06B3">
        <w:tc>
          <w:tcPr>
            <w:tcW w:w="5400" w:type="dxa"/>
          </w:tcPr>
          <w:p w14:paraId="245C9CD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0FF9BA2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3BDF9731" w14:textId="77777777" w:rsidTr="00FA06B3">
        <w:tc>
          <w:tcPr>
            <w:tcW w:w="5400" w:type="dxa"/>
          </w:tcPr>
          <w:p w14:paraId="3BAD417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0B5072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20738524" w14:textId="77777777" w:rsidR="00B55183" w:rsidRPr="00294CF2" w:rsidRDefault="00B55183" w:rsidP="00B55183">
      <w:pPr>
        <w:pStyle w:val="ProductList-Body"/>
        <w:rPr>
          <w:rFonts w:eastAsia="Gulim" w:cstheme="minorHAnsi"/>
        </w:rPr>
      </w:pPr>
      <w:r w:rsidRPr="00294CF2">
        <w:rPr>
          <w:rFonts w:eastAsia="Gulim" w:cstheme="minorHAnsi"/>
          <w:b/>
          <w:color w:val="00188F"/>
        </w:rPr>
        <w:t>서비스</w:t>
      </w:r>
      <w:r w:rsidRPr="00294CF2">
        <w:rPr>
          <w:rFonts w:eastAsia="Gulim" w:cstheme="minorHAnsi"/>
          <w:b/>
          <w:color w:val="00188F"/>
        </w:rPr>
        <w:t xml:space="preserve"> </w:t>
      </w:r>
      <w:r w:rsidRPr="00294CF2">
        <w:rPr>
          <w:rFonts w:eastAsia="Gulim" w:cstheme="minorHAnsi"/>
          <w:b/>
          <w:color w:val="00188F"/>
        </w:rPr>
        <w:t>수준</w:t>
      </w:r>
      <w:r w:rsidRPr="00294CF2">
        <w:rPr>
          <w:rFonts w:eastAsia="Gulim" w:cstheme="minorHAnsi"/>
          <w:b/>
          <w:color w:val="00188F"/>
        </w:rPr>
        <w:t xml:space="preserve"> </w:t>
      </w:r>
      <w:r w:rsidRPr="00294CF2">
        <w:rPr>
          <w:rFonts w:eastAsia="Gulim" w:cstheme="minorHAnsi"/>
          <w:b/>
          <w:color w:val="00188F"/>
        </w:rPr>
        <w:t>예외</w:t>
      </w:r>
      <w:r w:rsidRPr="00170B53">
        <w:rPr>
          <w:rFonts w:eastAsia="Gulim" w:cstheme="minorHAnsi"/>
          <w:b/>
          <w:bCs/>
          <w:color w:val="00188F"/>
          <w:kern w:val="2"/>
          <w:bdr w:val="none" w:sz="0" w:space="0" w:color="auto" w:frame="1"/>
        </w:rPr>
        <w:t>:</w:t>
      </w:r>
      <w:r w:rsidRPr="00294CF2">
        <w:rPr>
          <w:rFonts w:eastAsia="Gulim" w:cstheme="minorHAnsi"/>
        </w:rPr>
        <w:t xml:space="preserve"> </w:t>
      </w:r>
      <w:r w:rsidRPr="00294CF2">
        <w:rPr>
          <w:rFonts w:eastAsia="Gulim" w:cstheme="minorHAnsi"/>
        </w:rPr>
        <w:t>기본</w:t>
      </w:r>
      <w:r w:rsidRPr="00294CF2">
        <w:rPr>
          <w:rFonts w:eastAsia="Gulim" w:cstheme="minorHAnsi"/>
        </w:rPr>
        <w:t xml:space="preserve"> </w:t>
      </w:r>
      <w:r w:rsidRPr="00294CF2">
        <w:rPr>
          <w:rFonts w:eastAsia="Gulim" w:cstheme="minorHAnsi"/>
        </w:rPr>
        <w:t>계층에는</w:t>
      </w:r>
      <w:r w:rsidRPr="00294CF2">
        <w:rPr>
          <w:rFonts w:eastAsia="Gulim" w:cstheme="minorHAnsi"/>
        </w:rPr>
        <w:t xml:space="preserve"> SLA</w:t>
      </w:r>
      <w:r w:rsidRPr="00294CF2">
        <w:rPr>
          <w:rFonts w:eastAsia="Gulim" w:cstheme="minorHAnsi"/>
        </w:rPr>
        <w:t>가</w:t>
      </w:r>
      <w:r w:rsidRPr="00294CF2">
        <w:rPr>
          <w:rFonts w:eastAsia="Gulim" w:cstheme="minorHAnsi"/>
        </w:rPr>
        <w:t xml:space="preserve"> </w:t>
      </w:r>
      <w:r w:rsidRPr="00294CF2">
        <w:rPr>
          <w:rFonts w:eastAsia="Gulim" w:cstheme="minorHAnsi"/>
        </w:rPr>
        <w:t>제공되지</w:t>
      </w:r>
      <w:r w:rsidRPr="00294CF2">
        <w:rPr>
          <w:rFonts w:eastAsia="Gulim" w:cstheme="minorHAnsi"/>
        </w:rPr>
        <w:t xml:space="preserve"> </w:t>
      </w:r>
      <w:r w:rsidRPr="00294CF2">
        <w:rPr>
          <w:rFonts w:eastAsia="Gulim" w:cstheme="minorHAnsi"/>
        </w:rPr>
        <w:t>않습니다</w:t>
      </w:r>
      <w:r w:rsidRPr="00294CF2">
        <w:rPr>
          <w:rFonts w:eastAsia="Gulim" w:cstheme="minorHAnsi"/>
        </w:rPr>
        <w:t>.</w:t>
      </w:r>
    </w:p>
    <w:p w14:paraId="10B7A2E6" w14:textId="77777777" w:rsidR="00345CB4" w:rsidRPr="00E97DE1" w:rsidRDefault="0054061B" w:rsidP="00345CB4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45CB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45CB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45CB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45CB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45CB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DBB98DF" w14:textId="77777777" w:rsidR="005E6D03" w:rsidRPr="004860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44" w:name="_Toc164961754"/>
      <w:r w:rsidRPr="004860F8">
        <w:rPr>
          <w:rFonts w:eastAsia="Gulim" w:cstheme="majorHAnsi"/>
        </w:rPr>
        <w:t xml:space="preserve">Azure Front Door </w:t>
      </w:r>
      <w:r w:rsidRPr="004860F8">
        <w:rPr>
          <w:rFonts w:eastAsia="Gulim" w:cstheme="majorHAnsi"/>
        </w:rPr>
        <w:t>및</w:t>
      </w:r>
      <w:r w:rsidRPr="004860F8">
        <w:rPr>
          <w:rFonts w:eastAsia="Gulim" w:cstheme="majorHAnsi"/>
        </w:rPr>
        <w:t xml:space="preserve"> Azure Front Door(</w:t>
      </w:r>
      <w:r w:rsidRPr="004860F8">
        <w:rPr>
          <w:rFonts w:eastAsia="Gulim" w:cstheme="majorHAnsi"/>
        </w:rPr>
        <w:t>클래식</w:t>
      </w:r>
      <w:r w:rsidRPr="004860F8">
        <w:rPr>
          <w:rFonts w:eastAsia="Gulim" w:cstheme="majorHAnsi"/>
        </w:rPr>
        <w:t>)</w:t>
      </w:r>
      <w:bookmarkEnd w:id="244"/>
    </w:p>
    <w:p w14:paraId="10E47822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Azure Front Door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Azure Front Door(</w:t>
      </w:r>
      <w:r w:rsidRPr="00E97DE1">
        <w:rPr>
          <w:rFonts w:eastAsia="Gulim" w:cstheme="minorHAnsi"/>
          <w:b/>
          <w:bCs/>
          <w:color w:val="00188F"/>
        </w:rPr>
        <w:t>클래식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  <w:b/>
          <w:bCs/>
          <w:color w:val="00188F"/>
        </w:rPr>
        <w:t>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27E1710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Microsoft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상업적으로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합리적인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독립적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시스템에서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검토합니다</w:t>
      </w:r>
      <w:r w:rsidRPr="00E97DE1">
        <w:rPr>
          <w:rFonts w:eastAsia="Gulim" w:cstheme="minorHAnsi"/>
        </w:rPr>
        <w:t>.</w:t>
      </w:r>
    </w:p>
    <w:p w14:paraId="0EB976E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C143F1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고객은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일반적으로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있으며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대도시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중국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중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지리적으로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대리인의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시스템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목록에서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대리인을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선택해야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합니다</w:t>
      </w:r>
      <w:r w:rsidRPr="00E97DE1">
        <w:rPr>
          <w:rFonts w:eastAsia="Gulim" w:cstheme="minorHAnsi"/>
        </w:rPr>
        <w:t>.</w:t>
      </w:r>
    </w:p>
    <w:p w14:paraId="2FC4F26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1952BB8" w14:textId="77777777" w:rsidR="005E6D03" w:rsidRPr="00E97DE1" w:rsidRDefault="005E6D03" w:rsidP="005E6D03">
      <w:pPr>
        <w:pStyle w:val="ProductList-Body"/>
        <w:numPr>
          <w:ilvl w:val="0"/>
          <w:numId w:val="18"/>
        </w:numPr>
        <w:rPr>
          <w:rFonts w:eastAsia="Gulim" w:cstheme="minorHAnsi"/>
        </w:rPr>
      </w:pPr>
      <w:r w:rsidRPr="00E97DE1">
        <w:rPr>
          <w:rFonts w:eastAsia="Gulim" w:cstheme="minorHAnsi"/>
        </w:rPr>
        <w:t>측정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시스템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테스트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대리인에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빈도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HTTP GET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구성됩니다</w:t>
      </w:r>
      <w:r w:rsidRPr="00E97DE1">
        <w:rPr>
          <w:rFonts w:eastAsia="Gulim" w:cstheme="minorHAnsi"/>
        </w:rPr>
        <w:t>.</w:t>
      </w:r>
    </w:p>
    <w:p w14:paraId="42BB0FCE" w14:textId="77777777" w:rsidR="005E6D03" w:rsidRPr="00E97DE1" w:rsidRDefault="005E6D03" w:rsidP="005E6D03">
      <w:pPr>
        <w:pStyle w:val="ProductList-Body"/>
        <w:numPr>
          <w:ilvl w:val="0"/>
          <w:numId w:val="18"/>
        </w:numPr>
        <w:rPr>
          <w:rFonts w:eastAsia="Gulim" w:cstheme="minorHAnsi"/>
        </w:rPr>
      </w:pPr>
      <w:r w:rsidRPr="00E97DE1">
        <w:rPr>
          <w:rFonts w:eastAsia="Gulim" w:cstheme="minorHAnsi"/>
        </w:rPr>
        <w:t>테스트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파일은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백엔드에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배치됩니다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예</w:t>
      </w:r>
      <w:r w:rsidRPr="00E97DE1">
        <w:rPr>
          <w:rFonts w:eastAsia="Gulim" w:cstheme="minorHAnsi"/>
        </w:rPr>
        <w:t xml:space="preserve">: Azure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</w:t>
      </w:r>
      <w:r w:rsidRPr="00E97DE1">
        <w:rPr>
          <w:rFonts w:eastAsia="Gulim" w:cstheme="minorHAnsi"/>
        </w:rPr>
        <w:t>).</w:t>
      </w:r>
    </w:p>
    <w:p w14:paraId="1D5A2323" w14:textId="77777777" w:rsidR="005E6D03" w:rsidRPr="00E97DE1" w:rsidRDefault="005E6D03" w:rsidP="005E6D03">
      <w:pPr>
        <w:pStyle w:val="ProductList-Body"/>
        <w:numPr>
          <w:ilvl w:val="0"/>
          <w:numId w:val="18"/>
        </w:numPr>
        <w:rPr>
          <w:rFonts w:eastAsia="Gulim" w:cstheme="minorHAnsi"/>
        </w:rPr>
      </w:pPr>
      <w:r w:rsidRPr="00E97DE1">
        <w:rPr>
          <w:rFonts w:eastAsia="Gulim" w:cstheme="minorHAnsi"/>
        </w:rPr>
        <w:t xml:space="preserve">GET </w:t>
      </w:r>
      <w:r w:rsidRPr="00E97DE1">
        <w:rPr>
          <w:rFonts w:eastAsia="Gulim" w:cstheme="minorHAnsi"/>
        </w:rPr>
        <w:t>작업은</w:t>
      </w:r>
      <w:r w:rsidRPr="00E97DE1">
        <w:rPr>
          <w:rFonts w:eastAsia="Gulim" w:cstheme="minorHAnsi"/>
        </w:rPr>
        <w:t xml:space="preserve"> Azure Front Door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Azure Front Door(</w:t>
      </w:r>
      <w:r w:rsidRPr="00E97DE1">
        <w:rPr>
          <w:rFonts w:eastAsia="Gulim" w:cstheme="minorHAnsi"/>
        </w:rPr>
        <w:t>클래식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적절한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도메인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개체를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파일을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검색합니다</w:t>
      </w:r>
      <w:r w:rsidRPr="00E97DE1">
        <w:rPr>
          <w:rFonts w:eastAsia="Gulim" w:cstheme="minorHAnsi"/>
        </w:rPr>
        <w:t>.</w:t>
      </w:r>
    </w:p>
    <w:p w14:paraId="2602AC44" w14:textId="77777777" w:rsidR="005E6D03" w:rsidRPr="00E97DE1" w:rsidRDefault="005E6D03" w:rsidP="005E6D03">
      <w:pPr>
        <w:pStyle w:val="ProductList-Body"/>
        <w:numPr>
          <w:ilvl w:val="0"/>
          <w:numId w:val="18"/>
        </w:numPr>
        <w:rPr>
          <w:rFonts w:eastAsia="Gulim" w:cstheme="minorHAnsi"/>
        </w:rPr>
      </w:pPr>
      <w:r w:rsidRPr="00E97DE1">
        <w:rPr>
          <w:rFonts w:eastAsia="Gulim" w:cstheme="minorHAnsi"/>
        </w:rPr>
        <w:t>테스트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파일은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기준을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충족합니다</w:t>
      </w:r>
      <w:r w:rsidRPr="00E97DE1">
        <w:rPr>
          <w:rFonts w:eastAsia="Gulim" w:cstheme="minorHAnsi"/>
        </w:rPr>
        <w:t>.</w:t>
      </w:r>
    </w:p>
    <w:p w14:paraId="4F97692B" w14:textId="77777777" w:rsidR="005E6D03" w:rsidRPr="00E97DE1" w:rsidRDefault="005E6D03" w:rsidP="005E6D03">
      <w:pPr>
        <w:pStyle w:val="ProductList-Body"/>
        <w:numPr>
          <w:ilvl w:val="0"/>
          <w:numId w:val="19"/>
        </w:numPr>
        <w:ind w:left="1080"/>
        <w:rPr>
          <w:rFonts w:eastAsia="Gulim" w:cstheme="minorHAnsi"/>
        </w:rPr>
      </w:pPr>
      <w:r w:rsidRPr="00E97DE1">
        <w:rPr>
          <w:rFonts w:eastAsia="Gulim" w:cstheme="minorHAnsi"/>
        </w:rPr>
        <w:t>테스트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개체는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크기가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최소</w:t>
      </w:r>
      <w:r w:rsidRPr="00E97DE1">
        <w:rPr>
          <w:rFonts w:eastAsia="Gulim" w:cstheme="minorHAnsi"/>
        </w:rPr>
        <w:t xml:space="preserve"> 50KB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7EAA86DC" w14:textId="77777777" w:rsidR="005E6D03" w:rsidRPr="00E97DE1" w:rsidRDefault="005E6D03" w:rsidP="005E6D03">
      <w:pPr>
        <w:pStyle w:val="ProductList-Body"/>
        <w:numPr>
          <w:ilvl w:val="0"/>
          <w:numId w:val="19"/>
        </w:numPr>
        <w:ind w:left="1080"/>
        <w:rPr>
          <w:rFonts w:eastAsia="Gulim" w:cstheme="minorHAnsi"/>
        </w:rPr>
      </w:pPr>
      <w:r w:rsidRPr="00E97DE1">
        <w:rPr>
          <w:rFonts w:eastAsia="Gulim" w:cstheme="minorHAnsi"/>
        </w:rPr>
        <w:t>원시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기술적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대리인의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제거하기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잘려집니다</w:t>
      </w:r>
      <w:r w:rsidRPr="00E97DE1">
        <w:rPr>
          <w:rFonts w:eastAsia="Gulim" w:cstheme="minorHAnsi"/>
        </w:rPr>
        <w:t>.</w:t>
      </w:r>
    </w:p>
    <w:p w14:paraId="6F04A9D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0F5A4E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Azure Front Door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Azure Front Door(</w:t>
      </w:r>
      <w:r w:rsidRPr="00E97DE1">
        <w:rPr>
          <w:rFonts w:eastAsia="Gulim" w:cstheme="minorHAnsi"/>
        </w:rPr>
        <w:t>클래식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클라이언트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응답하고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콘텐츠를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전달하는</w:t>
      </w:r>
      <w:r w:rsidRPr="00E97DE1">
        <w:rPr>
          <w:rFonts w:eastAsia="Gulim" w:cstheme="minorHAnsi"/>
        </w:rPr>
        <w:t xml:space="preserve"> HTTP </w:t>
      </w:r>
      <w:r w:rsidRPr="00E97DE1">
        <w:rPr>
          <w:rFonts w:eastAsia="Gulim" w:cstheme="minorHAnsi"/>
        </w:rPr>
        <w:t>트랜잭션의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비율입니다</w:t>
      </w:r>
      <w:r w:rsidRPr="00E97DE1">
        <w:rPr>
          <w:rFonts w:eastAsia="Gulim" w:cstheme="minorHAnsi"/>
        </w:rPr>
        <w:t xml:space="preserve">. Azure Front Door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Azure Front Door(</w:t>
      </w:r>
      <w:r w:rsidRPr="00E97DE1">
        <w:rPr>
          <w:rFonts w:eastAsia="Gulim" w:cstheme="minorHAnsi"/>
        </w:rPr>
        <w:t>클래식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개체가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횟수를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잘못된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0AC42A7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29E6E20" w14:textId="77777777" w:rsidR="005E6D03" w:rsidRPr="00E97DE1" w:rsidRDefault="005E6D03" w:rsidP="00E479E7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Azure Front Door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Azure Front Door(</w:t>
      </w:r>
      <w:r w:rsidRPr="00E97DE1">
        <w:rPr>
          <w:rFonts w:eastAsia="Gulim" w:cstheme="minorHAnsi"/>
          <w:b/>
          <w:bCs/>
          <w:color w:val="00188F"/>
        </w:rPr>
        <w:t>클래식</w:t>
      </w:r>
      <w:r w:rsidRPr="00E97DE1">
        <w:rPr>
          <w:rFonts w:eastAsia="Gulim" w:cstheme="minorHAnsi"/>
          <w:b/>
          <w:bCs/>
          <w:color w:val="00188F"/>
        </w:rPr>
        <w:t xml:space="preserve">)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1F5E35E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32F3995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64F798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5C0F4CB" w14:textId="77777777" w:rsidTr="00FA06B3">
        <w:tc>
          <w:tcPr>
            <w:tcW w:w="5400" w:type="dxa"/>
          </w:tcPr>
          <w:p w14:paraId="0120774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558B8D8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37B71932" w14:textId="77777777" w:rsidTr="00FA06B3">
        <w:tc>
          <w:tcPr>
            <w:tcW w:w="5400" w:type="dxa"/>
          </w:tcPr>
          <w:p w14:paraId="367BEE0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B66898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47970DA5" w14:textId="26F94DD0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B4AFEEF" w14:textId="77777777" w:rsidR="005E6D03" w:rsidRPr="004860F8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45" w:name="_Toc164961755"/>
      <w:r w:rsidRPr="004860F8">
        <w:rPr>
          <w:rFonts w:eastAsia="Gulim" w:cstheme="majorHAnsi"/>
        </w:rPr>
        <w:t xml:space="preserve">Azure </w:t>
      </w:r>
      <w:r w:rsidRPr="004860F8">
        <w:rPr>
          <w:rFonts w:eastAsia="Gulim" w:cstheme="majorHAnsi"/>
        </w:rPr>
        <w:t>함수</w:t>
      </w:r>
      <w:bookmarkEnd w:id="245"/>
    </w:p>
    <w:p w14:paraId="5722C85A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6C6D010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Function App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트리거와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함께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함수들의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집합입니다</w:t>
      </w:r>
      <w:r w:rsidRPr="00E97DE1">
        <w:rPr>
          <w:rFonts w:eastAsia="Gulim" w:cstheme="minorHAnsi"/>
        </w:rPr>
        <w:t>.</w:t>
      </w:r>
    </w:p>
    <w:p w14:paraId="2CCC7B2D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Consumption Plan</w:t>
      </w:r>
      <w:r w:rsidRPr="00E97DE1">
        <w:rPr>
          <w:rFonts w:eastAsia="Gulim" w:cstheme="minorHAnsi"/>
          <w:b/>
          <w:bCs/>
          <w:color w:val="00188F"/>
        </w:rPr>
        <w:t>의</w:t>
      </w:r>
      <w:r w:rsidRPr="00E97DE1">
        <w:rPr>
          <w:rFonts w:eastAsia="Gulim" w:cstheme="minorHAnsi"/>
          <w:b/>
          <w:bCs/>
          <w:color w:val="00188F"/>
        </w:rPr>
        <w:t xml:space="preserve"> Function App</w:t>
      </w:r>
      <w:r w:rsidRPr="00E97DE1">
        <w:rPr>
          <w:rFonts w:eastAsia="Gulim" w:cstheme="minorHAnsi"/>
          <w:b/>
          <w:bCs/>
          <w:color w:val="00188F"/>
        </w:rPr>
        <w:t>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3B9E31E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트리거된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총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실행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구독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트리거한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Function App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>.</w:t>
      </w:r>
    </w:p>
    <w:p w14:paraId="3EED72D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실행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실패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트리거된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Function App </w:t>
      </w:r>
      <w:r w:rsidRPr="00E97DE1">
        <w:rPr>
          <w:rFonts w:eastAsia="Gulim" w:cstheme="minorHAnsi"/>
        </w:rPr>
        <w:t>기록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로그가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트리거가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</w:t>
      </w:r>
      <w:r w:rsidRPr="00E97DE1">
        <w:rPr>
          <w:rFonts w:eastAsia="Gulim" w:cstheme="minorHAnsi"/>
        </w:rPr>
        <w:t xml:space="preserve">(5) 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후에도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결과물을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기록하지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발생합니다</w:t>
      </w:r>
      <w:r w:rsidRPr="00E97DE1">
        <w:rPr>
          <w:rFonts w:eastAsia="Gulim" w:cstheme="minorHAnsi"/>
        </w:rPr>
        <w:t>.</w:t>
      </w:r>
    </w:p>
    <w:p w14:paraId="365B689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Consumption Plan </w:t>
      </w:r>
      <w:r w:rsidRPr="00E97DE1">
        <w:rPr>
          <w:rFonts w:eastAsia="Gulim" w:cstheme="minorHAnsi"/>
        </w:rPr>
        <w:t>상의</w:t>
      </w:r>
      <w:r w:rsidRPr="00E97DE1">
        <w:rPr>
          <w:rFonts w:eastAsia="Gulim" w:cstheme="minorHAnsi"/>
        </w:rPr>
        <w:t xml:space="preserve"> Function App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트리거된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빼고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트리거된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</w:t>
      </w:r>
      <w:r w:rsidRPr="00E97DE1">
        <w:rPr>
          <w:rFonts w:eastAsia="Gulim" w:cstheme="minorHAnsi"/>
        </w:rPr>
        <w:t xml:space="preserve"> 100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1EC1D018" w14:textId="7A44F4A7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트리거된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실행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이용할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수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없는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실행</m:t>
              </m:r>
            </m:num>
            <m:den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트리거된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실행</m:t>
              </m:r>
            </m:den>
          </m:f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color w:val="000000" w:themeColor="text1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100</m:t>
          </m:r>
        </m:oMath>
      </m:oMathPara>
    </w:p>
    <w:p w14:paraId="0C58E317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Consumption Plan</w:t>
      </w:r>
      <w:r w:rsidRPr="00E97DE1">
        <w:rPr>
          <w:rFonts w:eastAsia="Gulim" w:cstheme="minorHAnsi"/>
          <w:b/>
          <w:bCs/>
          <w:color w:val="00188F"/>
        </w:rPr>
        <w:t>의</w:t>
      </w:r>
      <w:r w:rsidRPr="00E97DE1">
        <w:rPr>
          <w:rFonts w:eastAsia="Gulim" w:cstheme="minorHAnsi"/>
          <w:b/>
          <w:bCs/>
          <w:color w:val="00188F"/>
        </w:rPr>
        <w:t xml:space="preserve"> Function App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4936B3C" w14:textId="77777777" w:rsidTr="00FA06B3">
        <w:trPr>
          <w:trHeight w:val="249"/>
          <w:tblHeader/>
        </w:trPr>
        <w:tc>
          <w:tcPr>
            <w:tcW w:w="5400" w:type="dxa"/>
            <w:shd w:val="clear" w:color="auto" w:fill="0072C6"/>
          </w:tcPr>
          <w:p w14:paraId="490CAFF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6C6681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CD83758" w14:textId="77777777" w:rsidTr="00FA06B3">
        <w:trPr>
          <w:trHeight w:val="242"/>
        </w:trPr>
        <w:tc>
          <w:tcPr>
            <w:tcW w:w="5400" w:type="dxa"/>
          </w:tcPr>
          <w:p w14:paraId="2685977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6E1092A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07296EB9" w14:textId="77777777" w:rsidTr="00FA06B3">
        <w:trPr>
          <w:trHeight w:val="249"/>
        </w:trPr>
        <w:tc>
          <w:tcPr>
            <w:tcW w:w="5400" w:type="dxa"/>
          </w:tcPr>
          <w:p w14:paraId="5DCFD08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87EE52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6757FFF2" w14:textId="77777777" w:rsidTr="00FA06B3">
        <w:trPr>
          <w:trHeight w:val="249"/>
        </w:trPr>
        <w:tc>
          <w:tcPr>
            <w:tcW w:w="5400" w:type="dxa"/>
          </w:tcPr>
          <w:p w14:paraId="5B895E1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3FEC4D2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3602C4A6" w14:textId="77777777" w:rsidR="005E6D03" w:rsidRPr="00E97DE1" w:rsidRDefault="005E6D03" w:rsidP="004C54C8">
      <w:pPr>
        <w:pStyle w:val="ProductList-Body"/>
        <w:keepNext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Premium Plan </w:t>
      </w:r>
      <w:r w:rsidRPr="00E97DE1">
        <w:rPr>
          <w:rFonts w:eastAsia="Gulim" w:cstheme="minorHAnsi"/>
          <w:b/>
          <w:bCs/>
          <w:color w:val="00188F"/>
        </w:rPr>
        <w:t>또는</w:t>
      </w:r>
      <w:r w:rsidRPr="00E97DE1">
        <w:rPr>
          <w:rFonts w:eastAsia="Gulim" w:cstheme="minorHAnsi"/>
          <w:b/>
          <w:bCs/>
          <w:color w:val="00188F"/>
        </w:rPr>
        <w:t xml:space="preserve"> Dedicated App Service Plan</w:t>
      </w:r>
      <w:r w:rsidRPr="00E97DE1">
        <w:rPr>
          <w:rFonts w:eastAsia="Gulim" w:cstheme="minorHAnsi"/>
          <w:b/>
          <w:bCs/>
          <w:color w:val="00188F"/>
        </w:rPr>
        <w:t>의</w:t>
      </w:r>
      <w:r w:rsidRPr="00E97DE1">
        <w:rPr>
          <w:rFonts w:eastAsia="Gulim" w:cstheme="minorHAnsi"/>
          <w:b/>
          <w:bCs/>
          <w:color w:val="00188F"/>
        </w:rPr>
        <w:t xml:space="preserve"> Function App</w:t>
      </w:r>
      <w:r w:rsidRPr="00E97DE1">
        <w:rPr>
          <w:rFonts w:eastAsia="Gulim" w:cstheme="minorHAnsi"/>
          <w:b/>
          <w:bCs/>
          <w:color w:val="00188F"/>
        </w:rPr>
        <w:t>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233EF71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배포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Function App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트리거될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트리거될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잠재적인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함수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함수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트리거할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>.</w:t>
      </w:r>
    </w:p>
    <w:p w14:paraId="4198E3B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함수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216511E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Function App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트리거할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Function App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호스팅된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요금</w:t>
      </w:r>
      <w:r w:rsidRPr="00E97DE1">
        <w:rPr>
          <w:rFonts w:eastAsia="Gulim" w:cstheme="minorHAnsi"/>
        </w:rPr>
        <w:t xml:space="preserve">(Premium Plan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Dedicated App Service Plan)</w:t>
      </w:r>
      <w:r w:rsidRPr="00E97DE1">
        <w:rPr>
          <w:rFonts w:eastAsia="Gulim" w:cstheme="minorHAnsi"/>
        </w:rPr>
        <w:t>과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게이트웨이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Function App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3D6D127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Premium Plan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Dedicated App Service Plan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Function App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</w:t>
      </w:r>
      <w:r w:rsidRPr="00E97DE1">
        <w:rPr>
          <w:rFonts w:eastAsia="Gulim" w:cstheme="minorHAnsi"/>
        </w:rPr>
        <w:t xml:space="preserve"> 100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표시합니다</w:t>
      </w:r>
      <w:r w:rsidRPr="00E97DE1">
        <w:rPr>
          <w:rFonts w:eastAsia="Gulim" w:cstheme="minorHAnsi"/>
        </w:rPr>
        <w:t>.</w:t>
      </w:r>
    </w:p>
    <w:p w14:paraId="1C69BAD1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</w:p>
    <w:p w14:paraId="1F30B321" w14:textId="3EAE826A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A54AC3E" w14:textId="2D00A67C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</w:t>
      </w:r>
      <w:r w:rsidR="008908E7" w:rsidRPr="008908E7">
        <w:rPr>
          <w:rFonts w:eastAsia="Gulim" w:cstheme="minorHAnsi"/>
          <w:b/>
          <w:bCs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0C1A152" w14:textId="77777777" w:rsidTr="00FA06B3">
        <w:trPr>
          <w:trHeight w:val="249"/>
          <w:tblHeader/>
        </w:trPr>
        <w:tc>
          <w:tcPr>
            <w:tcW w:w="5400" w:type="dxa"/>
            <w:shd w:val="clear" w:color="auto" w:fill="0072C6"/>
          </w:tcPr>
          <w:p w14:paraId="0D60834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A9993A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6CD5AE8" w14:textId="77777777" w:rsidTr="00FA06B3">
        <w:trPr>
          <w:trHeight w:val="242"/>
        </w:trPr>
        <w:tc>
          <w:tcPr>
            <w:tcW w:w="5400" w:type="dxa"/>
          </w:tcPr>
          <w:p w14:paraId="1F5676B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53163A7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8C5AF88" w14:textId="77777777" w:rsidTr="00FA06B3">
        <w:trPr>
          <w:trHeight w:val="249"/>
        </w:trPr>
        <w:tc>
          <w:tcPr>
            <w:tcW w:w="5400" w:type="dxa"/>
          </w:tcPr>
          <w:p w14:paraId="5F25418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34F002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07EDCED3" w14:textId="77777777" w:rsidTr="00FA06B3">
        <w:trPr>
          <w:trHeight w:val="249"/>
        </w:trPr>
        <w:tc>
          <w:tcPr>
            <w:tcW w:w="5400" w:type="dxa"/>
          </w:tcPr>
          <w:p w14:paraId="52EBECA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3FE3242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09506BCD" w14:textId="7E46285B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3C11CB6" w14:textId="77777777" w:rsidR="005E6D03" w:rsidRPr="00750253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46" w:name="_Toc457821551"/>
      <w:bookmarkStart w:id="247" w:name="_Toc52348957"/>
      <w:bookmarkStart w:id="248" w:name="_Toc164961756"/>
      <w:r w:rsidRPr="00750253">
        <w:rPr>
          <w:rFonts w:eastAsia="Gulim" w:cstheme="majorHAnsi"/>
        </w:rPr>
        <w:t>HDInsight</w:t>
      </w:r>
      <w:bookmarkEnd w:id="246"/>
      <w:bookmarkEnd w:id="247"/>
      <w:bookmarkEnd w:id="248"/>
    </w:p>
    <w:p w14:paraId="32775E04" w14:textId="456C36C6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285E8883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클러스터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인터넷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게이트웨이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클러스터에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대리하는</w:t>
      </w:r>
      <w:r w:rsidRPr="00E97DE1">
        <w:rPr>
          <w:rFonts w:eastAsia="Gulim" w:cstheme="minorHAnsi"/>
        </w:rPr>
        <w:t xml:space="preserve"> HDInsight </w:t>
      </w:r>
      <w:r w:rsidRPr="00E97DE1">
        <w:rPr>
          <w:rFonts w:eastAsia="Gulim" w:cstheme="minorHAnsi"/>
        </w:rPr>
        <w:t>클러스터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4DA7C0E3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HDInsight </w:t>
      </w:r>
      <w:r w:rsidRPr="00E97DE1">
        <w:rPr>
          <w:rFonts w:eastAsia="Gulim" w:cstheme="minorHAnsi"/>
        </w:rPr>
        <w:t>클러스터가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379FA041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 xml:space="preserve">HDInsight </w:t>
      </w:r>
      <w:r w:rsidRPr="00E97DE1">
        <w:rPr>
          <w:rFonts w:eastAsia="Gulim" w:cstheme="minorHAnsi"/>
          <w:b/>
          <w:color w:val="00188F"/>
        </w:rPr>
        <w:t>클러스터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188F"/>
        </w:rPr>
        <w:t>클러스터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HDInsight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모음을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01D3A4A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클러스터의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2F602F46" w14:textId="7782C18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HDInsight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클러스터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게이트웨이에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클러스터를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18026867" w14:textId="1F8A283D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2F6BE4F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93C0F14" w14:textId="27260F6C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01B5E4F" w14:textId="4CCBAD32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9DED144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64FDFA0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E6EC09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5B083BB" w14:textId="77777777" w:rsidTr="00FA06B3">
        <w:tc>
          <w:tcPr>
            <w:tcW w:w="5400" w:type="dxa"/>
          </w:tcPr>
          <w:p w14:paraId="740F264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043D108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BAB71E1" w14:textId="77777777" w:rsidTr="00FA06B3">
        <w:trPr>
          <w:trHeight w:val="80"/>
        </w:trPr>
        <w:tc>
          <w:tcPr>
            <w:tcW w:w="5400" w:type="dxa"/>
          </w:tcPr>
          <w:p w14:paraId="4FBA719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EA50487" w14:textId="77777777" w:rsidR="005E6D03" w:rsidRPr="00E97DE1" w:rsidRDefault="005E6D03" w:rsidP="00750253">
            <w:pPr>
              <w:pStyle w:val="ProductList-OfferingBody"/>
              <w:pageBreakBefore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67CD441E" w14:textId="623FE90C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FBEE3E3" w14:textId="77777777" w:rsidR="005E6D03" w:rsidRPr="00750253" w:rsidRDefault="005E6D03" w:rsidP="005E6D03">
      <w:pPr>
        <w:pStyle w:val="ProductList-Offering2Heading"/>
        <w:tabs>
          <w:tab w:val="clear" w:pos="360"/>
        </w:tabs>
        <w:outlineLvl w:val="2"/>
        <w:rPr>
          <w:rFonts w:eastAsia="Gulim" w:cstheme="majorHAnsi"/>
        </w:rPr>
      </w:pPr>
      <w:bookmarkStart w:id="249" w:name="_Toc164961757"/>
      <w:r w:rsidRPr="00750253">
        <w:rPr>
          <w:rFonts w:eastAsia="Gulim" w:cstheme="majorHAnsi"/>
        </w:rPr>
        <w:t xml:space="preserve">Azure Health Data Services(MedTech </w:t>
      </w:r>
      <w:r w:rsidRPr="00750253">
        <w:rPr>
          <w:rFonts w:eastAsia="Gulim" w:cstheme="majorHAnsi"/>
        </w:rPr>
        <w:t>서비스</w:t>
      </w:r>
      <w:r w:rsidRPr="00750253">
        <w:rPr>
          <w:rFonts w:eastAsia="Gulim" w:cstheme="majorHAnsi"/>
        </w:rPr>
        <w:t xml:space="preserve"> </w:t>
      </w:r>
      <w:r w:rsidRPr="00750253">
        <w:rPr>
          <w:rFonts w:eastAsia="Gulim" w:cstheme="majorHAnsi"/>
        </w:rPr>
        <w:t>제외</w:t>
      </w:r>
      <w:r w:rsidRPr="00750253">
        <w:rPr>
          <w:rFonts w:eastAsia="Gulim" w:cstheme="majorHAnsi"/>
        </w:rPr>
        <w:t>)</w:t>
      </w:r>
      <w:bookmarkEnd w:id="249"/>
    </w:p>
    <w:p w14:paraId="193949C5" w14:textId="32FF923A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45CFB6E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Health Data Services API(MedTech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인증된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첫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번째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수신된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반복되는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반환하는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4CA969F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Health Data Services API(MedTech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집합입니다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첫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번째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수신된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반복되는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반환하는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1A5296E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D73C68D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계산</w:t>
      </w:r>
    </w:p>
    <w:p w14:paraId="0D94F6A1" w14:textId="4BA203F0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(MedTech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횟수에서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횟수를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횟수로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26C6251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A8938A6" w14:textId="1D76F3BA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D4EFD9E" w14:textId="25D5BA1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Azure Health Data Services(MedTech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같습니다</w:t>
      </w:r>
      <w:r w:rsidRPr="00E97DE1">
        <w:rPr>
          <w:rFonts w:eastAsia="Gulim" w:cstheme="minorHAnsi"/>
        </w:rPr>
        <w:t>.</w:t>
      </w:r>
    </w:p>
    <w:p w14:paraId="2E17F329" w14:textId="77777777" w:rsidR="009B4081" w:rsidRDefault="009B4081" w:rsidP="005E6D03">
      <w:pPr>
        <w:pStyle w:val="ProductList-Body"/>
        <w:rPr>
          <w:rFonts w:eastAsia="Gulim" w:cstheme="minorHAnsi"/>
          <w:b/>
          <w:color w:val="00188F"/>
        </w:rPr>
      </w:pPr>
    </w:p>
    <w:p w14:paraId="748CC6E1" w14:textId="67D84296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BDE9AA8" w14:textId="77777777" w:rsidTr="00FA06B3">
        <w:trPr>
          <w:tblHeader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57B6A6D7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color w:val="FFFFFF" w:themeColor="background1"/>
                <w:kern w:val="2"/>
                <w14:ligatures w14:val="standardContextual"/>
              </w:rPr>
            </w:pPr>
            <w:r w:rsidRPr="00E97DE1">
              <w:rPr>
                <w:rFonts w:eastAsia="Gulim" w:cstheme="minorHAnsi"/>
                <w:color w:val="FFFFFF" w:themeColor="background1"/>
                <w14:ligatures w14:val="standardContextual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  <w14:ligatures w14:val="standardContextual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  <w14:ligatures w14:val="standardContextual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  <w14:ligatures w14:val="standardContextual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  <w14:ligatures w14:val="standardContextual"/>
              </w:rPr>
              <w:t>비율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152B5EC0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color w:val="FFFFFF" w:themeColor="background1"/>
                <w:kern w:val="2"/>
                <w14:ligatures w14:val="standardContextual"/>
              </w:rPr>
            </w:pPr>
            <w:r w:rsidRPr="00E97DE1">
              <w:rPr>
                <w:rFonts w:eastAsia="Gulim" w:cstheme="minorHAnsi"/>
                <w:color w:val="FFFFFF" w:themeColor="background1"/>
                <w14:ligatures w14:val="standardContextual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  <w14:ligatures w14:val="standardContextual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  <w14:ligatures w14:val="standardContextual"/>
              </w:rPr>
              <w:t>크레딧</w:t>
            </w:r>
          </w:p>
        </w:tc>
      </w:tr>
      <w:tr w:rsidR="005E6D03" w:rsidRPr="00E97DE1" w14:paraId="198A8B5E" w14:textId="77777777" w:rsidTr="00FA06B3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DFEDA1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kern w:val="2"/>
                <w14:ligatures w14:val="standardContextual"/>
              </w:rPr>
            </w:pPr>
            <w:r w:rsidRPr="00E97DE1">
              <w:rPr>
                <w:rFonts w:eastAsia="Gulim" w:cstheme="minorHAnsi"/>
                <w14:ligatures w14:val="standardContextual"/>
              </w:rPr>
              <w:t>&lt; 99.9%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C2815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kern w:val="2"/>
                <w14:ligatures w14:val="standardContextual"/>
              </w:rPr>
            </w:pPr>
            <w:r w:rsidRPr="00E97DE1">
              <w:rPr>
                <w:rFonts w:eastAsia="Gulim" w:cstheme="minorHAnsi"/>
                <w14:ligatures w14:val="standardContextual"/>
              </w:rPr>
              <w:t>10%</w:t>
            </w:r>
          </w:p>
        </w:tc>
      </w:tr>
      <w:tr w:rsidR="005E6D03" w:rsidRPr="00E97DE1" w14:paraId="031FEB91" w14:textId="77777777" w:rsidTr="00FA06B3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11518A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kern w:val="2"/>
                <w14:ligatures w14:val="standardContextual"/>
              </w:rPr>
            </w:pPr>
            <w:r w:rsidRPr="00E97DE1">
              <w:rPr>
                <w:rFonts w:eastAsia="Gulim" w:cstheme="minorHAnsi"/>
                <w14:ligatures w14:val="standardContextual"/>
              </w:rPr>
              <w:t>&lt; 99%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720467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kern w:val="2"/>
                <w14:ligatures w14:val="standardContextual"/>
              </w:rPr>
            </w:pPr>
            <w:r w:rsidRPr="00E97DE1">
              <w:rPr>
                <w:rFonts w:eastAsia="Gulim" w:cstheme="minorHAnsi"/>
                <w14:ligatures w14:val="standardContextual"/>
              </w:rPr>
              <w:t>25%</w:t>
            </w:r>
          </w:p>
        </w:tc>
      </w:tr>
    </w:tbl>
    <w:p w14:paraId="00D97AD0" w14:textId="40DF0E7D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CB65FFF" w14:textId="77777777" w:rsidR="005E6D03" w:rsidRPr="00750253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50" w:name="_Toc164961758"/>
      <w:r w:rsidRPr="00750253">
        <w:rPr>
          <w:rFonts w:eastAsia="Gulim" w:cstheme="majorHAnsi"/>
        </w:rPr>
        <w:t>Health Bot</w:t>
      </w:r>
      <w:bookmarkEnd w:id="250"/>
    </w:p>
    <w:p w14:paraId="2B8D9C2B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72ACF21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 xml:space="preserve">Azure Health Bot </w:t>
      </w:r>
      <w:r w:rsidRPr="00E97DE1">
        <w:rPr>
          <w:rFonts w:eastAsia="Gulim" w:cstheme="minorHAnsi"/>
          <w:b/>
          <w:bCs/>
          <w:color w:val="00188F"/>
        </w:rPr>
        <w:t>채널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Webchat and Direct Line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프리미엄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카테고리에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속하는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봇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프레임워크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채널입니다</w:t>
      </w:r>
      <w:r w:rsidRPr="00E97DE1">
        <w:rPr>
          <w:rFonts w:eastAsia="Gulim" w:cstheme="minorHAnsi"/>
        </w:rPr>
        <w:t>.</w:t>
      </w:r>
    </w:p>
    <w:p w14:paraId="6FCF44D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 xml:space="preserve">Health Bot </w:t>
      </w:r>
      <w:r w:rsidRPr="00E97DE1">
        <w:rPr>
          <w:rFonts w:eastAsia="Gulim" w:cstheme="minorHAnsi"/>
          <w:b/>
          <w:bCs/>
          <w:color w:val="00188F"/>
        </w:rPr>
        <w:t>고객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응용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프로그램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방향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대화식</w:t>
      </w:r>
      <w:r w:rsidRPr="00E97DE1">
        <w:rPr>
          <w:rFonts w:eastAsia="Gulim" w:cstheme="minorHAnsi"/>
        </w:rPr>
        <w:t xml:space="preserve"> Health Bot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프로그램으로</w:t>
      </w:r>
      <w:r w:rsidRPr="00E97DE1">
        <w:rPr>
          <w:rFonts w:eastAsia="Gulim" w:cstheme="minorHAnsi"/>
        </w:rPr>
        <w:t>, Azure Health Bot Service</w:t>
      </w:r>
      <w:r w:rsidRPr="00E97DE1">
        <w:rPr>
          <w:rFonts w:eastAsia="Gulim" w:cstheme="minorHAnsi"/>
        </w:rPr>
        <w:t>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메시지를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구성됩니다</w:t>
      </w:r>
      <w:r w:rsidRPr="00E97DE1">
        <w:rPr>
          <w:rFonts w:eastAsia="Gulim" w:cstheme="minorHAnsi"/>
        </w:rPr>
        <w:t>.</w:t>
      </w:r>
    </w:p>
    <w:p w14:paraId="7D912E8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Health Bot Client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Health Bot </w:t>
      </w:r>
      <w:r w:rsidRPr="00E97DE1">
        <w:rPr>
          <w:rFonts w:eastAsia="Gulim" w:cstheme="minorHAnsi"/>
        </w:rPr>
        <w:t>고객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부분입니다</w:t>
      </w:r>
      <w:r w:rsidRPr="00E97DE1">
        <w:rPr>
          <w:rFonts w:eastAsia="Gulim" w:cstheme="minorHAnsi"/>
        </w:rPr>
        <w:t>.</w:t>
      </w:r>
    </w:p>
    <w:p w14:paraId="45B3721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 xml:space="preserve">Azure Health Bot </w:t>
      </w:r>
      <w:r w:rsidRPr="00E97DE1">
        <w:rPr>
          <w:rFonts w:eastAsia="Gulim" w:cstheme="minorHAnsi"/>
          <w:b/>
          <w:bCs/>
          <w:color w:val="00188F"/>
        </w:rPr>
        <w:t>채널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강력한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지능형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빌드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연결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시험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배치하기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플랫폼입니다</w:t>
      </w:r>
      <w:r w:rsidRPr="00E97DE1">
        <w:rPr>
          <w:rFonts w:eastAsia="Gulim" w:cstheme="minorHAnsi"/>
        </w:rPr>
        <w:t>.</w:t>
      </w:r>
    </w:p>
    <w:p w14:paraId="102DF13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 xml:space="preserve">Azure Health Bot </w:t>
      </w:r>
      <w:r w:rsidRPr="00E97DE1">
        <w:rPr>
          <w:rFonts w:eastAsia="Gulim" w:cstheme="minorHAnsi"/>
          <w:b/>
          <w:bCs/>
          <w:color w:val="00188F"/>
        </w:rPr>
        <w:t>채널</w:t>
      </w:r>
      <w:r w:rsidRPr="00E97DE1">
        <w:rPr>
          <w:rFonts w:eastAsia="Gulim" w:cstheme="minorHAnsi"/>
          <w:b/>
          <w:bCs/>
          <w:color w:val="00188F"/>
        </w:rPr>
        <w:t xml:space="preserve"> API </w:t>
      </w:r>
      <w:r w:rsidRPr="00E97DE1">
        <w:rPr>
          <w:rFonts w:eastAsia="Gulim" w:cstheme="minorHAnsi"/>
          <w:b/>
          <w:bCs/>
          <w:color w:val="00188F"/>
        </w:rPr>
        <w:t>엔드포인트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Health Bot </w:t>
      </w:r>
      <w:r w:rsidRPr="00E97DE1">
        <w:rPr>
          <w:rFonts w:eastAsia="Gulim" w:cstheme="minorHAnsi"/>
        </w:rPr>
        <w:t>클라이언트가</w:t>
      </w:r>
      <w:r w:rsidRPr="00E97DE1">
        <w:rPr>
          <w:rFonts w:eastAsia="Gulim" w:cstheme="minorHAnsi"/>
        </w:rPr>
        <w:t xml:space="preserve"> Health Bot </w:t>
      </w:r>
      <w:r w:rsidRPr="00E97DE1">
        <w:rPr>
          <w:rFonts w:eastAsia="Gulim" w:cstheme="minorHAnsi"/>
        </w:rPr>
        <w:t>채널을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HTTP </w:t>
      </w:r>
      <w:r w:rsidRPr="00E97DE1">
        <w:rPr>
          <w:rFonts w:eastAsia="Gulim" w:cstheme="minorHAnsi"/>
        </w:rPr>
        <w:t>통신에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사용하는</w:t>
      </w:r>
      <w:r w:rsidRPr="00E97DE1">
        <w:rPr>
          <w:rFonts w:eastAsia="Gulim" w:cstheme="minorHAnsi"/>
        </w:rPr>
        <w:t xml:space="preserve"> REST API </w:t>
      </w:r>
      <w:r w:rsidRPr="00E97DE1">
        <w:rPr>
          <w:rFonts w:eastAsia="Gulim" w:cstheme="minorHAnsi"/>
        </w:rPr>
        <w:t>엔드포인트입니다</w:t>
      </w:r>
      <w:r w:rsidRPr="00E97DE1">
        <w:rPr>
          <w:rFonts w:eastAsia="Gulim" w:cstheme="minorHAnsi"/>
        </w:rPr>
        <w:t>.</w:t>
      </w:r>
    </w:p>
    <w:p w14:paraId="4D8ACE2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총</w:t>
      </w:r>
      <w:r w:rsidRPr="00E97DE1">
        <w:rPr>
          <w:rFonts w:eastAsia="Gulim" w:cstheme="minorHAnsi"/>
          <w:b/>
          <w:bCs/>
          <w:color w:val="00188F"/>
        </w:rPr>
        <w:t xml:space="preserve"> API </w:t>
      </w:r>
      <w:r w:rsidRPr="00E97DE1">
        <w:rPr>
          <w:rFonts w:eastAsia="Gulim" w:cstheme="minorHAnsi"/>
          <w:b/>
          <w:bCs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Health Bot </w:t>
      </w:r>
      <w:r w:rsidRPr="00E97DE1">
        <w:rPr>
          <w:rFonts w:eastAsia="Gulim" w:cstheme="minorHAnsi"/>
        </w:rPr>
        <w:t>고객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Health Bot </w:t>
      </w:r>
      <w:r w:rsidRPr="00E97DE1">
        <w:rPr>
          <w:rFonts w:eastAsia="Gulim" w:cstheme="minorHAnsi"/>
        </w:rPr>
        <w:t>클라이언트가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프리미엄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채널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끝점에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HTTP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횟수입니다</w:t>
      </w:r>
      <w:r w:rsidRPr="00E97DE1">
        <w:rPr>
          <w:rFonts w:eastAsia="Gulim" w:cstheme="minorHAnsi"/>
        </w:rPr>
        <w:t>.</w:t>
      </w:r>
    </w:p>
    <w:p w14:paraId="6113707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실패한</w:t>
      </w:r>
      <w:r w:rsidRPr="00E97DE1">
        <w:rPr>
          <w:rFonts w:eastAsia="Gulim" w:cstheme="minorHAnsi"/>
          <w:b/>
          <w:bCs/>
          <w:color w:val="00188F"/>
        </w:rPr>
        <w:t xml:space="preserve"> API </w:t>
      </w:r>
      <w:r w:rsidRPr="00E97DE1">
        <w:rPr>
          <w:rFonts w:eastAsia="Gulim" w:cstheme="minorHAnsi"/>
          <w:b/>
          <w:bCs/>
          <w:color w:val="00188F"/>
        </w:rPr>
        <w:t>요</w:t>
      </w:r>
      <w:r w:rsidRPr="00E97DE1">
        <w:rPr>
          <w:rFonts w:eastAsia="Gulim" w:cstheme="minorHAnsi"/>
        </w:rPr>
        <w:t>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반환하거나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응답하지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총합입니다</w:t>
      </w:r>
      <w:r w:rsidRPr="00E97DE1">
        <w:rPr>
          <w:rFonts w:eastAsia="Gulim" w:cstheme="minorHAnsi"/>
        </w:rPr>
        <w:t>.</w:t>
      </w:r>
    </w:p>
    <w:p w14:paraId="41CEEF0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나누고</w:t>
      </w:r>
      <w:r w:rsidRPr="00E97DE1">
        <w:rPr>
          <w:rFonts w:eastAsia="Gulim" w:cstheme="minorHAnsi"/>
        </w:rPr>
        <w:t xml:space="preserve"> 100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>.</w:t>
      </w:r>
    </w:p>
    <w:p w14:paraId="3AB3EEC7" w14:textId="66149B6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="008908E7" w:rsidRPr="008908E7">
        <w:rPr>
          <w:rFonts w:eastAsia="Gulim" w:cstheme="minorHAnsi"/>
          <w:b/>
          <w:bCs/>
          <w:color w:val="00188F"/>
        </w:rPr>
        <w:t>:</w:t>
      </w:r>
      <w:r w:rsidRPr="00E97DE1">
        <w:rPr>
          <w:rFonts w:eastAsia="Gulim" w:cstheme="minorHAnsi"/>
          <w:color w:val="00188F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23DC13F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CF6FC77" w14:textId="601E81C3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총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API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요청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실패한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API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요청</m:t>
              </m:r>
            </m:num>
            <m:den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총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API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요청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A40463C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Microsoft Health Bot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AD5212B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ED33FF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948D9B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7854418" w14:textId="77777777" w:rsidTr="00FA06B3">
        <w:tc>
          <w:tcPr>
            <w:tcW w:w="5400" w:type="dxa"/>
          </w:tcPr>
          <w:p w14:paraId="7D66205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1F4CDB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E0E2F80" w14:textId="77777777" w:rsidTr="00FA06B3">
        <w:trPr>
          <w:trHeight w:val="80"/>
        </w:trPr>
        <w:tc>
          <w:tcPr>
            <w:tcW w:w="5400" w:type="dxa"/>
          </w:tcPr>
          <w:p w14:paraId="0E92194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5E1448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251" w:name="_Toc457821532"/>
    <w:bookmarkStart w:id="252" w:name="_Toc52349006"/>
    <w:bookmarkStart w:id="253" w:name="AzureRightsManagementPremium"/>
    <w:p w14:paraId="57047D6A" w14:textId="24BC34D4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F546A35" w14:textId="3EA1EE65" w:rsidR="005E6D03" w:rsidRPr="00750253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54" w:name="_Toc164961759"/>
      <w:r w:rsidRPr="00750253">
        <w:rPr>
          <w:rFonts w:eastAsia="Gulim" w:cstheme="majorHAnsi"/>
        </w:rPr>
        <w:t xml:space="preserve">Azure </w:t>
      </w:r>
      <w:r w:rsidRPr="00750253">
        <w:rPr>
          <w:rFonts w:eastAsia="Gulim" w:cstheme="majorHAnsi"/>
        </w:rPr>
        <w:t>정보</w:t>
      </w:r>
      <w:r w:rsidRPr="00750253">
        <w:rPr>
          <w:rFonts w:eastAsia="Gulim" w:cstheme="majorHAnsi"/>
        </w:rPr>
        <w:t xml:space="preserve"> </w:t>
      </w:r>
      <w:r w:rsidRPr="00750253">
        <w:rPr>
          <w:rFonts w:eastAsia="Gulim" w:cstheme="majorHAnsi"/>
        </w:rPr>
        <w:t>보호</w:t>
      </w:r>
      <w:bookmarkEnd w:id="251"/>
      <w:bookmarkEnd w:id="252"/>
      <w:bookmarkEnd w:id="254"/>
    </w:p>
    <w:bookmarkEnd w:id="253"/>
    <w:p w14:paraId="247B48D3" w14:textId="2E8FAB6F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szCs w:val="18"/>
        </w:rPr>
        <w:t>최종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사용자가</w:t>
      </w:r>
      <w:r w:rsidRPr="00E97DE1">
        <w:rPr>
          <w:rFonts w:eastAsia="Gulim" w:cstheme="minorHAnsi"/>
          <w:szCs w:val="18"/>
        </w:rPr>
        <w:t xml:space="preserve"> IRM </w:t>
      </w:r>
      <w:r w:rsidRPr="00E97DE1">
        <w:rPr>
          <w:rFonts w:eastAsia="Gulim" w:cstheme="minorHAnsi"/>
          <w:szCs w:val="18"/>
        </w:rPr>
        <w:t>문서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및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전자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메일을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작성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또는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</w:p>
    <w:p w14:paraId="28A5963A" w14:textId="0A2C2CB6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7381052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7AFEAC9" w14:textId="46DF6527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2CEE24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05CBC60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578439E" w14:textId="52AD323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8546983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1C6FF2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A36833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CC0EA24" w14:textId="77777777" w:rsidTr="00FA06B3">
        <w:tc>
          <w:tcPr>
            <w:tcW w:w="5400" w:type="dxa"/>
          </w:tcPr>
          <w:p w14:paraId="6960979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39A43CE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7B482B9E" w14:textId="77777777" w:rsidTr="00FA06B3">
        <w:tc>
          <w:tcPr>
            <w:tcW w:w="5400" w:type="dxa"/>
          </w:tcPr>
          <w:p w14:paraId="3FE355D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F60451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25DD1C12" w14:textId="77777777" w:rsidTr="00FA06B3">
        <w:tc>
          <w:tcPr>
            <w:tcW w:w="5400" w:type="dxa"/>
          </w:tcPr>
          <w:p w14:paraId="1ABE548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12BE33F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255" w:name="_Toc526859685"/>
    <w:bookmarkStart w:id="256" w:name="_Toc52348959"/>
    <w:p w14:paraId="66FEC6EC" w14:textId="766F3FBE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18A84BBE" w14:textId="77777777" w:rsidR="005E6D03" w:rsidRPr="00750253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57" w:name="_Toc164961760"/>
      <w:r w:rsidRPr="00750253">
        <w:rPr>
          <w:rFonts w:eastAsia="Gulim" w:cstheme="majorHAnsi"/>
        </w:rPr>
        <w:t>Azure IoT Central</w:t>
      </w:r>
      <w:bookmarkEnd w:id="255"/>
      <w:bookmarkEnd w:id="256"/>
      <w:bookmarkEnd w:id="257"/>
    </w:p>
    <w:p w14:paraId="0B6E8308" w14:textId="18F4E174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29A57691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IoT Central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4BC2560B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장치</w:t>
      </w:r>
      <w:r w:rsidRPr="00E97DE1">
        <w:rPr>
          <w:rFonts w:eastAsia="Gulim" w:cstheme="minorHAnsi"/>
          <w:b/>
          <w:color w:val="00188F"/>
        </w:rPr>
        <w:t xml:space="preserve"> ID </w:t>
      </w:r>
      <w:r w:rsidRPr="00E97DE1">
        <w:rPr>
          <w:rFonts w:eastAsia="Gulim" w:cstheme="minorHAnsi"/>
          <w:b/>
          <w:color w:val="00188F"/>
        </w:rPr>
        <w:t>동작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IoT Central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장치에서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동작을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생성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읽기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업데이트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삭제하는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796BB4C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IoT Central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3402BC1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메시지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IoT Central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IoT Central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프로그램이</w:t>
      </w:r>
      <w:r w:rsidRPr="00E97DE1">
        <w:rPr>
          <w:rFonts w:eastAsia="Gulim" w:cstheme="minorHAnsi"/>
        </w:rPr>
        <w:t xml:space="preserve"> IoT Central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등록된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보내거나</w:t>
      </w:r>
      <w:r w:rsidRPr="00E97DE1">
        <w:rPr>
          <w:rFonts w:eastAsia="Gulim" w:cstheme="minorHAnsi"/>
        </w:rPr>
        <w:t xml:space="preserve"> IoT </w:t>
      </w:r>
      <w:r w:rsidRPr="00E97DE1">
        <w:rPr>
          <w:rFonts w:eastAsia="Gulim" w:cstheme="minorHAnsi"/>
        </w:rPr>
        <w:t>허브가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등록된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장치에서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콘텐츠를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 xml:space="preserve">. </w:t>
      </w:r>
    </w:p>
    <w:p w14:paraId="67F58B33" w14:textId="2CF0D050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IoT Central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메시지를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보내거나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받으려는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IoT Central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장치</w:t>
      </w:r>
      <w:r w:rsidRPr="00E97DE1">
        <w:rPr>
          <w:rFonts w:eastAsia="Gulim" w:cstheme="minorHAnsi"/>
        </w:rPr>
        <w:t xml:space="preserve"> ID </w:t>
      </w:r>
      <w:r w:rsidRPr="00E97DE1">
        <w:rPr>
          <w:rFonts w:eastAsia="Gulim" w:cstheme="minorHAnsi"/>
        </w:rPr>
        <w:t>동작을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받고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IoT Central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51EA181D" w14:textId="65A23D5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1CAC02A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DEE8CA6" w14:textId="210464FA" w:rsidR="005E6D03" w:rsidRPr="00E97DE1" w:rsidRDefault="0054061B" w:rsidP="00091D02">
      <w:pPr>
        <w:pStyle w:val="ListParagraph"/>
        <w:spacing w:after="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39676D4" w14:textId="54D5568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74F1D90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E59512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38BDAA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4DFE12A" w14:textId="77777777" w:rsidTr="00FA06B3">
        <w:tc>
          <w:tcPr>
            <w:tcW w:w="5400" w:type="dxa"/>
          </w:tcPr>
          <w:p w14:paraId="312E1DA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134E27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6DE27542" w14:textId="77777777" w:rsidTr="00FA06B3">
        <w:tc>
          <w:tcPr>
            <w:tcW w:w="5400" w:type="dxa"/>
          </w:tcPr>
          <w:p w14:paraId="4BCDF97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7E8827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258" w:name="_Toc457821553"/>
    <w:bookmarkStart w:id="259" w:name="_Toc52348960"/>
    <w:bookmarkStart w:id="260" w:name="IoTHub"/>
    <w:p w14:paraId="5356DE4F" w14:textId="2FF3F7DE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1854BF84" w14:textId="77777777" w:rsidR="005E6D03" w:rsidRPr="00750253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61" w:name="_Toc164961761"/>
      <w:r w:rsidRPr="00750253">
        <w:rPr>
          <w:rFonts w:eastAsia="Gulim" w:cstheme="majorHAnsi"/>
        </w:rPr>
        <w:t>Azure IoT Hub</w:t>
      </w:r>
      <w:bookmarkEnd w:id="258"/>
      <w:bookmarkEnd w:id="259"/>
      <w:bookmarkEnd w:id="261"/>
    </w:p>
    <w:bookmarkEnd w:id="260"/>
    <w:p w14:paraId="0643E434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 xml:space="preserve">IoT </w:t>
      </w:r>
      <w:r w:rsidRPr="00E97DE1">
        <w:rPr>
          <w:rFonts w:eastAsia="Gulim" w:cstheme="minorHAnsi"/>
          <w:b/>
          <w:color w:val="00188F"/>
        </w:rPr>
        <w:t>허브에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대한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</w:p>
    <w:p w14:paraId="759649AC" w14:textId="167F62AD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219540D3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IoT </w:t>
      </w:r>
      <w:r w:rsidRPr="00E97DE1">
        <w:rPr>
          <w:rFonts w:eastAsia="Gulim" w:cstheme="minorHAnsi"/>
        </w:rPr>
        <w:t>허브가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75E4A382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장치</w:t>
      </w:r>
      <w:r w:rsidRPr="00E97DE1">
        <w:rPr>
          <w:rFonts w:eastAsia="Gulim" w:cstheme="minorHAnsi"/>
          <w:b/>
          <w:color w:val="00188F"/>
        </w:rPr>
        <w:t xml:space="preserve"> ID </w:t>
      </w:r>
      <w:r w:rsidRPr="00E97DE1">
        <w:rPr>
          <w:rFonts w:eastAsia="Gulim" w:cstheme="minorHAnsi"/>
          <w:b/>
          <w:color w:val="00188F"/>
        </w:rPr>
        <w:t>동작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IoT </w:t>
      </w:r>
      <w:r w:rsidRPr="00E97DE1">
        <w:rPr>
          <w:rFonts w:eastAsia="Gulim" w:cstheme="minorHAnsi"/>
        </w:rPr>
        <w:t>허브의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장치</w:t>
      </w:r>
      <w:r w:rsidRPr="00E97DE1">
        <w:rPr>
          <w:rFonts w:eastAsia="Gulim" w:cstheme="minorHAnsi"/>
        </w:rPr>
        <w:t xml:space="preserve"> ID </w:t>
      </w:r>
      <w:r w:rsidRPr="00E97DE1">
        <w:rPr>
          <w:rFonts w:eastAsia="Gulim" w:cstheme="minorHAnsi"/>
        </w:rPr>
        <w:t>레지스트리에서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동작을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생성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읽기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업데이트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삭제하는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5F61AFA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IoT </w:t>
      </w:r>
      <w:r w:rsidRPr="00E97DE1">
        <w:rPr>
          <w:rFonts w:eastAsia="Gulim" w:cstheme="minorHAnsi"/>
        </w:rPr>
        <w:t>허브의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419C9C9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메시지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프로토콜을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IoT </w:t>
      </w:r>
      <w:r w:rsidRPr="00E97DE1">
        <w:rPr>
          <w:rFonts w:eastAsia="Gulim" w:cstheme="minorHAnsi"/>
        </w:rPr>
        <w:t>허브가</w:t>
      </w:r>
      <w:r w:rsidRPr="00E97DE1">
        <w:rPr>
          <w:rFonts w:eastAsia="Gulim" w:cstheme="minorHAnsi"/>
        </w:rPr>
        <w:t xml:space="preserve"> IoT </w:t>
      </w:r>
      <w:r w:rsidRPr="00E97DE1">
        <w:rPr>
          <w:rFonts w:eastAsia="Gulim" w:cstheme="minorHAnsi"/>
        </w:rPr>
        <w:t>허브에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등록된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보내거나</w:t>
      </w:r>
      <w:r w:rsidRPr="00E97DE1">
        <w:rPr>
          <w:rFonts w:eastAsia="Gulim" w:cstheme="minorHAnsi"/>
        </w:rPr>
        <w:t xml:space="preserve"> IoT </w:t>
      </w:r>
      <w:r w:rsidRPr="00E97DE1">
        <w:rPr>
          <w:rFonts w:eastAsia="Gulim" w:cstheme="minorHAnsi"/>
        </w:rPr>
        <w:t>허브가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등록된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장치에서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콘텐츠를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 xml:space="preserve">. </w:t>
      </w:r>
    </w:p>
    <w:p w14:paraId="302F4D07" w14:textId="08DD413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IoT </w:t>
      </w:r>
      <w:r w:rsidRPr="00E97DE1">
        <w:rPr>
          <w:rFonts w:eastAsia="Gulim" w:cstheme="minorHAnsi"/>
        </w:rPr>
        <w:t>허브를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IoT </w:t>
      </w:r>
      <w:r w:rsidRPr="00E97DE1">
        <w:rPr>
          <w:rFonts w:eastAsia="Gulim" w:cstheme="minorHAnsi"/>
        </w:rPr>
        <w:t>허브가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메시지를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보내거나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받으려는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IoT </w:t>
      </w:r>
      <w:r w:rsidRPr="00E97DE1">
        <w:rPr>
          <w:rFonts w:eastAsia="Gulim" w:cstheme="minorHAnsi"/>
        </w:rPr>
        <w:t>허브에서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장치</w:t>
      </w:r>
      <w:r w:rsidRPr="00E97DE1">
        <w:rPr>
          <w:rFonts w:eastAsia="Gulim" w:cstheme="minorHAnsi"/>
        </w:rPr>
        <w:t xml:space="preserve"> ID </w:t>
      </w:r>
      <w:r w:rsidRPr="00E97DE1">
        <w:rPr>
          <w:rFonts w:eastAsia="Gulim" w:cstheme="minorHAnsi"/>
        </w:rPr>
        <w:t>동작을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받거나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IoT </w:t>
      </w:r>
      <w:r w:rsidRPr="00E97DE1">
        <w:rPr>
          <w:rFonts w:eastAsia="Gulim" w:cstheme="minorHAnsi"/>
        </w:rPr>
        <w:t>허브를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21AAE408" w14:textId="4CF2546B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33FABC4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514F00B" w14:textId="24B7104F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F49951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IoT </w:t>
      </w:r>
      <w:r w:rsidRPr="00E97DE1">
        <w:rPr>
          <w:rFonts w:eastAsia="Gulim" w:cstheme="minorHAnsi"/>
          <w:b/>
          <w:color w:val="00188F"/>
        </w:rPr>
        <w:t>허브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FF5E243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4E9449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3F8EF0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DC1F45F" w14:textId="77777777" w:rsidTr="00FA06B3">
        <w:tc>
          <w:tcPr>
            <w:tcW w:w="5400" w:type="dxa"/>
          </w:tcPr>
          <w:p w14:paraId="56F6099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37D9E8B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3BDC75E" w14:textId="77777777" w:rsidTr="00FA06B3">
        <w:tc>
          <w:tcPr>
            <w:tcW w:w="5400" w:type="dxa"/>
          </w:tcPr>
          <w:p w14:paraId="54C8C15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4AD345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6BDCE590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IoT </w:t>
      </w:r>
      <w:r w:rsidRPr="00E97DE1">
        <w:rPr>
          <w:rFonts w:eastAsia="Gulim" w:cstheme="minorHAnsi"/>
          <w:b/>
          <w:bCs/>
          <w:color w:val="00188F"/>
        </w:rPr>
        <w:t>허브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장치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프로비저닝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145FC07F" w14:textId="3EDB8A5F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  <w:r w:rsidR="008908E7" w:rsidRPr="008908E7">
        <w:rPr>
          <w:rFonts w:eastAsia="Gulim" w:cstheme="minorHAnsi"/>
          <w:b/>
          <w:bCs/>
          <w:color w:val="00188F"/>
        </w:rPr>
        <w:t>:</w:t>
      </w:r>
    </w:p>
    <w:p w14:paraId="3868934A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Microsoft Azure </w:t>
      </w:r>
      <w:r w:rsidRPr="00E97DE1">
        <w:rPr>
          <w:rFonts w:eastAsia="Gulim" w:cstheme="minorHAnsi"/>
          <w:color w:val="000000" w:themeColor="text1"/>
        </w:rPr>
        <w:t>정기구독으로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배포된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장치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프로비저닝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서비스의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1EE75ED8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장치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프로비저닝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서비스를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이용할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없는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최대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) </w:t>
      </w:r>
      <w:r w:rsidRPr="00E97DE1">
        <w:rPr>
          <w:rFonts w:eastAsia="Gulim" w:cstheme="minorHAnsi"/>
          <w:color w:val="000000" w:themeColor="text1"/>
        </w:rPr>
        <w:t>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입니다</w:t>
      </w:r>
      <w:r w:rsidRPr="00E97DE1">
        <w:rPr>
          <w:rFonts w:eastAsia="Gulim" w:cstheme="minorHAnsi"/>
          <w:color w:val="000000" w:themeColor="text1"/>
        </w:rPr>
        <w:t>. 1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계속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장치를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등록하거나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등록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작동을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수행하려는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연속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시도에서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오류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코드가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반환되거나</w:t>
      </w:r>
      <w:r w:rsidRPr="00E97DE1">
        <w:rPr>
          <w:rFonts w:eastAsia="Gulim" w:cstheme="minorHAnsi"/>
          <w:color w:val="000000" w:themeColor="text1"/>
        </w:rPr>
        <w:t xml:space="preserve"> 2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성공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코드를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받지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못할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경우</w:t>
      </w:r>
      <w:r w:rsidRPr="00E97DE1">
        <w:rPr>
          <w:rFonts w:eastAsia="Gulim" w:cstheme="minorHAnsi"/>
          <w:color w:val="000000" w:themeColor="text1"/>
        </w:rPr>
        <w:t xml:space="preserve"> 1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사용할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없는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것으로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간주합니다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2D2E3998" w14:textId="5FB2D824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="008908E7" w:rsidRPr="008908E7">
        <w:rPr>
          <w:rFonts w:eastAsia="Gulim" w:cstheme="minorHAnsi"/>
          <w:b/>
          <w:bCs/>
          <w:color w:val="00188F"/>
        </w:rPr>
        <w:t>: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작동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비율은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수식을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사용하여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계산합니다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61644DB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0073D79" w14:textId="35A8C6A6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0CE47CA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허브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장치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프로비저닝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F4DA247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4A4DB6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38137F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2B0E84E" w14:textId="77777777" w:rsidTr="00FA06B3">
        <w:tc>
          <w:tcPr>
            <w:tcW w:w="5400" w:type="dxa"/>
          </w:tcPr>
          <w:p w14:paraId="00574E9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306DE32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0128F051" w14:textId="77777777" w:rsidTr="00FA06B3">
        <w:tc>
          <w:tcPr>
            <w:tcW w:w="5400" w:type="dxa"/>
          </w:tcPr>
          <w:p w14:paraId="57CCA79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147237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262" w:name="_Toc457821554"/>
    <w:bookmarkStart w:id="263" w:name="_Toc52348961"/>
    <w:p w14:paraId="28422890" w14:textId="28575D7B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4CF2348" w14:textId="77777777" w:rsidR="005E6D03" w:rsidRPr="00750253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64" w:name="_Toc164961762"/>
      <w:r w:rsidRPr="00750253">
        <w:rPr>
          <w:rFonts w:eastAsia="Gulim" w:cstheme="majorHAnsi"/>
        </w:rPr>
        <w:t>Key Vault</w:t>
      </w:r>
      <w:bookmarkEnd w:id="262"/>
      <w:bookmarkEnd w:id="263"/>
      <w:bookmarkEnd w:id="264"/>
    </w:p>
    <w:p w14:paraId="29895B8F" w14:textId="7BE51BA9" w:rsidR="005E6D03" w:rsidRPr="00E97DE1" w:rsidRDefault="005E6D03" w:rsidP="005E6D03">
      <w:pPr>
        <w:pStyle w:val="ProductList-Body"/>
        <w:keepNext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7C7FDBD3" w14:textId="77777777" w:rsidR="00D973BC" w:rsidRPr="00D973BC" w:rsidRDefault="005E6D03" w:rsidP="00D973BC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="00D973BC" w:rsidRPr="00D973BC">
        <w:rPr>
          <w:rFonts w:eastAsia="Gulim" w:cstheme="minorHAnsi"/>
        </w:rPr>
        <w:t>은</w:t>
      </w:r>
      <w:r w:rsidR="00D973BC" w:rsidRPr="00D973BC">
        <w:rPr>
          <w:rFonts w:eastAsia="Gulim" w:cstheme="minorHAnsi"/>
        </w:rPr>
        <w:t xml:space="preserve"> </w:t>
      </w:r>
      <w:r w:rsidR="00D973BC" w:rsidRPr="00D973BC">
        <w:rPr>
          <w:rFonts w:eastAsia="Gulim" w:cstheme="minorHAnsi"/>
        </w:rPr>
        <w:t>청구</w:t>
      </w:r>
      <w:r w:rsidR="00D973BC" w:rsidRPr="00D973BC">
        <w:rPr>
          <w:rFonts w:eastAsia="Gulim" w:cstheme="minorHAnsi"/>
        </w:rPr>
        <w:t xml:space="preserve"> </w:t>
      </w:r>
      <w:r w:rsidR="00D973BC" w:rsidRPr="00D973BC">
        <w:rPr>
          <w:rFonts w:eastAsia="Gulim" w:cstheme="minorHAnsi"/>
        </w:rPr>
        <w:t>월</w:t>
      </w:r>
      <w:r w:rsidR="00D973BC" w:rsidRPr="00D973BC">
        <w:rPr>
          <w:rFonts w:eastAsia="Gulim" w:cstheme="minorHAnsi"/>
        </w:rPr>
        <w:t xml:space="preserve"> </w:t>
      </w:r>
      <w:r w:rsidR="00D973BC" w:rsidRPr="00D973BC">
        <w:rPr>
          <w:rFonts w:eastAsia="Gulim" w:cstheme="minorHAnsi"/>
        </w:rPr>
        <w:t>동안</w:t>
      </w:r>
      <w:r w:rsidR="00D973BC" w:rsidRPr="00D973BC">
        <w:rPr>
          <w:rFonts w:eastAsia="Gulim" w:cstheme="minorHAnsi"/>
        </w:rPr>
        <w:t xml:space="preserve"> </w:t>
      </w:r>
      <w:r w:rsidR="00D973BC" w:rsidRPr="00D973BC">
        <w:rPr>
          <w:rFonts w:eastAsia="Gulim" w:cstheme="minorHAnsi"/>
        </w:rPr>
        <w:t>지정된</w:t>
      </w:r>
      <w:r w:rsidR="00D973BC" w:rsidRPr="00D973BC">
        <w:rPr>
          <w:rFonts w:eastAsia="Gulim" w:cstheme="minorHAnsi"/>
        </w:rPr>
        <w:t xml:space="preserve"> Key Vault</w:t>
      </w:r>
      <w:r w:rsidR="00D973BC" w:rsidRPr="00D973BC">
        <w:rPr>
          <w:rFonts w:eastAsia="Gulim" w:cstheme="minorHAnsi"/>
        </w:rPr>
        <w:t>가</w:t>
      </w:r>
      <w:r w:rsidR="00D973BC" w:rsidRPr="00D973BC">
        <w:rPr>
          <w:rFonts w:eastAsia="Gulim" w:cstheme="minorHAnsi"/>
        </w:rPr>
        <w:t xml:space="preserve"> Microsoft Azure</w:t>
      </w:r>
      <w:r w:rsidR="00D973BC" w:rsidRPr="00D973BC">
        <w:rPr>
          <w:rFonts w:eastAsia="Gulim" w:cstheme="minorHAnsi"/>
        </w:rPr>
        <w:t>에서</w:t>
      </w:r>
      <w:r w:rsidR="00D973BC" w:rsidRPr="00D973BC">
        <w:rPr>
          <w:rFonts w:eastAsia="Gulim" w:cstheme="minorHAnsi"/>
        </w:rPr>
        <w:t xml:space="preserve"> </w:t>
      </w:r>
      <w:r w:rsidR="00D973BC" w:rsidRPr="00D973BC">
        <w:rPr>
          <w:rFonts w:eastAsia="Gulim" w:cstheme="minorHAnsi"/>
        </w:rPr>
        <w:t>배포된</w:t>
      </w:r>
      <w:r w:rsidR="00D973BC" w:rsidRPr="00D973BC">
        <w:rPr>
          <w:rFonts w:eastAsia="Gulim" w:cstheme="minorHAnsi"/>
        </w:rPr>
        <w:t xml:space="preserve"> </w:t>
      </w:r>
      <w:r w:rsidR="00D973BC" w:rsidRPr="00D973BC">
        <w:rPr>
          <w:rFonts w:eastAsia="Gulim" w:cstheme="minorHAnsi"/>
        </w:rPr>
        <w:t>총</w:t>
      </w:r>
      <w:r w:rsidR="00D973BC" w:rsidRPr="00D973BC">
        <w:rPr>
          <w:rFonts w:eastAsia="Gulim" w:cstheme="minorHAnsi"/>
        </w:rPr>
        <w:t xml:space="preserve"> </w:t>
      </w:r>
      <w:r w:rsidR="00D973BC" w:rsidRPr="00D973BC">
        <w:rPr>
          <w:rFonts w:eastAsia="Gulim" w:cstheme="minorHAnsi"/>
        </w:rPr>
        <w:t>시간</w:t>
      </w:r>
      <w:r w:rsidR="00D973BC" w:rsidRPr="00D973BC">
        <w:rPr>
          <w:rFonts w:eastAsia="Gulim" w:cstheme="minorHAnsi"/>
        </w:rPr>
        <w:t>(</w:t>
      </w:r>
      <w:r w:rsidR="00D973BC" w:rsidRPr="00D973BC">
        <w:rPr>
          <w:rFonts w:eastAsia="Gulim" w:cstheme="minorHAnsi"/>
        </w:rPr>
        <w:t>분</w:t>
      </w:r>
      <w:r w:rsidR="00D973BC" w:rsidRPr="00D973BC">
        <w:rPr>
          <w:rFonts w:eastAsia="Gulim" w:cstheme="minorHAnsi"/>
        </w:rPr>
        <w:t>)</w:t>
      </w:r>
      <w:r w:rsidR="00D973BC" w:rsidRPr="00D973BC">
        <w:rPr>
          <w:rFonts w:eastAsia="Gulim" w:cstheme="minorHAnsi"/>
        </w:rPr>
        <w:t>입니다</w:t>
      </w:r>
      <w:r w:rsidR="00D973BC" w:rsidRPr="00D973BC">
        <w:rPr>
          <w:rFonts w:eastAsia="Gulim" w:cstheme="minorHAnsi"/>
        </w:rPr>
        <w:t>.</w:t>
      </w:r>
    </w:p>
    <w:p w14:paraId="502133C6" w14:textId="77777777" w:rsidR="00D973BC" w:rsidRPr="00D973BC" w:rsidRDefault="00D973BC" w:rsidP="00D973BC">
      <w:pPr>
        <w:pStyle w:val="ProductList-Body"/>
        <w:spacing w:after="40"/>
        <w:rPr>
          <w:rFonts w:eastAsia="Gulim" w:cstheme="minorHAnsi"/>
        </w:rPr>
      </w:pPr>
      <w:r w:rsidRPr="00D973BC">
        <w:rPr>
          <w:rFonts w:eastAsia="Gulim" w:cstheme="minorHAnsi"/>
          <w:lang w:val="en-US"/>
        </w:rPr>
        <w:t>“</w:t>
      </w:r>
      <w:r w:rsidRPr="00D973BC">
        <w:rPr>
          <w:rFonts w:eastAsia="Gulim" w:cstheme="minorHAnsi"/>
          <w:b/>
          <w:color w:val="00188F"/>
        </w:rPr>
        <w:t>예외</w:t>
      </w:r>
      <w:r w:rsidRPr="00D973BC">
        <w:rPr>
          <w:rFonts w:eastAsia="Gulim" w:cstheme="minorHAnsi"/>
          <w:b/>
          <w:color w:val="00188F"/>
        </w:rPr>
        <w:t xml:space="preserve"> </w:t>
      </w:r>
      <w:r w:rsidRPr="00D973BC">
        <w:rPr>
          <w:rFonts w:eastAsia="Gulim" w:cstheme="minorHAnsi"/>
          <w:b/>
          <w:color w:val="00188F"/>
        </w:rPr>
        <w:t>트랜잭션</w:t>
      </w:r>
      <w:r w:rsidRPr="00D973BC">
        <w:rPr>
          <w:rFonts w:eastAsia="Gulim" w:cstheme="minorHAnsi"/>
          <w:lang w:val="en-US"/>
        </w:rPr>
        <w:t>”</w:t>
      </w:r>
      <w:r w:rsidRPr="00D973BC">
        <w:rPr>
          <w:rFonts w:eastAsia="Gulim" w:cstheme="minorHAnsi"/>
        </w:rPr>
        <w:t>은</w:t>
      </w:r>
      <w:r w:rsidRPr="00D973BC">
        <w:rPr>
          <w:rFonts w:eastAsia="Gulim" w:cstheme="minorHAnsi"/>
        </w:rPr>
        <w:t xml:space="preserve"> Key Vault, </w:t>
      </w:r>
      <w:r w:rsidRPr="00D973BC">
        <w:rPr>
          <w:rFonts w:eastAsia="Gulim" w:cstheme="minorHAnsi"/>
        </w:rPr>
        <w:t>키</w:t>
      </w:r>
      <w:r w:rsidRPr="00D973BC">
        <w:rPr>
          <w:rFonts w:eastAsia="Gulim" w:cstheme="minorHAnsi"/>
        </w:rPr>
        <w:t xml:space="preserve"> </w:t>
      </w:r>
      <w:r w:rsidRPr="00D973BC">
        <w:rPr>
          <w:rFonts w:eastAsia="Gulim" w:cstheme="minorHAnsi"/>
        </w:rPr>
        <w:t>또는</w:t>
      </w:r>
      <w:r w:rsidRPr="00D973BC">
        <w:rPr>
          <w:rFonts w:eastAsia="Gulim" w:cstheme="minorHAnsi"/>
        </w:rPr>
        <w:t xml:space="preserve"> </w:t>
      </w:r>
      <w:r w:rsidRPr="00D973BC">
        <w:rPr>
          <w:rFonts w:eastAsia="Gulim" w:cstheme="minorHAnsi"/>
        </w:rPr>
        <w:t>암호의</w:t>
      </w:r>
      <w:r w:rsidRPr="00D973BC">
        <w:rPr>
          <w:rFonts w:eastAsia="Gulim" w:cstheme="minorHAnsi"/>
        </w:rPr>
        <w:t xml:space="preserve"> </w:t>
      </w:r>
      <w:r w:rsidRPr="00D973BC">
        <w:rPr>
          <w:rFonts w:eastAsia="Gulim" w:cstheme="minorHAnsi"/>
        </w:rPr>
        <w:t>생성</w:t>
      </w:r>
      <w:r w:rsidRPr="00D973BC">
        <w:rPr>
          <w:rFonts w:eastAsia="Gulim" w:cstheme="minorHAnsi"/>
        </w:rPr>
        <w:t xml:space="preserve">, </w:t>
      </w:r>
      <w:r w:rsidRPr="00D973BC">
        <w:rPr>
          <w:rFonts w:eastAsia="Gulim" w:cstheme="minorHAnsi"/>
        </w:rPr>
        <w:t>업데이트</w:t>
      </w:r>
      <w:r w:rsidRPr="00D973BC">
        <w:rPr>
          <w:rFonts w:eastAsia="Gulim" w:cstheme="minorHAnsi"/>
        </w:rPr>
        <w:t xml:space="preserve"> </w:t>
      </w:r>
      <w:r w:rsidRPr="00D973BC">
        <w:rPr>
          <w:rFonts w:eastAsia="Gulim" w:cstheme="minorHAnsi"/>
        </w:rPr>
        <w:t>또는</w:t>
      </w:r>
      <w:r w:rsidRPr="00D973BC">
        <w:rPr>
          <w:rFonts w:eastAsia="Gulim" w:cstheme="minorHAnsi"/>
        </w:rPr>
        <w:t xml:space="preserve"> </w:t>
      </w:r>
      <w:r w:rsidRPr="00D973BC">
        <w:rPr>
          <w:rFonts w:eastAsia="Gulim" w:cstheme="minorHAnsi"/>
        </w:rPr>
        <w:t>삭제를</w:t>
      </w:r>
      <w:r w:rsidRPr="00D973BC">
        <w:rPr>
          <w:rFonts w:eastAsia="Gulim" w:cstheme="minorHAnsi"/>
        </w:rPr>
        <w:t xml:space="preserve"> </w:t>
      </w:r>
      <w:r w:rsidRPr="00D973BC">
        <w:rPr>
          <w:rFonts w:eastAsia="Gulim" w:cstheme="minorHAnsi"/>
        </w:rPr>
        <w:t>위한</w:t>
      </w:r>
      <w:r w:rsidRPr="00D973BC">
        <w:rPr>
          <w:rFonts w:eastAsia="Gulim" w:cstheme="minorHAnsi"/>
        </w:rPr>
        <w:t xml:space="preserve"> </w:t>
      </w:r>
      <w:r w:rsidRPr="00D973BC">
        <w:rPr>
          <w:rFonts w:eastAsia="Gulim" w:cstheme="minorHAnsi"/>
        </w:rPr>
        <w:t>트랜잭션입니다</w:t>
      </w:r>
      <w:r w:rsidRPr="00D973BC">
        <w:rPr>
          <w:rFonts w:eastAsia="Gulim" w:cstheme="minorHAnsi"/>
        </w:rPr>
        <w:t>.</w:t>
      </w:r>
    </w:p>
    <w:p w14:paraId="24CC122A" w14:textId="77777777" w:rsidR="00D973BC" w:rsidRPr="00D973BC" w:rsidRDefault="00D973BC" w:rsidP="00D973BC">
      <w:pPr>
        <w:pStyle w:val="ProductList-Body"/>
        <w:rPr>
          <w:rFonts w:eastAsia="Gulim" w:cstheme="minorHAnsi"/>
        </w:rPr>
      </w:pPr>
      <w:r w:rsidRPr="00D973BC">
        <w:rPr>
          <w:rFonts w:eastAsia="Gulim" w:cstheme="minorHAnsi"/>
          <w:lang w:val="en-US"/>
        </w:rPr>
        <w:t>“</w:t>
      </w:r>
      <w:r w:rsidRPr="00D973BC">
        <w:rPr>
          <w:rFonts w:eastAsia="Gulim" w:cstheme="minorHAnsi"/>
          <w:b/>
          <w:color w:val="00188F"/>
        </w:rPr>
        <w:t>최대</w:t>
      </w:r>
      <w:r w:rsidRPr="00D973BC">
        <w:rPr>
          <w:rFonts w:eastAsia="Gulim" w:cstheme="minorHAnsi"/>
          <w:b/>
          <w:color w:val="00188F"/>
        </w:rPr>
        <w:t xml:space="preserve"> </w:t>
      </w:r>
      <w:r w:rsidRPr="00D973BC">
        <w:rPr>
          <w:rFonts w:eastAsia="Gulim" w:cstheme="minorHAnsi"/>
          <w:b/>
          <w:color w:val="00188F"/>
        </w:rPr>
        <w:t>사용</w:t>
      </w:r>
      <w:r w:rsidRPr="00D973BC">
        <w:rPr>
          <w:rFonts w:eastAsia="Gulim" w:cstheme="minorHAnsi"/>
          <w:b/>
          <w:color w:val="00188F"/>
        </w:rPr>
        <w:t xml:space="preserve"> </w:t>
      </w:r>
      <w:r w:rsidRPr="00D973BC">
        <w:rPr>
          <w:rFonts w:eastAsia="Gulim" w:cstheme="minorHAnsi"/>
          <w:b/>
          <w:color w:val="00188F"/>
        </w:rPr>
        <w:t>가능한</w:t>
      </w:r>
      <w:r w:rsidRPr="00D973BC">
        <w:rPr>
          <w:rFonts w:eastAsia="Gulim" w:cstheme="minorHAnsi"/>
          <w:b/>
          <w:color w:val="00188F"/>
        </w:rPr>
        <w:t xml:space="preserve"> </w:t>
      </w:r>
      <w:r w:rsidRPr="00D973BC">
        <w:rPr>
          <w:rFonts w:eastAsia="Gulim" w:cstheme="minorHAnsi"/>
          <w:b/>
          <w:color w:val="00188F"/>
        </w:rPr>
        <w:t>시간</w:t>
      </w:r>
      <w:r w:rsidRPr="00D973BC">
        <w:rPr>
          <w:rFonts w:eastAsia="Gulim" w:cstheme="minorHAnsi"/>
          <w:b/>
          <w:color w:val="00188F"/>
        </w:rPr>
        <w:t>(</w:t>
      </w:r>
      <w:r w:rsidRPr="00D973BC">
        <w:rPr>
          <w:rFonts w:eastAsia="Gulim" w:cstheme="minorHAnsi"/>
          <w:b/>
          <w:color w:val="00188F"/>
        </w:rPr>
        <w:t>분</w:t>
      </w:r>
      <w:r w:rsidRPr="00D973BC">
        <w:rPr>
          <w:rFonts w:eastAsia="Gulim" w:cstheme="minorHAnsi"/>
          <w:b/>
          <w:color w:val="00188F"/>
        </w:rPr>
        <w:t>)</w:t>
      </w:r>
      <w:r w:rsidRPr="00D973BC">
        <w:rPr>
          <w:rFonts w:eastAsia="Gulim" w:cstheme="minorHAnsi"/>
          <w:lang w:val="en-US"/>
        </w:rPr>
        <w:t>”</w:t>
      </w:r>
      <w:r w:rsidRPr="00D973BC">
        <w:rPr>
          <w:rFonts w:eastAsia="Gulim" w:cstheme="minorHAnsi"/>
        </w:rPr>
        <w:t>은</w:t>
      </w:r>
      <w:r w:rsidRPr="00D973BC">
        <w:rPr>
          <w:rFonts w:eastAsia="Gulim" w:cstheme="minorHAnsi"/>
        </w:rPr>
        <w:t xml:space="preserve"> </w:t>
      </w:r>
      <w:r w:rsidRPr="00D973BC">
        <w:rPr>
          <w:rFonts w:eastAsia="Gulim" w:cstheme="minorHAnsi"/>
        </w:rPr>
        <w:t>청구</w:t>
      </w:r>
      <w:r w:rsidRPr="00D973BC">
        <w:rPr>
          <w:rFonts w:eastAsia="Gulim" w:cstheme="minorHAnsi"/>
        </w:rPr>
        <w:t xml:space="preserve"> </w:t>
      </w:r>
      <w:r w:rsidRPr="00D973BC">
        <w:rPr>
          <w:rFonts w:eastAsia="Gulim" w:cstheme="minorHAnsi"/>
        </w:rPr>
        <w:t>월</w:t>
      </w:r>
      <w:r w:rsidRPr="00D973BC">
        <w:rPr>
          <w:rFonts w:eastAsia="Gulim" w:cstheme="minorHAnsi"/>
        </w:rPr>
        <w:t xml:space="preserve"> </w:t>
      </w:r>
      <w:r w:rsidRPr="00D973BC">
        <w:rPr>
          <w:rFonts w:eastAsia="Gulim" w:cstheme="minorHAnsi"/>
        </w:rPr>
        <w:t>동안</w:t>
      </w:r>
      <w:r w:rsidRPr="00D973BC">
        <w:rPr>
          <w:rFonts w:eastAsia="Gulim" w:cstheme="minorHAnsi"/>
        </w:rPr>
        <w:t xml:space="preserve"> </w:t>
      </w:r>
      <w:r w:rsidRPr="00D973BC">
        <w:rPr>
          <w:rFonts w:eastAsia="Gulim" w:cstheme="minorHAnsi"/>
        </w:rPr>
        <w:t>지정된</w:t>
      </w:r>
      <w:r w:rsidRPr="00D973BC">
        <w:rPr>
          <w:rFonts w:eastAsia="Gulim" w:cstheme="minorHAnsi"/>
        </w:rPr>
        <w:t xml:space="preserve"> Microsoft Azure </w:t>
      </w:r>
      <w:r w:rsidRPr="00D973BC">
        <w:rPr>
          <w:rFonts w:eastAsia="Gulim" w:cstheme="minorHAnsi"/>
        </w:rPr>
        <w:t>정기가입에서</w:t>
      </w:r>
      <w:r w:rsidRPr="00D973BC">
        <w:rPr>
          <w:rFonts w:eastAsia="Gulim" w:cstheme="minorHAnsi"/>
        </w:rPr>
        <w:t xml:space="preserve"> </w:t>
      </w:r>
      <w:r w:rsidRPr="00D973BC">
        <w:rPr>
          <w:rFonts w:eastAsia="Gulim" w:cstheme="minorHAnsi"/>
        </w:rPr>
        <w:t>고객이</w:t>
      </w:r>
      <w:r w:rsidRPr="00D973BC">
        <w:rPr>
          <w:rFonts w:eastAsia="Gulim" w:cstheme="minorHAnsi"/>
        </w:rPr>
        <w:t xml:space="preserve"> </w:t>
      </w:r>
      <w:r w:rsidRPr="00D973BC">
        <w:rPr>
          <w:rFonts w:eastAsia="Gulim" w:cstheme="minorHAnsi"/>
        </w:rPr>
        <w:t>배포한</w:t>
      </w:r>
      <w:r w:rsidRPr="00D973BC">
        <w:rPr>
          <w:rFonts w:eastAsia="Gulim" w:cstheme="minorHAnsi"/>
        </w:rPr>
        <w:t xml:space="preserve"> </w:t>
      </w:r>
      <w:r w:rsidRPr="00D973BC">
        <w:rPr>
          <w:rFonts w:eastAsia="Gulim" w:cstheme="minorHAnsi"/>
        </w:rPr>
        <w:t>모든</w:t>
      </w:r>
      <w:r w:rsidRPr="00D973BC">
        <w:rPr>
          <w:rFonts w:eastAsia="Gulim" w:cstheme="minorHAnsi"/>
        </w:rPr>
        <w:t xml:space="preserve"> Key Vault</w:t>
      </w:r>
      <w:r w:rsidRPr="00D973BC">
        <w:rPr>
          <w:rFonts w:eastAsia="Gulim" w:cstheme="minorHAnsi"/>
        </w:rPr>
        <w:t>의</w:t>
      </w:r>
      <w:r w:rsidRPr="00D973BC">
        <w:rPr>
          <w:rFonts w:eastAsia="Gulim" w:cstheme="minorHAnsi"/>
        </w:rPr>
        <w:t xml:space="preserve"> </w:t>
      </w:r>
      <w:r w:rsidRPr="00D973BC">
        <w:rPr>
          <w:rFonts w:eastAsia="Gulim" w:cstheme="minorHAnsi"/>
        </w:rPr>
        <w:t>총</w:t>
      </w:r>
      <w:r w:rsidRPr="00D973BC">
        <w:rPr>
          <w:rFonts w:eastAsia="Gulim" w:cstheme="minorHAnsi"/>
        </w:rPr>
        <w:t xml:space="preserve"> </w:t>
      </w:r>
      <w:r w:rsidRPr="00D973BC">
        <w:rPr>
          <w:rFonts w:eastAsia="Gulim" w:cstheme="minorHAnsi"/>
        </w:rPr>
        <w:t>배포</w:t>
      </w:r>
      <w:r w:rsidRPr="00D973BC">
        <w:rPr>
          <w:rFonts w:eastAsia="Gulim" w:cstheme="minorHAnsi"/>
        </w:rPr>
        <w:t xml:space="preserve"> </w:t>
      </w:r>
      <w:r w:rsidRPr="00D973BC">
        <w:rPr>
          <w:rFonts w:eastAsia="Gulim" w:cstheme="minorHAnsi"/>
        </w:rPr>
        <w:t>시간</w:t>
      </w:r>
      <w:r w:rsidRPr="00D973BC">
        <w:rPr>
          <w:rFonts w:eastAsia="Gulim" w:cstheme="minorHAnsi"/>
        </w:rPr>
        <w:t>(</w:t>
      </w:r>
      <w:r w:rsidRPr="00D973BC">
        <w:rPr>
          <w:rFonts w:eastAsia="Gulim" w:cstheme="minorHAnsi"/>
        </w:rPr>
        <w:t>분</w:t>
      </w:r>
      <w:r w:rsidRPr="00D973BC">
        <w:rPr>
          <w:rFonts w:eastAsia="Gulim" w:cstheme="minorHAnsi"/>
        </w:rPr>
        <w:t xml:space="preserve">) </w:t>
      </w:r>
      <w:r w:rsidRPr="00D973BC">
        <w:rPr>
          <w:rFonts w:eastAsia="Gulim" w:cstheme="minorHAnsi"/>
        </w:rPr>
        <w:t>합계입니다</w:t>
      </w:r>
      <w:r w:rsidRPr="00D973BC">
        <w:rPr>
          <w:rFonts w:eastAsia="Gulim" w:cstheme="minorHAnsi"/>
        </w:rPr>
        <w:t>.</w:t>
      </w:r>
    </w:p>
    <w:p w14:paraId="07D0A967" w14:textId="43E1A9ED" w:rsidR="005E6D03" w:rsidRPr="00E97DE1" w:rsidRDefault="005E6D03" w:rsidP="00D973BC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Key Vault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Key Vault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Key Vault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접수한지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Key Vault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6AFF9860" w14:textId="7A2BEA9F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6A85916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12850C6" w14:textId="5E1A0179" w:rsidR="005E6D03" w:rsidRPr="00E97DE1" w:rsidRDefault="0054061B" w:rsidP="00091D02">
      <w:pPr>
        <w:pStyle w:val="ListParagraph"/>
        <w:spacing w:after="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2AF776D" w14:textId="5EE48219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auto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6412E54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0854C9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4D90FD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C2DB9EE" w14:textId="77777777" w:rsidTr="00FA06B3">
        <w:tc>
          <w:tcPr>
            <w:tcW w:w="5400" w:type="dxa"/>
          </w:tcPr>
          <w:p w14:paraId="2D9B1F17" w14:textId="3552917F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</w:t>
            </w:r>
            <w:r w:rsidR="00AA21C0">
              <w:rPr>
                <w:rFonts w:eastAsia="Gulim" w:cstheme="minorHAnsi"/>
                <w:lang w:val="en-US"/>
              </w:rPr>
              <w:t>9</w:t>
            </w:r>
            <w:r w:rsidRPr="00E97DE1">
              <w:rPr>
                <w:rFonts w:eastAsia="Gulim" w:cstheme="minorHAnsi"/>
              </w:rPr>
              <w:t>9%</w:t>
            </w:r>
          </w:p>
        </w:tc>
        <w:tc>
          <w:tcPr>
            <w:tcW w:w="5400" w:type="dxa"/>
          </w:tcPr>
          <w:p w14:paraId="33046F4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443F153" w14:textId="77777777" w:rsidTr="00FA06B3">
        <w:tc>
          <w:tcPr>
            <w:tcW w:w="5400" w:type="dxa"/>
          </w:tcPr>
          <w:p w14:paraId="1142AFB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465BA13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3B2D7369" w14:textId="79979B1E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480FE254" w14:textId="77777777" w:rsidR="005E6D03" w:rsidRPr="00750253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65" w:name="_Toc164961763"/>
      <w:r w:rsidRPr="00750253">
        <w:rPr>
          <w:rFonts w:eastAsia="Gulim" w:cstheme="majorHAnsi"/>
        </w:rPr>
        <w:t>Azure Key Vault Managed HSM</w:t>
      </w:r>
      <w:bookmarkEnd w:id="265"/>
    </w:p>
    <w:p w14:paraId="246A9958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Managed HSM</w:t>
      </w:r>
      <w:r w:rsidRPr="00E97DE1">
        <w:rPr>
          <w:rFonts w:eastAsia="Gulim" w:cstheme="minorHAnsi"/>
          <w:b/>
          <w:bCs/>
          <w:color w:val="00188F"/>
        </w:rPr>
        <w:t>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28897CD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배포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Managed HSM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3D88177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Managed HSM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28F8AFE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예외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Managed HSM, </w:t>
      </w:r>
      <w:r w:rsidRPr="00E97DE1">
        <w:rPr>
          <w:rFonts w:eastAsia="Gulim" w:cstheme="minorHAnsi"/>
        </w:rPr>
        <w:t>키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역할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할당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역할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다운로드</w:t>
      </w:r>
      <w:r w:rsidRPr="00E97DE1">
        <w:rPr>
          <w:rFonts w:eastAsia="Gulim" w:cstheme="minorHAnsi"/>
        </w:rPr>
        <w:t>/</w:t>
      </w:r>
      <w:r w:rsidRPr="00E97DE1">
        <w:rPr>
          <w:rFonts w:eastAsia="Gulim" w:cstheme="minorHAnsi"/>
        </w:rPr>
        <w:t>업데이트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삭제를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트랜잭션입니다</w:t>
      </w:r>
      <w:r w:rsidRPr="00E97DE1">
        <w:rPr>
          <w:rFonts w:eastAsia="Gulim" w:cstheme="minorHAnsi"/>
        </w:rPr>
        <w:t>.</w:t>
      </w:r>
    </w:p>
    <w:p w14:paraId="678221C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Managed HSM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Managed HSM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Managed HSM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접수한지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Managed HSM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0657248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Managed HSM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58219A0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60FF1738" w14:textId="37649AF7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52AAA31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Managed HSM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auto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A170F8D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0CFF46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4DF6AF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64390E6" w14:textId="77777777" w:rsidTr="00FA06B3">
        <w:tc>
          <w:tcPr>
            <w:tcW w:w="5400" w:type="dxa"/>
          </w:tcPr>
          <w:p w14:paraId="31BC3FD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1DE99D4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A0A588B" w14:textId="77777777" w:rsidTr="00FA06B3">
        <w:tc>
          <w:tcPr>
            <w:tcW w:w="5400" w:type="dxa"/>
          </w:tcPr>
          <w:p w14:paraId="091A94C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BCB871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59928B01" w14:textId="14B61F9A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43945F2A" w14:textId="77777777" w:rsidR="005E6D03" w:rsidRPr="00750253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66" w:name="_Toc164961764"/>
      <w:r w:rsidRPr="00750253">
        <w:rPr>
          <w:rFonts w:eastAsia="Gulim" w:cstheme="majorHAnsi"/>
        </w:rPr>
        <w:t>Azure Kubernetes Service(AKS)</w:t>
      </w:r>
      <w:bookmarkEnd w:id="266"/>
    </w:p>
    <w:p w14:paraId="2E13A33A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4269C12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 xml:space="preserve">Azure Kubernetes Service(AKS) </w:t>
      </w:r>
      <w:r w:rsidRPr="00E97DE1">
        <w:rPr>
          <w:rFonts w:eastAsia="Gulim" w:cstheme="minorHAnsi"/>
          <w:b/>
          <w:bCs/>
          <w:color w:val="00188F"/>
        </w:rPr>
        <w:t>클러스터</w:t>
      </w:r>
      <w:r w:rsidRPr="00E97DE1">
        <w:rPr>
          <w:rFonts w:eastAsia="Gulim" w:cstheme="minorHAnsi"/>
        </w:rPr>
        <w:t xml:space="preserve">' Kubernetes </w:t>
      </w:r>
      <w:r w:rsidRPr="00E97DE1">
        <w:rPr>
          <w:rFonts w:eastAsia="Gulim" w:cstheme="minorHAnsi"/>
        </w:rPr>
        <w:t>클러스터는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요소로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나뉩니다</w:t>
      </w:r>
      <w:r w:rsidRPr="00E97DE1">
        <w:rPr>
          <w:rFonts w:eastAsia="Gulim" w:cstheme="minorHAnsi"/>
        </w:rPr>
        <w:t>.</w:t>
      </w:r>
    </w:p>
    <w:p w14:paraId="6E241A9B" w14:textId="77777777" w:rsidR="005E6D03" w:rsidRPr="00E97DE1" w:rsidRDefault="005E6D03" w:rsidP="005E6D03">
      <w:pPr>
        <w:pStyle w:val="ProductList-Body"/>
        <w:numPr>
          <w:ilvl w:val="0"/>
          <w:numId w:val="20"/>
        </w:numPr>
        <w:rPr>
          <w:rFonts w:eastAsia="Gulim" w:cstheme="minorHAnsi"/>
        </w:rPr>
      </w:pPr>
      <w:r w:rsidRPr="00E97DE1">
        <w:rPr>
          <w:rFonts w:eastAsia="Gulim" w:cstheme="minorHAnsi"/>
        </w:rPr>
        <w:t>제어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평면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노드에서는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워크로드의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핵심</w:t>
      </w:r>
      <w:r w:rsidRPr="00E97DE1">
        <w:rPr>
          <w:rFonts w:eastAsia="Gulim" w:cstheme="minorHAnsi"/>
        </w:rPr>
        <w:t xml:space="preserve"> Kubernetes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편성을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제공합니다</w:t>
      </w:r>
      <w:r w:rsidRPr="00E97DE1">
        <w:rPr>
          <w:rFonts w:eastAsia="Gulim" w:cstheme="minorHAnsi"/>
        </w:rPr>
        <w:t>.</w:t>
      </w:r>
    </w:p>
    <w:p w14:paraId="7A1DAEE8" w14:textId="77777777" w:rsidR="005E6D03" w:rsidRPr="00E97DE1" w:rsidRDefault="005E6D03" w:rsidP="005E6D03">
      <w:pPr>
        <w:pStyle w:val="ProductList-Body"/>
        <w:numPr>
          <w:ilvl w:val="0"/>
          <w:numId w:val="20"/>
        </w:numPr>
        <w:rPr>
          <w:rFonts w:eastAsia="Gulim" w:cstheme="minorHAnsi"/>
        </w:rPr>
      </w:pPr>
      <w:r w:rsidRPr="00E97DE1">
        <w:rPr>
          <w:rFonts w:eastAsia="Gulim" w:cstheme="minorHAnsi"/>
        </w:rPr>
        <w:t>노드는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워크로드를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실행합니다</w:t>
      </w:r>
      <w:r w:rsidRPr="00E97DE1">
        <w:rPr>
          <w:rFonts w:eastAsia="Gulim" w:cstheme="minorHAnsi"/>
        </w:rPr>
        <w:t>.</w:t>
      </w:r>
    </w:p>
    <w:p w14:paraId="5FCBEB3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 xml:space="preserve">Kubernetes API </w:t>
      </w:r>
      <w:r w:rsidRPr="00E97DE1">
        <w:rPr>
          <w:rFonts w:eastAsia="Gulim" w:cstheme="minorHAnsi"/>
          <w:b/>
          <w:bCs/>
          <w:color w:val="00188F"/>
        </w:rPr>
        <w:t>서버</w:t>
      </w:r>
      <w:r w:rsidRPr="00E97DE1">
        <w:rPr>
          <w:rFonts w:eastAsia="Gulim" w:cstheme="minorHAnsi"/>
        </w:rPr>
        <w:t xml:space="preserve">' Azure Kubernetes Service(AKS) </w:t>
      </w:r>
      <w:r w:rsidRPr="00E97DE1">
        <w:rPr>
          <w:rFonts w:eastAsia="Gulim" w:cstheme="minorHAnsi"/>
        </w:rPr>
        <w:t>클러스터를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생성하는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자동으로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평면이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생성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제어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평면에는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Kubernetes API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노출하는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서버가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포함됩니다</w:t>
      </w:r>
      <w:r w:rsidRPr="00E97DE1">
        <w:rPr>
          <w:rFonts w:eastAsia="Gulim" w:cstheme="minorHAnsi"/>
        </w:rPr>
        <w:t>.</w:t>
      </w:r>
    </w:p>
    <w:p w14:paraId="2D0AD32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가용성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영역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전력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냉각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네트워킹을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제공하는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지역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결함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격리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부분입니다</w:t>
      </w:r>
      <w:r w:rsidRPr="00E97DE1">
        <w:rPr>
          <w:rFonts w:eastAsia="Gulim" w:cstheme="minorHAnsi"/>
        </w:rPr>
        <w:t>.</w:t>
      </w:r>
    </w:p>
    <w:p w14:paraId="1354426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284808D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가용성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영역을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사용하는</w:t>
      </w:r>
      <w:r w:rsidRPr="00E97DE1">
        <w:rPr>
          <w:rFonts w:eastAsia="Gulim" w:cstheme="minorHAnsi"/>
          <w:b/>
          <w:bCs/>
          <w:color w:val="00188F"/>
        </w:rPr>
        <w:t xml:space="preserve"> AKS </w:t>
      </w:r>
      <w:r w:rsidRPr="00E97DE1">
        <w:rPr>
          <w:rFonts w:eastAsia="Gulim" w:cstheme="minorHAnsi"/>
          <w:b/>
          <w:bCs/>
          <w:color w:val="00188F"/>
        </w:rPr>
        <w:t>클러스터에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504462D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동안에</w:t>
      </w:r>
      <w:r w:rsidRPr="00E97DE1">
        <w:rPr>
          <w:rFonts w:eastAsia="Gulim" w:cstheme="minorHAnsi"/>
        </w:rPr>
        <w:t xml:space="preserve"> AKS </w:t>
      </w:r>
      <w:r w:rsidRPr="00E97DE1">
        <w:rPr>
          <w:rFonts w:eastAsia="Gulim" w:cstheme="minorHAnsi"/>
        </w:rPr>
        <w:t>클러스터를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삭제하기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시간까지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AKS </w:t>
      </w:r>
      <w:r w:rsidRPr="00E97DE1">
        <w:rPr>
          <w:rFonts w:eastAsia="Gulim" w:cstheme="minorHAnsi"/>
        </w:rPr>
        <w:t>클러스터의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6A91704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프로비저닝된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AKS </w:t>
      </w:r>
      <w:r w:rsidRPr="00E97DE1">
        <w:rPr>
          <w:rFonts w:eastAsia="Gulim" w:cstheme="minorHAnsi"/>
        </w:rPr>
        <w:t>클러스터에서</w:t>
      </w:r>
      <w:r w:rsidRPr="00E97DE1">
        <w:rPr>
          <w:rFonts w:eastAsia="Gulim" w:cstheme="minorHAnsi"/>
        </w:rPr>
        <w:t xml:space="preserve"> Kubernetes API </w:t>
      </w:r>
      <w:r w:rsidRPr="00E97DE1">
        <w:rPr>
          <w:rFonts w:eastAsia="Gulim" w:cstheme="minorHAnsi"/>
        </w:rPr>
        <w:t>서버에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688C61C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AKS </w:t>
      </w:r>
      <w:r w:rsidRPr="00E97DE1">
        <w:rPr>
          <w:rFonts w:eastAsia="Gulim" w:cstheme="minorHAnsi"/>
        </w:rPr>
        <w:t>클러스터에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6C8EF16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2D07A93" w14:textId="0A79EB37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2FB3809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지역에서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영역이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활성화된</w:t>
      </w:r>
      <w:r w:rsidRPr="00E97DE1">
        <w:rPr>
          <w:rFonts w:eastAsia="Gulim" w:cstheme="minorHAnsi"/>
          <w:b/>
          <w:bCs/>
          <w:color w:val="00188F"/>
        </w:rPr>
        <w:t xml:space="preserve"> AKS </w:t>
      </w:r>
      <w:r w:rsidRPr="00E97DE1">
        <w:rPr>
          <w:rFonts w:eastAsia="Gulim" w:cstheme="minorHAnsi"/>
          <w:b/>
          <w:bCs/>
          <w:color w:val="00188F"/>
        </w:rPr>
        <w:t>클러스터를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사용하는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것에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auto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C4BB8CA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AA19AE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4C1078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C637356" w14:textId="77777777" w:rsidTr="00FA06B3">
        <w:tc>
          <w:tcPr>
            <w:tcW w:w="5400" w:type="dxa"/>
          </w:tcPr>
          <w:p w14:paraId="6FFCEDE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5540A76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6E8E8DB" w14:textId="77777777" w:rsidTr="00FA06B3">
        <w:tc>
          <w:tcPr>
            <w:tcW w:w="5400" w:type="dxa"/>
          </w:tcPr>
          <w:p w14:paraId="7E4C7E4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796954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5301D8ED" w14:textId="77777777" w:rsidTr="00FA06B3">
        <w:tc>
          <w:tcPr>
            <w:tcW w:w="5400" w:type="dxa"/>
          </w:tcPr>
          <w:p w14:paraId="7039F84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7AF6395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08EBE9B9" w14:textId="77777777" w:rsidR="005E6D03" w:rsidRPr="00E97DE1" w:rsidRDefault="005E6D03" w:rsidP="005E6D03">
      <w:pPr>
        <w:pStyle w:val="ProductList-Body"/>
        <w:spacing w:before="2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가용성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영역을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사용하지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않는</w:t>
      </w:r>
      <w:r w:rsidRPr="00E97DE1">
        <w:rPr>
          <w:rFonts w:eastAsia="Gulim" w:cstheme="minorHAnsi"/>
          <w:b/>
          <w:bCs/>
          <w:color w:val="00188F"/>
        </w:rPr>
        <w:t xml:space="preserve"> AKS </w:t>
      </w:r>
      <w:r w:rsidRPr="00E97DE1">
        <w:rPr>
          <w:rFonts w:eastAsia="Gulim" w:cstheme="minorHAnsi"/>
          <w:b/>
          <w:bCs/>
          <w:color w:val="00188F"/>
        </w:rPr>
        <w:t>클러스터에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5D7207B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클러스터를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삭제하기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시간까지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프로비저닝된</w:t>
      </w:r>
      <w:r w:rsidRPr="00E97DE1">
        <w:rPr>
          <w:rFonts w:eastAsia="Gulim" w:cstheme="minorHAnsi"/>
        </w:rPr>
        <w:t xml:space="preserve"> AKS </w:t>
      </w:r>
      <w:r w:rsidRPr="00E97DE1">
        <w:rPr>
          <w:rFonts w:eastAsia="Gulim" w:cstheme="minorHAnsi"/>
        </w:rPr>
        <w:t>클러스터의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7A9EE97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프로비저닝된</w:t>
      </w:r>
      <w:r w:rsidRPr="00E97DE1">
        <w:rPr>
          <w:rFonts w:eastAsia="Gulim" w:cstheme="minorHAnsi"/>
        </w:rPr>
        <w:t xml:space="preserve"> AKS </w:t>
      </w:r>
      <w:r w:rsidRPr="00E97DE1">
        <w:rPr>
          <w:rFonts w:eastAsia="Gulim" w:cstheme="minorHAnsi"/>
        </w:rPr>
        <w:t>클러스터가</w:t>
      </w:r>
      <w:r w:rsidRPr="00E97DE1">
        <w:rPr>
          <w:rFonts w:eastAsia="Gulim" w:cstheme="minorHAnsi"/>
        </w:rPr>
        <w:t xml:space="preserve"> Kubernetes AKS </w:t>
      </w:r>
      <w:r w:rsidRPr="00E97DE1">
        <w:rPr>
          <w:rFonts w:eastAsia="Gulim" w:cstheme="minorHAnsi"/>
        </w:rPr>
        <w:t>서버에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3D6E9ED2" w14:textId="77777777" w:rsidR="005E6D03" w:rsidRPr="00E97DE1" w:rsidRDefault="005E6D03" w:rsidP="00750253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가동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57CFA10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362437E" w14:textId="41889C61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BC41575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영역이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활성화되지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않은</w:t>
      </w:r>
      <w:r w:rsidRPr="00E97DE1">
        <w:rPr>
          <w:rFonts w:eastAsia="Gulim" w:cstheme="minorHAnsi"/>
          <w:b/>
          <w:bCs/>
          <w:color w:val="00188F"/>
        </w:rPr>
        <w:t xml:space="preserve"> AKS </w:t>
      </w:r>
      <w:r w:rsidRPr="00E97DE1">
        <w:rPr>
          <w:rFonts w:eastAsia="Gulim" w:cstheme="minorHAnsi"/>
          <w:b/>
          <w:bCs/>
          <w:color w:val="00188F"/>
        </w:rPr>
        <w:t>클러스터를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사용하는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것에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auto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0472860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C781DC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71BCAF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DBDEF73" w14:textId="77777777" w:rsidTr="00FA06B3">
        <w:tc>
          <w:tcPr>
            <w:tcW w:w="5400" w:type="dxa"/>
          </w:tcPr>
          <w:p w14:paraId="64E4A3E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32706AC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207FD68" w14:textId="77777777" w:rsidTr="00FA06B3">
        <w:tc>
          <w:tcPr>
            <w:tcW w:w="5400" w:type="dxa"/>
          </w:tcPr>
          <w:p w14:paraId="1A97D25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4D6E0D7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4592B811" w14:textId="77777777" w:rsidTr="00FA06B3">
        <w:tc>
          <w:tcPr>
            <w:tcW w:w="5400" w:type="dxa"/>
          </w:tcPr>
          <w:p w14:paraId="57912A7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7716ED1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267" w:name="_Toc5018197"/>
    <w:bookmarkStart w:id="268" w:name="_Toc52348933"/>
    <w:bookmarkStart w:id="269" w:name="_Toc510793664"/>
    <w:bookmarkStart w:id="270" w:name="_Toc484160665"/>
    <w:bookmarkEnd w:id="242"/>
    <w:p w14:paraId="13F76CCA" w14:textId="200A42B6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1024613" w14:textId="77777777" w:rsidR="005E6D03" w:rsidRPr="00750253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71" w:name="_Toc164961765"/>
      <w:r w:rsidRPr="00750253">
        <w:rPr>
          <w:rFonts w:eastAsia="Gulim" w:cstheme="majorHAnsi"/>
        </w:rPr>
        <w:t>Azure Lab Services</w:t>
      </w:r>
      <w:bookmarkEnd w:id="267"/>
      <w:bookmarkEnd w:id="268"/>
      <w:bookmarkEnd w:id="271"/>
    </w:p>
    <w:p w14:paraId="7F472FB9" w14:textId="1AE0A84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68FED0E7" w14:textId="77777777" w:rsidR="005E6D03" w:rsidRPr="00E97DE1" w:rsidRDefault="005E6D03" w:rsidP="005E6D03">
      <w:pPr>
        <w:pStyle w:val="NormalWeb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22"/>
        </w:rPr>
      </w:pPr>
      <w:r w:rsidRPr="00E97DE1">
        <w:rPr>
          <w:rFonts w:asciiTheme="minorHAnsi" w:eastAsia="Gulim" w:hAnsiTheme="minorHAnsi" w:cstheme="minorHAnsi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실습실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가상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컴퓨터</w:t>
      </w:r>
      <w:r w:rsidRPr="00E97DE1">
        <w:rPr>
          <w:rFonts w:asciiTheme="minorHAnsi" w:eastAsia="Gulim" w:hAnsiTheme="minorHAnsi" w:cstheme="minorHAnsi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sz w:val="18"/>
          <w:szCs w:val="22"/>
        </w:rPr>
        <w:t>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Azure Lab Services</w:t>
      </w:r>
      <w:r w:rsidRPr="00E97DE1">
        <w:rPr>
          <w:rFonts w:asciiTheme="minorHAnsi" w:eastAsia="Gulim" w:hAnsiTheme="minorHAnsi" w:cstheme="minorHAnsi"/>
          <w:sz w:val="18"/>
          <w:szCs w:val="22"/>
        </w:rPr>
        <w:t>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실습실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내부에서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제공되는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가상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컴퓨터로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정의할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있습니다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>.</w:t>
      </w:r>
    </w:p>
    <w:p w14:paraId="12A12223" w14:textId="77777777" w:rsidR="005E6D03" w:rsidRPr="00E97DE1" w:rsidRDefault="005E6D03" w:rsidP="005E6D03">
      <w:pPr>
        <w:pStyle w:val="NormalWeb"/>
        <w:spacing w:before="0" w:beforeAutospacing="0" w:after="0" w:afterAutospacing="0"/>
        <w:rPr>
          <w:rFonts w:asciiTheme="minorHAnsi" w:eastAsia="Gulim" w:hAnsiTheme="minorHAnsi" w:cstheme="minorHAnsi"/>
          <w:sz w:val="18"/>
          <w:szCs w:val="22"/>
        </w:rPr>
      </w:pPr>
      <w:r w:rsidRPr="00E97DE1">
        <w:rPr>
          <w:rFonts w:asciiTheme="minorHAnsi" w:eastAsia="Gulim" w:hAnsiTheme="minorHAnsi" w:cstheme="minorHAnsi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실습실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가상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컴퓨터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연결</w:t>
      </w:r>
      <w:r w:rsidRPr="00E97DE1">
        <w:rPr>
          <w:rFonts w:asciiTheme="minorHAnsi" w:eastAsia="Gulim" w:hAnsiTheme="minorHAnsi" w:cstheme="minorHAnsi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color w:val="000000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실습실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가상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컴퓨터와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실습실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가상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컴퓨터가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허용된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트래픽에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따라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구성되는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TCP </w:t>
      </w:r>
      <w:r w:rsidRPr="00E97DE1">
        <w:rPr>
          <w:rFonts w:asciiTheme="minorHAnsi" w:eastAsia="Gulim" w:hAnsiTheme="minorHAnsi" w:cstheme="minorHAnsi"/>
          <w:sz w:val="18"/>
          <w:szCs w:val="22"/>
        </w:rPr>
        <w:t>또는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UDP </w:t>
      </w:r>
      <w:r w:rsidRPr="00E97DE1">
        <w:rPr>
          <w:rFonts w:asciiTheme="minorHAnsi" w:eastAsia="Gulim" w:hAnsiTheme="minorHAnsi" w:cstheme="minorHAnsi"/>
          <w:sz w:val="18"/>
          <w:szCs w:val="22"/>
        </w:rPr>
        <w:t>네트워크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프로토콜을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사용하는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IP </w:t>
      </w:r>
      <w:r w:rsidRPr="00E97DE1">
        <w:rPr>
          <w:rFonts w:asciiTheme="minorHAnsi" w:eastAsia="Gulim" w:hAnsiTheme="minorHAnsi" w:cstheme="minorHAnsi"/>
          <w:sz w:val="18"/>
          <w:szCs w:val="22"/>
        </w:rPr>
        <w:t>주소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사이의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양방향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네트워크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트래픽입니다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. IP </w:t>
      </w:r>
      <w:r w:rsidRPr="00E97DE1">
        <w:rPr>
          <w:rFonts w:asciiTheme="minorHAnsi" w:eastAsia="Gulim" w:hAnsiTheme="minorHAnsi" w:cstheme="minorHAnsi"/>
          <w:sz w:val="18"/>
          <w:szCs w:val="22"/>
        </w:rPr>
        <w:t>주소는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랩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가상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컴퓨터와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동일한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가상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네트워크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IP </w:t>
      </w:r>
      <w:r w:rsidRPr="00E97DE1">
        <w:rPr>
          <w:rFonts w:asciiTheme="minorHAnsi" w:eastAsia="Gulim" w:hAnsiTheme="minorHAnsi" w:cstheme="minorHAnsi"/>
          <w:sz w:val="18"/>
          <w:szCs w:val="22"/>
        </w:rPr>
        <w:t>내의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주소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또는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라우팅할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있는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공개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IP </w:t>
      </w:r>
      <w:r w:rsidRPr="00E97DE1">
        <w:rPr>
          <w:rFonts w:asciiTheme="minorHAnsi" w:eastAsia="Gulim" w:hAnsiTheme="minorHAnsi" w:cstheme="minorHAnsi"/>
          <w:sz w:val="18"/>
          <w:szCs w:val="22"/>
        </w:rPr>
        <w:t>주소가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될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있습니다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>.</w:t>
      </w:r>
    </w:p>
    <w:p w14:paraId="4AA741A0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</w:rPr>
      </w:pPr>
    </w:p>
    <w:p w14:paraId="0D8D77B6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b/>
          <w:bCs/>
          <w:color w:val="00188F"/>
          <w:sz w:val="18"/>
        </w:rPr>
      </w:pPr>
      <w:r w:rsidRPr="00E97DE1">
        <w:rPr>
          <w:rFonts w:eastAsia="Gulim" w:cstheme="minorHAnsi"/>
          <w:b/>
          <w:bCs/>
          <w:color w:val="00188F"/>
          <w:sz w:val="18"/>
        </w:rPr>
        <w:t>Azure Lab Services</w:t>
      </w:r>
      <w:r w:rsidRPr="00E97DE1">
        <w:rPr>
          <w:rFonts w:eastAsia="Gulim" w:cstheme="minorHAnsi"/>
          <w:b/>
          <w:bCs/>
          <w:color w:val="00188F"/>
          <w:sz w:val="18"/>
        </w:rPr>
        <w:t>에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대한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작동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시간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계산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및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서비스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수준</w:t>
      </w:r>
    </w:p>
    <w:p w14:paraId="073639C4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해당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기간의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b/>
          <w:color w:val="00188F"/>
          <w:sz w:val="18"/>
        </w:rPr>
        <w:t>(</w:t>
      </w:r>
      <w:r w:rsidRPr="00E97DE1">
        <w:rPr>
          <w:rFonts w:eastAsia="Gulim" w:cstheme="minorHAnsi"/>
          <w:b/>
          <w:color w:val="00188F"/>
          <w:sz w:val="18"/>
        </w:rPr>
        <w:t>분</w:t>
      </w:r>
      <w:r w:rsidRPr="00E97DE1">
        <w:rPr>
          <w:rFonts w:eastAsia="Gulim" w:cstheme="minorHAnsi"/>
          <w:b/>
          <w:color w:val="00188F"/>
          <w:sz w:val="18"/>
        </w:rPr>
        <w:t>)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주어진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기간의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>.</w:t>
      </w:r>
    </w:p>
    <w:p w14:paraId="4652D3F8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작동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중지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실습실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가상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컴퓨터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연결이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일부인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누적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>.</w:t>
      </w:r>
    </w:p>
    <w:p w14:paraId="729A9AA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>.</w:t>
      </w:r>
    </w:p>
    <w:p w14:paraId="302CA09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340D2E24" w14:textId="563222D8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해당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기간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작동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</m:num>
            <m:den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해당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기간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8AFDFA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가상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컴퓨터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2026258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E2351C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C04DF9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CE139D9" w14:textId="77777777" w:rsidTr="00FA06B3">
        <w:tc>
          <w:tcPr>
            <w:tcW w:w="5400" w:type="dxa"/>
          </w:tcPr>
          <w:p w14:paraId="1083B6B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28046D4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DE27C23" w14:textId="77777777" w:rsidTr="00FA06B3">
        <w:tc>
          <w:tcPr>
            <w:tcW w:w="5400" w:type="dxa"/>
          </w:tcPr>
          <w:p w14:paraId="777519B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26954A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272" w:name="_Toc52348934"/>
    <w:p w14:paraId="4925EEA1" w14:textId="6AA4B3A2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47E210D" w14:textId="77777777" w:rsidR="005E6D03" w:rsidRPr="00750253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73" w:name="_Toc164961766"/>
      <w:r w:rsidRPr="00750253">
        <w:rPr>
          <w:rFonts w:eastAsia="Gulim" w:cstheme="majorHAnsi"/>
        </w:rPr>
        <w:t>Azure Load Balancer</w:t>
      </w:r>
      <w:bookmarkEnd w:id="269"/>
      <w:bookmarkEnd w:id="272"/>
      <w:bookmarkEnd w:id="273"/>
    </w:p>
    <w:p w14:paraId="65C6B6AE" w14:textId="2691736B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135B0B94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부하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분산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엔드포인트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란</w:t>
      </w:r>
      <w:r w:rsidRPr="00E97DE1">
        <w:rPr>
          <w:rFonts w:eastAsia="Gulim" w:cstheme="minorHAnsi"/>
          <w:sz w:val="18"/>
        </w:rPr>
        <w:t xml:space="preserve"> IP </w:t>
      </w:r>
      <w:r w:rsidRPr="00E97DE1">
        <w:rPr>
          <w:rFonts w:eastAsia="Gulim" w:cstheme="minorHAnsi"/>
          <w:sz w:val="18"/>
        </w:rPr>
        <w:t>주소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및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관련</w:t>
      </w:r>
      <w:r w:rsidRPr="00E97DE1">
        <w:rPr>
          <w:rFonts w:eastAsia="Gulim" w:cstheme="minorHAnsi"/>
          <w:sz w:val="18"/>
        </w:rPr>
        <w:t xml:space="preserve"> IP </w:t>
      </w:r>
      <w:r w:rsidRPr="00E97DE1">
        <w:rPr>
          <w:rFonts w:eastAsia="Gulim" w:cstheme="minorHAnsi"/>
          <w:sz w:val="18"/>
        </w:rPr>
        <w:t>전송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포트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정의입니다</w:t>
      </w:r>
      <w:r w:rsidRPr="00E97DE1">
        <w:rPr>
          <w:rFonts w:eastAsia="Gulim" w:cstheme="minorHAnsi"/>
          <w:sz w:val="18"/>
        </w:rPr>
        <w:t>.</w:t>
      </w:r>
    </w:p>
    <w:p w14:paraId="26D7E27E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상태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양호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가상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컴퓨터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란</w:t>
      </w:r>
      <w:r w:rsidRPr="00E97DE1">
        <w:rPr>
          <w:rFonts w:eastAsia="Gulim" w:cstheme="minorHAnsi"/>
          <w:sz w:val="18"/>
        </w:rPr>
        <w:t xml:space="preserve"> Azure Standard Load Balancer</w:t>
      </w:r>
      <w:r w:rsidRPr="00E97DE1">
        <w:rPr>
          <w:rFonts w:eastAsia="Gulim" w:cstheme="minorHAnsi"/>
          <w:sz w:val="18"/>
        </w:rPr>
        <w:t>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전송한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상태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프로브에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대한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성공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코드를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반환하는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가상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컴퓨터입니다</w:t>
      </w:r>
      <w:r w:rsidRPr="00E97DE1">
        <w:rPr>
          <w:rFonts w:eastAsia="Gulim" w:cstheme="minorHAnsi"/>
          <w:sz w:val="18"/>
        </w:rPr>
        <w:t xml:space="preserve">. </w:t>
      </w:r>
      <w:r w:rsidRPr="00E97DE1">
        <w:rPr>
          <w:rFonts w:eastAsia="Gulim" w:cstheme="minorHAnsi"/>
          <w:sz w:val="18"/>
        </w:rPr>
        <w:t>가상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컴퓨터는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부하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분산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포트와의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통신을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허용하는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네트워크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보안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그룹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규칙이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있어야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합니다</w:t>
      </w:r>
      <w:r w:rsidRPr="00E97DE1">
        <w:rPr>
          <w:rFonts w:eastAsia="Gulim" w:cstheme="minorHAnsi"/>
          <w:sz w:val="18"/>
        </w:rPr>
        <w:t>.</w:t>
      </w:r>
    </w:p>
    <w:p w14:paraId="4318B851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연결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트래픽을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허용하도록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구성된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모든</w:t>
      </w:r>
      <w:r w:rsidRPr="00E97DE1">
        <w:rPr>
          <w:rFonts w:eastAsia="Gulim" w:cstheme="minorHAnsi"/>
          <w:sz w:val="18"/>
        </w:rPr>
        <w:t xml:space="preserve"> IP </w:t>
      </w:r>
      <w:r w:rsidRPr="00E97DE1">
        <w:rPr>
          <w:rFonts w:eastAsia="Gulim" w:cstheme="minorHAnsi"/>
          <w:sz w:val="18"/>
        </w:rPr>
        <w:t>주소에서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보내고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받을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있는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지원되는</w:t>
      </w:r>
      <w:r w:rsidRPr="00E97DE1">
        <w:rPr>
          <w:rFonts w:eastAsia="Gulim" w:cstheme="minorHAnsi"/>
          <w:sz w:val="18"/>
        </w:rPr>
        <w:t xml:space="preserve"> IP </w:t>
      </w:r>
      <w:r w:rsidRPr="00E97DE1">
        <w:rPr>
          <w:rFonts w:eastAsia="Gulim" w:cstheme="minorHAnsi"/>
          <w:sz w:val="18"/>
        </w:rPr>
        <w:t>전송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프로토콜을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통한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양방향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네트워크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트래픽입니다</w:t>
      </w:r>
      <w:r w:rsidRPr="00E97DE1">
        <w:rPr>
          <w:rFonts w:eastAsia="Gulim" w:cstheme="minorHAnsi"/>
          <w:sz w:val="18"/>
        </w:rPr>
        <w:t>.</w:t>
      </w:r>
    </w:p>
    <w:p w14:paraId="2663CC46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</w:rPr>
      </w:pPr>
    </w:p>
    <w:p w14:paraId="5DA072E5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b/>
          <w:bCs/>
          <w:color w:val="00188F"/>
          <w:sz w:val="18"/>
        </w:rPr>
      </w:pPr>
      <w:r w:rsidRPr="00E97DE1">
        <w:rPr>
          <w:rFonts w:eastAsia="Gulim" w:cstheme="minorHAnsi"/>
          <w:b/>
          <w:bCs/>
          <w:color w:val="00188F"/>
          <w:sz w:val="18"/>
        </w:rPr>
        <w:t>Azure Load Balancer</w:t>
      </w:r>
      <w:r w:rsidRPr="00E97DE1">
        <w:rPr>
          <w:rFonts w:eastAsia="Gulim" w:cstheme="minorHAnsi"/>
          <w:b/>
          <w:bCs/>
          <w:color w:val="00188F"/>
          <w:sz w:val="18"/>
        </w:rPr>
        <w:t>에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대한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작동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시간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계산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및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서비스</w:t>
      </w:r>
      <w:r w:rsidRPr="00E97DE1">
        <w:rPr>
          <w:rFonts w:eastAsia="Gulim" w:cstheme="minorHAnsi"/>
          <w:b/>
          <w:bCs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</w:rPr>
        <w:t>수준</w:t>
      </w:r>
    </w:p>
    <w:p w14:paraId="6F649062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최대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가용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b/>
          <w:color w:val="00188F"/>
          <w:sz w:val="18"/>
        </w:rPr>
        <w:t>(</w:t>
      </w:r>
      <w:r w:rsidRPr="00E97DE1">
        <w:rPr>
          <w:rFonts w:eastAsia="Gulim" w:cstheme="minorHAnsi"/>
          <w:b/>
          <w:color w:val="00188F"/>
          <w:sz w:val="18"/>
        </w:rPr>
        <w:t>분</w:t>
      </w:r>
      <w:r w:rsidRPr="00E97DE1">
        <w:rPr>
          <w:rFonts w:eastAsia="Gulim" w:cstheme="minorHAnsi"/>
          <w:b/>
          <w:color w:val="00188F"/>
          <w:sz w:val="18"/>
        </w:rPr>
        <w:t>)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이란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Azure Standard Load Balancer(</w:t>
      </w:r>
      <w:r w:rsidRPr="00E97DE1">
        <w:rPr>
          <w:rFonts w:eastAsia="Gulim" w:cstheme="minorHAnsi"/>
          <w:sz w:val="18"/>
        </w:rPr>
        <w:t>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이상의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상태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양호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가상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컴퓨터에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서비스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제공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고객에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의해</w:t>
      </w:r>
      <w:r w:rsidRPr="00E97DE1">
        <w:rPr>
          <w:rFonts w:eastAsia="Gulim" w:cstheme="minorHAnsi"/>
          <w:sz w:val="18"/>
        </w:rPr>
        <w:t xml:space="preserve"> Microsoft Azure </w:t>
      </w:r>
      <w:r w:rsidRPr="00E97DE1">
        <w:rPr>
          <w:rFonts w:eastAsia="Gulim" w:cstheme="minorHAnsi"/>
          <w:sz w:val="18"/>
        </w:rPr>
        <w:t>정기가입에서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배포된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>.</w:t>
      </w:r>
    </w:p>
    <w:p w14:paraId="0003ED9A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작동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중지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이란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Azure Standard Load Balancer</w:t>
      </w:r>
      <w:r w:rsidRPr="00E97DE1">
        <w:rPr>
          <w:rFonts w:eastAsia="Gulim" w:cstheme="minorHAnsi"/>
          <w:sz w:val="18"/>
        </w:rPr>
        <w:t>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이용할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최대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가용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) </w:t>
      </w:r>
      <w:r w:rsidRPr="00E97DE1">
        <w:rPr>
          <w:rFonts w:eastAsia="Gulim" w:cstheme="minorHAnsi"/>
          <w:sz w:val="18"/>
        </w:rPr>
        <w:t>내의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 xml:space="preserve">. </w:t>
      </w:r>
      <w:r w:rsidRPr="00E97DE1">
        <w:rPr>
          <w:rFonts w:eastAsia="Gulim" w:cstheme="minorHAnsi"/>
          <w:sz w:val="18"/>
        </w:rPr>
        <w:t>모든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최적의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가상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컴퓨터가</w:t>
      </w:r>
      <w:r w:rsidRPr="00E97DE1">
        <w:rPr>
          <w:rFonts w:eastAsia="Gulim" w:cstheme="minorHAnsi"/>
          <w:sz w:val="18"/>
        </w:rPr>
        <w:t xml:space="preserve"> Load Balanced Endpoint</w:t>
      </w:r>
      <w:r w:rsidRPr="00E97DE1">
        <w:rPr>
          <w:rFonts w:eastAsia="Gulim" w:cstheme="minorHAnsi"/>
          <w:sz w:val="18"/>
        </w:rPr>
        <w:t>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통해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연결이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경우</w:t>
      </w:r>
      <w:r w:rsidRPr="00E97DE1">
        <w:rPr>
          <w:rFonts w:eastAsia="Gulim" w:cstheme="minorHAnsi"/>
          <w:sz w:val="18"/>
        </w:rPr>
        <w:t xml:space="preserve"> 1</w:t>
      </w:r>
      <w:r w:rsidRPr="00E97DE1">
        <w:rPr>
          <w:rFonts w:eastAsia="Gulim" w:cstheme="minorHAnsi"/>
          <w:sz w:val="18"/>
        </w:rPr>
        <w:t>분은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것으로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간주됩니다</w:t>
      </w:r>
      <w:r w:rsidRPr="00E97DE1">
        <w:rPr>
          <w:rFonts w:eastAsia="Gulim" w:cstheme="minorHAnsi"/>
          <w:sz w:val="18"/>
        </w:rPr>
        <w:t xml:space="preserve">. </w:t>
      </w:r>
      <w:r w:rsidRPr="00E97DE1">
        <w:rPr>
          <w:rFonts w:eastAsia="Gulim" w:cstheme="minorHAnsi"/>
          <w:sz w:val="18"/>
        </w:rPr>
        <w:t>작동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중단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시간에는</w:t>
      </w:r>
      <w:r w:rsidRPr="00E97DE1">
        <w:rPr>
          <w:rFonts w:eastAsia="Gulim" w:cstheme="minorHAnsi"/>
          <w:sz w:val="18"/>
        </w:rPr>
        <w:t xml:space="preserve"> SNAT </w:t>
      </w:r>
      <w:r w:rsidRPr="00E97DE1">
        <w:rPr>
          <w:rFonts w:eastAsia="Gulim" w:cstheme="minorHAnsi"/>
          <w:sz w:val="18"/>
        </w:rPr>
        <w:t>포트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고갈로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인한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포함되지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않습니다</w:t>
      </w:r>
      <w:r w:rsidRPr="00E97DE1">
        <w:rPr>
          <w:rFonts w:eastAsia="Gulim" w:cstheme="minorHAnsi"/>
          <w:sz w:val="18"/>
        </w:rPr>
        <w:t>.</w:t>
      </w:r>
    </w:p>
    <w:p w14:paraId="31BED2EF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Azure Standard Load Balancer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작동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중지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최대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나눈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시간에</w:t>
      </w:r>
      <w:r w:rsidRPr="00E97DE1">
        <w:rPr>
          <w:rFonts w:eastAsia="Gulim" w:cstheme="minorHAnsi"/>
          <w:color w:val="000000" w:themeColor="text1"/>
        </w:rPr>
        <w:t xml:space="preserve"> 100</w:t>
      </w:r>
      <w:r w:rsidRPr="00E97DE1">
        <w:rPr>
          <w:rFonts w:eastAsia="Gulim" w:cstheme="minorHAnsi"/>
          <w:color w:val="000000" w:themeColor="text1"/>
        </w:rPr>
        <w:t>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곱한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최대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계산합니다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00AEF831" w14:textId="346C46E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27A9F15B" w14:textId="33D4EE7A" w:rsidR="005E6D03" w:rsidRPr="00E97DE1" w:rsidRDefault="0054061B" w:rsidP="005A0606">
      <w:pPr>
        <w:pStyle w:val="ListParagraph"/>
        <w:spacing w:before="120" w:after="12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D9CE8C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Azure Load Balancer</w:t>
      </w:r>
      <w:r w:rsidRPr="00E97DE1">
        <w:rPr>
          <w:rFonts w:eastAsia="Gulim" w:cstheme="minorHAnsi"/>
          <w:b/>
          <w:color w:val="00188F"/>
        </w:rPr>
        <w:t>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8C9A377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79B076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1774CC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2E0FB4F" w14:textId="77777777" w:rsidTr="00FA06B3">
        <w:tc>
          <w:tcPr>
            <w:tcW w:w="5400" w:type="dxa"/>
          </w:tcPr>
          <w:p w14:paraId="6A91145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5AC7825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E30875F" w14:textId="77777777" w:rsidTr="00FA06B3">
        <w:tc>
          <w:tcPr>
            <w:tcW w:w="5400" w:type="dxa"/>
          </w:tcPr>
          <w:p w14:paraId="7C15D12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6C059BA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6C6022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54E812B" w14:textId="33A14C5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예외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Basic Load Balancer</w:t>
      </w:r>
      <w:r w:rsidRPr="00E97DE1">
        <w:rPr>
          <w:rFonts w:eastAsia="Gulim" w:cstheme="minorHAnsi"/>
        </w:rPr>
        <w:t>에는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bookmarkStart w:id="274" w:name="_Toc457806469"/>
    <w:bookmarkStart w:id="275" w:name="_Toc457821556"/>
    <w:bookmarkStart w:id="276" w:name="_Toc52348963"/>
    <w:bookmarkStart w:id="277" w:name="_Toc513395515"/>
    <w:bookmarkStart w:id="278" w:name="_Toc52348935"/>
    <w:bookmarkStart w:id="279" w:name="_Hlk513540130"/>
    <w:p w14:paraId="4E364171" w14:textId="721A267C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B45DE01" w14:textId="77777777" w:rsidR="005E6D03" w:rsidRPr="00750253" w:rsidRDefault="005E6D03" w:rsidP="005E6D03">
      <w:pPr>
        <w:pStyle w:val="ProductList-Offering2Heading"/>
        <w:keepNext/>
        <w:tabs>
          <w:tab w:val="clear" w:pos="360"/>
        </w:tabs>
        <w:outlineLvl w:val="2"/>
        <w:rPr>
          <w:rFonts w:eastAsia="Gulim" w:cstheme="majorHAnsi"/>
        </w:rPr>
      </w:pPr>
      <w:bookmarkStart w:id="280" w:name="_Toc164961767"/>
      <w:r w:rsidRPr="00750253">
        <w:rPr>
          <w:rFonts w:eastAsia="Gulim" w:cstheme="majorHAnsi"/>
        </w:rPr>
        <w:t>Azure Load Testing</w:t>
      </w:r>
      <w:bookmarkEnd w:id="280"/>
    </w:p>
    <w:p w14:paraId="7262C5AB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</w:p>
    <w:p w14:paraId="52463452" w14:textId="77777777" w:rsidR="005E6D03" w:rsidRPr="00E97DE1" w:rsidRDefault="005E6D03" w:rsidP="005E6D0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="Gulim" w:hAnsiTheme="minorHAnsi" w:cstheme="minorHAnsi"/>
          <w:sz w:val="18"/>
          <w:szCs w:val="22"/>
        </w:rPr>
      </w:pP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배포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시간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(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분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)'</w:t>
      </w:r>
      <w:r w:rsidRPr="00E97DE1">
        <w:rPr>
          <w:rFonts w:asciiTheme="minorHAnsi" w:eastAsia="Gulim" w:hAnsiTheme="minorHAnsi" w:cstheme="minorHAnsi"/>
          <w:sz w:val="18"/>
          <w:szCs w:val="22"/>
        </w:rPr>
        <w:t>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해당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기간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동안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지정된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Azure Load Testing </w:t>
      </w:r>
      <w:r w:rsidRPr="00E97DE1">
        <w:rPr>
          <w:rFonts w:asciiTheme="minorHAnsi" w:eastAsia="Gulim" w:hAnsiTheme="minorHAnsi" w:cstheme="minorHAnsi"/>
          <w:sz w:val="18"/>
          <w:szCs w:val="22"/>
        </w:rPr>
        <w:t>서비스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리소스가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Microsoft Azure</w:t>
      </w:r>
      <w:r w:rsidRPr="00E97DE1">
        <w:rPr>
          <w:rFonts w:asciiTheme="minorHAnsi" w:eastAsia="Gulim" w:hAnsiTheme="minorHAnsi" w:cstheme="minorHAnsi"/>
          <w:sz w:val="18"/>
          <w:szCs w:val="22"/>
        </w:rPr>
        <w:t>에서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배포된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총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시간</w:t>
      </w:r>
      <w:r w:rsidRPr="00E97DE1">
        <w:rPr>
          <w:rFonts w:asciiTheme="minorHAnsi" w:eastAsia="Gulim" w:hAnsiTheme="minorHAnsi" w:cstheme="minorHAnsi"/>
          <w:sz w:val="18"/>
          <w:szCs w:val="22"/>
        </w:rPr>
        <w:t>(</w:t>
      </w:r>
      <w:r w:rsidRPr="00E97DE1">
        <w:rPr>
          <w:rFonts w:asciiTheme="minorHAnsi" w:eastAsia="Gulim" w:hAnsiTheme="minorHAnsi" w:cstheme="minorHAnsi"/>
          <w:sz w:val="18"/>
          <w:szCs w:val="22"/>
        </w:rPr>
        <w:t>분</w:t>
      </w:r>
      <w:r w:rsidRPr="00E97DE1">
        <w:rPr>
          <w:rFonts w:asciiTheme="minorHAnsi" w:eastAsia="Gulim" w:hAnsiTheme="minorHAnsi" w:cstheme="minorHAnsi"/>
          <w:sz w:val="18"/>
          <w:szCs w:val="22"/>
        </w:rPr>
        <w:t>)</w:t>
      </w:r>
      <w:r w:rsidRPr="00E97DE1">
        <w:rPr>
          <w:rFonts w:asciiTheme="minorHAnsi" w:eastAsia="Gulim" w:hAnsiTheme="minorHAnsi" w:cstheme="minorHAnsi"/>
          <w:sz w:val="18"/>
          <w:szCs w:val="22"/>
        </w:rPr>
        <w:t>입니다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>.</w:t>
      </w:r>
    </w:p>
    <w:p w14:paraId="6A5209B9" w14:textId="77777777" w:rsidR="005E6D03" w:rsidRPr="00E97DE1" w:rsidRDefault="005E6D03" w:rsidP="005E6D0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="Gulim" w:hAnsiTheme="minorHAnsi" w:cstheme="minorHAnsi"/>
          <w:sz w:val="18"/>
          <w:szCs w:val="22"/>
        </w:rPr>
      </w:pP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최대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가용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시간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(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분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)'</w:t>
      </w:r>
      <w:r w:rsidRPr="00E97DE1">
        <w:rPr>
          <w:rFonts w:asciiTheme="minorHAnsi" w:eastAsia="Gulim" w:hAnsiTheme="minorHAnsi" w:cstheme="minorHAnsi"/>
          <w:sz w:val="18"/>
          <w:szCs w:val="22"/>
        </w:rPr>
        <w:t>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해당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기간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동안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지정된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Microsoft Azure </w:t>
      </w:r>
      <w:r w:rsidRPr="00E97DE1">
        <w:rPr>
          <w:rFonts w:asciiTheme="minorHAnsi" w:eastAsia="Gulim" w:hAnsiTheme="minorHAnsi" w:cstheme="minorHAnsi"/>
          <w:sz w:val="18"/>
          <w:szCs w:val="22"/>
        </w:rPr>
        <w:t>정기가입에서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고객이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배포한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모든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Azure Load Testing </w:t>
      </w:r>
      <w:r w:rsidRPr="00E97DE1">
        <w:rPr>
          <w:rFonts w:asciiTheme="minorHAnsi" w:eastAsia="Gulim" w:hAnsiTheme="minorHAnsi" w:cstheme="minorHAnsi"/>
          <w:sz w:val="18"/>
          <w:szCs w:val="22"/>
        </w:rPr>
        <w:t>서비스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리소스의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총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배포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시간</w:t>
      </w:r>
      <w:r w:rsidRPr="00E97DE1">
        <w:rPr>
          <w:rFonts w:asciiTheme="minorHAnsi" w:eastAsia="Gulim" w:hAnsiTheme="minorHAnsi" w:cstheme="minorHAnsi"/>
          <w:sz w:val="18"/>
          <w:szCs w:val="22"/>
        </w:rPr>
        <w:t>(</w:t>
      </w:r>
      <w:r w:rsidRPr="00E97DE1">
        <w:rPr>
          <w:rFonts w:asciiTheme="minorHAnsi" w:eastAsia="Gulim" w:hAnsiTheme="minorHAnsi" w:cstheme="minorHAnsi"/>
          <w:sz w:val="18"/>
          <w:szCs w:val="22"/>
        </w:rPr>
        <w:t>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) </w:t>
      </w:r>
      <w:r w:rsidRPr="00E97DE1">
        <w:rPr>
          <w:rFonts w:asciiTheme="minorHAnsi" w:eastAsia="Gulim" w:hAnsiTheme="minorHAnsi" w:cstheme="minorHAnsi"/>
          <w:sz w:val="18"/>
          <w:szCs w:val="22"/>
        </w:rPr>
        <w:t>합계입니다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>. </w:t>
      </w:r>
    </w:p>
    <w:p w14:paraId="684BF989" w14:textId="72DC2A83" w:rsidR="005E6D03" w:rsidRPr="00E97DE1" w:rsidRDefault="005E6D03" w:rsidP="005E6D0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="Gulim" w:hAnsiTheme="minorHAnsi" w:cstheme="minorHAnsi"/>
          <w:sz w:val="18"/>
          <w:szCs w:val="22"/>
        </w:rPr>
      </w:pP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작동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중지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시간</w:t>
      </w:r>
      <w:r w:rsidRPr="00E97DE1">
        <w:rPr>
          <w:rFonts w:asciiTheme="minorHAnsi" w:eastAsia="Gulim" w:hAnsiTheme="minorHAnsi" w:cstheme="minorHAnsi"/>
          <w:b/>
          <w:bCs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sz w:val="18"/>
          <w:szCs w:val="22"/>
        </w:rPr>
        <w:t>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해당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기간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동안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부하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테스트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리소스를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사용할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없는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동안의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지정된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Microsoft Azure </w:t>
      </w:r>
      <w:r w:rsidRPr="00E97DE1">
        <w:rPr>
          <w:rFonts w:asciiTheme="minorHAnsi" w:eastAsia="Gulim" w:hAnsiTheme="minorHAnsi" w:cstheme="minorHAnsi"/>
          <w:sz w:val="18"/>
          <w:szCs w:val="22"/>
        </w:rPr>
        <w:t>정기가입에서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고객이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배포한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모든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Azure Load Testing </w:t>
      </w:r>
      <w:r w:rsidRPr="00E97DE1">
        <w:rPr>
          <w:rFonts w:asciiTheme="minorHAnsi" w:eastAsia="Gulim" w:hAnsiTheme="minorHAnsi" w:cstheme="minorHAnsi"/>
          <w:sz w:val="18"/>
          <w:szCs w:val="22"/>
        </w:rPr>
        <w:t>서비스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리소스의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총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배포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시간</w:t>
      </w:r>
      <w:r w:rsidRPr="00E97DE1">
        <w:rPr>
          <w:rFonts w:asciiTheme="minorHAnsi" w:eastAsia="Gulim" w:hAnsiTheme="minorHAnsi" w:cstheme="minorHAnsi"/>
          <w:sz w:val="18"/>
          <w:szCs w:val="22"/>
        </w:rPr>
        <w:t>(</w:t>
      </w:r>
      <w:r w:rsidRPr="00E97DE1">
        <w:rPr>
          <w:rFonts w:asciiTheme="minorHAnsi" w:eastAsia="Gulim" w:hAnsiTheme="minorHAnsi" w:cstheme="minorHAnsi"/>
          <w:sz w:val="18"/>
          <w:szCs w:val="22"/>
        </w:rPr>
        <w:t>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) </w:t>
      </w:r>
      <w:r w:rsidRPr="00E97DE1">
        <w:rPr>
          <w:rFonts w:asciiTheme="minorHAnsi" w:eastAsia="Gulim" w:hAnsiTheme="minorHAnsi" w:cstheme="minorHAnsi"/>
          <w:sz w:val="18"/>
          <w:szCs w:val="22"/>
        </w:rPr>
        <w:t>합계입니다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>. 1</w:t>
      </w:r>
      <w:r w:rsidRPr="00E97DE1">
        <w:rPr>
          <w:rFonts w:asciiTheme="minorHAnsi" w:eastAsia="Gulim" w:hAnsiTheme="minorHAnsi" w:cstheme="minorHAnsi"/>
          <w:sz w:val="18"/>
          <w:szCs w:val="22"/>
        </w:rPr>
        <w:t>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동안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작업을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수행하려는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모든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연속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HTTP </w:t>
      </w:r>
      <w:r w:rsidRPr="00E97DE1">
        <w:rPr>
          <w:rFonts w:asciiTheme="minorHAnsi" w:eastAsia="Gulim" w:hAnsiTheme="minorHAnsi" w:cstheme="minorHAnsi"/>
          <w:sz w:val="18"/>
          <w:szCs w:val="22"/>
        </w:rPr>
        <w:t>요청에서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오류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코드가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발생하거나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5</w:t>
      </w:r>
      <w:r w:rsidRPr="00E97DE1">
        <w:rPr>
          <w:rFonts w:asciiTheme="minorHAnsi" w:eastAsia="Gulim" w:hAnsiTheme="minorHAnsi" w:cstheme="minorHAnsi"/>
          <w:sz w:val="18"/>
          <w:szCs w:val="22"/>
        </w:rPr>
        <w:t>분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내에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대응이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반환되지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않는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경우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1</w:t>
      </w:r>
      <w:r w:rsidRPr="00E97DE1">
        <w:rPr>
          <w:rFonts w:asciiTheme="minorHAnsi" w:eastAsia="Gulim" w:hAnsiTheme="minorHAnsi" w:cstheme="minorHAnsi"/>
          <w:sz w:val="18"/>
          <w:szCs w:val="22"/>
        </w:rPr>
        <w:t>분은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지정된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서비스에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대해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사용할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수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없는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것으로</w:t>
      </w:r>
      <w:r w:rsidRPr="00E97DE1">
        <w:rPr>
          <w:rFonts w:asciiTheme="minorHAnsi" w:eastAsia="Gulim" w:hAnsiTheme="minorHAnsi" w:cstheme="minorHAnsi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sz w:val="18"/>
          <w:szCs w:val="22"/>
        </w:rPr>
        <w:t>간주합니다</w:t>
      </w:r>
      <w:r w:rsidRPr="00E97DE1">
        <w:rPr>
          <w:rFonts w:asciiTheme="minorHAnsi" w:eastAsia="Gulim" w:hAnsiTheme="minorHAnsi" w:cstheme="minorHAnsi"/>
          <w:sz w:val="18"/>
          <w:szCs w:val="22"/>
        </w:rPr>
        <w:t>.</w:t>
      </w:r>
    </w:p>
    <w:p w14:paraId="45B0FC3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0495DE7A" w14:textId="63B1376F" w:rsidR="005E6D03" w:rsidRPr="00E97DE1" w:rsidRDefault="0054061B" w:rsidP="005A0606">
      <w:pPr>
        <w:pStyle w:val="ListParagraph"/>
        <w:spacing w:before="120" w:after="12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4849271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Azure Load Testing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2338B04" w14:textId="77777777" w:rsidTr="00FA06B3">
        <w:trPr>
          <w:trHeight w:val="249"/>
          <w:tblHeader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6CF29B4A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323C6676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F9AB580" w14:textId="77777777" w:rsidTr="00FA06B3">
        <w:trPr>
          <w:trHeight w:val="242"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69039A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BFB0B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4B697B3" w14:textId="77777777" w:rsidTr="00FA06B3">
        <w:trPr>
          <w:trHeight w:val="249"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1EDE8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80A13E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281" w:name="_Toc52348962"/>
    <w:p w14:paraId="3F44AC24" w14:textId="5DA7B6F0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2428C00" w14:textId="69C103BA" w:rsidR="005E6D03" w:rsidRPr="00750253" w:rsidRDefault="005E6D03" w:rsidP="005E6D03">
      <w:pPr>
        <w:pStyle w:val="ProductList-Offering2Heading"/>
        <w:tabs>
          <w:tab w:val="clear" w:pos="360"/>
        </w:tabs>
        <w:outlineLvl w:val="2"/>
        <w:rPr>
          <w:rFonts w:eastAsia="Gulim" w:cstheme="majorHAnsi"/>
        </w:rPr>
      </w:pPr>
      <w:bookmarkStart w:id="282" w:name="_Toc164961768"/>
      <w:r w:rsidRPr="00750253">
        <w:rPr>
          <w:rFonts w:eastAsia="Gulim" w:cstheme="majorHAnsi"/>
        </w:rPr>
        <w:t>Log Analytics</w:t>
      </w:r>
      <w:r w:rsidR="003279DC">
        <w:rPr>
          <w:rFonts w:eastAsia="Gulim" w:cstheme="majorHAnsi"/>
          <w:lang w:val="en-US"/>
        </w:rPr>
        <w:t xml:space="preserve"> </w:t>
      </w:r>
      <w:r w:rsidRPr="00750253">
        <w:rPr>
          <w:rFonts w:eastAsia="Gulim" w:cstheme="majorHAnsi"/>
        </w:rPr>
        <w:t>(Query Availability SLA)</w:t>
      </w:r>
      <w:bookmarkEnd w:id="281"/>
      <w:bookmarkEnd w:id="282"/>
    </w:p>
    <w:p w14:paraId="6E01A042" w14:textId="1CC757CC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4F6DF00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  <w:b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Log Analytics Workspace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479DED5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Log Analytics Workspace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HTTP </w:t>
      </w:r>
      <w:r w:rsidRPr="00E97DE1">
        <w:rPr>
          <w:rFonts w:eastAsia="Gulim" w:cstheme="minorHAnsi"/>
        </w:rPr>
        <w:t>작동에서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Log Analytics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간주됩니다</w:t>
      </w:r>
      <w:r w:rsidRPr="00E97DE1">
        <w:rPr>
          <w:rFonts w:eastAsia="Gulim" w:cstheme="minorHAnsi"/>
        </w:rPr>
        <w:t xml:space="preserve">. </w:t>
      </w:r>
    </w:p>
    <w:p w14:paraId="10A6462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Log Analytics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</w:rPr>
        <w:t>'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쿼리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  <w:b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</w:t>
      </w:r>
      <w:r w:rsidRPr="00E97DE1">
        <w:rPr>
          <w:rFonts w:eastAsia="Gulim" w:cstheme="minorHAnsi"/>
        </w:rPr>
        <w:t xml:space="preserve"> 100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표시합니다</w:t>
      </w:r>
      <w:r w:rsidRPr="00E97DE1">
        <w:rPr>
          <w:rFonts w:eastAsia="Gulim" w:cstheme="minorHAnsi"/>
        </w:rPr>
        <w:t>.</w:t>
      </w:r>
    </w:p>
    <w:p w14:paraId="55DDCDB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92A8C66" w14:textId="14FF9356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쿼리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쿼리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60DB6D00" w14:textId="33059B18" w:rsidR="005E6D03" w:rsidRPr="00E97DE1" w:rsidRDefault="0054061B" w:rsidP="00445A4E">
      <w:pPr>
        <w:spacing w:before="120" w:after="0" w:line="240" w:lineRule="auto"/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CF1832C" w14:textId="1AFFF577" w:rsidR="005E6D03" w:rsidRPr="00E97DE1" w:rsidRDefault="005E6D03" w:rsidP="005E6D03">
      <w:pPr>
        <w:pStyle w:val="ProductList-ClauseHeading"/>
        <w:keepNext/>
        <w:rPr>
          <w:rFonts w:eastAsia="Gulim" w:cstheme="minorHAnsi"/>
        </w:rPr>
      </w:pP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</w:t>
      </w:r>
      <w:r w:rsidR="008908E7" w:rsidRPr="008908E7">
        <w:rPr>
          <w:rFonts w:eastAsia="Gulim" w:cstheme="minorHAnsi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2CDBE00" w14:textId="77777777" w:rsidTr="00FA06B3">
        <w:trPr>
          <w:tblHeader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38421796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쿼리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가용성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5A8F9ED8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A1490EA" w14:textId="77777777" w:rsidTr="00FA06B3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EF7AB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7023A8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64DC2F4B" w14:textId="77777777" w:rsidTr="00FA06B3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83347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A41591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26EF0815" w14:textId="20245324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AE4B097" w14:textId="77777777" w:rsidR="005E6D03" w:rsidRPr="00750253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83" w:name="_Toc164961769"/>
      <w:r w:rsidRPr="00750253">
        <w:rPr>
          <w:rFonts w:eastAsia="Gulim" w:cstheme="majorHAnsi"/>
        </w:rPr>
        <w:t>Logic App</w:t>
      </w:r>
      <w:bookmarkEnd w:id="274"/>
      <w:bookmarkEnd w:id="275"/>
      <w:bookmarkEnd w:id="276"/>
      <w:bookmarkEnd w:id="283"/>
    </w:p>
    <w:p w14:paraId="12576680" w14:textId="735335E8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3E04079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Logic App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Logic App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생성된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Logic App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때부터</w:t>
      </w:r>
      <w:r w:rsidRPr="00E97DE1">
        <w:rPr>
          <w:rFonts w:eastAsia="Gulim" w:cstheme="minorHAnsi"/>
        </w:rPr>
        <w:t xml:space="preserve"> Logic App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삭제가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시간까지로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</w:p>
    <w:p w14:paraId="3BA392C1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최대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가용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b/>
          <w:color w:val="00188F"/>
          <w:sz w:val="18"/>
        </w:rPr>
        <w:t>(</w:t>
      </w:r>
      <w:r w:rsidRPr="00E97DE1">
        <w:rPr>
          <w:rFonts w:eastAsia="Gulim" w:cstheme="minorHAnsi"/>
          <w:b/>
          <w:color w:val="00188F"/>
          <w:sz w:val="18"/>
        </w:rPr>
        <w:t>분</w:t>
      </w:r>
      <w:r w:rsidRPr="00E97DE1">
        <w:rPr>
          <w:rFonts w:eastAsia="Gulim" w:cstheme="minorHAnsi"/>
          <w:b/>
          <w:color w:val="00188F"/>
          <w:sz w:val="18"/>
        </w:rPr>
        <w:t>)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Microsoft Azure </w:t>
      </w:r>
      <w:r w:rsidRPr="00E97DE1">
        <w:rPr>
          <w:rFonts w:eastAsia="Gulim" w:cstheme="minorHAnsi"/>
          <w:sz w:val="18"/>
        </w:rPr>
        <w:t>정기가입에서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고객이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배포한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모든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앱의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배포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) </w:t>
      </w:r>
      <w:r w:rsidRPr="00E97DE1">
        <w:rPr>
          <w:rFonts w:eastAsia="Gulim" w:cstheme="minorHAnsi"/>
          <w:sz w:val="18"/>
        </w:rPr>
        <w:t>합계입니다</w:t>
      </w:r>
      <w:r w:rsidRPr="00E97DE1">
        <w:rPr>
          <w:rFonts w:eastAsia="Gulim" w:cstheme="minorHAnsi"/>
          <w:sz w:val="18"/>
        </w:rPr>
        <w:t>.</w:t>
      </w:r>
    </w:p>
    <w:p w14:paraId="0D41D5B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구독에서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Logic App</w:t>
      </w:r>
      <w:r w:rsidRPr="00E97DE1">
        <w:rPr>
          <w:rFonts w:eastAsia="Gulim" w:cstheme="minorHAnsi"/>
        </w:rPr>
        <w:t>과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게이트웨이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Logic App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31B0EB5B" w14:textId="157D9506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6FD0AFA" w14:textId="4D92E321" w:rsidR="005E6D03" w:rsidRPr="00E97DE1" w:rsidRDefault="0054061B" w:rsidP="00445A4E">
      <w:pPr>
        <w:spacing w:before="120" w:after="0" w:line="240" w:lineRule="auto"/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49B0863" w14:textId="37F9D31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color w:val="00188F"/>
          <w:szCs w:val="18"/>
        </w:rPr>
        <w:t>서비스</w:t>
      </w:r>
      <w:r w:rsidRPr="00E97DE1">
        <w:rPr>
          <w:rFonts w:eastAsia="Gulim" w:cstheme="minorHAnsi"/>
          <w:b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Cs w:val="18"/>
        </w:rPr>
        <w:t>크레딧</w:t>
      </w:r>
      <w:r w:rsidR="008908E7" w:rsidRPr="008908E7">
        <w:rPr>
          <w:rFonts w:eastAsia="Gulim" w:cstheme="minorHAnsi"/>
          <w:b/>
          <w:color w:val="00188F"/>
          <w:szCs w:val="18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485DBB4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A9DA99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D7ECCD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F6CB78A" w14:textId="77777777" w:rsidTr="00FA06B3">
        <w:tc>
          <w:tcPr>
            <w:tcW w:w="5400" w:type="dxa"/>
          </w:tcPr>
          <w:p w14:paraId="7E4A62A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06B8825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9E18ACE" w14:textId="77777777" w:rsidTr="00FA06B3">
        <w:tc>
          <w:tcPr>
            <w:tcW w:w="5400" w:type="dxa"/>
          </w:tcPr>
          <w:p w14:paraId="38CA1FF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D394A3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287419C9" w14:textId="19B6A390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4FDC14E0" w14:textId="77777777" w:rsidR="003279DC" w:rsidRPr="00750253" w:rsidRDefault="003279DC" w:rsidP="003279DC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84" w:name="_Toc164961770"/>
      <w:r w:rsidRPr="00750253">
        <w:rPr>
          <w:rFonts w:eastAsia="Gulim" w:cstheme="majorHAnsi"/>
        </w:rPr>
        <w:t xml:space="preserve">Azure </w:t>
      </w:r>
      <w:r w:rsidRPr="00750253">
        <w:rPr>
          <w:rFonts w:eastAsia="Gulim" w:cstheme="majorHAnsi"/>
        </w:rPr>
        <w:t>기계</w:t>
      </w:r>
      <w:r w:rsidRPr="00750253">
        <w:rPr>
          <w:rFonts w:eastAsia="Gulim" w:cstheme="majorHAnsi"/>
        </w:rPr>
        <w:t xml:space="preserve"> </w:t>
      </w:r>
      <w:r w:rsidRPr="00750253">
        <w:rPr>
          <w:rFonts w:eastAsia="Gulim" w:cstheme="majorHAnsi"/>
        </w:rPr>
        <w:t>학습</w:t>
      </w:r>
      <w:bookmarkEnd w:id="284"/>
    </w:p>
    <w:p w14:paraId="4919ADA4" w14:textId="77777777" w:rsidR="003279DC" w:rsidRPr="00E97DE1" w:rsidRDefault="003279DC" w:rsidP="003279DC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기계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학습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실시간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채점에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7927455D" w14:textId="77777777" w:rsidR="003279DC" w:rsidRPr="00E97DE1" w:rsidRDefault="003279DC" w:rsidP="003279DC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총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트랜잭션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>.</w:t>
      </w:r>
    </w:p>
    <w:p w14:paraId="729D0A5A" w14:textId="77777777" w:rsidR="003279DC" w:rsidRPr="00E97DE1" w:rsidRDefault="003279DC" w:rsidP="003279DC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실패한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HTTP 4xx </w:t>
      </w:r>
      <w:r w:rsidRPr="00E97DE1">
        <w:rPr>
          <w:rFonts w:eastAsia="Gulim" w:cstheme="minorHAnsi"/>
        </w:rPr>
        <w:t>상태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반환하거나</w:t>
      </w:r>
      <w:r w:rsidRPr="00E97DE1">
        <w:rPr>
          <w:rFonts w:eastAsia="Gulim" w:cstheme="minorHAnsi"/>
        </w:rPr>
        <w:t xml:space="preserve"> 600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세트입니다</w:t>
      </w:r>
      <w:r w:rsidRPr="00E97DE1">
        <w:rPr>
          <w:rFonts w:eastAsia="Gulim" w:cstheme="minorHAnsi"/>
        </w:rPr>
        <w:t>.</w:t>
      </w:r>
    </w:p>
    <w:p w14:paraId="0DA30B6B" w14:textId="77777777" w:rsidR="003279DC" w:rsidRPr="00E97DE1" w:rsidRDefault="003279DC" w:rsidP="003279DC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42F9D0ED" w14:textId="77777777" w:rsidR="003279DC" w:rsidRPr="00E97DE1" w:rsidRDefault="003279DC" w:rsidP="003279DC">
      <w:pPr>
        <w:pStyle w:val="ProductList-Body"/>
        <w:rPr>
          <w:rFonts w:eastAsia="Gulim" w:cstheme="minorHAnsi"/>
        </w:rPr>
      </w:pPr>
    </w:p>
    <w:p w14:paraId="04D0F1C3" w14:textId="77777777" w:rsidR="003279DC" w:rsidRPr="00E97DE1" w:rsidRDefault="0054061B" w:rsidP="003279DC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ED77B43" w14:textId="77777777" w:rsidR="003279DC" w:rsidRPr="00E97DE1" w:rsidRDefault="003279DC" w:rsidP="003279DC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기계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학습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실시간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채점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3279DC" w:rsidRPr="00E97DE1" w14:paraId="26AD0775" w14:textId="77777777" w:rsidTr="00B7121A">
        <w:trPr>
          <w:tblHeader/>
        </w:trPr>
        <w:tc>
          <w:tcPr>
            <w:tcW w:w="5400" w:type="dxa"/>
            <w:shd w:val="clear" w:color="auto" w:fill="0072C6"/>
          </w:tcPr>
          <w:p w14:paraId="0BA0A6BD" w14:textId="77777777" w:rsidR="003279DC" w:rsidRPr="00E97DE1" w:rsidRDefault="003279DC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D295BA1" w14:textId="77777777" w:rsidR="003279DC" w:rsidRPr="00E97DE1" w:rsidRDefault="003279DC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3279DC" w:rsidRPr="00E97DE1" w14:paraId="14A0352D" w14:textId="77777777" w:rsidTr="00B7121A">
        <w:tc>
          <w:tcPr>
            <w:tcW w:w="5400" w:type="dxa"/>
          </w:tcPr>
          <w:p w14:paraId="5703D06B" w14:textId="77777777" w:rsidR="003279DC" w:rsidRPr="00E97DE1" w:rsidRDefault="003279DC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85F8C8F" w14:textId="77777777" w:rsidR="003279DC" w:rsidRPr="00E97DE1" w:rsidRDefault="003279DC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3279DC" w:rsidRPr="00E97DE1" w14:paraId="4DEA6D96" w14:textId="77777777" w:rsidTr="00B7121A">
        <w:tc>
          <w:tcPr>
            <w:tcW w:w="5400" w:type="dxa"/>
          </w:tcPr>
          <w:p w14:paraId="6124B00D" w14:textId="77777777" w:rsidR="003279DC" w:rsidRPr="00E97DE1" w:rsidRDefault="003279DC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782BF1C" w14:textId="77777777" w:rsidR="003279DC" w:rsidRPr="00E97DE1" w:rsidRDefault="003279DC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357AFA38" w14:textId="77777777" w:rsidR="003279DC" w:rsidRPr="00E97DE1" w:rsidRDefault="003279DC" w:rsidP="003279DC">
      <w:pPr>
        <w:pStyle w:val="ProductList-Body"/>
        <w:spacing w:before="2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기계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학습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관리에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49DE114E" w14:textId="77777777" w:rsidR="003279DC" w:rsidRPr="00E97DE1" w:rsidRDefault="003279DC" w:rsidP="003279DC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총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트랜잭션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>.</w:t>
      </w:r>
    </w:p>
    <w:p w14:paraId="674ACACE" w14:textId="77777777" w:rsidR="003279DC" w:rsidRPr="00E97DE1" w:rsidRDefault="003279DC" w:rsidP="003279DC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실패한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HTTP 408 </w:t>
      </w:r>
      <w:r w:rsidRPr="00E97DE1">
        <w:rPr>
          <w:rFonts w:eastAsia="Gulim" w:cstheme="minorHAnsi"/>
        </w:rPr>
        <w:t>상태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반환하거나</w:t>
      </w:r>
      <w:r w:rsidRPr="00E97DE1">
        <w:rPr>
          <w:rFonts w:eastAsia="Gulim" w:cstheme="minorHAnsi"/>
        </w:rPr>
        <w:t xml:space="preserve"> 30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집합입니다</w:t>
      </w:r>
      <w:r w:rsidRPr="00E97DE1">
        <w:rPr>
          <w:rFonts w:eastAsia="Gulim" w:cstheme="minorHAnsi"/>
        </w:rPr>
        <w:t>.</w:t>
      </w:r>
    </w:p>
    <w:p w14:paraId="3B532923" w14:textId="77777777" w:rsidR="003279DC" w:rsidRPr="00E97DE1" w:rsidRDefault="003279DC" w:rsidP="003279DC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005DF790" w14:textId="77777777" w:rsidR="003279DC" w:rsidRPr="00E97DE1" w:rsidRDefault="003279DC" w:rsidP="003279DC">
      <w:pPr>
        <w:pStyle w:val="ProductList-Body"/>
        <w:rPr>
          <w:rFonts w:eastAsia="Gulim" w:cstheme="minorHAnsi"/>
        </w:rPr>
      </w:pPr>
    </w:p>
    <w:p w14:paraId="2FEF0C9B" w14:textId="77777777" w:rsidR="003279DC" w:rsidRPr="00E97DE1" w:rsidRDefault="0054061B" w:rsidP="003279DC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0C3601E" w14:textId="77777777" w:rsidR="003279DC" w:rsidRPr="00E97DE1" w:rsidRDefault="003279DC" w:rsidP="003279DC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기계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학습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관리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영역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작업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3279DC" w:rsidRPr="00E97DE1" w14:paraId="33F2876C" w14:textId="77777777" w:rsidTr="00B7121A">
        <w:trPr>
          <w:tblHeader/>
        </w:trPr>
        <w:tc>
          <w:tcPr>
            <w:tcW w:w="5400" w:type="dxa"/>
            <w:shd w:val="clear" w:color="auto" w:fill="0072C6"/>
          </w:tcPr>
          <w:p w14:paraId="624B1D89" w14:textId="77777777" w:rsidR="003279DC" w:rsidRPr="00E97DE1" w:rsidRDefault="003279DC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6B90B47" w14:textId="77777777" w:rsidR="003279DC" w:rsidRPr="00E97DE1" w:rsidRDefault="003279DC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3279DC" w:rsidRPr="00E97DE1" w14:paraId="6601C200" w14:textId="77777777" w:rsidTr="00B7121A">
        <w:tc>
          <w:tcPr>
            <w:tcW w:w="5400" w:type="dxa"/>
          </w:tcPr>
          <w:p w14:paraId="7A4211F9" w14:textId="77777777" w:rsidR="003279DC" w:rsidRPr="00E97DE1" w:rsidRDefault="003279DC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3B87232" w14:textId="77777777" w:rsidR="003279DC" w:rsidRPr="00E97DE1" w:rsidRDefault="003279DC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3279DC" w:rsidRPr="00E97DE1" w14:paraId="2699CDB2" w14:textId="77777777" w:rsidTr="00B7121A">
        <w:tc>
          <w:tcPr>
            <w:tcW w:w="5400" w:type="dxa"/>
          </w:tcPr>
          <w:p w14:paraId="6C7C7208" w14:textId="77777777" w:rsidR="003279DC" w:rsidRPr="00E97DE1" w:rsidRDefault="003279DC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D2F9CA8" w14:textId="77777777" w:rsidR="003279DC" w:rsidRPr="00E97DE1" w:rsidRDefault="003279DC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7574F875" w14:textId="77777777" w:rsidR="003279DC" w:rsidRPr="00E97DE1" w:rsidRDefault="0054061B" w:rsidP="003279DC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279DC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279DC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279DC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279DC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279DC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40CE7282" w14:textId="77777777" w:rsidR="005E6D03" w:rsidRPr="00750253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85" w:name="_Toc412532194"/>
      <w:bookmarkStart w:id="286" w:name="_Toc457821557"/>
      <w:bookmarkStart w:id="287" w:name="_Toc52348964"/>
      <w:bookmarkStart w:id="288" w:name="_Toc164961771"/>
      <w:bookmarkStart w:id="289" w:name="MachineLearningStudio_BES"/>
      <w:r w:rsidRPr="00750253">
        <w:rPr>
          <w:rFonts w:eastAsia="Gulim" w:cstheme="majorHAnsi"/>
        </w:rPr>
        <w:t xml:space="preserve">Azure </w:t>
      </w:r>
      <w:r w:rsidRPr="00750253">
        <w:rPr>
          <w:rFonts w:eastAsia="Gulim" w:cstheme="majorHAnsi"/>
        </w:rPr>
        <w:t>기계</w:t>
      </w:r>
      <w:r w:rsidRPr="00750253">
        <w:rPr>
          <w:rFonts w:eastAsia="Gulim" w:cstheme="majorHAnsi"/>
        </w:rPr>
        <w:t xml:space="preserve"> </w:t>
      </w:r>
      <w:r w:rsidRPr="00750253">
        <w:rPr>
          <w:rFonts w:eastAsia="Gulim" w:cstheme="majorHAnsi"/>
        </w:rPr>
        <w:t>학습</w:t>
      </w:r>
      <w:r w:rsidRPr="00750253">
        <w:rPr>
          <w:rFonts w:eastAsia="Gulim" w:cstheme="majorHAnsi"/>
        </w:rPr>
        <w:t xml:space="preserve"> </w:t>
      </w:r>
      <w:r w:rsidRPr="00750253">
        <w:rPr>
          <w:rFonts w:eastAsia="Gulim" w:cstheme="majorHAnsi"/>
        </w:rPr>
        <w:t>스튜디오</w:t>
      </w:r>
      <w:r w:rsidRPr="00750253">
        <w:rPr>
          <w:rFonts w:eastAsia="Gulim" w:cstheme="majorHAnsi"/>
        </w:rPr>
        <w:t>(</w:t>
      </w:r>
      <w:r w:rsidRPr="00750253">
        <w:rPr>
          <w:rFonts w:eastAsia="Gulim" w:cstheme="majorHAnsi"/>
        </w:rPr>
        <w:t>클래식</w:t>
      </w:r>
      <w:r w:rsidRPr="00750253">
        <w:rPr>
          <w:rFonts w:eastAsia="Gulim" w:cstheme="majorHAnsi"/>
        </w:rPr>
        <w:t>)</w:t>
      </w:r>
      <w:bookmarkEnd w:id="285"/>
      <w:bookmarkEnd w:id="286"/>
      <w:bookmarkEnd w:id="287"/>
      <w:bookmarkEnd w:id="288"/>
    </w:p>
    <w:bookmarkEnd w:id="289"/>
    <w:p w14:paraId="4B0BB194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기계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학습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스튜디오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응답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>(RRS)</w:t>
      </w:r>
      <w:r w:rsidRPr="00E97DE1">
        <w:rPr>
          <w:rFonts w:eastAsia="Gulim" w:cstheme="minorHAnsi"/>
          <w:b/>
          <w:color w:val="00188F"/>
        </w:rPr>
        <w:t>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대한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</w:p>
    <w:p w14:paraId="1AA85821" w14:textId="28B1DF5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4749A9E7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세트입니다</w:t>
      </w:r>
      <w:r w:rsidRPr="00E97DE1">
        <w:rPr>
          <w:rFonts w:eastAsia="Gulim" w:cstheme="minorHAnsi"/>
        </w:rPr>
        <w:t xml:space="preserve">. </w:t>
      </w:r>
    </w:p>
    <w:p w14:paraId="7007DA6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인증된</w:t>
      </w:r>
      <w:r w:rsidRPr="00E97DE1">
        <w:rPr>
          <w:rFonts w:eastAsia="Gulim" w:cstheme="minorHAnsi"/>
        </w:rPr>
        <w:t xml:space="preserve"> REST RRS API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>.</w:t>
      </w:r>
    </w:p>
    <w:p w14:paraId="7853B428" w14:textId="4CC7FC1C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3E3348A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077450C" w14:textId="1B38BFA3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AA0CC68" w14:textId="77777777" w:rsidR="005E6D03" w:rsidRPr="00E97DE1" w:rsidRDefault="005E6D03" w:rsidP="005E6D03">
      <w:pPr>
        <w:pStyle w:val="ProductList-Body"/>
        <w:rPr>
          <w:rFonts w:eastAsia="Gulim" w:cstheme="minorHAnsi"/>
          <w:color w:val="00188F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기계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학습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스튜디오</w:t>
      </w:r>
      <w:r w:rsidRPr="00E97DE1">
        <w:rPr>
          <w:rFonts w:eastAsia="Gulim" w:cstheme="minorHAnsi"/>
          <w:b/>
          <w:color w:val="00188F"/>
        </w:rPr>
        <w:t xml:space="preserve"> RRS API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2D650FB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5CE6C9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B2919F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A1431D5" w14:textId="77777777" w:rsidTr="00FA06B3">
        <w:tc>
          <w:tcPr>
            <w:tcW w:w="5400" w:type="dxa"/>
          </w:tcPr>
          <w:p w14:paraId="12ED79D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3B67D99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8305E06" w14:textId="77777777" w:rsidTr="00FA06B3">
        <w:tc>
          <w:tcPr>
            <w:tcW w:w="5400" w:type="dxa"/>
          </w:tcPr>
          <w:p w14:paraId="13C86B0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ABEE3A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5293FCA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250386F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기계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학습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스튜디오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일괄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처리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실행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(BES)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관리</w:t>
      </w:r>
      <w:r w:rsidRPr="00E97DE1">
        <w:rPr>
          <w:rFonts w:eastAsia="Gulim" w:cstheme="minorHAnsi"/>
          <w:b/>
          <w:bCs/>
          <w:color w:val="00188F"/>
        </w:rPr>
        <w:t xml:space="preserve"> API </w:t>
      </w:r>
      <w:r w:rsidRPr="00E97DE1">
        <w:rPr>
          <w:rFonts w:eastAsia="Gulim" w:cstheme="minorHAnsi"/>
          <w:b/>
          <w:bCs/>
          <w:color w:val="00188F"/>
        </w:rPr>
        <w:t>서비스에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2A91C2C8" w14:textId="6C310493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34EA3EEF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세트입니다</w:t>
      </w:r>
      <w:r w:rsidRPr="00E97DE1">
        <w:rPr>
          <w:rFonts w:eastAsia="Gulim" w:cstheme="minorHAnsi"/>
        </w:rPr>
        <w:t>.</w:t>
      </w:r>
    </w:p>
    <w:p w14:paraId="197D2D3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인증된</w:t>
      </w:r>
      <w:r w:rsidRPr="00E97DE1">
        <w:rPr>
          <w:rFonts w:eastAsia="Gulim" w:cstheme="minorHAnsi"/>
        </w:rPr>
        <w:t xml:space="preserve"> REST BES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>.</w:t>
      </w:r>
    </w:p>
    <w:p w14:paraId="723C8160" w14:textId="47C52193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163C3D6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00B95AC" w14:textId="26E24FB6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7799C6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기계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학습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스튜디오</w:t>
      </w:r>
      <w:r w:rsidRPr="00E97DE1">
        <w:rPr>
          <w:rFonts w:eastAsia="Gulim" w:cstheme="minorHAnsi"/>
          <w:b/>
          <w:color w:val="00188F"/>
        </w:rPr>
        <w:t xml:space="preserve"> BES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관리</w:t>
      </w:r>
      <w:r w:rsidRPr="00E97DE1">
        <w:rPr>
          <w:rFonts w:eastAsia="Gulim" w:cstheme="minorHAnsi"/>
          <w:b/>
          <w:color w:val="00188F"/>
        </w:rPr>
        <w:t xml:space="preserve"> API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</w:rPr>
        <w:t xml:space="preserve">. 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C0C4621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F713E9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67AB20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79424B9" w14:textId="77777777" w:rsidTr="00FA06B3">
        <w:tc>
          <w:tcPr>
            <w:tcW w:w="5400" w:type="dxa"/>
          </w:tcPr>
          <w:p w14:paraId="6DEB316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72D45A2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8D1F30B" w14:textId="77777777" w:rsidTr="00FA06B3">
        <w:tc>
          <w:tcPr>
            <w:tcW w:w="5400" w:type="dxa"/>
          </w:tcPr>
          <w:p w14:paraId="6951A5D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C544B1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290" w:name="_Toc136456117"/>
    <w:p w14:paraId="2E1F6CF4" w14:textId="006A8290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C8E8A1A" w14:textId="0589E419" w:rsidR="00A9208A" w:rsidRDefault="00A9208A" w:rsidP="00166576">
      <w:pPr>
        <w:pStyle w:val="ProductList-Offering2Heading"/>
        <w:pageBreakBefore/>
        <w:tabs>
          <w:tab w:val="clear" w:pos="360"/>
        </w:tabs>
        <w:outlineLvl w:val="2"/>
        <w:rPr>
          <w:rFonts w:eastAsia="Gulim" w:cstheme="majorHAnsi"/>
          <w:lang w:val="en-US"/>
        </w:rPr>
      </w:pPr>
      <w:bookmarkStart w:id="291" w:name="_Toc164961772"/>
      <w:r>
        <w:rPr>
          <w:rFonts w:eastAsia="Gulim" w:cstheme="majorHAnsi"/>
          <w:lang w:val="en-US"/>
        </w:rPr>
        <w:t>Azure</w:t>
      </w:r>
      <w:r w:rsidR="00CD216B">
        <w:rPr>
          <w:rFonts w:eastAsia="Gulim" w:cstheme="majorHAnsi"/>
          <w:lang w:val="en-US"/>
        </w:rPr>
        <w:t xml:space="preserve"> </w:t>
      </w:r>
      <w:r w:rsidR="00CD216B" w:rsidRPr="006E7F15">
        <w:rPr>
          <w:rFonts w:eastAsia="Gulim" w:cstheme="majorHAnsi"/>
        </w:rPr>
        <w:t>관리</w:t>
      </w:r>
      <w:r w:rsidR="00CD216B">
        <w:rPr>
          <w:rFonts w:eastAsia="Gulim" w:cstheme="majorHAnsi" w:hint="eastAsia"/>
        </w:rPr>
        <w:t xml:space="preserve"> </w:t>
      </w:r>
      <w:r w:rsidR="00CD216B">
        <w:rPr>
          <w:rFonts w:eastAsia="Gulim" w:cstheme="majorHAnsi"/>
          <w:lang w:val="en-US"/>
        </w:rPr>
        <w:t>Grafana</w:t>
      </w:r>
      <w:bookmarkEnd w:id="291"/>
    </w:p>
    <w:p w14:paraId="58B266CB" w14:textId="77777777" w:rsidR="008F0058" w:rsidRPr="00C015C4" w:rsidRDefault="008F0058" w:rsidP="008F005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 w:rsidRPr="00C015C4">
        <w:rPr>
          <w:rFonts w:eastAsia="Gulim" w:cstheme="minorHAnsi"/>
          <w:b/>
          <w:color w:val="00188F"/>
          <w:sz w:val="18"/>
        </w:rPr>
        <w:t>추가</w:t>
      </w:r>
      <w:r w:rsidRPr="00C015C4">
        <w:rPr>
          <w:rFonts w:eastAsia="Gulim" w:cstheme="minorHAnsi"/>
          <w:b/>
          <w:color w:val="00188F"/>
          <w:sz w:val="18"/>
        </w:rPr>
        <w:t xml:space="preserve"> </w:t>
      </w:r>
      <w:r w:rsidRPr="00C015C4">
        <w:rPr>
          <w:rFonts w:eastAsia="Gulim" w:cstheme="minorHAnsi"/>
          <w:b/>
          <w:color w:val="00188F"/>
          <w:sz w:val="18"/>
        </w:rPr>
        <w:t>용어</w:t>
      </w:r>
      <w:r w:rsidRPr="00C015C4">
        <w:rPr>
          <w:rFonts w:eastAsia="Gulim" w:cstheme="minorHAnsi"/>
          <w:b/>
          <w:color w:val="00188F"/>
          <w:sz w:val="18"/>
        </w:rPr>
        <w:t xml:space="preserve"> </w:t>
      </w:r>
      <w:r w:rsidRPr="00C015C4">
        <w:rPr>
          <w:rFonts w:eastAsia="Gulim" w:cstheme="minorHAnsi"/>
          <w:b/>
          <w:color w:val="00188F"/>
          <w:sz w:val="18"/>
        </w:rPr>
        <w:t>정의</w:t>
      </w:r>
      <w:r w:rsidRPr="00801B0F">
        <w:rPr>
          <w:rFonts w:eastAsia="Gulim" w:cstheme="minorHAnsi"/>
          <w:b/>
          <w:bCs/>
          <w:sz w:val="18"/>
        </w:rPr>
        <w:t>:</w:t>
      </w:r>
    </w:p>
    <w:p w14:paraId="4F1E55D5" w14:textId="77777777" w:rsidR="008F0058" w:rsidRPr="00C015C4" w:rsidRDefault="008F0058" w:rsidP="008F005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>
        <w:rPr>
          <w:rFonts w:eastAsia="Gulim" w:cstheme="minorHAnsi"/>
          <w:sz w:val="18"/>
        </w:rPr>
        <w:t>“</w:t>
      </w:r>
      <w:r w:rsidRPr="00C015C4">
        <w:rPr>
          <w:rFonts w:eastAsia="Gulim" w:cstheme="minorHAnsi"/>
          <w:b/>
          <w:color w:val="00188F"/>
          <w:sz w:val="18"/>
        </w:rPr>
        <w:t>작업</w:t>
      </w:r>
      <w:r w:rsidRPr="00C015C4">
        <w:rPr>
          <w:rFonts w:eastAsia="Gulim" w:cstheme="minorHAnsi"/>
          <w:b/>
          <w:color w:val="00188F"/>
          <w:sz w:val="18"/>
        </w:rPr>
        <w:t xml:space="preserve"> </w:t>
      </w:r>
      <w:r w:rsidRPr="00C015C4">
        <w:rPr>
          <w:rFonts w:eastAsia="Gulim" w:cstheme="minorHAnsi"/>
          <w:b/>
          <w:color w:val="00188F"/>
          <w:sz w:val="18"/>
        </w:rPr>
        <w:t>영역</w:t>
      </w:r>
      <w:r>
        <w:rPr>
          <w:rFonts w:eastAsia="Gulim" w:cstheme="minorHAnsi"/>
          <w:sz w:val="18"/>
        </w:rPr>
        <w:t>”</w:t>
      </w:r>
      <w:r w:rsidRPr="00C015C4">
        <w:rPr>
          <w:rFonts w:eastAsia="Gulim" w:cstheme="minorHAnsi"/>
          <w:sz w:val="18"/>
        </w:rPr>
        <w:t>은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하나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이상의</w:t>
      </w:r>
      <w:r w:rsidRPr="00C015C4">
        <w:rPr>
          <w:rFonts w:eastAsia="Gulim" w:cstheme="minorHAnsi"/>
          <w:sz w:val="18"/>
        </w:rPr>
        <w:t xml:space="preserve"> Grafana </w:t>
      </w:r>
      <w:r w:rsidRPr="00C015C4">
        <w:rPr>
          <w:rFonts w:eastAsia="Gulim" w:cstheme="minorHAnsi"/>
          <w:sz w:val="18"/>
        </w:rPr>
        <w:t>서버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배포입니다</w:t>
      </w:r>
      <w:r w:rsidRPr="00C015C4">
        <w:rPr>
          <w:rFonts w:eastAsia="Gulim" w:cstheme="minorHAnsi"/>
          <w:sz w:val="18"/>
        </w:rPr>
        <w:t>.</w:t>
      </w:r>
    </w:p>
    <w:p w14:paraId="59CFBDAB" w14:textId="77777777" w:rsidR="008F0058" w:rsidRPr="00C015C4" w:rsidRDefault="008F0058" w:rsidP="008F005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 w:rsidRPr="00C015C4">
        <w:rPr>
          <w:rFonts w:eastAsia="Gulim" w:cstheme="minorHAnsi"/>
          <w:sz w:val="18"/>
        </w:rPr>
        <w:t xml:space="preserve">Azure </w:t>
      </w:r>
      <w:r w:rsidRPr="00C015C4">
        <w:rPr>
          <w:rFonts w:eastAsia="Gulim" w:cstheme="minorHAnsi"/>
          <w:sz w:val="18"/>
        </w:rPr>
        <w:t>관리</w:t>
      </w:r>
      <w:r w:rsidRPr="00C015C4">
        <w:rPr>
          <w:rFonts w:eastAsia="Gulim" w:cstheme="minorHAnsi"/>
          <w:sz w:val="18"/>
        </w:rPr>
        <w:t xml:space="preserve"> Grafana</w:t>
      </w:r>
      <w:r w:rsidRPr="00C015C4">
        <w:rPr>
          <w:rFonts w:eastAsia="Gulim" w:cstheme="minorHAnsi"/>
          <w:sz w:val="18"/>
        </w:rPr>
        <w:t>에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대한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월간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가동률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계산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및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서비스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수준</w:t>
      </w:r>
    </w:p>
    <w:p w14:paraId="11AC3B8A" w14:textId="77777777" w:rsidR="008F0058" w:rsidRPr="00C015C4" w:rsidRDefault="008F0058" w:rsidP="008F005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>
        <w:rPr>
          <w:rFonts w:eastAsia="Gulim" w:cstheme="minorHAnsi"/>
          <w:sz w:val="18"/>
        </w:rPr>
        <w:t>“</w:t>
      </w:r>
      <w:r w:rsidRPr="00C015C4">
        <w:rPr>
          <w:rFonts w:eastAsia="Gulim" w:cstheme="minorHAnsi"/>
          <w:b/>
          <w:color w:val="00188F"/>
          <w:sz w:val="18"/>
        </w:rPr>
        <w:t>배포</w:t>
      </w:r>
      <w:r w:rsidRPr="00C015C4">
        <w:rPr>
          <w:rFonts w:eastAsia="Gulim" w:cstheme="minorHAnsi"/>
          <w:b/>
          <w:color w:val="00188F"/>
          <w:sz w:val="18"/>
        </w:rPr>
        <w:t xml:space="preserve"> </w:t>
      </w:r>
      <w:r w:rsidRPr="00C015C4">
        <w:rPr>
          <w:rFonts w:eastAsia="Gulim" w:cstheme="minorHAnsi"/>
          <w:b/>
          <w:color w:val="00188F"/>
          <w:sz w:val="18"/>
        </w:rPr>
        <w:t>시간</w:t>
      </w:r>
      <w:r w:rsidRPr="00C015C4">
        <w:rPr>
          <w:rFonts w:eastAsia="Gulim" w:cstheme="minorHAnsi"/>
          <w:b/>
          <w:color w:val="00188F"/>
          <w:sz w:val="18"/>
        </w:rPr>
        <w:t>(</w:t>
      </w:r>
      <w:r w:rsidRPr="00C015C4">
        <w:rPr>
          <w:rFonts w:eastAsia="Gulim" w:cstheme="minorHAnsi"/>
          <w:b/>
          <w:color w:val="00188F"/>
          <w:sz w:val="18"/>
        </w:rPr>
        <w:t>분</w:t>
      </w:r>
      <w:r w:rsidRPr="00C015C4">
        <w:rPr>
          <w:rFonts w:eastAsia="Gulim" w:cstheme="minorHAnsi"/>
          <w:b/>
          <w:color w:val="00188F"/>
          <w:sz w:val="18"/>
        </w:rPr>
        <w:t>)</w:t>
      </w:r>
      <w:r w:rsidRPr="001447F5">
        <w:rPr>
          <w:rFonts w:eastAsia="Gulim" w:cstheme="minorHAnsi"/>
          <w:sz w:val="18"/>
        </w:rPr>
        <w:t>”</w:t>
      </w:r>
      <w:r w:rsidRPr="00C015C4">
        <w:rPr>
          <w:rFonts w:eastAsia="Gulim" w:cstheme="minorHAnsi"/>
          <w:sz w:val="18"/>
        </w:rPr>
        <w:t>은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청구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월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동안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지정된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작업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영역이</w:t>
      </w:r>
      <w:r w:rsidRPr="00C015C4">
        <w:rPr>
          <w:rFonts w:eastAsia="Gulim" w:cstheme="minorHAnsi"/>
          <w:sz w:val="18"/>
        </w:rPr>
        <w:t xml:space="preserve"> Microsoft Azure</w:t>
      </w:r>
      <w:r w:rsidRPr="00C015C4">
        <w:rPr>
          <w:rFonts w:eastAsia="Gulim" w:cstheme="minorHAnsi"/>
          <w:sz w:val="18"/>
        </w:rPr>
        <w:t>에서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실행된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총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시간</w:t>
      </w:r>
      <w:r w:rsidRPr="00C015C4">
        <w:rPr>
          <w:rFonts w:eastAsia="Gulim" w:cstheme="minorHAnsi"/>
          <w:sz w:val="18"/>
        </w:rPr>
        <w:t>(</w:t>
      </w:r>
      <w:r w:rsidRPr="00C015C4">
        <w:rPr>
          <w:rFonts w:eastAsia="Gulim" w:cstheme="minorHAnsi"/>
          <w:sz w:val="18"/>
        </w:rPr>
        <w:t>분</w:t>
      </w:r>
      <w:r w:rsidRPr="00C015C4">
        <w:rPr>
          <w:rFonts w:eastAsia="Gulim" w:cstheme="minorHAnsi"/>
          <w:sz w:val="18"/>
        </w:rPr>
        <w:t>)</w:t>
      </w:r>
      <w:r w:rsidRPr="00C015C4">
        <w:rPr>
          <w:rFonts w:eastAsia="Gulim" w:cstheme="minorHAnsi"/>
          <w:sz w:val="18"/>
        </w:rPr>
        <w:t>입니다</w:t>
      </w:r>
      <w:r w:rsidRPr="00C015C4">
        <w:rPr>
          <w:rFonts w:eastAsia="Gulim" w:cstheme="minorHAnsi"/>
          <w:sz w:val="18"/>
        </w:rPr>
        <w:t>.</w:t>
      </w:r>
    </w:p>
    <w:p w14:paraId="1774DE9F" w14:textId="77777777" w:rsidR="008F0058" w:rsidRPr="00C015C4" w:rsidRDefault="008F0058" w:rsidP="008F005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>
        <w:rPr>
          <w:rFonts w:eastAsia="Gulim" w:cstheme="minorHAnsi"/>
          <w:sz w:val="18"/>
        </w:rPr>
        <w:t>“</w:t>
      </w:r>
      <w:r w:rsidRPr="00C015C4">
        <w:rPr>
          <w:rFonts w:eastAsia="Gulim" w:cstheme="minorHAnsi"/>
          <w:b/>
          <w:color w:val="00188F"/>
          <w:sz w:val="18"/>
        </w:rPr>
        <w:t>최대</w:t>
      </w:r>
      <w:r w:rsidRPr="00C015C4">
        <w:rPr>
          <w:rFonts w:eastAsia="Gulim" w:cstheme="minorHAnsi"/>
          <w:b/>
          <w:color w:val="00188F"/>
          <w:sz w:val="18"/>
        </w:rPr>
        <w:t xml:space="preserve"> </w:t>
      </w:r>
      <w:r w:rsidRPr="00C015C4">
        <w:rPr>
          <w:rFonts w:eastAsia="Gulim" w:cstheme="minorHAnsi"/>
          <w:b/>
          <w:color w:val="00188F"/>
          <w:sz w:val="18"/>
        </w:rPr>
        <w:t>가용</w:t>
      </w:r>
      <w:r w:rsidRPr="00C015C4">
        <w:rPr>
          <w:rFonts w:eastAsia="Gulim" w:cstheme="minorHAnsi"/>
          <w:b/>
          <w:color w:val="00188F"/>
          <w:sz w:val="18"/>
        </w:rPr>
        <w:t xml:space="preserve"> </w:t>
      </w:r>
      <w:r w:rsidRPr="00C015C4">
        <w:rPr>
          <w:rFonts w:eastAsia="Gulim" w:cstheme="minorHAnsi"/>
          <w:b/>
          <w:color w:val="00188F"/>
          <w:sz w:val="18"/>
        </w:rPr>
        <w:t>시간</w:t>
      </w:r>
      <w:r w:rsidRPr="00C015C4">
        <w:rPr>
          <w:rFonts w:eastAsia="Gulim" w:cstheme="minorHAnsi"/>
          <w:b/>
          <w:color w:val="00188F"/>
          <w:sz w:val="18"/>
        </w:rPr>
        <w:t>(</w:t>
      </w:r>
      <w:r w:rsidRPr="00C015C4">
        <w:rPr>
          <w:rFonts w:eastAsia="Gulim" w:cstheme="minorHAnsi"/>
          <w:b/>
          <w:color w:val="00188F"/>
          <w:sz w:val="18"/>
        </w:rPr>
        <w:t>분</w:t>
      </w:r>
      <w:r w:rsidRPr="00C015C4">
        <w:rPr>
          <w:rFonts w:eastAsia="Gulim" w:cstheme="minorHAnsi"/>
          <w:b/>
          <w:color w:val="00188F"/>
          <w:sz w:val="18"/>
        </w:rPr>
        <w:t>)</w:t>
      </w:r>
      <w:r>
        <w:rPr>
          <w:rFonts w:eastAsia="Gulim" w:cstheme="minorHAnsi"/>
          <w:sz w:val="18"/>
        </w:rPr>
        <w:t>”</w:t>
      </w:r>
      <w:r w:rsidRPr="00C015C4">
        <w:rPr>
          <w:rFonts w:eastAsia="Gulim" w:cstheme="minorHAnsi"/>
          <w:sz w:val="18"/>
        </w:rPr>
        <w:t>은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청구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월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동안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지정된</w:t>
      </w:r>
      <w:r w:rsidRPr="00C015C4">
        <w:rPr>
          <w:rFonts w:eastAsia="Gulim" w:cstheme="minorHAnsi"/>
          <w:sz w:val="18"/>
        </w:rPr>
        <w:t xml:space="preserve"> Microsoft Azure </w:t>
      </w:r>
      <w:r w:rsidRPr="00C015C4">
        <w:rPr>
          <w:rFonts w:eastAsia="Gulim" w:cstheme="minorHAnsi"/>
          <w:sz w:val="18"/>
        </w:rPr>
        <w:t>구독에서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고객이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배포한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모든</w:t>
      </w:r>
      <w:r w:rsidRPr="00C015C4">
        <w:rPr>
          <w:rFonts w:eastAsia="Gulim" w:cstheme="minorHAnsi"/>
          <w:sz w:val="18"/>
        </w:rPr>
        <w:t xml:space="preserve"> Logic App</w:t>
      </w:r>
      <w:r w:rsidRPr="00C015C4">
        <w:rPr>
          <w:rFonts w:eastAsia="Gulim" w:cstheme="minorHAnsi"/>
          <w:sz w:val="18"/>
        </w:rPr>
        <w:t>의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총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배포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시간</w:t>
      </w:r>
      <w:r w:rsidRPr="00C015C4">
        <w:rPr>
          <w:rFonts w:eastAsia="Gulim" w:cstheme="minorHAnsi"/>
          <w:sz w:val="18"/>
        </w:rPr>
        <w:t>(</w:t>
      </w:r>
      <w:r w:rsidRPr="00C015C4">
        <w:rPr>
          <w:rFonts w:eastAsia="Gulim" w:cstheme="minorHAnsi"/>
          <w:sz w:val="18"/>
        </w:rPr>
        <w:t>분</w:t>
      </w:r>
      <w:r w:rsidRPr="00C015C4">
        <w:rPr>
          <w:rFonts w:eastAsia="Gulim" w:cstheme="minorHAnsi"/>
          <w:sz w:val="18"/>
        </w:rPr>
        <w:t xml:space="preserve">) </w:t>
      </w:r>
      <w:r w:rsidRPr="00C015C4">
        <w:rPr>
          <w:rFonts w:eastAsia="Gulim" w:cstheme="minorHAnsi"/>
          <w:sz w:val="18"/>
        </w:rPr>
        <w:t>합계입니다</w:t>
      </w:r>
      <w:r w:rsidRPr="00C015C4">
        <w:rPr>
          <w:rFonts w:eastAsia="Gulim" w:cstheme="minorHAnsi"/>
          <w:sz w:val="18"/>
        </w:rPr>
        <w:t>.</w:t>
      </w:r>
    </w:p>
    <w:p w14:paraId="798D4A28" w14:textId="77777777" w:rsidR="008F0058" w:rsidRPr="00C015C4" w:rsidRDefault="008F0058" w:rsidP="008F005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>
        <w:rPr>
          <w:rFonts w:eastAsia="Gulim" w:cstheme="minorHAnsi"/>
          <w:sz w:val="18"/>
        </w:rPr>
        <w:t>“</w:t>
      </w:r>
      <w:r w:rsidRPr="00C015C4">
        <w:rPr>
          <w:rFonts w:eastAsia="Gulim" w:cstheme="minorHAnsi"/>
          <w:b/>
          <w:color w:val="00188F"/>
          <w:sz w:val="18"/>
        </w:rPr>
        <w:t>작동</w:t>
      </w:r>
      <w:r w:rsidRPr="00C015C4">
        <w:rPr>
          <w:rFonts w:eastAsia="Gulim" w:cstheme="minorHAnsi"/>
          <w:b/>
          <w:color w:val="00188F"/>
          <w:sz w:val="18"/>
        </w:rPr>
        <w:t xml:space="preserve"> </w:t>
      </w:r>
      <w:r w:rsidRPr="00C015C4">
        <w:rPr>
          <w:rFonts w:eastAsia="Gulim" w:cstheme="minorHAnsi"/>
          <w:b/>
          <w:color w:val="00188F"/>
          <w:sz w:val="18"/>
        </w:rPr>
        <w:t>중지</w:t>
      </w:r>
      <w:r w:rsidRPr="00C015C4">
        <w:rPr>
          <w:rFonts w:eastAsia="Gulim" w:cstheme="minorHAnsi"/>
          <w:b/>
          <w:color w:val="00188F"/>
          <w:sz w:val="18"/>
        </w:rPr>
        <w:t xml:space="preserve"> </w:t>
      </w:r>
      <w:r w:rsidRPr="00C015C4">
        <w:rPr>
          <w:rFonts w:eastAsia="Gulim" w:cstheme="minorHAnsi"/>
          <w:b/>
          <w:color w:val="00188F"/>
          <w:sz w:val="18"/>
        </w:rPr>
        <w:t>시간</w:t>
      </w:r>
      <w:r>
        <w:rPr>
          <w:rFonts w:eastAsia="Gulim" w:cstheme="minorHAnsi"/>
          <w:sz w:val="18"/>
        </w:rPr>
        <w:t>”</w:t>
      </w:r>
      <w:r w:rsidRPr="00C015C4">
        <w:rPr>
          <w:rFonts w:eastAsia="Gulim" w:cstheme="minorHAnsi"/>
          <w:sz w:val="18"/>
        </w:rPr>
        <w:t>은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작업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영역을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이용할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수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없는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청구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월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동안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지정된</w:t>
      </w:r>
      <w:r w:rsidRPr="00C015C4">
        <w:rPr>
          <w:rFonts w:eastAsia="Gulim" w:cstheme="minorHAnsi"/>
          <w:sz w:val="18"/>
        </w:rPr>
        <w:t xml:space="preserve"> Microsoft Azure </w:t>
      </w:r>
      <w:r w:rsidRPr="00C015C4">
        <w:rPr>
          <w:rFonts w:eastAsia="Gulim" w:cstheme="minorHAnsi"/>
          <w:sz w:val="18"/>
        </w:rPr>
        <w:t>정기가입에서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고객이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배포한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모든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작업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영역의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총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배포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시간</w:t>
      </w:r>
      <w:r w:rsidRPr="00C015C4">
        <w:rPr>
          <w:rFonts w:eastAsia="Gulim" w:cstheme="minorHAnsi"/>
          <w:sz w:val="18"/>
        </w:rPr>
        <w:t>(</w:t>
      </w:r>
      <w:r w:rsidRPr="00C015C4">
        <w:rPr>
          <w:rFonts w:eastAsia="Gulim" w:cstheme="minorHAnsi"/>
          <w:sz w:val="18"/>
        </w:rPr>
        <w:t>분</w:t>
      </w:r>
      <w:r w:rsidRPr="00C015C4">
        <w:rPr>
          <w:rFonts w:eastAsia="Gulim" w:cstheme="minorHAnsi"/>
          <w:sz w:val="18"/>
        </w:rPr>
        <w:t xml:space="preserve">) </w:t>
      </w:r>
      <w:r w:rsidRPr="00C015C4">
        <w:rPr>
          <w:rFonts w:eastAsia="Gulim" w:cstheme="minorHAnsi"/>
          <w:sz w:val="18"/>
        </w:rPr>
        <w:t>합계입니다</w:t>
      </w:r>
      <w:r w:rsidRPr="00C015C4">
        <w:rPr>
          <w:rFonts w:eastAsia="Gulim" w:cstheme="minorHAnsi"/>
          <w:sz w:val="18"/>
        </w:rPr>
        <w:t>. 1</w:t>
      </w:r>
      <w:r w:rsidRPr="00C015C4">
        <w:rPr>
          <w:rFonts w:eastAsia="Gulim" w:cstheme="minorHAnsi"/>
          <w:sz w:val="18"/>
        </w:rPr>
        <w:t>분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동안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작업을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수행하려는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모든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연속</w:t>
      </w:r>
      <w:r w:rsidRPr="00C015C4">
        <w:rPr>
          <w:rFonts w:eastAsia="Gulim" w:cstheme="minorHAnsi"/>
          <w:sz w:val="18"/>
        </w:rPr>
        <w:t xml:space="preserve"> HTTP </w:t>
      </w:r>
      <w:r w:rsidRPr="00C015C4">
        <w:rPr>
          <w:rFonts w:eastAsia="Gulim" w:cstheme="minorHAnsi"/>
          <w:sz w:val="18"/>
        </w:rPr>
        <w:t>요청에서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오류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코드가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발생하거나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대응이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반환되지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않는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경우</w:t>
      </w:r>
      <w:r w:rsidRPr="00C015C4">
        <w:rPr>
          <w:rFonts w:eastAsia="Gulim" w:cstheme="minorHAnsi"/>
          <w:sz w:val="18"/>
        </w:rPr>
        <w:t xml:space="preserve"> 1</w:t>
      </w:r>
      <w:r w:rsidRPr="00C015C4">
        <w:rPr>
          <w:rFonts w:eastAsia="Gulim" w:cstheme="minorHAnsi"/>
          <w:sz w:val="18"/>
        </w:rPr>
        <w:t>분은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지정된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작업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영역에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대해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사용할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수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없는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것으로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간주합니다</w:t>
      </w:r>
      <w:r w:rsidRPr="00C015C4">
        <w:rPr>
          <w:rFonts w:eastAsia="Gulim" w:cstheme="minorHAnsi"/>
          <w:sz w:val="18"/>
        </w:rPr>
        <w:t>.</w:t>
      </w:r>
    </w:p>
    <w:p w14:paraId="3C62DCEA" w14:textId="77777777" w:rsidR="008F0058" w:rsidRPr="00DC066E" w:rsidRDefault="008F0058" w:rsidP="008F005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  <w:szCs w:val="18"/>
        </w:rPr>
      </w:pPr>
      <w:r w:rsidRPr="00DC066E">
        <w:rPr>
          <w:rFonts w:eastAsia="Gulim" w:cstheme="minorHAnsi"/>
          <w:sz w:val="18"/>
          <w:szCs w:val="18"/>
        </w:rPr>
        <w:t xml:space="preserve">Azure </w:t>
      </w:r>
      <w:r w:rsidRPr="00DC066E">
        <w:rPr>
          <w:rFonts w:eastAsia="Gulim" w:cstheme="minorHAnsi"/>
          <w:sz w:val="18"/>
          <w:szCs w:val="18"/>
        </w:rPr>
        <w:t>관리</w:t>
      </w:r>
      <w:r w:rsidRPr="00DC066E">
        <w:rPr>
          <w:rFonts w:eastAsia="Gulim" w:cstheme="minorHAnsi"/>
          <w:sz w:val="18"/>
          <w:szCs w:val="18"/>
        </w:rPr>
        <w:t xml:space="preserve"> Grafana</w:t>
      </w:r>
      <w:r w:rsidRPr="00DC066E">
        <w:rPr>
          <w:rFonts w:eastAsia="Gulim" w:cstheme="minorHAnsi"/>
          <w:sz w:val="18"/>
          <w:szCs w:val="18"/>
        </w:rPr>
        <w:t>에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대한</w:t>
      </w:r>
      <w:r w:rsidRPr="00DC066E">
        <w:rPr>
          <w:rFonts w:eastAsia="Gulim" w:cstheme="minorHAnsi"/>
          <w:sz w:val="18"/>
          <w:szCs w:val="18"/>
        </w:rPr>
        <w:t xml:space="preserve"> “</w:t>
      </w:r>
      <w:r w:rsidRPr="00DC066E">
        <w:rPr>
          <w:rFonts w:eastAsia="Gulim" w:cstheme="minorHAnsi"/>
          <w:b/>
          <w:color w:val="00188F"/>
          <w:sz w:val="18"/>
          <w:szCs w:val="18"/>
        </w:rPr>
        <w:t>월간</w:t>
      </w:r>
      <w:r w:rsidRPr="00DC066E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DC066E">
        <w:rPr>
          <w:rFonts w:eastAsia="Gulim" w:cstheme="minorHAnsi"/>
          <w:b/>
          <w:color w:val="00188F"/>
          <w:sz w:val="18"/>
          <w:szCs w:val="18"/>
        </w:rPr>
        <w:t>작동</w:t>
      </w:r>
      <w:r w:rsidRPr="00DC066E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DC066E">
        <w:rPr>
          <w:rFonts w:eastAsia="Gulim" w:cstheme="minorHAnsi"/>
          <w:b/>
          <w:color w:val="00188F"/>
          <w:sz w:val="18"/>
          <w:szCs w:val="18"/>
        </w:rPr>
        <w:t>시간</w:t>
      </w:r>
      <w:r w:rsidRPr="00DC066E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DC066E">
        <w:rPr>
          <w:rFonts w:eastAsia="Gulim" w:cstheme="minorHAnsi"/>
          <w:b/>
          <w:color w:val="00188F"/>
          <w:sz w:val="18"/>
          <w:szCs w:val="18"/>
        </w:rPr>
        <w:t>비율</w:t>
      </w:r>
      <w:r w:rsidRPr="00DC066E">
        <w:rPr>
          <w:rFonts w:eastAsia="Gulim" w:cstheme="minorHAnsi"/>
          <w:sz w:val="18"/>
          <w:szCs w:val="18"/>
        </w:rPr>
        <w:t>”</w:t>
      </w:r>
      <w:r w:rsidRPr="00DC066E">
        <w:rPr>
          <w:rFonts w:eastAsia="Gulim" w:cstheme="minorHAnsi"/>
          <w:sz w:val="18"/>
          <w:szCs w:val="18"/>
        </w:rPr>
        <w:t>은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최대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사용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가능한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시간</w:t>
      </w:r>
      <w:r w:rsidRPr="00DC066E">
        <w:rPr>
          <w:rFonts w:eastAsia="Gulim" w:cstheme="minorHAnsi"/>
          <w:sz w:val="18"/>
          <w:szCs w:val="18"/>
        </w:rPr>
        <w:t>(</w:t>
      </w:r>
      <w:r w:rsidRPr="00DC066E">
        <w:rPr>
          <w:rFonts w:eastAsia="Gulim" w:cstheme="minorHAnsi"/>
          <w:sz w:val="18"/>
          <w:szCs w:val="18"/>
        </w:rPr>
        <w:t>분</w:t>
      </w:r>
      <w:r w:rsidRPr="00DC066E">
        <w:rPr>
          <w:rFonts w:eastAsia="Gulim" w:cstheme="minorHAnsi"/>
          <w:sz w:val="18"/>
          <w:szCs w:val="18"/>
        </w:rPr>
        <w:t>)</w:t>
      </w:r>
      <w:r w:rsidRPr="00DC066E">
        <w:rPr>
          <w:rFonts w:eastAsia="Gulim" w:cstheme="minorHAnsi"/>
          <w:sz w:val="18"/>
          <w:szCs w:val="18"/>
        </w:rPr>
        <w:t>에서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작동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중지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시간을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뺀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값을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최대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사용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가능한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시간</w:t>
      </w:r>
      <w:r w:rsidRPr="00DC066E">
        <w:rPr>
          <w:rFonts w:eastAsia="Gulim" w:cstheme="minorHAnsi"/>
          <w:sz w:val="18"/>
          <w:szCs w:val="18"/>
        </w:rPr>
        <w:t>(</w:t>
      </w:r>
      <w:r w:rsidRPr="00DC066E">
        <w:rPr>
          <w:rFonts w:eastAsia="Gulim" w:cstheme="minorHAnsi"/>
          <w:sz w:val="18"/>
          <w:szCs w:val="18"/>
        </w:rPr>
        <w:t>분</w:t>
      </w:r>
      <w:r w:rsidRPr="00DC066E">
        <w:rPr>
          <w:rFonts w:eastAsia="Gulim" w:cstheme="minorHAnsi"/>
          <w:sz w:val="18"/>
          <w:szCs w:val="18"/>
        </w:rPr>
        <w:t>)</w:t>
      </w:r>
      <w:r w:rsidRPr="00DC066E">
        <w:rPr>
          <w:rFonts w:eastAsia="Gulim" w:cstheme="minorHAnsi"/>
          <w:sz w:val="18"/>
          <w:szCs w:val="18"/>
        </w:rPr>
        <w:t>으로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나누어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계산됩니다</w:t>
      </w:r>
      <w:r w:rsidRPr="00DC066E">
        <w:rPr>
          <w:rFonts w:eastAsia="Gulim" w:cstheme="minorHAnsi"/>
          <w:sz w:val="18"/>
          <w:szCs w:val="18"/>
        </w:rPr>
        <w:t xml:space="preserve">. </w:t>
      </w:r>
      <w:r w:rsidRPr="00DC066E">
        <w:rPr>
          <w:rFonts w:eastAsia="Gulim" w:cstheme="minorHAnsi"/>
          <w:sz w:val="18"/>
          <w:szCs w:val="18"/>
        </w:rPr>
        <w:t>월간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작동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시간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비율은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다음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수식에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의해</w:t>
      </w:r>
      <w:r w:rsidRPr="00DC066E">
        <w:rPr>
          <w:rFonts w:eastAsia="Gulim" w:cstheme="minorHAnsi"/>
          <w:sz w:val="18"/>
          <w:szCs w:val="18"/>
        </w:rPr>
        <w:t xml:space="preserve"> </w:t>
      </w:r>
      <w:r w:rsidRPr="00DC066E">
        <w:rPr>
          <w:rFonts w:eastAsia="Gulim" w:cstheme="minorHAnsi"/>
          <w:sz w:val="18"/>
          <w:szCs w:val="18"/>
        </w:rPr>
        <w:t>표시됩니다</w:t>
      </w:r>
      <w:r w:rsidRPr="00DC066E">
        <w:rPr>
          <w:rFonts w:eastAsia="Gulim" w:cstheme="minorHAnsi"/>
          <w:sz w:val="18"/>
          <w:szCs w:val="18"/>
        </w:rPr>
        <w:t>.</w:t>
      </w:r>
    </w:p>
    <w:p w14:paraId="37C1C491" w14:textId="77777777" w:rsidR="008F0058" w:rsidRPr="00C015C4" w:rsidRDefault="008F0058" w:rsidP="008F005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</w:p>
    <w:p w14:paraId="1F9EB410" w14:textId="77777777" w:rsidR="008F0058" w:rsidRPr="00C015C4" w:rsidRDefault="0054061B" w:rsidP="00445A4E">
      <w:pPr>
        <w:spacing w:after="120" w:line="240" w:lineRule="auto"/>
        <w:ind w:left="72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가능한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) 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>–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작동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</m:num>
            <m:den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가능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/>
                  <w:i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theme="minorHAnsi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8EE845C" w14:textId="77777777" w:rsidR="008F0058" w:rsidRPr="008F0058" w:rsidRDefault="008F0058" w:rsidP="008F005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b/>
          <w:color w:val="00188F"/>
          <w:sz w:val="18"/>
        </w:rPr>
      </w:pPr>
      <w:r w:rsidRPr="008F0058">
        <w:rPr>
          <w:rFonts w:eastAsia="Gulim" w:cstheme="minorHAnsi"/>
          <w:b/>
          <w:color w:val="00188F"/>
          <w:sz w:val="18"/>
        </w:rPr>
        <w:t>다음</w:t>
      </w:r>
      <w:r w:rsidRPr="008F0058">
        <w:rPr>
          <w:rFonts w:eastAsia="Gulim" w:cstheme="minorHAnsi"/>
          <w:b/>
          <w:color w:val="00188F"/>
          <w:sz w:val="18"/>
        </w:rPr>
        <w:t xml:space="preserve"> </w:t>
      </w:r>
      <w:r w:rsidRPr="008F0058">
        <w:rPr>
          <w:rFonts w:eastAsia="Gulim" w:cstheme="minorHAnsi"/>
          <w:b/>
          <w:color w:val="00188F"/>
          <w:sz w:val="18"/>
        </w:rPr>
        <w:t>서비스</w:t>
      </w:r>
      <w:r w:rsidRPr="008F0058">
        <w:rPr>
          <w:rFonts w:eastAsia="Gulim" w:cstheme="minorHAnsi"/>
          <w:b/>
          <w:color w:val="00188F"/>
          <w:sz w:val="18"/>
        </w:rPr>
        <w:t xml:space="preserve"> </w:t>
      </w:r>
      <w:r w:rsidRPr="008F0058">
        <w:rPr>
          <w:rFonts w:eastAsia="Gulim" w:cstheme="minorHAnsi"/>
          <w:b/>
          <w:color w:val="00188F"/>
          <w:sz w:val="18"/>
        </w:rPr>
        <w:t>수준</w:t>
      </w:r>
      <w:r w:rsidRPr="008F0058">
        <w:rPr>
          <w:rFonts w:eastAsia="Gulim" w:cstheme="minorHAnsi"/>
          <w:b/>
          <w:color w:val="00188F"/>
          <w:sz w:val="18"/>
        </w:rPr>
        <w:t xml:space="preserve"> </w:t>
      </w:r>
      <w:r w:rsidRPr="008F0058">
        <w:rPr>
          <w:rFonts w:eastAsia="Gulim" w:cstheme="minorHAnsi"/>
          <w:b/>
          <w:color w:val="00188F"/>
          <w:sz w:val="18"/>
        </w:rPr>
        <w:t>및</w:t>
      </w:r>
      <w:r w:rsidRPr="008F0058">
        <w:rPr>
          <w:rFonts w:eastAsia="Gulim" w:cstheme="minorHAnsi"/>
          <w:b/>
          <w:color w:val="00188F"/>
          <w:sz w:val="18"/>
        </w:rPr>
        <w:t xml:space="preserve"> </w:t>
      </w:r>
      <w:r w:rsidRPr="008F0058">
        <w:rPr>
          <w:rFonts w:eastAsia="Gulim" w:cstheme="minorHAnsi"/>
          <w:b/>
          <w:color w:val="00188F"/>
          <w:sz w:val="18"/>
        </w:rPr>
        <w:t>서비스</w:t>
      </w:r>
      <w:r w:rsidRPr="008F0058">
        <w:rPr>
          <w:rFonts w:eastAsia="Gulim" w:cstheme="minorHAnsi"/>
          <w:b/>
          <w:color w:val="00188F"/>
          <w:sz w:val="18"/>
        </w:rPr>
        <w:t xml:space="preserve"> </w:t>
      </w:r>
      <w:r w:rsidRPr="008F0058">
        <w:rPr>
          <w:rFonts w:eastAsia="Gulim" w:cstheme="minorHAnsi"/>
          <w:b/>
          <w:color w:val="00188F"/>
          <w:sz w:val="18"/>
        </w:rPr>
        <w:t>크레딧은</w:t>
      </w:r>
      <w:r w:rsidRPr="008F0058">
        <w:rPr>
          <w:rFonts w:eastAsia="Gulim" w:cstheme="minorHAnsi"/>
          <w:b/>
          <w:color w:val="00188F"/>
          <w:sz w:val="18"/>
        </w:rPr>
        <w:t xml:space="preserve"> </w:t>
      </w:r>
      <w:r w:rsidRPr="008F0058">
        <w:rPr>
          <w:rFonts w:eastAsia="Gulim" w:cstheme="minorHAnsi"/>
          <w:b/>
          <w:color w:val="00188F"/>
          <w:sz w:val="18"/>
        </w:rPr>
        <w:t>고객의</w:t>
      </w:r>
      <w:r w:rsidRPr="008F0058">
        <w:rPr>
          <w:rFonts w:eastAsia="Gulim" w:cstheme="minorHAnsi"/>
          <w:b/>
          <w:color w:val="00188F"/>
          <w:sz w:val="18"/>
        </w:rPr>
        <w:t xml:space="preserve"> Azure </w:t>
      </w:r>
      <w:r w:rsidRPr="008F0058">
        <w:rPr>
          <w:rFonts w:eastAsia="Gulim" w:cstheme="minorHAnsi"/>
          <w:b/>
          <w:color w:val="00188F"/>
          <w:sz w:val="18"/>
        </w:rPr>
        <w:t>관리</w:t>
      </w:r>
      <w:r w:rsidRPr="008F0058">
        <w:rPr>
          <w:rFonts w:eastAsia="Gulim" w:cstheme="minorHAnsi"/>
          <w:b/>
          <w:color w:val="00188F"/>
          <w:sz w:val="18"/>
        </w:rPr>
        <w:t xml:space="preserve"> Grafana </w:t>
      </w:r>
      <w:r w:rsidRPr="008F0058">
        <w:rPr>
          <w:rFonts w:eastAsia="Gulim" w:cstheme="minorHAnsi"/>
          <w:b/>
          <w:color w:val="00188F"/>
          <w:sz w:val="18"/>
        </w:rPr>
        <w:t>사용에</w:t>
      </w:r>
      <w:r w:rsidRPr="008F0058">
        <w:rPr>
          <w:rFonts w:eastAsia="Gulim" w:cstheme="minorHAnsi"/>
          <w:b/>
          <w:color w:val="00188F"/>
          <w:sz w:val="18"/>
        </w:rPr>
        <w:t xml:space="preserve"> </w:t>
      </w:r>
      <w:r w:rsidRPr="008F0058">
        <w:rPr>
          <w:rFonts w:eastAsia="Gulim" w:cstheme="minorHAnsi"/>
          <w:b/>
          <w:color w:val="00188F"/>
          <w:sz w:val="18"/>
        </w:rPr>
        <w:t>적용됩니다</w:t>
      </w:r>
      <w:r w:rsidRPr="008F0058">
        <w:rPr>
          <w:rFonts w:eastAsia="Gulim" w:cstheme="minorHAnsi"/>
          <w:b/>
          <w:color w:val="00188F"/>
          <w:sz w:val="18"/>
        </w:rPr>
        <w:t>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F0058" w:rsidRPr="00C015C4" w14:paraId="574A0DB2" w14:textId="77777777" w:rsidTr="00B7121A">
        <w:trPr>
          <w:tblHeader/>
        </w:trPr>
        <w:tc>
          <w:tcPr>
            <w:tcW w:w="2500" w:type="pct"/>
            <w:shd w:val="clear" w:color="auto" w:fill="0072C6"/>
          </w:tcPr>
          <w:p w14:paraId="7158BED2" w14:textId="77777777" w:rsidR="008F0058" w:rsidRPr="00C015C4" w:rsidRDefault="008F0058" w:rsidP="00B7121A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color w:val="FFFFFF"/>
                <w:sz w:val="16"/>
              </w:rPr>
            </w:pPr>
            <w:r w:rsidRPr="00C015C4">
              <w:rPr>
                <w:rFonts w:eastAsia="Gulim" w:cstheme="minorHAnsi"/>
                <w:color w:val="FFFFFF"/>
                <w:sz w:val="16"/>
              </w:rPr>
              <w:t>월간</w:t>
            </w:r>
            <w:r w:rsidRPr="00C015C4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C015C4">
              <w:rPr>
                <w:rFonts w:eastAsia="Gulim" w:cstheme="minorHAnsi"/>
                <w:color w:val="FFFFFF"/>
                <w:sz w:val="16"/>
              </w:rPr>
              <w:t>작동</w:t>
            </w:r>
            <w:r w:rsidRPr="00C015C4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C015C4">
              <w:rPr>
                <w:rFonts w:eastAsia="Gulim" w:cstheme="minorHAnsi"/>
                <w:color w:val="FFFFFF"/>
                <w:sz w:val="16"/>
              </w:rPr>
              <w:t>시간</w:t>
            </w:r>
            <w:r w:rsidRPr="00C015C4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C015C4">
              <w:rPr>
                <w:rFonts w:eastAsia="Gulim" w:cstheme="minorHAnsi"/>
                <w:color w:val="FFFFFF"/>
                <w:sz w:val="16"/>
              </w:rPr>
              <w:t>비율</w:t>
            </w:r>
          </w:p>
        </w:tc>
        <w:tc>
          <w:tcPr>
            <w:tcW w:w="2500" w:type="pct"/>
            <w:shd w:val="clear" w:color="auto" w:fill="0072C6"/>
          </w:tcPr>
          <w:p w14:paraId="749D72CD" w14:textId="77777777" w:rsidR="008F0058" w:rsidRPr="00C015C4" w:rsidRDefault="008F0058" w:rsidP="00B7121A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color w:val="FFFFFF"/>
                <w:sz w:val="16"/>
              </w:rPr>
            </w:pPr>
            <w:r w:rsidRPr="00C015C4">
              <w:rPr>
                <w:rFonts w:eastAsia="Gulim" w:cstheme="minorHAnsi"/>
                <w:color w:val="FFFFFF"/>
                <w:sz w:val="16"/>
              </w:rPr>
              <w:t>서비스</w:t>
            </w:r>
            <w:r w:rsidRPr="00C015C4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C015C4">
              <w:rPr>
                <w:rFonts w:eastAsia="Gulim" w:cstheme="minorHAnsi"/>
                <w:color w:val="FFFFFF"/>
                <w:sz w:val="16"/>
              </w:rPr>
              <w:t>크레딧</w:t>
            </w:r>
          </w:p>
        </w:tc>
      </w:tr>
      <w:tr w:rsidR="008F0058" w:rsidRPr="00C015C4" w14:paraId="791CC218" w14:textId="77777777" w:rsidTr="00B7121A">
        <w:tc>
          <w:tcPr>
            <w:tcW w:w="2500" w:type="pct"/>
          </w:tcPr>
          <w:p w14:paraId="4EFC3CCE" w14:textId="77777777" w:rsidR="008F0058" w:rsidRPr="00C015C4" w:rsidRDefault="008F0058" w:rsidP="00B7121A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C015C4">
              <w:rPr>
                <w:rFonts w:eastAsia="Gulim" w:cstheme="minorHAnsi"/>
                <w:sz w:val="16"/>
              </w:rPr>
              <w:t>&lt; 99.9%</w:t>
            </w:r>
          </w:p>
        </w:tc>
        <w:tc>
          <w:tcPr>
            <w:tcW w:w="2500" w:type="pct"/>
          </w:tcPr>
          <w:p w14:paraId="3DB58E31" w14:textId="77777777" w:rsidR="008F0058" w:rsidRPr="00C015C4" w:rsidRDefault="008F0058" w:rsidP="00B7121A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C015C4">
              <w:rPr>
                <w:rFonts w:eastAsia="Gulim" w:cstheme="minorHAnsi"/>
                <w:sz w:val="16"/>
              </w:rPr>
              <w:t>10%</w:t>
            </w:r>
          </w:p>
        </w:tc>
      </w:tr>
      <w:tr w:rsidR="008F0058" w:rsidRPr="00C015C4" w14:paraId="77D212CC" w14:textId="77777777" w:rsidTr="00B7121A">
        <w:tc>
          <w:tcPr>
            <w:tcW w:w="2500" w:type="pct"/>
          </w:tcPr>
          <w:p w14:paraId="5F4EF9D2" w14:textId="77777777" w:rsidR="008F0058" w:rsidRPr="00C015C4" w:rsidRDefault="008F0058" w:rsidP="00B7121A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C015C4">
              <w:rPr>
                <w:rFonts w:eastAsia="Gulim" w:cstheme="minorHAnsi"/>
                <w:sz w:val="16"/>
              </w:rPr>
              <w:t>&lt; 99%</w:t>
            </w:r>
          </w:p>
        </w:tc>
        <w:tc>
          <w:tcPr>
            <w:tcW w:w="2500" w:type="pct"/>
          </w:tcPr>
          <w:p w14:paraId="73D2C4BA" w14:textId="77777777" w:rsidR="008F0058" w:rsidRPr="00C015C4" w:rsidRDefault="008F0058" w:rsidP="00B7121A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C015C4">
              <w:rPr>
                <w:rFonts w:eastAsia="Gulim" w:cstheme="minorHAnsi"/>
                <w:sz w:val="16"/>
              </w:rPr>
              <w:t>25%</w:t>
            </w:r>
          </w:p>
        </w:tc>
      </w:tr>
    </w:tbl>
    <w:p w14:paraId="326C6666" w14:textId="77777777" w:rsidR="008F0058" w:rsidRPr="00E97DE1" w:rsidRDefault="0054061B" w:rsidP="008F005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8F0058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8F0058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8F0058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8F0058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8F0058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2AAA680" w14:textId="1A2B5CA9" w:rsidR="005E6D03" w:rsidRPr="00750253" w:rsidRDefault="005E6D03" w:rsidP="005E6D03">
      <w:pPr>
        <w:pStyle w:val="ProductList-Offering2Heading"/>
        <w:tabs>
          <w:tab w:val="clear" w:pos="360"/>
        </w:tabs>
        <w:outlineLvl w:val="2"/>
        <w:rPr>
          <w:rFonts w:eastAsia="Gulim" w:cstheme="majorHAnsi"/>
        </w:rPr>
      </w:pPr>
      <w:bookmarkStart w:id="292" w:name="_Toc164961773"/>
      <w:r w:rsidRPr="00750253">
        <w:rPr>
          <w:rFonts w:eastAsia="Gulim" w:cstheme="majorHAnsi"/>
        </w:rPr>
        <w:t>아파치</w:t>
      </w:r>
      <w:r w:rsidRPr="00750253">
        <w:rPr>
          <w:rFonts w:eastAsia="Gulim" w:cstheme="majorHAnsi"/>
        </w:rPr>
        <w:t xml:space="preserve"> </w:t>
      </w:r>
      <w:r w:rsidRPr="00750253">
        <w:rPr>
          <w:rFonts w:eastAsia="Gulim" w:cstheme="majorHAnsi"/>
        </w:rPr>
        <w:t>카산드라에</w:t>
      </w:r>
      <w:r w:rsidRPr="00750253">
        <w:rPr>
          <w:rFonts w:eastAsia="Gulim" w:cstheme="majorHAnsi"/>
        </w:rPr>
        <w:t xml:space="preserve"> </w:t>
      </w:r>
      <w:r w:rsidRPr="00750253">
        <w:rPr>
          <w:rFonts w:eastAsia="Gulim" w:cstheme="majorHAnsi"/>
        </w:rPr>
        <w:t>대한</w:t>
      </w:r>
      <w:r w:rsidRPr="00750253">
        <w:rPr>
          <w:rFonts w:eastAsia="Gulim" w:cstheme="majorHAnsi"/>
        </w:rPr>
        <w:t xml:space="preserve"> Azure </w:t>
      </w:r>
      <w:r w:rsidRPr="00750253">
        <w:rPr>
          <w:rFonts w:eastAsia="Gulim" w:cstheme="majorHAnsi"/>
        </w:rPr>
        <w:t>관리</w:t>
      </w:r>
      <w:r w:rsidRPr="00750253">
        <w:rPr>
          <w:rFonts w:eastAsia="Gulim" w:cstheme="majorHAnsi"/>
        </w:rPr>
        <w:t xml:space="preserve"> </w:t>
      </w:r>
      <w:r w:rsidRPr="00750253">
        <w:rPr>
          <w:rFonts w:eastAsia="Gulim" w:cstheme="majorHAnsi"/>
        </w:rPr>
        <w:t>인스턴스</w:t>
      </w:r>
      <w:bookmarkEnd w:id="290"/>
      <w:bookmarkEnd w:id="292"/>
    </w:p>
    <w:p w14:paraId="77C26625" w14:textId="28FAC34A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77D59DF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영역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전력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냉각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네트워킹을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제공하는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지역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결함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격리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부분입니다</w:t>
      </w:r>
      <w:r w:rsidRPr="00E97DE1">
        <w:rPr>
          <w:rFonts w:eastAsia="Gulim" w:cstheme="minorHAnsi"/>
        </w:rPr>
        <w:t>.</w:t>
      </w:r>
    </w:p>
    <w:p w14:paraId="591AD93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카산드라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데이터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센터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공통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카산드라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센터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아파치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카산드라에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노드를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760ADE0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노드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아파치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카산드라에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19F4995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준수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네트워크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구성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그룹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인바운드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규칙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서브넷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호스팅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카산드라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센터의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의무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세트의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호스팅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카산드라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센터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필수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의미하며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트래픽의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흐름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서브넷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호스팅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카산드라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센터에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위치한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게이트웨이에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트래픽이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가능합니다</w:t>
      </w:r>
      <w:r w:rsidRPr="00E97DE1">
        <w:rPr>
          <w:rFonts w:eastAsia="Gulim" w:cstheme="minorHAnsi"/>
        </w:rPr>
        <w:t>.</w:t>
      </w:r>
    </w:p>
    <w:p w14:paraId="57ABA6E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F2EAEE7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카산드라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데이터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센터에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대한</w:t>
      </w:r>
      <w:r w:rsidRPr="00E97DE1">
        <w:rPr>
          <w:rFonts w:eastAsia="Gulim" w:cstheme="minorHAnsi"/>
          <w:b/>
          <w:color w:val="00188F"/>
        </w:rPr>
        <w:t xml:space="preserve"> Azure </w:t>
      </w:r>
      <w:r w:rsidRPr="00E97DE1">
        <w:rPr>
          <w:rFonts w:eastAsia="Gulim" w:cstheme="minorHAnsi"/>
          <w:b/>
          <w:color w:val="00188F"/>
        </w:rPr>
        <w:t>관리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인스턴스에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대한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</w:p>
    <w:p w14:paraId="6CF8BC9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노드가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카산드라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센터에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동일한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카산드라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센터에서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노드가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테넌트를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때부터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카산드라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센터의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삭제가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시간까지로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>.</w:t>
      </w:r>
    </w:p>
    <w:p w14:paraId="1D67E39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카산드라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센터에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정족수의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노드에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지속적으로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연결되어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3593FA7E" w14:textId="77777777" w:rsidR="005E6D03" w:rsidRPr="00E97DE1" w:rsidRDefault="005E6D03" w:rsidP="00750253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</w:rPr>
        <w:t>카산드라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센터에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007C853D" w14:textId="10410443" w:rsidR="005E6D03" w:rsidRPr="00E97DE1" w:rsidRDefault="0054061B" w:rsidP="000471F7">
      <w:pPr>
        <w:pStyle w:val="ListParagraph"/>
        <w:spacing w:before="120" w:after="12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C27590D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준수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네트워크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구성이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있는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카산드라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데이터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센터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다음의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D0E5E88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C90199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F33B0B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CF9134E" w14:textId="77777777" w:rsidTr="00FA06B3">
        <w:tc>
          <w:tcPr>
            <w:tcW w:w="5400" w:type="dxa"/>
          </w:tcPr>
          <w:p w14:paraId="7B4D2DE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5AE7782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38E689B2" w14:textId="77777777" w:rsidTr="00FA06B3">
        <w:tc>
          <w:tcPr>
            <w:tcW w:w="5400" w:type="dxa"/>
          </w:tcPr>
          <w:p w14:paraId="7A669EC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4DE72E4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7F3D44D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C86910B" w14:textId="77777777" w:rsidR="005E6D03" w:rsidRDefault="005E6D03" w:rsidP="005E6D03">
      <w:pPr>
        <w:pStyle w:val="ProductList-Body"/>
        <w:rPr>
          <w:rFonts w:eastAsia="Gulim" w:cstheme="minorHAnsi"/>
          <w:b/>
          <w:color w:val="00188F"/>
          <w:lang w:val="en-US"/>
        </w:rPr>
      </w:pPr>
      <w:r w:rsidRPr="00E97DE1">
        <w:rPr>
          <w:rFonts w:eastAsia="Gulim" w:cstheme="minorHAnsi"/>
          <w:b/>
          <w:color w:val="00188F"/>
        </w:rPr>
        <w:t>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영역을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지원하는</w:t>
      </w:r>
      <w:r w:rsidRPr="00E97DE1">
        <w:rPr>
          <w:rFonts w:eastAsia="Gulim" w:cstheme="minorHAnsi"/>
          <w:b/>
          <w:color w:val="00188F"/>
        </w:rPr>
        <w:t xml:space="preserve"> Azure </w:t>
      </w:r>
      <w:r w:rsidRPr="00E97DE1">
        <w:rPr>
          <w:rFonts w:eastAsia="Gulim" w:cstheme="minorHAnsi"/>
          <w:b/>
          <w:color w:val="00188F"/>
        </w:rPr>
        <w:t>지역에서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사용되는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영역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지원을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사용하여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배포된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카산드라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데이터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센터의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경우에는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준수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네트워크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구성이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있는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카산드라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데이터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센터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p w14:paraId="3849C4A9" w14:textId="77777777" w:rsidR="00E909A1" w:rsidRPr="00E909A1" w:rsidRDefault="00E909A1" w:rsidP="005E6D03">
      <w:pPr>
        <w:pStyle w:val="ProductList-Body"/>
        <w:rPr>
          <w:rFonts w:eastAsia="Gulim" w:cstheme="minorHAnsi"/>
          <w:b/>
          <w:color w:val="00188F"/>
          <w:lang w:val="en-US"/>
        </w:rPr>
      </w:pP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3BE43F0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17741F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72A7B0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C6D7361" w14:textId="77777777" w:rsidTr="00FA06B3">
        <w:tc>
          <w:tcPr>
            <w:tcW w:w="5400" w:type="dxa"/>
          </w:tcPr>
          <w:p w14:paraId="05411A5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2D9B5DE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EBB539B" w14:textId="77777777" w:rsidTr="00FA06B3">
        <w:tc>
          <w:tcPr>
            <w:tcW w:w="5400" w:type="dxa"/>
          </w:tcPr>
          <w:p w14:paraId="4DF026A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106D8E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45540725" w14:textId="77777777" w:rsidR="00EA773F" w:rsidRDefault="00EA773F" w:rsidP="00EA773F">
      <w:pPr>
        <w:pStyle w:val="ProductList-Body"/>
        <w:rPr>
          <w:rFonts w:eastAsia="Gulim" w:cstheme="minorHAnsi"/>
          <w:b/>
          <w:bCs/>
          <w:color w:val="00188F"/>
          <w:lang w:val="en-US"/>
        </w:rPr>
      </w:pPr>
    </w:p>
    <w:p w14:paraId="006ADE25" w14:textId="177D8495" w:rsidR="00EA773F" w:rsidRPr="00D9514D" w:rsidRDefault="00EA773F" w:rsidP="00EA773F">
      <w:pPr>
        <w:pStyle w:val="ProductList-Body"/>
        <w:rPr>
          <w:rFonts w:eastAsia="Gulim" w:cstheme="minorHAnsi"/>
          <w:b/>
          <w:bCs/>
          <w:color w:val="00188F"/>
        </w:rPr>
      </w:pPr>
      <w:r w:rsidRPr="00D9514D">
        <w:rPr>
          <w:rFonts w:eastAsia="Gulim" w:cstheme="minorHAnsi"/>
          <w:b/>
          <w:bCs/>
          <w:color w:val="00188F"/>
        </w:rPr>
        <w:t>다수의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지역에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배치된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데이터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센터와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가용성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영역을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지원하는</w:t>
      </w:r>
      <w:r w:rsidRPr="00D9514D">
        <w:rPr>
          <w:rFonts w:eastAsia="Gulim" w:cstheme="minorHAnsi"/>
          <w:b/>
          <w:bCs/>
          <w:color w:val="00188F"/>
        </w:rPr>
        <w:t xml:space="preserve"> Azure </w:t>
      </w:r>
      <w:r w:rsidRPr="00D9514D">
        <w:rPr>
          <w:rFonts w:eastAsia="Gulim" w:cstheme="minorHAnsi"/>
          <w:b/>
          <w:bCs/>
          <w:color w:val="00188F"/>
        </w:rPr>
        <w:t>지역에서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사용되는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가용성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영역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지원이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가능한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카산드라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클러스터의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경우에는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다음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서비스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수준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및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서비스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크레딧이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고객의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준수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네트워크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구성이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있는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카산드라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데이터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센터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사용에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사용됩니다</w:t>
      </w:r>
      <w:r w:rsidRPr="00D9514D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234"/>
        <w:gridCol w:w="5566"/>
      </w:tblGrid>
      <w:tr w:rsidR="00EA773F" w:rsidRPr="00D9514D" w14:paraId="69F7A553" w14:textId="77777777" w:rsidTr="00A773C1">
        <w:trPr>
          <w:trHeight w:val="265"/>
          <w:tblHeader/>
        </w:trPr>
        <w:tc>
          <w:tcPr>
            <w:tcW w:w="5234" w:type="dxa"/>
            <w:shd w:val="clear" w:color="auto" w:fill="0072C6"/>
          </w:tcPr>
          <w:p w14:paraId="1ED8E96A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D9514D">
              <w:rPr>
                <w:rFonts w:eastAsia="Gulim" w:cstheme="minorHAnsi"/>
                <w:color w:val="FFFFFF" w:themeColor="background1"/>
              </w:rPr>
              <w:t>복수의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쓰기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위치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가용성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566" w:type="dxa"/>
            <w:shd w:val="clear" w:color="auto" w:fill="0072C6"/>
          </w:tcPr>
          <w:p w14:paraId="027F554A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D9514D">
              <w:rPr>
                <w:rFonts w:eastAsia="Gulim" w:cstheme="minorHAnsi"/>
                <w:color w:val="FFFFFF" w:themeColor="background1"/>
              </w:rPr>
              <w:t>서비스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EA773F" w:rsidRPr="00D9514D" w14:paraId="2CA94470" w14:textId="77777777" w:rsidTr="00A773C1">
        <w:trPr>
          <w:trHeight w:val="284"/>
        </w:trPr>
        <w:tc>
          <w:tcPr>
            <w:tcW w:w="5234" w:type="dxa"/>
          </w:tcPr>
          <w:p w14:paraId="5C8E5481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&lt; 99.999%</w:t>
            </w:r>
          </w:p>
        </w:tc>
        <w:tc>
          <w:tcPr>
            <w:tcW w:w="5566" w:type="dxa"/>
          </w:tcPr>
          <w:p w14:paraId="5B4CCEE0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10%</w:t>
            </w:r>
          </w:p>
        </w:tc>
      </w:tr>
      <w:tr w:rsidR="00EA773F" w:rsidRPr="00D9514D" w14:paraId="5294F264" w14:textId="77777777" w:rsidTr="00A773C1">
        <w:trPr>
          <w:trHeight w:val="265"/>
        </w:trPr>
        <w:tc>
          <w:tcPr>
            <w:tcW w:w="5234" w:type="dxa"/>
          </w:tcPr>
          <w:p w14:paraId="74B34717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&lt; 99%</w:t>
            </w:r>
          </w:p>
        </w:tc>
        <w:tc>
          <w:tcPr>
            <w:tcW w:w="5566" w:type="dxa"/>
          </w:tcPr>
          <w:p w14:paraId="1CBB255C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25%</w:t>
            </w:r>
          </w:p>
        </w:tc>
      </w:tr>
    </w:tbl>
    <w:p w14:paraId="3723DA78" w14:textId="77777777" w:rsidR="00EA773F" w:rsidRPr="00D9514D" w:rsidRDefault="00EA773F" w:rsidP="00EA773F">
      <w:pPr>
        <w:pStyle w:val="ProductList-Body"/>
        <w:rPr>
          <w:rFonts w:eastAsia="Gulim" w:cstheme="minorHAnsi"/>
          <w:szCs w:val="18"/>
        </w:rPr>
      </w:pPr>
    </w:p>
    <w:p w14:paraId="7580F5E6" w14:textId="77777777" w:rsidR="00EA773F" w:rsidRPr="00D9514D" w:rsidRDefault="00EA773F" w:rsidP="00EA773F">
      <w:pPr>
        <w:pStyle w:val="ProductList-Body"/>
        <w:keepNext/>
        <w:rPr>
          <w:rFonts w:eastAsia="Gulim" w:cstheme="minorHAnsi"/>
          <w:color w:val="0072C6"/>
        </w:rPr>
      </w:pPr>
      <w:r w:rsidRPr="00D9514D">
        <w:rPr>
          <w:rFonts w:eastAsia="Gulim" w:cstheme="minorHAnsi"/>
          <w:b/>
          <w:color w:val="00188F"/>
        </w:rPr>
        <w:t>단일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지역에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배치되고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가용성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영역이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불가능한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카산드라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데이터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센터용</w:t>
      </w:r>
      <w:r w:rsidRPr="00D9514D">
        <w:rPr>
          <w:rFonts w:eastAsia="Gulim" w:cstheme="minorHAnsi"/>
          <w:b/>
          <w:color w:val="0072C6"/>
        </w:rPr>
        <w:t xml:space="preserve"> </w:t>
      </w:r>
    </w:p>
    <w:tbl>
      <w:tblPr>
        <w:tblW w:w="10799" w:type="dxa"/>
        <w:tblInd w:w="-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220"/>
        <w:gridCol w:w="5579"/>
      </w:tblGrid>
      <w:tr w:rsidR="00EA773F" w:rsidRPr="00D9514D" w14:paraId="403CC965" w14:textId="77777777" w:rsidTr="00A773C1">
        <w:trPr>
          <w:tblHeader/>
        </w:trPr>
        <w:tc>
          <w:tcPr>
            <w:tcW w:w="5220" w:type="dxa"/>
            <w:shd w:val="clear" w:color="auto" w:fill="0072C6"/>
          </w:tcPr>
          <w:p w14:paraId="6F665D41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D9514D">
              <w:rPr>
                <w:rFonts w:eastAsia="Gulim" w:cstheme="minorHAnsi"/>
                <w:color w:val="FFFFFF" w:themeColor="background1"/>
              </w:rPr>
              <w:t>가용성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579" w:type="dxa"/>
            <w:shd w:val="clear" w:color="auto" w:fill="0072C6"/>
          </w:tcPr>
          <w:p w14:paraId="45148B9C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D9514D">
              <w:rPr>
                <w:rFonts w:eastAsia="Gulim" w:cstheme="minorHAnsi"/>
                <w:color w:val="FFFFFF" w:themeColor="background1"/>
              </w:rPr>
              <w:t>서비스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EA773F" w:rsidRPr="00D9514D" w14:paraId="4E769E38" w14:textId="77777777" w:rsidTr="00A773C1">
        <w:tc>
          <w:tcPr>
            <w:tcW w:w="5220" w:type="dxa"/>
          </w:tcPr>
          <w:p w14:paraId="77070CD7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&lt; 99.995%</w:t>
            </w:r>
          </w:p>
        </w:tc>
        <w:tc>
          <w:tcPr>
            <w:tcW w:w="5579" w:type="dxa"/>
          </w:tcPr>
          <w:p w14:paraId="64849C8C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10%</w:t>
            </w:r>
          </w:p>
        </w:tc>
      </w:tr>
      <w:tr w:rsidR="00EA773F" w:rsidRPr="00D9514D" w14:paraId="7E0606FC" w14:textId="77777777" w:rsidTr="00A773C1">
        <w:tc>
          <w:tcPr>
            <w:tcW w:w="5220" w:type="dxa"/>
          </w:tcPr>
          <w:p w14:paraId="37A0B1BF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&lt; 99%</w:t>
            </w:r>
          </w:p>
        </w:tc>
        <w:tc>
          <w:tcPr>
            <w:tcW w:w="5579" w:type="dxa"/>
          </w:tcPr>
          <w:p w14:paraId="2ACFB957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25%</w:t>
            </w:r>
          </w:p>
        </w:tc>
      </w:tr>
    </w:tbl>
    <w:p w14:paraId="4846DD38" w14:textId="77777777" w:rsidR="00EA773F" w:rsidRPr="00D9514D" w:rsidRDefault="00EA773F" w:rsidP="00EA773F">
      <w:pPr>
        <w:pStyle w:val="ProductList-Body"/>
        <w:rPr>
          <w:rFonts w:eastAsia="Gulim" w:cstheme="minorHAnsi"/>
          <w:b/>
          <w:color w:val="00188F"/>
        </w:rPr>
      </w:pPr>
    </w:p>
    <w:p w14:paraId="61A187EE" w14:textId="77777777" w:rsidR="00EA773F" w:rsidRPr="00D9514D" w:rsidRDefault="00EA773F" w:rsidP="00EA773F">
      <w:pPr>
        <w:pStyle w:val="ProductList-Body"/>
        <w:keepNext/>
        <w:rPr>
          <w:rFonts w:eastAsia="Gulim" w:cstheme="minorHAnsi"/>
          <w:color w:val="0072C6"/>
        </w:rPr>
      </w:pPr>
      <w:r w:rsidRPr="00D9514D">
        <w:rPr>
          <w:rFonts w:eastAsia="Gulim" w:cstheme="minorHAnsi"/>
          <w:b/>
          <w:color w:val="00188F"/>
        </w:rPr>
        <w:t>가용성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영역이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가능한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단일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지역에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배치된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카산드라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데이터</w:t>
      </w:r>
      <w:r w:rsidRPr="00D9514D">
        <w:rPr>
          <w:rFonts w:eastAsia="Gulim" w:cstheme="minorHAnsi"/>
          <w:b/>
          <w:color w:val="00188F"/>
        </w:rPr>
        <w:t xml:space="preserve"> </w:t>
      </w:r>
      <w:r w:rsidRPr="00D9514D">
        <w:rPr>
          <w:rFonts w:eastAsia="Gulim" w:cstheme="minorHAnsi"/>
          <w:b/>
          <w:color w:val="00188F"/>
        </w:rPr>
        <w:t>센터용</w:t>
      </w:r>
      <w:r w:rsidRPr="00D9514D">
        <w:rPr>
          <w:rFonts w:eastAsia="Gulim" w:cstheme="minorHAnsi"/>
          <w:b/>
          <w:color w:val="00188F"/>
        </w:rPr>
        <w:t xml:space="preserve"> </w:t>
      </w:r>
    </w:p>
    <w:tbl>
      <w:tblPr>
        <w:tblW w:w="10799" w:type="dxa"/>
        <w:tblInd w:w="-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220"/>
        <w:gridCol w:w="5579"/>
      </w:tblGrid>
      <w:tr w:rsidR="00EA773F" w:rsidRPr="00D9514D" w14:paraId="30A9B98C" w14:textId="77777777" w:rsidTr="00A773C1">
        <w:trPr>
          <w:tblHeader/>
        </w:trPr>
        <w:tc>
          <w:tcPr>
            <w:tcW w:w="5220" w:type="dxa"/>
            <w:shd w:val="clear" w:color="auto" w:fill="0072C6"/>
          </w:tcPr>
          <w:p w14:paraId="0CE8A675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D9514D">
              <w:rPr>
                <w:rFonts w:eastAsia="Gulim" w:cstheme="minorHAnsi"/>
                <w:color w:val="FFFFFF" w:themeColor="background1"/>
              </w:rPr>
              <w:t>가용성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비율</w:t>
            </w:r>
            <w:r w:rsidRPr="00D9514D">
              <w:rPr>
                <w:rFonts w:eastAsia="Gulim" w:cstheme="minorHAnsi"/>
                <w:color w:val="FFFFFF" w:themeColor="background1"/>
              </w:rPr>
              <w:t>(SR-AZ)</w:t>
            </w:r>
          </w:p>
        </w:tc>
        <w:tc>
          <w:tcPr>
            <w:tcW w:w="5579" w:type="dxa"/>
            <w:shd w:val="clear" w:color="auto" w:fill="0072C6"/>
          </w:tcPr>
          <w:p w14:paraId="544686AF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D9514D">
              <w:rPr>
                <w:rFonts w:eastAsia="Gulim" w:cstheme="minorHAnsi"/>
                <w:color w:val="FFFFFF" w:themeColor="background1"/>
              </w:rPr>
              <w:t>서비스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EA773F" w:rsidRPr="00D9514D" w14:paraId="70A9ED61" w14:textId="77777777" w:rsidTr="00A773C1">
        <w:tc>
          <w:tcPr>
            <w:tcW w:w="5220" w:type="dxa"/>
          </w:tcPr>
          <w:p w14:paraId="7A3FFEC1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&lt; 99.995%</w:t>
            </w:r>
          </w:p>
        </w:tc>
        <w:tc>
          <w:tcPr>
            <w:tcW w:w="5579" w:type="dxa"/>
          </w:tcPr>
          <w:p w14:paraId="041D3C96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10%</w:t>
            </w:r>
          </w:p>
        </w:tc>
      </w:tr>
      <w:tr w:rsidR="00EA773F" w:rsidRPr="00D9514D" w14:paraId="5221FB1F" w14:textId="77777777" w:rsidTr="00A773C1">
        <w:tc>
          <w:tcPr>
            <w:tcW w:w="5220" w:type="dxa"/>
          </w:tcPr>
          <w:p w14:paraId="4204867E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&lt; 99%</w:t>
            </w:r>
          </w:p>
        </w:tc>
        <w:tc>
          <w:tcPr>
            <w:tcW w:w="5579" w:type="dxa"/>
          </w:tcPr>
          <w:p w14:paraId="42A86B1C" w14:textId="77777777" w:rsidR="00EA773F" w:rsidRPr="00D9514D" w:rsidRDefault="00EA773F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25%</w:t>
            </w:r>
          </w:p>
        </w:tc>
      </w:tr>
    </w:tbl>
    <w:p w14:paraId="5473C3AA" w14:textId="5FC71721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3E63612" w14:textId="77777777" w:rsidR="002809C3" w:rsidRPr="00750253" w:rsidRDefault="002809C3" w:rsidP="002809C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93" w:name="_Toc164961774"/>
      <w:r w:rsidRPr="00750253">
        <w:rPr>
          <w:rFonts w:eastAsia="Gulim" w:cstheme="majorHAnsi"/>
        </w:rPr>
        <w:t>Azure Maps</w:t>
      </w:r>
      <w:bookmarkEnd w:id="293"/>
    </w:p>
    <w:p w14:paraId="41B5328C" w14:textId="77777777" w:rsidR="002809C3" w:rsidRPr="00E97DE1" w:rsidRDefault="002809C3" w:rsidP="002809C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Pr="008908E7">
        <w:rPr>
          <w:rFonts w:eastAsia="Gulim" w:cstheme="minorHAnsi"/>
          <w:b/>
          <w:color w:val="00188F"/>
        </w:rPr>
        <w:t>:</w:t>
      </w:r>
    </w:p>
    <w:p w14:paraId="5F60EED0" w14:textId="77777777" w:rsidR="002809C3" w:rsidRPr="00E97DE1" w:rsidRDefault="002809C3" w:rsidP="002809C3">
      <w:pPr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총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트랜잭션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시도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Microsoft Azure </w:t>
      </w:r>
      <w:r w:rsidRPr="00E97DE1">
        <w:rPr>
          <w:rFonts w:eastAsia="Gulim" w:cstheme="minorHAnsi"/>
          <w:sz w:val="18"/>
        </w:rPr>
        <w:t>정기가입의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고객이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Azure Map API </w:t>
      </w:r>
      <w:r w:rsidRPr="00E97DE1">
        <w:rPr>
          <w:rFonts w:eastAsia="Gulim" w:cstheme="minorHAnsi"/>
          <w:sz w:val="18"/>
        </w:rPr>
        <w:t>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대해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수행한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인증된</w:t>
      </w:r>
      <w:r w:rsidRPr="00E97DE1">
        <w:rPr>
          <w:rFonts w:eastAsia="Gulim" w:cstheme="minorHAnsi"/>
          <w:sz w:val="18"/>
        </w:rPr>
        <w:t xml:space="preserve"> REST BES </w:t>
      </w:r>
      <w:r w:rsidRPr="00E97DE1">
        <w:rPr>
          <w:rFonts w:eastAsia="Gulim" w:cstheme="minorHAnsi"/>
          <w:sz w:val="18"/>
        </w:rPr>
        <w:t>및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관리</w:t>
      </w:r>
      <w:r w:rsidRPr="00E97DE1">
        <w:rPr>
          <w:rFonts w:eastAsia="Gulim" w:cstheme="minorHAnsi"/>
          <w:sz w:val="18"/>
        </w:rPr>
        <w:t xml:space="preserve"> API </w:t>
      </w:r>
      <w:r w:rsidRPr="00E97DE1">
        <w:rPr>
          <w:rFonts w:eastAsia="Gulim" w:cstheme="minorHAnsi"/>
          <w:sz w:val="18"/>
        </w:rPr>
        <w:t>요청의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수입니다</w:t>
      </w:r>
      <w:r w:rsidRPr="00E97DE1">
        <w:rPr>
          <w:rFonts w:eastAsia="Gulim" w:cstheme="minorHAnsi"/>
          <w:sz w:val="18"/>
        </w:rPr>
        <w:t xml:space="preserve">.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트랜잭션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시도에는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첫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번째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오류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코드가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수신된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후</w:t>
      </w:r>
      <w:r w:rsidRPr="00E97DE1">
        <w:rPr>
          <w:rFonts w:eastAsia="Gulim" w:cstheme="minorHAnsi"/>
          <w:sz w:val="18"/>
        </w:rPr>
        <w:t xml:space="preserve"> 5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안에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연속적으로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반복되는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오류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코드를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반환하는</w:t>
      </w:r>
      <w:r w:rsidRPr="00E97DE1">
        <w:rPr>
          <w:rFonts w:eastAsia="Gulim" w:cstheme="minorHAnsi"/>
          <w:sz w:val="18"/>
        </w:rPr>
        <w:t xml:space="preserve"> API </w:t>
      </w:r>
      <w:r w:rsidRPr="00E97DE1">
        <w:rPr>
          <w:rFonts w:eastAsia="Gulim" w:cstheme="minorHAnsi"/>
          <w:sz w:val="18"/>
        </w:rPr>
        <w:t>요청이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포함되지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않습니다</w:t>
      </w:r>
      <w:r w:rsidRPr="00E97DE1">
        <w:rPr>
          <w:rFonts w:eastAsia="Gulim" w:cstheme="minorHAnsi"/>
          <w:sz w:val="18"/>
        </w:rPr>
        <w:t>.</w:t>
      </w:r>
    </w:p>
    <w:p w14:paraId="24B6861E" w14:textId="77777777" w:rsidR="002809C3" w:rsidRPr="00E97DE1" w:rsidRDefault="002809C3" w:rsidP="002809C3">
      <w:pPr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실패한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트랜잭션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콘텐츠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보호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서비스로부터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수령한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후</w:t>
      </w:r>
      <w:r w:rsidRPr="00E97DE1">
        <w:rPr>
          <w:rFonts w:eastAsia="Gulim" w:cstheme="minorHAnsi"/>
          <w:sz w:val="18"/>
        </w:rPr>
        <w:t xml:space="preserve"> 60</w:t>
      </w:r>
      <w:r w:rsidRPr="00E97DE1">
        <w:rPr>
          <w:rFonts w:eastAsia="Gulim" w:cstheme="minorHAnsi"/>
          <w:sz w:val="18"/>
        </w:rPr>
        <w:t>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내에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성공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코드를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반환하지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못한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오류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코드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또는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다른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방식의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결과로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트랜잭션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내의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모든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요청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세트입니다</w:t>
      </w:r>
      <w:r w:rsidRPr="00E97DE1">
        <w:rPr>
          <w:rFonts w:eastAsia="Gulim" w:cstheme="minorHAnsi"/>
          <w:sz w:val="18"/>
        </w:rPr>
        <w:t>.</w:t>
      </w:r>
    </w:p>
    <w:p w14:paraId="0943FD9A" w14:textId="77777777" w:rsidR="002809C3" w:rsidRPr="00E97DE1" w:rsidRDefault="002809C3" w:rsidP="002809C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Map API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나누고</w:t>
      </w:r>
      <w:r w:rsidRPr="00E97DE1">
        <w:rPr>
          <w:rFonts w:eastAsia="Gulim" w:cstheme="minorHAnsi"/>
        </w:rPr>
        <w:t xml:space="preserve"> 100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1064A21D" w14:textId="77777777" w:rsidR="002809C3" w:rsidRPr="00E97DE1" w:rsidRDefault="002809C3" w:rsidP="002809C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7FABE99B" w14:textId="77777777" w:rsidR="002809C3" w:rsidRPr="00E97DE1" w:rsidRDefault="002809C3" w:rsidP="002809C3">
      <w:pPr>
        <w:pStyle w:val="ProductList-Body"/>
        <w:rPr>
          <w:rFonts w:eastAsia="Gulim" w:cstheme="minorHAnsi"/>
        </w:rPr>
      </w:pPr>
    </w:p>
    <w:p w14:paraId="012DCC8F" w14:textId="77777777" w:rsidR="002809C3" w:rsidRPr="00E97DE1" w:rsidRDefault="0054061B" w:rsidP="002809C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50D3721" w14:textId="77777777" w:rsidR="002809C3" w:rsidRPr="00E97DE1" w:rsidRDefault="002809C3" w:rsidP="002809C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Azure Maps API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2809C3" w:rsidRPr="00E97DE1" w14:paraId="00F11210" w14:textId="77777777" w:rsidTr="00B7121A">
        <w:trPr>
          <w:tblHeader/>
        </w:trPr>
        <w:tc>
          <w:tcPr>
            <w:tcW w:w="5400" w:type="dxa"/>
            <w:shd w:val="clear" w:color="auto" w:fill="0072C6"/>
          </w:tcPr>
          <w:p w14:paraId="7708DB22" w14:textId="77777777" w:rsidR="002809C3" w:rsidRPr="00E97DE1" w:rsidRDefault="002809C3" w:rsidP="00B7121A">
            <w:pPr>
              <w:pStyle w:val="ProductList-OfferingBody"/>
              <w:keepNext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9CB8D1B" w14:textId="77777777" w:rsidR="002809C3" w:rsidRPr="00E97DE1" w:rsidRDefault="002809C3" w:rsidP="00B7121A">
            <w:pPr>
              <w:pStyle w:val="ProductList-OfferingBody"/>
              <w:keepNext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2809C3" w:rsidRPr="00E97DE1" w14:paraId="1B91EE3F" w14:textId="77777777" w:rsidTr="00B7121A">
        <w:tc>
          <w:tcPr>
            <w:tcW w:w="5400" w:type="dxa"/>
          </w:tcPr>
          <w:p w14:paraId="3B4EADB4" w14:textId="77777777" w:rsidR="002809C3" w:rsidRPr="00E97DE1" w:rsidRDefault="002809C3" w:rsidP="00B7121A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46AAD94" w14:textId="77777777" w:rsidR="002809C3" w:rsidRPr="00E97DE1" w:rsidRDefault="002809C3" w:rsidP="00B7121A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2809C3" w:rsidRPr="00E97DE1" w14:paraId="1381BB89" w14:textId="77777777" w:rsidTr="00B7121A">
        <w:tc>
          <w:tcPr>
            <w:tcW w:w="5400" w:type="dxa"/>
          </w:tcPr>
          <w:p w14:paraId="486D9471" w14:textId="77777777" w:rsidR="002809C3" w:rsidRPr="00E97DE1" w:rsidRDefault="002809C3" w:rsidP="00B7121A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EE49DAD" w14:textId="77777777" w:rsidR="002809C3" w:rsidRPr="00E97DE1" w:rsidRDefault="002809C3" w:rsidP="00B7121A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73042765" w14:textId="77777777" w:rsidR="002809C3" w:rsidRPr="00E97DE1" w:rsidRDefault="0054061B" w:rsidP="002809C3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2809C3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2809C3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2809C3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2809C3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2809C3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AA2F486" w14:textId="77777777" w:rsidR="002809C3" w:rsidRPr="00750253" w:rsidRDefault="002809C3" w:rsidP="002809C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94" w:name="_Toc457821559"/>
      <w:bookmarkStart w:id="295" w:name="_Toc52348966"/>
      <w:bookmarkStart w:id="296" w:name="_Toc164961775"/>
      <w:r w:rsidRPr="00750253">
        <w:rPr>
          <w:rFonts w:eastAsia="Gulim" w:cstheme="majorHAnsi"/>
        </w:rPr>
        <w:t>미디어</w:t>
      </w:r>
      <w:r w:rsidRPr="00750253">
        <w:rPr>
          <w:rFonts w:eastAsia="Gulim" w:cstheme="majorHAnsi"/>
        </w:rPr>
        <w:t xml:space="preserve"> </w:t>
      </w:r>
      <w:r w:rsidRPr="00750253">
        <w:rPr>
          <w:rFonts w:eastAsia="Gulim" w:cstheme="majorHAnsi"/>
        </w:rPr>
        <w:t>서비스</w:t>
      </w:r>
      <w:bookmarkEnd w:id="294"/>
      <w:bookmarkEnd w:id="295"/>
      <w:bookmarkEnd w:id="296"/>
    </w:p>
    <w:p w14:paraId="188B9CC9" w14:textId="77777777" w:rsidR="002809C3" w:rsidRPr="00E97DE1" w:rsidRDefault="002809C3" w:rsidP="002809C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Pr="008908E7">
        <w:rPr>
          <w:rFonts w:eastAsia="Gulim" w:cstheme="minorHAnsi"/>
          <w:b/>
          <w:color w:val="00188F"/>
        </w:rPr>
        <w:t>:</w:t>
      </w:r>
    </w:p>
    <w:p w14:paraId="3F0A9845" w14:textId="77777777" w:rsidR="002809C3" w:rsidRPr="00E97DE1" w:rsidRDefault="002809C3" w:rsidP="002809C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할당된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송신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대역폭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미디어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서비스에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관리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포털에서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고객이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구성한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대역폭의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양입니다</w:t>
      </w:r>
      <w:r w:rsidRPr="00E97DE1">
        <w:rPr>
          <w:rFonts w:eastAsia="Gulim" w:cstheme="minorHAnsi"/>
          <w:color w:val="000000" w:themeColor="text1"/>
        </w:rPr>
        <w:t xml:space="preserve">. </w:t>
      </w:r>
      <w:r w:rsidRPr="00E97DE1">
        <w:rPr>
          <w:rFonts w:eastAsia="Gulim" w:cstheme="minorHAnsi"/>
          <w:color w:val="000000" w:themeColor="text1"/>
        </w:rPr>
        <w:t>할당된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송신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대역폭은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관리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포털에서</w:t>
      </w:r>
      <w:r w:rsidRPr="00E97DE1">
        <w:rPr>
          <w:rFonts w:eastAsia="Gulim" w:cstheme="minorHAnsi"/>
          <w:color w:val="000000" w:themeColor="text1"/>
        </w:rPr>
        <w:t xml:space="preserve"> '</w:t>
      </w:r>
      <w:r w:rsidRPr="00E97DE1">
        <w:rPr>
          <w:rFonts w:eastAsia="Gulim" w:cstheme="minorHAnsi"/>
          <w:color w:val="000000" w:themeColor="text1"/>
        </w:rPr>
        <w:t>스트리밍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단위</w:t>
      </w:r>
      <w:r w:rsidRPr="00E97DE1">
        <w:rPr>
          <w:rFonts w:eastAsia="Gulim" w:cstheme="minorHAnsi"/>
          <w:color w:val="000000" w:themeColor="text1"/>
        </w:rPr>
        <w:t xml:space="preserve">' </w:t>
      </w:r>
      <w:r w:rsidRPr="00E97DE1">
        <w:rPr>
          <w:rFonts w:eastAsia="Gulim" w:cstheme="minorHAnsi"/>
          <w:color w:val="000000" w:themeColor="text1"/>
        </w:rPr>
        <w:t>또는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유사한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이름으로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표시될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있습니다</w:t>
      </w:r>
      <w:r w:rsidRPr="00E97DE1">
        <w:rPr>
          <w:rFonts w:eastAsia="Gulim" w:cstheme="minorHAnsi"/>
          <w:color w:val="000000" w:themeColor="text1"/>
        </w:rPr>
        <w:t>.</w:t>
      </w:r>
    </w:p>
    <w:p w14:paraId="14807353" w14:textId="77777777" w:rsidR="002809C3" w:rsidRPr="00E97DE1" w:rsidRDefault="002809C3" w:rsidP="002809C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채널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종료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지점을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 xml:space="preserve">. </w:t>
      </w:r>
    </w:p>
    <w:p w14:paraId="1ED4EBFB" w14:textId="77777777" w:rsidR="002809C3" w:rsidRPr="00E97DE1" w:rsidRDefault="002809C3" w:rsidP="002809C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인코딩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정기가입당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파일의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696DB1D4" w14:textId="77777777" w:rsidR="002809C3" w:rsidRPr="00E97DE1" w:rsidRDefault="002809C3" w:rsidP="002809C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인덱서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작업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최소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MP3 </w:t>
      </w:r>
      <w:r w:rsidRPr="00E97DE1">
        <w:rPr>
          <w:rFonts w:eastAsia="Gulim" w:cstheme="minorHAnsi"/>
        </w:rPr>
        <w:t>입력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파일에서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음성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콘텐츠를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추출하도록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304C1451" w14:textId="77777777" w:rsidR="002809C3" w:rsidRPr="00E97DE1" w:rsidRDefault="002809C3" w:rsidP="002809C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미디어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보류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유닛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구매한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인코딩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42B7A43E" w14:textId="77777777" w:rsidR="002809C3" w:rsidRPr="00E97DE1" w:rsidRDefault="002809C3" w:rsidP="002809C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미디어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포털에서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생성되고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고객의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연계된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연계된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p w14:paraId="33B8894C" w14:textId="77777777" w:rsidR="00A9208A" w:rsidRPr="00E97DE1" w:rsidRDefault="00A9208A" w:rsidP="00A9208A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미디어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65A8BD7B" w14:textId="77777777" w:rsidR="008F0058" w:rsidRPr="00E97DE1" w:rsidRDefault="008F0058" w:rsidP="008F0058">
      <w:pPr>
        <w:pStyle w:val="ProductList-Body"/>
        <w:keepNext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미디어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인덱서에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1579FC9D" w14:textId="77777777" w:rsidR="008F0058" w:rsidRPr="00E97DE1" w:rsidRDefault="008F0058" w:rsidP="008F0058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  <w:r w:rsidRPr="008908E7">
        <w:rPr>
          <w:rFonts w:eastAsia="Gulim" w:cstheme="minorHAnsi"/>
          <w:b/>
          <w:bCs/>
          <w:color w:val="00188F"/>
        </w:rPr>
        <w:t>:</w:t>
      </w:r>
    </w:p>
    <w:p w14:paraId="03DCE037" w14:textId="77777777" w:rsidR="008F0058" w:rsidRPr="00E97DE1" w:rsidRDefault="008F0058" w:rsidP="008F0058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가능한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인덱서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>.</w:t>
      </w:r>
    </w:p>
    <w:p w14:paraId="4B9254E7" w14:textId="77777777" w:rsidR="008F0058" w:rsidRPr="00E97DE1" w:rsidRDefault="008F0058" w:rsidP="008F0058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a) </w:t>
      </w:r>
      <w:r w:rsidRPr="00E97DE1">
        <w:rPr>
          <w:rFonts w:eastAsia="Gulim" w:cstheme="minorHAnsi"/>
        </w:rPr>
        <w:t>입력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3</w:t>
      </w:r>
      <w:r w:rsidRPr="00E97DE1">
        <w:rPr>
          <w:rFonts w:eastAsia="Gulim" w:cstheme="minorHAnsi"/>
        </w:rPr>
        <w:t>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완료하지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못하거나</w:t>
      </w:r>
      <w:r w:rsidRPr="00E97DE1">
        <w:rPr>
          <w:rFonts w:eastAsia="Gulim" w:cstheme="minorHAnsi"/>
        </w:rPr>
        <w:t xml:space="preserve"> b) </w:t>
      </w:r>
      <w:r w:rsidRPr="00E97DE1">
        <w:rPr>
          <w:rFonts w:eastAsia="Gulim" w:cstheme="minorHAnsi"/>
        </w:rPr>
        <w:t>인덱서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시간으로부터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인덱서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세트입니다</w:t>
      </w:r>
      <w:r w:rsidRPr="00E97DE1">
        <w:rPr>
          <w:rFonts w:eastAsia="Gulim" w:cstheme="minorHAnsi"/>
        </w:rPr>
        <w:t xml:space="preserve">. </w:t>
      </w:r>
    </w:p>
    <w:p w14:paraId="47D0013A" w14:textId="77777777" w:rsidR="008F0058" w:rsidRPr="00E97DE1" w:rsidRDefault="008F0058" w:rsidP="008F0058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인덱서에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Microsoft Azure </w:t>
      </w:r>
      <w:r w:rsidRPr="00E97DE1">
        <w:rPr>
          <w:rFonts w:eastAsia="Gulim" w:cstheme="minorHAnsi"/>
          <w:color w:val="000000" w:themeColor="text1"/>
        </w:rPr>
        <w:t>정기가입의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트랜잭션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시도에서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실패한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트랜잭션을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트랜잭션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시도로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나누어서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계산합니다</w:t>
      </w:r>
      <w:r w:rsidRPr="00E97DE1">
        <w:rPr>
          <w:rFonts w:eastAsia="Gulim" w:cstheme="minorHAnsi"/>
          <w:color w:val="000000" w:themeColor="text1"/>
        </w:rPr>
        <w:t xml:space="preserve">. </w:t>
      </w:r>
    </w:p>
    <w:p w14:paraId="11CBE9B6" w14:textId="77777777" w:rsidR="008F0058" w:rsidRPr="00E97DE1" w:rsidRDefault="008F0058" w:rsidP="008F0058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6D1A436" w14:textId="77777777" w:rsidR="008F0058" w:rsidRPr="00E97DE1" w:rsidRDefault="008F0058" w:rsidP="008F0058">
      <w:pPr>
        <w:pStyle w:val="ProductList-Body"/>
        <w:rPr>
          <w:rFonts w:eastAsia="Gulim" w:cstheme="minorHAnsi"/>
        </w:rPr>
      </w:pPr>
    </w:p>
    <w:p w14:paraId="43959531" w14:textId="77777777" w:rsidR="008F0058" w:rsidRPr="00E97DE1" w:rsidRDefault="0054061B" w:rsidP="008F0058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C895004" w14:textId="77777777" w:rsidR="008F0058" w:rsidRPr="00E97DE1" w:rsidRDefault="008F0058" w:rsidP="008F0058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미디어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인덱서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8F0058" w:rsidRPr="00E97DE1" w14:paraId="472901B5" w14:textId="77777777" w:rsidTr="00B7121A">
        <w:trPr>
          <w:tblHeader/>
        </w:trPr>
        <w:tc>
          <w:tcPr>
            <w:tcW w:w="5400" w:type="dxa"/>
            <w:shd w:val="clear" w:color="auto" w:fill="0072C6"/>
          </w:tcPr>
          <w:p w14:paraId="1ACF93C7" w14:textId="77777777" w:rsidR="008F0058" w:rsidRPr="00E97DE1" w:rsidRDefault="008F0058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8650978" w14:textId="77777777" w:rsidR="008F0058" w:rsidRPr="00E97DE1" w:rsidRDefault="008F0058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8F0058" w:rsidRPr="00E97DE1" w14:paraId="13BF14DC" w14:textId="77777777" w:rsidTr="00B7121A">
        <w:tc>
          <w:tcPr>
            <w:tcW w:w="5400" w:type="dxa"/>
          </w:tcPr>
          <w:p w14:paraId="0B3350AD" w14:textId="77777777" w:rsidR="008F0058" w:rsidRPr="00E97DE1" w:rsidRDefault="008F0058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AAAC11B" w14:textId="77777777" w:rsidR="008F0058" w:rsidRPr="00E97DE1" w:rsidRDefault="008F0058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8F0058" w:rsidRPr="00E97DE1" w14:paraId="0B3C1A1E" w14:textId="77777777" w:rsidTr="00B7121A">
        <w:tc>
          <w:tcPr>
            <w:tcW w:w="5400" w:type="dxa"/>
          </w:tcPr>
          <w:p w14:paraId="248FEC8D" w14:textId="77777777" w:rsidR="008F0058" w:rsidRPr="00E97DE1" w:rsidRDefault="008F0058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4072B2A4" w14:textId="77777777" w:rsidR="008F0058" w:rsidRPr="00E97DE1" w:rsidRDefault="008F0058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BC2B0E4" w14:textId="77777777" w:rsidR="008F0058" w:rsidRPr="00E97DE1" w:rsidRDefault="008F0058" w:rsidP="00E909A1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스트리밍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1708D2F4" w14:textId="77777777" w:rsidR="008F0058" w:rsidRPr="00E97DE1" w:rsidRDefault="008F0058" w:rsidP="008F0058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  <w:r w:rsidRPr="008908E7">
        <w:rPr>
          <w:rFonts w:eastAsia="Gulim" w:cstheme="minorHAnsi"/>
          <w:b/>
          <w:bCs/>
          <w:color w:val="00188F"/>
        </w:rPr>
        <w:t>:</w:t>
      </w:r>
    </w:p>
    <w:p w14:paraId="48918FFD" w14:textId="77777777" w:rsidR="008F0058" w:rsidRPr="00E97DE1" w:rsidRDefault="008F0058" w:rsidP="008F0058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스트리밍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구매되고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할당된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134DC357" w14:textId="77777777" w:rsidR="008F0058" w:rsidRPr="00E97DE1" w:rsidRDefault="008F0058" w:rsidP="008F0058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구매되고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할당된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스트리밍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294B9FB2" w14:textId="77777777" w:rsidR="008F0058" w:rsidRPr="00E97DE1" w:rsidRDefault="008F0058" w:rsidP="008F0058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스트리밍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스트리밍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스트리밍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단위를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553A4741" w14:textId="77777777" w:rsidR="008F0058" w:rsidRPr="00E97DE1" w:rsidRDefault="008F0058" w:rsidP="008F0058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Azure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스트리밍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37CC6F6A" w14:textId="77777777" w:rsidR="008F0058" w:rsidRPr="00E97DE1" w:rsidRDefault="008F0058" w:rsidP="008F0058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002938BA" w14:textId="77777777" w:rsidR="008F0058" w:rsidRPr="00E97DE1" w:rsidRDefault="0054061B" w:rsidP="00EE0141">
      <w:pPr>
        <w:spacing w:before="120" w:after="120" w:line="240" w:lineRule="auto"/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7D0E732" w14:textId="77777777" w:rsidR="005E6D03" w:rsidRPr="00E97DE1" w:rsidRDefault="005E6D03" w:rsidP="00750253">
      <w:pPr>
        <w:pStyle w:val="ProductList-Body"/>
        <w:keepNext/>
        <w:keepLines/>
        <w:rPr>
          <w:rFonts w:eastAsia="Gulim" w:cstheme="minorHAnsi"/>
        </w:rPr>
      </w:pPr>
      <w:bookmarkStart w:id="297" w:name="_Toc52348936"/>
      <w:bookmarkEnd w:id="277"/>
      <w:bookmarkEnd w:id="278"/>
      <w:bookmarkEnd w:id="279"/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Azure </w:t>
      </w:r>
      <w:r w:rsidRPr="00E97DE1">
        <w:rPr>
          <w:rFonts w:eastAsia="Gulim" w:cstheme="minorHAnsi"/>
          <w:b/>
          <w:color w:val="00188F"/>
        </w:rPr>
        <w:t>미디어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주문형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스트리밍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41E74FB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4421E8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7996E0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C59C1B2" w14:textId="77777777" w:rsidTr="00FA06B3">
        <w:tc>
          <w:tcPr>
            <w:tcW w:w="5400" w:type="dxa"/>
          </w:tcPr>
          <w:p w14:paraId="5F7A9FB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7E4F1EB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00F458AB" w14:textId="77777777" w:rsidTr="00FA06B3">
        <w:tc>
          <w:tcPr>
            <w:tcW w:w="5400" w:type="dxa"/>
          </w:tcPr>
          <w:p w14:paraId="5A68AF7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D2148D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38FA55A3" w14:textId="77777777" w:rsidR="005E6D03" w:rsidRPr="00E97DE1" w:rsidRDefault="005E6D03" w:rsidP="00E909A1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비디오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인덱서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76B42CEC" w14:textId="6BD778CE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  <w:r w:rsidR="008908E7" w:rsidRPr="008908E7">
        <w:rPr>
          <w:rFonts w:eastAsia="Gulim" w:cstheme="minorHAnsi"/>
          <w:b/>
          <w:bCs/>
          <w:color w:val="00188F"/>
        </w:rPr>
        <w:t>:</w:t>
      </w:r>
    </w:p>
    <w:p w14:paraId="792C55D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인증된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비디오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인덱서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첫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번째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수신된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반복되는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비디오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인덱서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파일을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바이트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어레이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콘텐츠로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전송하는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업로드</w:t>
      </w:r>
      <w:r w:rsidRPr="00E97DE1">
        <w:rPr>
          <w:rFonts w:eastAsia="Gulim" w:cstheme="minorHAnsi"/>
        </w:rPr>
        <w:t xml:space="preserve"> POST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34E504F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보내는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클라이언트가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완료된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</w:t>
      </w:r>
      <w:r w:rsidRPr="00E97DE1">
        <w:rPr>
          <w:rFonts w:eastAsia="Gulim" w:cstheme="minorHAnsi"/>
        </w:rPr>
        <w:t xml:space="preserve"> 360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응답을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보내지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세트입니다</w:t>
      </w:r>
      <w:r w:rsidRPr="00E97DE1">
        <w:rPr>
          <w:rFonts w:eastAsia="Gulim" w:cstheme="minorHAnsi"/>
        </w:rPr>
        <w:t>.</w:t>
      </w:r>
    </w:p>
    <w:p w14:paraId="50FC9A6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비디오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인덱서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05BC220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1D71703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3EB688B" w14:textId="02047339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9165F8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Azure </w:t>
      </w:r>
      <w:r w:rsidRPr="00E97DE1">
        <w:rPr>
          <w:rFonts w:eastAsia="Gulim" w:cstheme="minorHAnsi"/>
          <w:b/>
          <w:color w:val="00188F"/>
        </w:rPr>
        <w:t>비디오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인덱서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6537DA5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A5CBA3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26135A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93447B1" w14:textId="77777777" w:rsidTr="00FA06B3">
        <w:tc>
          <w:tcPr>
            <w:tcW w:w="5400" w:type="dxa"/>
          </w:tcPr>
          <w:p w14:paraId="4C07C4B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6113371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B885C25" w14:textId="77777777" w:rsidTr="00FA06B3">
        <w:tc>
          <w:tcPr>
            <w:tcW w:w="5400" w:type="dxa"/>
          </w:tcPr>
          <w:p w14:paraId="25AF13D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4898DDF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2943C43F" w14:textId="77777777" w:rsidR="005E6D03" w:rsidRPr="00E97DE1" w:rsidRDefault="005E6D03" w:rsidP="005E6D03">
      <w:pPr>
        <w:pStyle w:val="ProductList-Body"/>
        <w:spacing w:before="2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라이브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채널에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27CC5F55" w14:textId="41963225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  <w:r w:rsidR="008908E7" w:rsidRPr="008908E7">
        <w:rPr>
          <w:rFonts w:eastAsia="Gulim" w:cstheme="minorHAnsi"/>
          <w:b/>
          <w:bCs/>
          <w:color w:val="00188F"/>
        </w:rPr>
        <w:t>:</w:t>
      </w:r>
    </w:p>
    <w:p w14:paraId="66720D6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채널이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구매되고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할당되며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407A0EB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구매되고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할당된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채널에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2593C047" w14:textId="58F24D7A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라이브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채널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채널을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외부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채널을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30441AF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라이브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채널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3FCA5D6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16E07B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529F1E3" w14:textId="6B3A94AB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5314A1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Azure </w:t>
      </w:r>
      <w:r w:rsidRPr="00E97DE1">
        <w:rPr>
          <w:rFonts w:eastAsia="Gulim" w:cstheme="minorHAnsi"/>
          <w:b/>
          <w:color w:val="00188F"/>
        </w:rPr>
        <w:t>미디어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라이브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채널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0347A4C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3EF4FA4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733258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F735E70" w14:textId="77777777" w:rsidTr="00FA06B3">
        <w:tc>
          <w:tcPr>
            <w:tcW w:w="5400" w:type="dxa"/>
          </w:tcPr>
          <w:p w14:paraId="58449AE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AF7CCA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66781306" w14:textId="77777777" w:rsidTr="00FA06B3">
        <w:tc>
          <w:tcPr>
            <w:tcW w:w="5400" w:type="dxa"/>
          </w:tcPr>
          <w:p w14:paraId="37FACFD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C05681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277EBC00" w14:textId="77777777" w:rsidR="005E6D03" w:rsidRPr="00E97DE1" w:rsidRDefault="005E6D03" w:rsidP="00E909A1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콘텐츠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보호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43FF1847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2C53323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요청입니다</w:t>
      </w:r>
      <w:r w:rsidRPr="00E97DE1">
        <w:rPr>
          <w:rFonts w:eastAsia="Gulim" w:cstheme="minorHAnsi"/>
        </w:rPr>
        <w:t>.</w:t>
      </w:r>
    </w:p>
    <w:p w14:paraId="0EB91F7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콘텐츠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서비스로부터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수령한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 xml:space="preserve"> 30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방식의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결과로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요청입니다</w:t>
      </w:r>
      <w:r w:rsidRPr="00E97DE1">
        <w:rPr>
          <w:rFonts w:eastAsia="Gulim" w:cstheme="minorHAnsi"/>
        </w:rPr>
        <w:t>.</w:t>
      </w:r>
    </w:p>
    <w:p w14:paraId="6EF93C1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6A836E6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4F30932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5894E07" w14:textId="29802B68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F8331B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Azure </w:t>
      </w:r>
      <w:r w:rsidRPr="00E97DE1">
        <w:rPr>
          <w:rFonts w:eastAsia="Gulim" w:cstheme="minorHAnsi"/>
          <w:b/>
          <w:color w:val="00188F"/>
        </w:rPr>
        <w:t>미디어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콘텐츠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보호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35B7CCB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7181FA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382935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3B091D9" w14:textId="77777777" w:rsidTr="00FA06B3">
        <w:tc>
          <w:tcPr>
            <w:tcW w:w="5400" w:type="dxa"/>
          </w:tcPr>
          <w:p w14:paraId="17CF724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0C5F00D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06F36F74" w14:textId="77777777" w:rsidTr="00FA06B3">
        <w:tc>
          <w:tcPr>
            <w:tcW w:w="5400" w:type="dxa"/>
          </w:tcPr>
          <w:p w14:paraId="17D805D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564613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643BAD20" w14:textId="54170D56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AE66B56" w14:textId="77777777" w:rsidR="005E6D03" w:rsidRPr="00750253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98" w:name="_Toc164961776"/>
      <w:r w:rsidRPr="00750253">
        <w:rPr>
          <w:rFonts w:eastAsia="Gulim" w:cstheme="majorHAnsi"/>
        </w:rPr>
        <w:t xml:space="preserve">MedTech </w:t>
      </w:r>
      <w:r w:rsidRPr="00750253">
        <w:rPr>
          <w:rFonts w:eastAsia="Gulim" w:cstheme="majorHAnsi"/>
        </w:rPr>
        <w:t>서비스</w:t>
      </w:r>
      <w:bookmarkEnd w:id="298"/>
    </w:p>
    <w:p w14:paraId="24B0B08A" w14:textId="77777777" w:rsidR="005E6D03" w:rsidRPr="00E97DE1" w:rsidRDefault="005E6D03" w:rsidP="005E6D03">
      <w:pPr>
        <w:shd w:val="clear" w:color="auto" w:fill="FFFFFF"/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 xml:space="preserve">MedTech </w:t>
      </w:r>
      <w:r w:rsidRPr="00E97DE1">
        <w:rPr>
          <w:rFonts w:eastAsia="Gulim" w:cstheme="minorHAnsi"/>
          <w:sz w:val="18"/>
        </w:rPr>
        <w:t>서비스는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구성된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데이터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원본에서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성공적으로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읽었거나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제대로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구성된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데이터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원본에서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읽을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있는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경우</w:t>
      </w:r>
      <w:r w:rsidRPr="00E97DE1">
        <w:rPr>
          <w:rFonts w:eastAsia="Gulim" w:cstheme="minorHAnsi"/>
          <w:sz w:val="18"/>
        </w:rPr>
        <w:t xml:space="preserve"> 1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이내에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가능한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것으로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간주됩니다</w:t>
      </w:r>
      <w:r w:rsidRPr="00E97DE1">
        <w:rPr>
          <w:rFonts w:eastAsia="Gulim" w:cstheme="minorHAnsi"/>
          <w:sz w:val="18"/>
        </w:rPr>
        <w:t>.</w:t>
      </w:r>
    </w:p>
    <w:p w14:paraId="7D7C8682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계산</w:t>
      </w:r>
    </w:p>
    <w:p w14:paraId="2D41375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MedTech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가능한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불가능한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값을</w:t>
      </w:r>
      <w:r w:rsidRPr="00E97DE1">
        <w:rPr>
          <w:rFonts w:eastAsia="Gulim" w:cstheme="minorHAnsi"/>
        </w:rPr>
        <w:t xml:space="preserve"> MedTech </w:t>
      </w:r>
      <w:r w:rsidRPr="00E97DE1">
        <w:rPr>
          <w:rFonts w:eastAsia="Gulim" w:cstheme="minorHAnsi"/>
        </w:rPr>
        <w:t>서비스가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활성화된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39F5DAA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7D219C7" w14:textId="52B9363C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가능한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233AA5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MedTech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같습니다</w:t>
      </w:r>
      <w:r w:rsidRPr="00E97DE1">
        <w:rPr>
          <w:rFonts w:eastAsia="Gulim" w:cstheme="minorHAnsi"/>
        </w:rPr>
        <w:t>.</w:t>
      </w:r>
    </w:p>
    <w:p w14:paraId="531B2E56" w14:textId="77777777" w:rsidR="005E6D03" w:rsidRPr="00E909A1" w:rsidRDefault="005E6D03" w:rsidP="005E6D03">
      <w:pPr>
        <w:pStyle w:val="ProductList-Body"/>
        <w:rPr>
          <w:rFonts w:eastAsia="Gulim" w:cstheme="minorHAnsi"/>
          <w:sz w:val="12"/>
          <w:szCs w:val="12"/>
        </w:rPr>
      </w:pPr>
    </w:p>
    <w:p w14:paraId="54CD8BCE" w14:textId="431807F3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6C74600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6C79539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589E94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359588C" w14:textId="77777777" w:rsidTr="00FA06B3">
        <w:tc>
          <w:tcPr>
            <w:tcW w:w="5400" w:type="dxa"/>
          </w:tcPr>
          <w:p w14:paraId="75D5357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0F71947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3921A32C" w14:textId="77777777" w:rsidTr="00FA06B3">
        <w:tc>
          <w:tcPr>
            <w:tcW w:w="5400" w:type="dxa"/>
          </w:tcPr>
          <w:p w14:paraId="65A6B8F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4813C2B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60974616" w14:textId="7D073EFB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2802FCA" w14:textId="77777777" w:rsidR="005E6D03" w:rsidRPr="00750253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299" w:name="_Toc164961777"/>
      <w:r w:rsidRPr="00750253">
        <w:rPr>
          <w:rFonts w:eastAsia="Gulim" w:cstheme="majorHAnsi"/>
        </w:rPr>
        <w:t>Microsoft Cost Management</w:t>
      </w:r>
      <w:bookmarkEnd w:id="299"/>
    </w:p>
    <w:p w14:paraId="2AB62E54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Azure Cost Management </w:t>
      </w:r>
      <w:r w:rsidRPr="00E97DE1">
        <w:rPr>
          <w:rFonts w:eastAsia="Gulim" w:cstheme="minorHAnsi"/>
          <w:b/>
          <w:bCs/>
          <w:color w:val="00188F"/>
        </w:rPr>
        <w:t>가용성에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</w:p>
    <w:p w14:paraId="2A1C0D1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총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Cross Cloud </w:t>
      </w:r>
      <w:r w:rsidRPr="00E97DE1">
        <w:rPr>
          <w:rFonts w:eastAsia="Gulim" w:cstheme="minorHAnsi"/>
        </w:rPr>
        <w:t>지출에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ACM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>.</w:t>
      </w:r>
    </w:p>
    <w:p w14:paraId="112F8E5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실패한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Azure Cost Management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세트입니다</w:t>
      </w:r>
      <w:r w:rsidRPr="00E97DE1">
        <w:rPr>
          <w:rFonts w:eastAsia="Gulim" w:cstheme="minorHAnsi"/>
        </w:rPr>
        <w:t>.</w:t>
      </w:r>
    </w:p>
    <w:p w14:paraId="6873742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1BE2B8A4" w14:textId="7E921B57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요청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요청</m:t>
              </m:r>
            </m:num>
            <m:den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요청</m:t>
              </m:r>
            </m:den>
          </m:f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color w:val="000000" w:themeColor="text1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100</m:t>
          </m:r>
        </m:oMath>
      </m:oMathPara>
    </w:p>
    <w:p w14:paraId="63D237C7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Azure Cost Management</w:t>
      </w:r>
      <w:r w:rsidRPr="00E97DE1">
        <w:rPr>
          <w:rFonts w:eastAsia="Gulim" w:cstheme="minorHAnsi"/>
          <w:b/>
          <w:bCs/>
          <w:color w:val="00188F"/>
        </w:rPr>
        <w:t>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27429C9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2B2C31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EF2C4C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428D74F" w14:textId="77777777" w:rsidTr="00FA06B3">
        <w:tc>
          <w:tcPr>
            <w:tcW w:w="5400" w:type="dxa"/>
          </w:tcPr>
          <w:p w14:paraId="6D73EB0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130CFBE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056D086" w14:textId="77777777" w:rsidTr="00FA06B3">
        <w:tc>
          <w:tcPr>
            <w:tcW w:w="5400" w:type="dxa"/>
          </w:tcPr>
          <w:p w14:paraId="5DD8DE5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3D6BE7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5D8A7BF8" w14:textId="725389D5" w:rsidR="005E6D03" w:rsidRPr="00E97DE1" w:rsidRDefault="005E6D03" w:rsidP="005E6D03">
      <w:pPr>
        <w:pStyle w:val="ProductList-Body"/>
        <w:spacing w:before="120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약관</w:t>
      </w:r>
      <w:r w:rsidR="008908E7" w:rsidRPr="008908E7">
        <w:rPr>
          <w:rFonts w:eastAsia="Gulim" w:cstheme="minorHAnsi"/>
          <w:b/>
          <w:bCs/>
          <w:color w:val="00188F"/>
        </w:rPr>
        <w:t>:</w:t>
      </w:r>
      <w:r w:rsidRPr="00E97DE1">
        <w:rPr>
          <w:rFonts w:eastAsia="Gulim" w:cstheme="minorHAnsi"/>
        </w:rPr>
        <w:t xml:space="preserve"> AWS </w:t>
      </w:r>
      <w:r w:rsidRPr="00E97DE1">
        <w:rPr>
          <w:rFonts w:eastAsia="Gulim" w:cstheme="minorHAnsi"/>
        </w:rPr>
        <w:t>엔드포인트</w:t>
      </w:r>
      <w:r w:rsidRPr="00E97DE1">
        <w:rPr>
          <w:rFonts w:eastAsia="Gulim" w:cstheme="minorHAnsi"/>
        </w:rPr>
        <w:t>, Azure Cost Management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벗어나는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구성에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변경을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문제로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수집하지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못하면</w:t>
      </w:r>
      <w:r w:rsidRPr="00E97DE1">
        <w:rPr>
          <w:rFonts w:eastAsia="Gulim" w:cstheme="minorHAnsi"/>
        </w:rPr>
        <w:t>, SLA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bookmarkStart w:id="300" w:name="_Toc52348973"/>
    <w:bookmarkStart w:id="301" w:name="_Toc457821565"/>
    <w:p w14:paraId="34F63F95" w14:textId="3316D329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B20FC4B" w14:textId="77777777" w:rsidR="00DD227D" w:rsidRDefault="00DD227D" w:rsidP="00DD227D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  <w:lang w:val="en-US"/>
        </w:rPr>
      </w:pPr>
      <w:bookmarkStart w:id="302" w:name="_Toc164961778"/>
      <w:r>
        <w:rPr>
          <w:rFonts w:eastAsia="Gulim" w:cstheme="majorHAnsi"/>
          <w:lang w:val="en-US"/>
        </w:rPr>
        <w:t>Microsoft Fabric</w:t>
      </w:r>
      <w:bookmarkEnd w:id="302"/>
    </w:p>
    <w:p w14:paraId="1B7BA76F" w14:textId="77777777" w:rsidR="00DD227D" w:rsidRPr="00617B2A" w:rsidRDefault="00DD227D" w:rsidP="00DD227D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617B2A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추가</w:t>
      </w:r>
      <w:r w:rsidRPr="00617B2A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617B2A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용어</w:t>
      </w:r>
      <w:r w:rsidRPr="00617B2A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617B2A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정의</w:t>
      </w:r>
    </w:p>
    <w:p w14:paraId="71D30D29" w14:textId="77777777" w:rsidR="00DD227D" w:rsidRPr="00617B2A" w:rsidRDefault="00DD227D" w:rsidP="00DD227D">
      <w:pPr>
        <w:pStyle w:val="ProductList-Body"/>
        <w:rPr>
          <w:rFonts w:eastAsia="Gulim" w:cstheme="minorHAnsi"/>
          <w:color w:val="000000" w:themeColor="text1"/>
        </w:rPr>
      </w:pPr>
      <w:r w:rsidRPr="00617B2A">
        <w:rPr>
          <w:rFonts w:eastAsia="Gulim" w:cstheme="minorHAnsi"/>
          <w:b/>
          <w:bCs/>
          <w:color w:val="00188F"/>
        </w:rPr>
        <w:t>용량</w:t>
      </w:r>
      <w:r w:rsidRPr="00982A60">
        <w:rPr>
          <w:rFonts w:eastAsia="Gulim" w:cstheme="minorHAnsi"/>
          <w:b/>
          <w:bCs/>
          <w:color w:val="00188F"/>
        </w:rPr>
        <w:t>: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용량은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사용할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기준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시점에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사용할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수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있는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전용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리소스의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집합입니다</w:t>
      </w:r>
      <w:r w:rsidRPr="00617B2A">
        <w:rPr>
          <w:rFonts w:eastAsia="Gulim" w:cstheme="minorHAnsi"/>
          <w:color w:val="000000" w:themeColor="text1"/>
        </w:rPr>
        <w:t xml:space="preserve">. </w:t>
      </w:r>
      <w:r w:rsidRPr="00617B2A">
        <w:rPr>
          <w:rFonts w:eastAsia="Gulim" w:cstheme="minorHAnsi"/>
          <w:color w:val="000000" w:themeColor="text1"/>
        </w:rPr>
        <w:t>용량은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리소스가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활동을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수행하거나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출력을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생산하는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능력을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정의합니다</w:t>
      </w:r>
      <w:r w:rsidRPr="00617B2A">
        <w:rPr>
          <w:rFonts w:eastAsia="Gulim" w:cstheme="minorHAnsi"/>
          <w:color w:val="000000" w:themeColor="text1"/>
        </w:rPr>
        <w:t xml:space="preserve">. </w:t>
      </w:r>
      <w:r w:rsidRPr="00617B2A">
        <w:rPr>
          <w:rFonts w:eastAsia="Gulim" w:cstheme="minorHAnsi"/>
          <w:color w:val="000000" w:themeColor="text1"/>
        </w:rPr>
        <w:t>특정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시간에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항목에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따라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서로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다른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용량을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소비합니다</w:t>
      </w:r>
      <w:r w:rsidRPr="00617B2A">
        <w:rPr>
          <w:rFonts w:eastAsia="Gulim" w:cstheme="minorHAnsi"/>
          <w:color w:val="000000" w:themeColor="text1"/>
        </w:rPr>
        <w:t>. Fabric</w:t>
      </w:r>
      <w:r w:rsidRPr="00617B2A">
        <w:rPr>
          <w:rFonts w:eastAsia="Gulim" w:cstheme="minorHAnsi"/>
          <w:color w:val="000000" w:themeColor="text1"/>
        </w:rPr>
        <w:t>은</w:t>
      </w:r>
      <w:r w:rsidRPr="00617B2A">
        <w:rPr>
          <w:rFonts w:eastAsia="Gulim" w:cstheme="minorHAnsi"/>
          <w:color w:val="000000" w:themeColor="text1"/>
        </w:rPr>
        <w:t xml:space="preserve"> Fabric SKU </w:t>
      </w:r>
      <w:r w:rsidRPr="00617B2A">
        <w:rPr>
          <w:rFonts w:eastAsia="Gulim" w:cstheme="minorHAnsi"/>
          <w:color w:val="000000" w:themeColor="text1"/>
        </w:rPr>
        <w:t>및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평가판을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통해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용량을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제공합니다</w:t>
      </w:r>
      <w:r w:rsidRPr="00617B2A">
        <w:rPr>
          <w:rFonts w:eastAsia="Gulim" w:cstheme="minorHAnsi"/>
          <w:color w:val="000000" w:themeColor="text1"/>
        </w:rPr>
        <w:t xml:space="preserve">. </w:t>
      </w:r>
      <w:r w:rsidRPr="00617B2A">
        <w:rPr>
          <w:rFonts w:eastAsia="Gulim" w:cstheme="minorHAnsi"/>
          <w:color w:val="000000" w:themeColor="text1"/>
        </w:rPr>
        <w:t>자세한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내용은</w:t>
      </w:r>
      <w:r w:rsidRPr="00617B2A">
        <w:rPr>
          <w:rFonts w:eastAsia="Gulim" w:cstheme="minorHAnsi"/>
          <w:color w:val="000000" w:themeColor="text1"/>
        </w:rPr>
        <w:t xml:space="preserve"> </w:t>
      </w:r>
      <w:hyperlink r:id="rId22" w:anchor="capacity" w:history="1">
        <w:r w:rsidRPr="00866BFA">
          <w:rPr>
            <w:rStyle w:val="Hyperlink"/>
            <w:rFonts w:eastAsia="Gulim" w:cstheme="minorHAnsi"/>
            <w:color w:val="467886"/>
          </w:rPr>
          <w:t>용량이란</w:t>
        </w:r>
        <w:r w:rsidRPr="00866BFA">
          <w:rPr>
            <w:rStyle w:val="Hyperlink"/>
            <w:rFonts w:eastAsia="Gulim" w:cstheme="minorHAnsi"/>
            <w:color w:val="467886"/>
          </w:rPr>
          <w:t xml:space="preserve"> </w:t>
        </w:r>
        <w:r w:rsidRPr="00866BFA">
          <w:rPr>
            <w:rStyle w:val="Hyperlink"/>
            <w:rFonts w:eastAsia="Gulim" w:cstheme="minorHAnsi"/>
            <w:color w:val="467886"/>
          </w:rPr>
          <w:t>무엇입니까</w:t>
        </w:r>
      </w:hyperlink>
      <w:r w:rsidRPr="00866BFA">
        <w:rPr>
          <w:rStyle w:val="Hyperlink"/>
          <w:rFonts w:eastAsia="Gulim" w:cstheme="minorHAnsi"/>
          <w:color w:val="467886"/>
        </w:rPr>
        <w:t xml:space="preserve"> (</w:t>
      </w:r>
      <w:hyperlink r:id="rId23" w:anchor="capacity" w:history="1">
        <w:r w:rsidRPr="00866BFA">
          <w:rPr>
            <w:rStyle w:val="Hyperlink"/>
            <w:rFonts w:eastAsia="Gulim" w:cstheme="minorHAnsi"/>
            <w:color w:val="467886"/>
          </w:rPr>
          <w:t>https://learn.microsoft.com/fabric/enterprise/licenses#capacity</w:t>
        </w:r>
      </w:hyperlink>
      <w:r w:rsidRPr="00866BFA">
        <w:rPr>
          <w:rStyle w:val="Hyperlink"/>
          <w:rFonts w:eastAsia="Gulim" w:cstheme="minorHAnsi"/>
          <w:color w:val="467886"/>
        </w:rPr>
        <w:t>)</w:t>
      </w:r>
      <w:r w:rsidRPr="00617B2A">
        <w:rPr>
          <w:rFonts w:eastAsia="Gulim" w:cstheme="minorHAnsi"/>
          <w:color w:val="000000" w:themeColor="text1"/>
        </w:rPr>
        <w:t>?</w:t>
      </w:r>
      <w:r w:rsidRPr="00617B2A">
        <w:rPr>
          <w:rFonts w:eastAsia="Gulim" w:cstheme="minorHAnsi"/>
          <w:color w:val="000000" w:themeColor="text1"/>
        </w:rPr>
        <w:t>를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참조하십시오</w:t>
      </w:r>
      <w:r w:rsidRPr="00617B2A">
        <w:rPr>
          <w:rFonts w:eastAsia="Gulim" w:cstheme="minorHAnsi"/>
          <w:color w:val="000000" w:themeColor="text1"/>
        </w:rPr>
        <w:t>.</w:t>
      </w:r>
    </w:p>
    <w:p w14:paraId="48ACD4CE" w14:textId="77777777" w:rsidR="00DD227D" w:rsidRPr="00617B2A" w:rsidRDefault="00DD227D" w:rsidP="00DD227D">
      <w:pPr>
        <w:pStyle w:val="ProductList-Body"/>
        <w:rPr>
          <w:rFonts w:eastAsia="Gulim" w:cstheme="minorHAnsi"/>
          <w:color w:val="000000" w:themeColor="text1"/>
        </w:rPr>
      </w:pPr>
      <w:r w:rsidRPr="00617B2A">
        <w:rPr>
          <w:rFonts w:eastAsia="Gulim" w:cstheme="minorHAnsi"/>
          <w:b/>
          <w:bCs/>
          <w:color w:val="00188F"/>
        </w:rPr>
        <w:t>최대</w:t>
      </w:r>
      <w:r w:rsidRPr="00617B2A">
        <w:rPr>
          <w:rFonts w:eastAsia="Gulim" w:cstheme="minorHAnsi"/>
          <w:b/>
          <w:bCs/>
          <w:color w:val="00188F"/>
        </w:rPr>
        <w:t xml:space="preserve"> </w:t>
      </w:r>
      <w:r w:rsidRPr="00617B2A">
        <w:rPr>
          <w:rFonts w:eastAsia="Gulim" w:cstheme="minorHAnsi"/>
          <w:b/>
          <w:bCs/>
          <w:color w:val="00188F"/>
        </w:rPr>
        <w:t>사용</w:t>
      </w:r>
      <w:r w:rsidRPr="00617B2A">
        <w:rPr>
          <w:rFonts w:eastAsia="Gulim" w:cstheme="minorHAnsi"/>
          <w:b/>
          <w:bCs/>
          <w:color w:val="00188F"/>
        </w:rPr>
        <w:t xml:space="preserve"> </w:t>
      </w:r>
      <w:r w:rsidRPr="00617B2A">
        <w:rPr>
          <w:rFonts w:eastAsia="Gulim" w:cstheme="minorHAnsi"/>
          <w:b/>
          <w:bCs/>
          <w:color w:val="00188F"/>
        </w:rPr>
        <w:t>가능한</w:t>
      </w:r>
      <w:r w:rsidRPr="00617B2A">
        <w:rPr>
          <w:rFonts w:eastAsia="Gulim" w:cstheme="minorHAnsi"/>
          <w:b/>
          <w:bCs/>
          <w:color w:val="00188F"/>
        </w:rPr>
        <w:t xml:space="preserve"> </w:t>
      </w:r>
      <w:r w:rsidRPr="00617B2A">
        <w:rPr>
          <w:rFonts w:eastAsia="Gulim" w:cstheme="minorHAnsi"/>
          <w:b/>
          <w:bCs/>
          <w:color w:val="00188F"/>
        </w:rPr>
        <w:t>시간</w:t>
      </w:r>
      <w:r w:rsidRPr="00617B2A">
        <w:rPr>
          <w:rFonts w:eastAsia="Gulim" w:cstheme="minorHAnsi"/>
          <w:b/>
          <w:bCs/>
          <w:color w:val="00188F"/>
        </w:rPr>
        <w:t>(</w:t>
      </w:r>
      <w:r w:rsidRPr="00617B2A">
        <w:rPr>
          <w:rFonts w:eastAsia="Gulim" w:cstheme="minorHAnsi"/>
          <w:b/>
          <w:bCs/>
          <w:color w:val="00188F"/>
        </w:rPr>
        <w:t>분</w:t>
      </w:r>
      <w:r w:rsidRPr="00617B2A">
        <w:rPr>
          <w:rFonts w:eastAsia="Gulim" w:cstheme="minorHAnsi"/>
          <w:b/>
          <w:bCs/>
          <w:color w:val="00188F"/>
        </w:rPr>
        <w:t>)</w:t>
      </w:r>
      <w:r w:rsidRPr="00982A60">
        <w:rPr>
          <w:rFonts w:eastAsia="Gulim" w:cstheme="minorHAnsi"/>
          <w:b/>
          <w:bCs/>
          <w:color w:val="00188F"/>
        </w:rPr>
        <w:t>: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지정된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개별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용량이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해당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테넌트에서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해당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기간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동안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인스턴스화된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총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시간</w:t>
      </w:r>
      <w:r w:rsidRPr="00617B2A">
        <w:rPr>
          <w:rFonts w:eastAsia="Gulim" w:cstheme="minorHAnsi"/>
          <w:color w:val="000000" w:themeColor="text1"/>
        </w:rPr>
        <w:t>(</w:t>
      </w:r>
      <w:r w:rsidRPr="00617B2A">
        <w:rPr>
          <w:rFonts w:eastAsia="Gulim" w:cstheme="minorHAnsi"/>
          <w:color w:val="000000" w:themeColor="text1"/>
        </w:rPr>
        <w:t>분</w:t>
      </w:r>
      <w:r w:rsidRPr="00617B2A">
        <w:rPr>
          <w:rFonts w:eastAsia="Gulim" w:cstheme="minorHAnsi"/>
          <w:color w:val="000000" w:themeColor="text1"/>
        </w:rPr>
        <w:t>)</w:t>
      </w:r>
      <w:r w:rsidRPr="00617B2A">
        <w:rPr>
          <w:rFonts w:eastAsia="Gulim" w:cstheme="minorHAnsi"/>
          <w:color w:val="000000" w:themeColor="text1"/>
        </w:rPr>
        <w:t>입니다</w:t>
      </w:r>
      <w:r w:rsidRPr="00617B2A">
        <w:rPr>
          <w:rFonts w:eastAsia="Gulim" w:cstheme="minorHAnsi"/>
          <w:color w:val="000000" w:themeColor="text1"/>
        </w:rPr>
        <w:t>.</w:t>
      </w:r>
    </w:p>
    <w:p w14:paraId="296CC6DE" w14:textId="77777777" w:rsidR="00DD227D" w:rsidRPr="00617B2A" w:rsidRDefault="00DD227D" w:rsidP="00DD227D">
      <w:pPr>
        <w:pStyle w:val="ProductList-Body"/>
        <w:rPr>
          <w:rFonts w:eastAsia="Gulim" w:cstheme="minorHAnsi"/>
          <w:color w:val="000000" w:themeColor="text1"/>
        </w:rPr>
      </w:pPr>
      <w:r w:rsidRPr="00617B2A">
        <w:rPr>
          <w:rFonts w:eastAsia="Gulim" w:cstheme="minorHAnsi"/>
          <w:b/>
          <w:bCs/>
          <w:color w:val="00188F"/>
        </w:rPr>
        <w:t>작동</w:t>
      </w:r>
      <w:r w:rsidRPr="00617B2A">
        <w:rPr>
          <w:rFonts w:eastAsia="Gulim" w:cstheme="minorHAnsi"/>
          <w:b/>
          <w:bCs/>
          <w:color w:val="00188F"/>
        </w:rPr>
        <w:t xml:space="preserve"> </w:t>
      </w:r>
      <w:r w:rsidRPr="00617B2A">
        <w:rPr>
          <w:rFonts w:eastAsia="Gulim" w:cstheme="minorHAnsi"/>
          <w:b/>
          <w:bCs/>
          <w:color w:val="00188F"/>
        </w:rPr>
        <w:t>중지</w:t>
      </w:r>
      <w:r w:rsidRPr="00617B2A">
        <w:rPr>
          <w:rFonts w:eastAsia="Gulim" w:cstheme="minorHAnsi"/>
          <w:b/>
          <w:bCs/>
          <w:color w:val="00188F"/>
        </w:rPr>
        <w:t xml:space="preserve"> </w:t>
      </w:r>
      <w:r w:rsidRPr="00617B2A">
        <w:rPr>
          <w:rFonts w:eastAsia="Gulim" w:cstheme="minorHAnsi"/>
          <w:b/>
          <w:bCs/>
          <w:color w:val="00188F"/>
        </w:rPr>
        <w:t>시간</w:t>
      </w:r>
      <w:r w:rsidRPr="00617B2A">
        <w:rPr>
          <w:rFonts w:eastAsia="Gulim" w:cstheme="minorHAnsi"/>
          <w:b/>
          <w:bCs/>
          <w:color w:val="00188F"/>
        </w:rPr>
        <w:t>(</w:t>
      </w:r>
      <w:r w:rsidRPr="00617B2A">
        <w:rPr>
          <w:rFonts w:eastAsia="Gulim" w:cstheme="minorHAnsi"/>
          <w:b/>
          <w:bCs/>
          <w:color w:val="00188F"/>
        </w:rPr>
        <w:t>분</w:t>
      </w:r>
      <w:r w:rsidRPr="00617B2A">
        <w:rPr>
          <w:rFonts w:eastAsia="Gulim" w:cstheme="minorHAnsi"/>
          <w:b/>
          <w:bCs/>
          <w:color w:val="00188F"/>
        </w:rPr>
        <w:t>)*</w:t>
      </w:r>
      <w:r w:rsidRPr="00982A60">
        <w:rPr>
          <w:rFonts w:eastAsia="Gulim" w:cstheme="minorHAnsi"/>
          <w:b/>
          <w:bCs/>
          <w:color w:val="00188F"/>
        </w:rPr>
        <w:t xml:space="preserve">: </w:t>
      </w:r>
      <w:r w:rsidRPr="00617B2A">
        <w:rPr>
          <w:rFonts w:eastAsia="Gulim" w:cstheme="minorHAnsi"/>
          <w:color w:val="000000" w:themeColor="text1"/>
        </w:rPr>
        <w:t>아래에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열거된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모든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해당</w:t>
      </w:r>
      <w:r w:rsidRPr="00617B2A">
        <w:rPr>
          <w:rFonts w:eastAsia="Gulim" w:cstheme="minorHAnsi"/>
          <w:color w:val="000000" w:themeColor="text1"/>
        </w:rPr>
        <w:t xml:space="preserve"> Fabric </w:t>
      </w:r>
      <w:r w:rsidRPr="00617B2A">
        <w:rPr>
          <w:rFonts w:eastAsia="Gulim" w:cstheme="minorHAnsi"/>
          <w:color w:val="000000" w:themeColor="text1"/>
        </w:rPr>
        <w:t>기능에서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용량을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이용할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수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없는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경우에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생성된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후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또는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프로비저닝이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해제되기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전에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지정된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용량에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대한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해당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기간의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총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누적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배포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시간</w:t>
      </w:r>
      <w:r w:rsidRPr="00617B2A">
        <w:rPr>
          <w:rFonts w:eastAsia="Gulim" w:cstheme="minorHAnsi"/>
          <w:color w:val="000000" w:themeColor="text1"/>
        </w:rPr>
        <w:t>(</w:t>
      </w:r>
      <w:r w:rsidRPr="00617B2A">
        <w:rPr>
          <w:rFonts w:eastAsia="Gulim" w:cstheme="minorHAnsi"/>
          <w:color w:val="000000" w:themeColor="text1"/>
        </w:rPr>
        <w:t>분</w:t>
      </w:r>
      <w:r w:rsidRPr="00617B2A">
        <w:rPr>
          <w:rFonts w:eastAsia="Gulim" w:cstheme="minorHAnsi"/>
          <w:color w:val="000000" w:themeColor="text1"/>
        </w:rPr>
        <w:t>)</w:t>
      </w:r>
      <w:r w:rsidRPr="00617B2A">
        <w:rPr>
          <w:rFonts w:eastAsia="Gulim" w:cstheme="minorHAnsi"/>
          <w:color w:val="000000" w:themeColor="text1"/>
        </w:rPr>
        <w:t>입니다</w:t>
      </w:r>
      <w:r w:rsidRPr="00617B2A">
        <w:rPr>
          <w:rFonts w:eastAsia="Gulim" w:cstheme="minorHAnsi"/>
          <w:color w:val="000000" w:themeColor="text1"/>
        </w:rPr>
        <w:t>.</w:t>
      </w:r>
    </w:p>
    <w:p w14:paraId="4D15F8EE" w14:textId="77777777" w:rsidR="00DD227D" w:rsidRPr="00617B2A" w:rsidRDefault="00DD227D" w:rsidP="00DD227D">
      <w:pPr>
        <w:pStyle w:val="ProductList-Body"/>
        <w:rPr>
          <w:rFonts w:eastAsia="Gulim" w:cstheme="minorHAnsi"/>
          <w:b/>
          <w:bCs/>
          <w:color w:val="00188F"/>
        </w:rPr>
      </w:pPr>
      <w:r w:rsidRPr="00617B2A">
        <w:rPr>
          <w:rFonts w:eastAsia="Gulim" w:cstheme="minorHAnsi"/>
          <w:b/>
          <w:bCs/>
          <w:color w:val="00188F"/>
        </w:rPr>
        <w:t xml:space="preserve">Power BI – Power BI </w:t>
      </w:r>
      <w:r w:rsidRPr="00617B2A">
        <w:rPr>
          <w:rFonts w:eastAsia="Gulim" w:cstheme="minorHAnsi"/>
          <w:b/>
          <w:bCs/>
          <w:color w:val="00188F"/>
        </w:rPr>
        <w:t>섹션으로</w:t>
      </w:r>
      <w:r w:rsidRPr="00617B2A">
        <w:rPr>
          <w:rFonts w:eastAsia="Gulim" w:cstheme="minorHAnsi"/>
          <w:b/>
          <w:bCs/>
          <w:color w:val="00188F"/>
        </w:rPr>
        <w:t xml:space="preserve"> </w:t>
      </w:r>
      <w:r w:rsidRPr="00617B2A">
        <w:rPr>
          <w:rFonts w:eastAsia="Gulim" w:cstheme="minorHAnsi"/>
          <w:b/>
          <w:bCs/>
          <w:color w:val="00188F"/>
        </w:rPr>
        <w:t>리디렉션</w:t>
      </w:r>
    </w:p>
    <w:p w14:paraId="5EFBAAD6" w14:textId="77777777" w:rsidR="00DD227D" w:rsidRPr="00617B2A" w:rsidRDefault="00DD227D" w:rsidP="00DD227D">
      <w:pPr>
        <w:pStyle w:val="ProductList-Body"/>
        <w:ind w:left="187"/>
        <w:rPr>
          <w:rFonts w:eastAsia="Gulim" w:cstheme="minorHAnsi"/>
          <w:szCs w:val="18"/>
        </w:rPr>
      </w:pPr>
      <w:r w:rsidRPr="00617B2A">
        <w:rPr>
          <w:rFonts w:eastAsia="Gulim" w:cstheme="minorHAnsi"/>
          <w:b/>
          <w:color w:val="00188F"/>
        </w:rPr>
        <w:t>보기</w:t>
      </w:r>
      <w:r w:rsidRPr="00617B2A">
        <w:rPr>
          <w:rFonts w:eastAsia="Gulim" w:cstheme="minorHAnsi"/>
          <w:b/>
          <w:color w:val="00188F"/>
        </w:rPr>
        <w:t>: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사용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중인</w:t>
      </w:r>
      <w:r w:rsidRPr="00617B2A">
        <w:rPr>
          <w:rFonts w:eastAsia="Gulim" w:cstheme="minorHAnsi"/>
          <w:szCs w:val="18"/>
        </w:rPr>
        <w:t xml:space="preserve"> Power BI </w:t>
      </w:r>
      <w:r w:rsidRPr="00617B2A">
        <w:rPr>
          <w:rFonts w:eastAsia="Gulim" w:cstheme="minorHAnsi"/>
          <w:szCs w:val="18"/>
        </w:rPr>
        <w:t>대시보드</w:t>
      </w:r>
      <w:r w:rsidRPr="00617B2A">
        <w:rPr>
          <w:rFonts w:eastAsia="Gulim" w:cstheme="minorHAnsi"/>
          <w:szCs w:val="18"/>
        </w:rPr>
        <w:t xml:space="preserve">, </w:t>
      </w:r>
      <w:r w:rsidRPr="00617B2A">
        <w:rPr>
          <w:rFonts w:eastAsia="Gulim" w:cstheme="minorHAnsi"/>
          <w:szCs w:val="18"/>
        </w:rPr>
        <w:t>보고서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및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앱을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봅니다</w:t>
      </w:r>
      <w:r w:rsidRPr="00617B2A">
        <w:rPr>
          <w:rFonts w:eastAsia="Gulim" w:cstheme="minorHAnsi"/>
          <w:szCs w:val="18"/>
        </w:rPr>
        <w:t>.</w:t>
      </w:r>
    </w:p>
    <w:p w14:paraId="77D5AE8D" w14:textId="77777777" w:rsidR="00DD227D" w:rsidRPr="00617B2A" w:rsidRDefault="00DD227D" w:rsidP="00DD227D">
      <w:pPr>
        <w:pStyle w:val="ProductList-Body"/>
        <w:ind w:left="187"/>
        <w:rPr>
          <w:rFonts w:eastAsia="Gulim" w:cstheme="minorHAnsi"/>
          <w:szCs w:val="18"/>
        </w:rPr>
      </w:pPr>
      <w:r w:rsidRPr="00617B2A">
        <w:rPr>
          <w:rFonts w:eastAsia="Gulim" w:cstheme="minorHAnsi"/>
          <w:b/>
          <w:color w:val="00188F"/>
        </w:rPr>
        <w:t>데이터세트</w:t>
      </w:r>
      <w:r w:rsidRPr="00617B2A">
        <w:rPr>
          <w:rFonts w:eastAsia="Gulim" w:cstheme="minorHAnsi"/>
          <w:b/>
          <w:color w:val="00188F"/>
        </w:rPr>
        <w:t xml:space="preserve"> </w:t>
      </w:r>
      <w:r w:rsidRPr="00617B2A">
        <w:rPr>
          <w:rFonts w:eastAsia="Gulim" w:cstheme="minorHAnsi"/>
          <w:b/>
          <w:color w:val="00188F"/>
        </w:rPr>
        <w:t>새로</w:t>
      </w:r>
      <w:r w:rsidRPr="00617B2A">
        <w:rPr>
          <w:rFonts w:eastAsia="Gulim" w:cstheme="minorHAnsi"/>
          <w:b/>
          <w:color w:val="00188F"/>
        </w:rPr>
        <w:t xml:space="preserve"> </w:t>
      </w:r>
      <w:r w:rsidRPr="00617B2A">
        <w:rPr>
          <w:rFonts w:eastAsia="Gulim" w:cstheme="minorHAnsi"/>
          <w:b/>
          <w:color w:val="00188F"/>
        </w:rPr>
        <w:t>고침</w:t>
      </w:r>
      <w:r w:rsidRPr="00617B2A">
        <w:rPr>
          <w:rFonts w:eastAsia="Gulim" w:cstheme="minorHAnsi"/>
          <w:b/>
          <w:color w:val="00188F"/>
        </w:rPr>
        <w:t>: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새로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고침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작업의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일정을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정하거나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수동으로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트리거하고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새로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고침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속도에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영향을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줄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수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있는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모든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조건</w:t>
      </w:r>
      <w:r w:rsidRPr="00617B2A">
        <w:rPr>
          <w:rFonts w:eastAsia="Gulim" w:cstheme="minorHAnsi"/>
          <w:szCs w:val="18"/>
        </w:rPr>
        <w:t>(</w:t>
      </w:r>
      <w:r w:rsidRPr="00617B2A">
        <w:rPr>
          <w:rFonts w:eastAsia="Gulim" w:cstheme="minorHAnsi"/>
          <w:szCs w:val="18"/>
        </w:rPr>
        <w:t>예</w:t>
      </w:r>
      <w:r w:rsidRPr="00617B2A">
        <w:rPr>
          <w:rFonts w:eastAsia="Gulim" w:cstheme="minorHAnsi"/>
          <w:szCs w:val="18"/>
        </w:rPr>
        <w:t xml:space="preserve">, </w:t>
      </w:r>
      <w:r w:rsidRPr="00617B2A">
        <w:rPr>
          <w:rFonts w:eastAsia="Gulim" w:cstheme="minorHAnsi"/>
          <w:szCs w:val="18"/>
        </w:rPr>
        <w:t>데이터세트의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크기</w:t>
      </w:r>
      <w:r w:rsidRPr="00617B2A">
        <w:rPr>
          <w:rFonts w:eastAsia="Gulim" w:cstheme="minorHAnsi"/>
          <w:szCs w:val="18"/>
        </w:rPr>
        <w:t>)</w:t>
      </w:r>
      <w:r w:rsidRPr="00617B2A">
        <w:rPr>
          <w:rFonts w:eastAsia="Gulim" w:cstheme="minorHAnsi"/>
          <w:szCs w:val="18"/>
        </w:rPr>
        <w:t>을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고려하여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작업이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예상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기간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안에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완료되기를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기대십시오</w:t>
      </w:r>
      <w:r w:rsidRPr="00617B2A">
        <w:rPr>
          <w:rFonts w:eastAsia="Gulim" w:cstheme="minorHAnsi"/>
          <w:szCs w:val="18"/>
        </w:rPr>
        <w:t>.</w:t>
      </w:r>
    </w:p>
    <w:p w14:paraId="5B965D1E" w14:textId="77777777" w:rsidR="00DD227D" w:rsidRPr="00617B2A" w:rsidRDefault="00DD227D" w:rsidP="00DD227D">
      <w:pPr>
        <w:pStyle w:val="ProductList-Body"/>
        <w:ind w:left="180"/>
        <w:rPr>
          <w:rFonts w:eastAsia="Gulim" w:cstheme="minorHAnsi"/>
          <w:szCs w:val="18"/>
        </w:rPr>
      </w:pPr>
      <w:r w:rsidRPr="00617B2A">
        <w:rPr>
          <w:rFonts w:eastAsia="Gulim" w:cstheme="minorHAnsi"/>
          <w:b/>
          <w:color w:val="00188F"/>
        </w:rPr>
        <w:t>Power BI Portal</w:t>
      </w:r>
      <w:r w:rsidRPr="00617B2A">
        <w:rPr>
          <w:rFonts w:eastAsia="Gulim" w:cstheme="minorHAnsi"/>
          <w:b/>
          <w:color w:val="00188F"/>
        </w:rPr>
        <w:t>에</w:t>
      </w:r>
      <w:r w:rsidRPr="00617B2A">
        <w:rPr>
          <w:rFonts w:eastAsia="Gulim" w:cstheme="minorHAnsi"/>
          <w:b/>
          <w:color w:val="00188F"/>
        </w:rPr>
        <w:t xml:space="preserve"> </w:t>
      </w:r>
      <w:r w:rsidRPr="00617B2A">
        <w:rPr>
          <w:rFonts w:eastAsia="Gulim" w:cstheme="minorHAnsi"/>
          <w:b/>
          <w:color w:val="00188F"/>
        </w:rPr>
        <w:t>액세스</w:t>
      </w:r>
      <w:r w:rsidRPr="00617B2A">
        <w:rPr>
          <w:rFonts w:eastAsia="Gulim" w:cstheme="minorHAnsi"/>
          <w:b/>
          <w:color w:val="00188F"/>
        </w:rPr>
        <w:t>: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네트워크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조건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및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고객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환경에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대한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지역적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네트워크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조건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및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제한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사항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또는</w:t>
      </w:r>
      <w:r w:rsidRPr="00617B2A">
        <w:rPr>
          <w:rFonts w:eastAsia="Gulim" w:cstheme="minorHAnsi"/>
          <w:szCs w:val="18"/>
        </w:rPr>
        <w:t xml:space="preserve"> Microsoft </w:t>
      </w:r>
      <w:r w:rsidRPr="00617B2A">
        <w:rPr>
          <w:rFonts w:eastAsia="Gulim" w:cstheme="minorHAnsi"/>
          <w:szCs w:val="18"/>
        </w:rPr>
        <w:t>외부의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네트워크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조건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및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제한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사항을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고려하여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예상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기간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안에</w:t>
      </w:r>
      <w:r w:rsidRPr="00617B2A">
        <w:rPr>
          <w:rFonts w:eastAsia="Gulim" w:cstheme="minorHAnsi"/>
          <w:szCs w:val="18"/>
        </w:rPr>
        <w:t xml:space="preserve"> Power BI Portal</w:t>
      </w:r>
      <w:r w:rsidRPr="00617B2A">
        <w:rPr>
          <w:rFonts w:eastAsia="Gulim" w:cstheme="minorHAnsi"/>
          <w:szCs w:val="18"/>
        </w:rPr>
        <w:t>에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액세스하여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사용하십시오</w:t>
      </w:r>
      <w:r w:rsidRPr="00617B2A">
        <w:rPr>
          <w:rFonts w:eastAsia="Gulim" w:cstheme="minorHAnsi"/>
          <w:szCs w:val="18"/>
        </w:rPr>
        <w:t>.</w:t>
      </w:r>
    </w:p>
    <w:p w14:paraId="327F3884" w14:textId="77777777" w:rsidR="00DD227D" w:rsidRPr="00617B2A" w:rsidRDefault="00DD227D" w:rsidP="00DD227D">
      <w:pPr>
        <w:pStyle w:val="ProductList-Body"/>
        <w:rPr>
          <w:rFonts w:eastAsia="Gulim" w:cstheme="minorHAnsi"/>
          <w:b/>
          <w:bCs/>
          <w:color w:val="00188F"/>
        </w:rPr>
      </w:pPr>
      <w:r w:rsidRPr="00617B2A">
        <w:rPr>
          <w:rFonts w:eastAsia="Gulim" w:cstheme="minorHAnsi"/>
          <w:b/>
          <w:bCs/>
          <w:color w:val="00188F"/>
        </w:rPr>
        <w:t>Data Factory</w:t>
      </w:r>
    </w:p>
    <w:p w14:paraId="55A7FA04" w14:textId="77777777" w:rsidR="00DD227D" w:rsidRPr="00617B2A" w:rsidRDefault="00DD227D" w:rsidP="00DD227D">
      <w:pPr>
        <w:pStyle w:val="ProductList-Body"/>
        <w:ind w:left="187"/>
        <w:rPr>
          <w:rFonts w:eastAsia="Gulim" w:cstheme="minorHAnsi"/>
          <w:szCs w:val="18"/>
        </w:rPr>
      </w:pPr>
      <w:r w:rsidRPr="00617B2A">
        <w:rPr>
          <w:rFonts w:eastAsia="Gulim" w:cstheme="minorHAnsi"/>
          <w:b/>
          <w:color w:val="00188F"/>
        </w:rPr>
        <w:t xml:space="preserve">Dataflow Gen2 </w:t>
      </w:r>
      <w:r w:rsidRPr="00617B2A">
        <w:rPr>
          <w:rFonts w:eastAsia="Gulim" w:cstheme="minorHAnsi"/>
          <w:b/>
          <w:color w:val="00188F"/>
        </w:rPr>
        <w:t>새로</w:t>
      </w:r>
      <w:r w:rsidRPr="00617B2A">
        <w:rPr>
          <w:rFonts w:eastAsia="Gulim" w:cstheme="minorHAnsi"/>
          <w:b/>
          <w:color w:val="00188F"/>
        </w:rPr>
        <w:t xml:space="preserve"> </w:t>
      </w:r>
      <w:r w:rsidRPr="00617B2A">
        <w:rPr>
          <w:rFonts w:eastAsia="Gulim" w:cstheme="minorHAnsi"/>
          <w:b/>
          <w:color w:val="00188F"/>
        </w:rPr>
        <w:t>고침</w:t>
      </w:r>
      <w:r w:rsidRPr="00617B2A">
        <w:rPr>
          <w:rFonts w:eastAsia="Gulim" w:cstheme="minorHAnsi"/>
          <w:b/>
          <w:color w:val="00188F"/>
        </w:rPr>
        <w:t>: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새로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고침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작업의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일정을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정하거나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수동으로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트리거하고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그러한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작업이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완료되기를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기대하십시오</w:t>
      </w:r>
      <w:r w:rsidRPr="00617B2A">
        <w:rPr>
          <w:rFonts w:eastAsia="Gulim" w:cstheme="minorHAnsi"/>
          <w:szCs w:val="18"/>
        </w:rPr>
        <w:t>.</w:t>
      </w:r>
    </w:p>
    <w:p w14:paraId="282F5208" w14:textId="77777777" w:rsidR="00DD227D" w:rsidRPr="00617B2A" w:rsidRDefault="00DD227D" w:rsidP="00DD227D">
      <w:pPr>
        <w:pStyle w:val="ProductList-Body"/>
        <w:ind w:left="187"/>
        <w:rPr>
          <w:rFonts w:eastAsia="Gulim" w:cstheme="minorHAnsi"/>
          <w:szCs w:val="18"/>
        </w:rPr>
      </w:pPr>
      <w:r w:rsidRPr="00617B2A">
        <w:rPr>
          <w:rFonts w:eastAsia="Gulim" w:cstheme="minorHAnsi"/>
          <w:b/>
          <w:color w:val="00188F"/>
        </w:rPr>
        <w:t xml:space="preserve">Pipeline </w:t>
      </w:r>
      <w:r w:rsidRPr="00617B2A">
        <w:rPr>
          <w:rFonts w:eastAsia="Gulim" w:cstheme="minorHAnsi"/>
          <w:b/>
          <w:color w:val="00188F"/>
        </w:rPr>
        <w:t>열기</w:t>
      </w:r>
      <w:r w:rsidRPr="00617B2A">
        <w:rPr>
          <w:rFonts w:eastAsia="Gulim" w:cstheme="minorHAnsi"/>
          <w:b/>
          <w:color w:val="00188F"/>
        </w:rPr>
        <w:t>: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서비스에서</w:t>
      </w:r>
      <w:r w:rsidRPr="00617B2A">
        <w:rPr>
          <w:rFonts w:eastAsia="Gulim" w:cstheme="minorHAnsi"/>
          <w:szCs w:val="18"/>
        </w:rPr>
        <w:t xml:space="preserve"> Pipeline</w:t>
      </w:r>
      <w:r w:rsidRPr="00617B2A">
        <w:rPr>
          <w:rFonts w:eastAsia="Gulim" w:cstheme="minorHAnsi"/>
          <w:szCs w:val="18"/>
        </w:rPr>
        <w:t>을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엽니다</w:t>
      </w:r>
      <w:r w:rsidRPr="00617B2A">
        <w:rPr>
          <w:rFonts w:eastAsia="Gulim" w:cstheme="minorHAnsi"/>
          <w:szCs w:val="18"/>
        </w:rPr>
        <w:t>.</w:t>
      </w:r>
    </w:p>
    <w:p w14:paraId="3A6AC9EF" w14:textId="77777777" w:rsidR="00DD227D" w:rsidRPr="00617B2A" w:rsidRDefault="00DD227D" w:rsidP="00DD227D">
      <w:pPr>
        <w:pStyle w:val="ProductList-Body"/>
        <w:rPr>
          <w:rFonts w:eastAsia="Gulim" w:cstheme="minorHAnsi"/>
          <w:b/>
          <w:bCs/>
          <w:color w:val="00188F"/>
        </w:rPr>
      </w:pPr>
      <w:r w:rsidRPr="00617B2A">
        <w:rPr>
          <w:rFonts w:eastAsia="Gulim" w:cstheme="minorHAnsi"/>
          <w:b/>
          <w:bCs/>
          <w:color w:val="00188F"/>
        </w:rPr>
        <w:t>데이터</w:t>
      </w:r>
      <w:r w:rsidRPr="00617B2A">
        <w:rPr>
          <w:rFonts w:eastAsia="Gulim" w:cstheme="minorHAnsi"/>
          <w:b/>
          <w:bCs/>
          <w:color w:val="00188F"/>
        </w:rPr>
        <w:t xml:space="preserve"> </w:t>
      </w:r>
      <w:r w:rsidRPr="00617B2A">
        <w:rPr>
          <w:rFonts w:eastAsia="Gulim" w:cstheme="minorHAnsi"/>
          <w:b/>
          <w:bCs/>
          <w:color w:val="00188F"/>
        </w:rPr>
        <w:t>엔지니어링</w:t>
      </w:r>
    </w:p>
    <w:p w14:paraId="2DD1A52D" w14:textId="77777777" w:rsidR="00DD227D" w:rsidRPr="00617B2A" w:rsidRDefault="00DD227D" w:rsidP="00DD227D">
      <w:pPr>
        <w:pStyle w:val="ProductList-Body"/>
        <w:ind w:left="187"/>
        <w:rPr>
          <w:rFonts w:eastAsia="Gulim" w:cstheme="minorHAnsi"/>
          <w:szCs w:val="18"/>
        </w:rPr>
      </w:pPr>
      <w:r w:rsidRPr="00617B2A">
        <w:rPr>
          <w:rFonts w:eastAsia="Gulim" w:cstheme="minorHAnsi"/>
          <w:b/>
          <w:color w:val="00188F"/>
        </w:rPr>
        <w:t xml:space="preserve">Lakehouse </w:t>
      </w:r>
      <w:r w:rsidRPr="00617B2A">
        <w:rPr>
          <w:rFonts w:eastAsia="Gulim" w:cstheme="minorHAnsi"/>
          <w:b/>
          <w:color w:val="00188F"/>
        </w:rPr>
        <w:t>열기</w:t>
      </w:r>
      <w:r w:rsidRPr="00617B2A">
        <w:rPr>
          <w:rFonts w:eastAsia="Gulim" w:cstheme="minorHAnsi"/>
          <w:b/>
          <w:color w:val="00188F"/>
        </w:rPr>
        <w:t>: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서비스에서</w:t>
      </w:r>
      <w:r w:rsidRPr="00617B2A">
        <w:rPr>
          <w:rFonts w:eastAsia="Gulim" w:cstheme="minorHAnsi"/>
          <w:szCs w:val="18"/>
        </w:rPr>
        <w:t xml:space="preserve"> Lakehouse</w:t>
      </w:r>
      <w:r w:rsidRPr="00617B2A">
        <w:rPr>
          <w:rFonts w:eastAsia="Gulim" w:cstheme="minorHAnsi"/>
          <w:szCs w:val="18"/>
        </w:rPr>
        <w:t>를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열고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봅니다</w:t>
      </w:r>
      <w:r w:rsidRPr="00617B2A">
        <w:rPr>
          <w:rFonts w:eastAsia="Gulim" w:cstheme="minorHAnsi"/>
          <w:szCs w:val="18"/>
        </w:rPr>
        <w:t>.</w:t>
      </w:r>
    </w:p>
    <w:p w14:paraId="5EBA7089" w14:textId="77777777" w:rsidR="00DD227D" w:rsidRPr="00617B2A" w:rsidRDefault="00DD227D" w:rsidP="00DD227D">
      <w:pPr>
        <w:pStyle w:val="ProductList-Body"/>
        <w:ind w:left="187"/>
        <w:rPr>
          <w:rFonts w:eastAsia="Gulim" w:cstheme="minorHAnsi"/>
          <w:szCs w:val="18"/>
        </w:rPr>
      </w:pPr>
      <w:r w:rsidRPr="00617B2A">
        <w:rPr>
          <w:rFonts w:eastAsia="Gulim" w:cstheme="minorHAnsi"/>
          <w:b/>
          <w:color w:val="00188F"/>
        </w:rPr>
        <w:t xml:space="preserve">Notebook </w:t>
      </w:r>
      <w:r w:rsidRPr="00617B2A">
        <w:rPr>
          <w:rFonts w:eastAsia="Gulim" w:cstheme="minorHAnsi"/>
          <w:b/>
          <w:color w:val="00188F"/>
        </w:rPr>
        <w:t>열기</w:t>
      </w:r>
      <w:r w:rsidRPr="00617B2A">
        <w:rPr>
          <w:rFonts w:eastAsia="Gulim" w:cstheme="minorHAnsi"/>
          <w:b/>
          <w:color w:val="00188F"/>
        </w:rPr>
        <w:t>: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서비스에서</w:t>
      </w:r>
      <w:r w:rsidRPr="00617B2A">
        <w:rPr>
          <w:rFonts w:eastAsia="Gulim" w:cstheme="minorHAnsi"/>
          <w:szCs w:val="18"/>
        </w:rPr>
        <w:t xml:space="preserve"> Notebook</w:t>
      </w:r>
      <w:r w:rsidRPr="00617B2A">
        <w:rPr>
          <w:rFonts w:eastAsia="Gulim" w:cstheme="minorHAnsi"/>
          <w:szCs w:val="18"/>
        </w:rPr>
        <w:t>을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열고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봅니다</w:t>
      </w:r>
      <w:r w:rsidRPr="00617B2A">
        <w:rPr>
          <w:rFonts w:eastAsia="Gulim" w:cstheme="minorHAnsi"/>
          <w:szCs w:val="18"/>
        </w:rPr>
        <w:t>.</w:t>
      </w:r>
    </w:p>
    <w:p w14:paraId="317C12A9" w14:textId="77777777" w:rsidR="00DD227D" w:rsidRPr="00617B2A" w:rsidRDefault="00DD227D" w:rsidP="00DD227D">
      <w:pPr>
        <w:pStyle w:val="ProductList-Body"/>
        <w:ind w:left="187"/>
        <w:rPr>
          <w:rFonts w:eastAsia="Gulim" w:cstheme="minorHAnsi"/>
          <w:szCs w:val="18"/>
        </w:rPr>
      </w:pPr>
      <w:r w:rsidRPr="00617B2A">
        <w:rPr>
          <w:rFonts w:eastAsia="Gulim" w:cstheme="minorHAnsi"/>
          <w:b/>
          <w:color w:val="00188F"/>
        </w:rPr>
        <w:t xml:space="preserve">Spark Job Definition </w:t>
      </w:r>
      <w:r w:rsidRPr="00617B2A">
        <w:rPr>
          <w:rFonts w:eastAsia="Gulim" w:cstheme="minorHAnsi"/>
          <w:b/>
          <w:color w:val="00188F"/>
        </w:rPr>
        <w:t>열기</w:t>
      </w:r>
      <w:r w:rsidRPr="00617B2A">
        <w:rPr>
          <w:rFonts w:eastAsia="Gulim" w:cstheme="minorHAnsi"/>
          <w:b/>
          <w:color w:val="00188F"/>
        </w:rPr>
        <w:t>: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서비스에서</w:t>
      </w:r>
      <w:r w:rsidRPr="00617B2A">
        <w:rPr>
          <w:rFonts w:eastAsia="Gulim" w:cstheme="minorHAnsi"/>
          <w:szCs w:val="18"/>
        </w:rPr>
        <w:t xml:space="preserve"> Spark Job Definition</w:t>
      </w:r>
      <w:r w:rsidRPr="00617B2A">
        <w:rPr>
          <w:rFonts w:eastAsia="Gulim" w:cstheme="minorHAnsi"/>
          <w:szCs w:val="18"/>
        </w:rPr>
        <w:t>을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열고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봅니다</w:t>
      </w:r>
      <w:r w:rsidRPr="00617B2A">
        <w:rPr>
          <w:rFonts w:eastAsia="Gulim" w:cstheme="minorHAnsi"/>
          <w:szCs w:val="18"/>
        </w:rPr>
        <w:t>.</w:t>
      </w:r>
    </w:p>
    <w:p w14:paraId="7FE49D88" w14:textId="77777777" w:rsidR="00DD227D" w:rsidRPr="00617B2A" w:rsidRDefault="00DD227D" w:rsidP="00DD227D">
      <w:pPr>
        <w:pStyle w:val="ProductList-Body"/>
        <w:rPr>
          <w:rFonts w:eastAsia="Gulim" w:cstheme="minorHAnsi"/>
          <w:b/>
          <w:bCs/>
          <w:color w:val="00188F"/>
        </w:rPr>
      </w:pPr>
      <w:r w:rsidRPr="00617B2A">
        <w:rPr>
          <w:rFonts w:eastAsia="Gulim" w:cstheme="minorHAnsi"/>
          <w:b/>
          <w:bCs/>
          <w:color w:val="00188F"/>
        </w:rPr>
        <w:t>데이터</w:t>
      </w:r>
      <w:r w:rsidRPr="00617B2A">
        <w:rPr>
          <w:rFonts w:eastAsia="Gulim" w:cstheme="minorHAnsi"/>
          <w:b/>
          <w:bCs/>
          <w:color w:val="00188F"/>
        </w:rPr>
        <w:t xml:space="preserve"> </w:t>
      </w:r>
      <w:r w:rsidRPr="00617B2A">
        <w:rPr>
          <w:rFonts w:eastAsia="Gulim" w:cstheme="minorHAnsi"/>
          <w:b/>
          <w:bCs/>
          <w:color w:val="00188F"/>
        </w:rPr>
        <w:t>과학</w:t>
      </w:r>
    </w:p>
    <w:p w14:paraId="007C56D5" w14:textId="77777777" w:rsidR="00DD227D" w:rsidRPr="00617B2A" w:rsidRDefault="00DD227D" w:rsidP="00DD227D">
      <w:pPr>
        <w:pStyle w:val="ProductList-Body"/>
        <w:ind w:left="187"/>
        <w:rPr>
          <w:rFonts w:eastAsia="Gulim" w:cstheme="minorHAnsi"/>
          <w:szCs w:val="18"/>
        </w:rPr>
      </w:pPr>
      <w:r w:rsidRPr="00617B2A">
        <w:rPr>
          <w:rFonts w:eastAsia="Gulim" w:cstheme="minorHAnsi"/>
          <w:b/>
          <w:color w:val="00188F"/>
        </w:rPr>
        <w:t xml:space="preserve">ML </w:t>
      </w:r>
      <w:r w:rsidRPr="00617B2A">
        <w:rPr>
          <w:rFonts w:eastAsia="Gulim" w:cstheme="minorHAnsi"/>
          <w:b/>
          <w:color w:val="00188F"/>
        </w:rPr>
        <w:t>모델</w:t>
      </w:r>
      <w:r w:rsidRPr="00617B2A">
        <w:rPr>
          <w:rFonts w:eastAsia="Gulim" w:cstheme="minorHAnsi"/>
          <w:b/>
          <w:color w:val="00188F"/>
        </w:rPr>
        <w:t xml:space="preserve"> </w:t>
      </w:r>
      <w:r w:rsidRPr="00617B2A">
        <w:rPr>
          <w:rFonts w:eastAsia="Gulim" w:cstheme="minorHAnsi"/>
          <w:b/>
          <w:color w:val="00188F"/>
        </w:rPr>
        <w:t>열기</w:t>
      </w:r>
      <w:r w:rsidRPr="00617B2A">
        <w:rPr>
          <w:rFonts w:eastAsia="Gulim" w:cstheme="minorHAnsi"/>
          <w:b/>
          <w:color w:val="00188F"/>
        </w:rPr>
        <w:t>: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서비스에서</w:t>
      </w:r>
      <w:r w:rsidRPr="00617B2A">
        <w:rPr>
          <w:rFonts w:eastAsia="Gulim" w:cstheme="minorHAnsi"/>
          <w:szCs w:val="18"/>
        </w:rPr>
        <w:t xml:space="preserve"> ML </w:t>
      </w:r>
      <w:r w:rsidRPr="00617B2A">
        <w:rPr>
          <w:rFonts w:eastAsia="Gulim" w:cstheme="minorHAnsi"/>
          <w:szCs w:val="18"/>
        </w:rPr>
        <w:t>모델을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열고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봅니다</w:t>
      </w:r>
      <w:r w:rsidRPr="00617B2A">
        <w:rPr>
          <w:rFonts w:eastAsia="Gulim" w:cstheme="minorHAnsi"/>
          <w:szCs w:val="18"/>
        </w:rPr>
        <w:t>.</w:t>
      </w:r>
    </w:p>
    <w:p w14:paraId="3D1BD690" w14:textId="77777777" w:rsidR="00DD227D" w:rsidRPr="00617B2A" w:rsidRDefault="00DD227D" w:rsidP="00DD227D">
      <w:pPr>
        <w:pStyle w:val="ProductList-Body"/>
        <w:ind w:left="187"/>
        <w:rPr>
          <w:rFonts w:eastAsia="Gulim" w:cstheme="minorHAnsi"/>
          <w:szCs w:val="18"/>
        </w:rPr>
      </w:pPr>
      <w:r w:rsidRPr="00617B2A">
        <w:rPr>
          <w:rFonts w:eastAsia="Gulim" w:cstheme="minorHAnsi"/>
          <w:b/>
          <w:color w:val="00188F"/>
        </w:rPr>
        <w:t xml:space="preserve">Experiment </w:t>
      </w:r>
      <w:r w:rsidRPr="00617B2A">
        <w:rPr>
          <w:rFonts w:eastAsia="Gulim" w:cstheme="minorHAnsi"/>
          <w:b/>
          <w:color w:val="00188F"/>
        </w:rPr>
        <w:t>열기</w:t>
      </w:r>
      <w:r w:rsidRPr="00617B2A">
        <w:rPr>
          <w:rFonts w:eastAsia="Gulim" w:cstheme="minorHAnsi"/>
          <w:b/>
          <w:color w:val="00188F"/>
        </w:rPr>
        <w:t>: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서비스에서</w:t>
      </w:r>
      <w:r w:rsidRPr="00617B2A">
        <w:rPr>
          <w:rFonts w:eastAsia="Gulim" w:cstheme="minorHAnsi"/>
          <w:szCs w:val="18"/>
        </w:rPr>
        <w:t xml:space="preserve"> Experiment</w:t>
      </w:r>
      <w:r w:rsidRPr="00617B2A">
        <w:rPr>
          <w:rFonts w:eastAsia="Gulim" w:cstheme="minorHAnsi"/>
          <w:szCs w:val="18"/>
        </w:rPr>
        <w:t>를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열고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봅니다</w:t>
      </w:r>
      <w:r w:rsidRPr="00617B2A">
        <w:rPr>
          <w:rFonts w:eastAsia="Gulim" w:cstheme="minorHAnsi"/>
          <w:szCs w:val="18"/>
        </w:rPr>
        <w:t>.</w:t>
      </w:r>
    </w:p>
    <w:p w14:paraId="70031A18" w14:textId="77777777" w:rsidR="00DD227D" w:rsidRPr="00617B2A" w:rsidRDefault="00DD227D" w:rsidP="00DD227D">
      <w:pPr>
        <w:pStyle w:val="ProductList-Body"/>
        <w:rPr>
          <w:rFonts w:eastAsia="Gulim" w:cstheme="minorHAnsi"/>
          <w:b/>
          <w:bCs/>
          <w:color w:val="00188F"/>
        </w:rPr>
      </w:pPr>
      <w:r w:rsidRPr="00617B2A">
        <w:rPr>
          <w:rFonts w:eastAsia="Gulim" w:cstheme="minorHAnsi"/>
          <w:b/>
          <w:bCs/>
          <w:color w:val="00188F"/>
        </w:rPr>
        <w:t>데이터</w:t>
      </w:r>
      <w:r w:rsidRPr="00617B2A">
        <w:rPr>
          <w:rFonts w:eastAsia="Gulim" w:cstheme="minorHAnsi"/>
          <w:b/>
          <w:bCs/>
          <w:color w:val="00188F"/>
        </w:rPr>
        <w:t xml:space="preserve"> </w:t>
      </w:r>
      <w:r w:rsidRPr="00617B2A">
        <w:rPr>
          <w:rFonts w:eastAsia="Gulim" w:cstheme="minorHAnsi"/>
          <w:b/>
          <w:bCs/>
          <w:color w:val="00188F"/>
        </w:rPr>
        <w:t>웨어하우스</w:t>
      </w:r>
    </w:p>
    <w:p w14:paraId="420CF079" w14:textId="77777777" w:rsidR="00DD227D" w:rsidRPr="00617B2A" w:rsidRDefault="00DD227D" w:rsidP="00DD227D">
      <w:pPr>
        <w:pStyle w:val="ProductList-Body"/>
        <w:ind w:left="187"/>
        <w:rPr>
          <w:rFonts w:eastAsia="Gulim" w:cstheme="minorHAnsi"/>
          <w:szCs w:val="18"/>
        </w:rPr>
      </w:pPr>
      <w:r w:rsidRPr="00617B2A">
        <w:rPr>
          <w:rFonts w:eastAsia="Gulim" w:cstheme="minorHAnsi"/>
          <w:b/>
          <w:color w:val="00188F"/>
        </w:rPr>
        <w:t>데이터베이스</w:t>
      </w:r>
      <w:r w:rsidRPr="00617B2A">
        <w:rPr>
          <w:rFonts w:eastAsia="Gulim" w:cstheme="minorHAnsi"/>
          <w:b/>
          <w:color w:val="00188F"/>
        </w:rPr>
        <w:t xml:space="preserve"> </w:t>
      </w:r>
      <w:r w:rsidRPr="00617B2A">
        <w:rPr>
          <w:rFonts w:eastAsia="Gulim" w:cstheme="minorHAnsi"/>
          <w:b/>
          <w:color w:val="00188F"/>
        </w:rPr>
        <w:t>열기</w:t>
      </w:r>
      <w:r w:rsidRPr="00617B2A">
        <w:rPr>
          <w:rFonts w:eastAsia="Gulim" w:cstheme="minorHAnsi"/>
          <w:b/>
          <w:color w:val="00188F"/>
        </w:rPr>
        <w:t>: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서비스에서</w:t>
      </w:r>
      <w:r w:rsidRPr="00617B2A">
        <w:rPr>
          <w:rFonts w:eastAsia="Gulim" w:cstheme="minorHAnsi"/>
          <w:szCs w:val="18"/>
        </w:rPr>
        <w:t xml:space="preserve"> Data Warehouse </w:t>
      </w:r>
      <w:r w:rsidRPr="00617B2A">
        <w:rPr>
          <w:rFonts w:eastAsia="Gulim" w:cstheme="minorHAnsi"/>
          <w:szCs w:val="18"/>
        </w:rPr>
        <w:t>데이터베이스를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열고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봅니다</w:t>
      </w:r>
      <w:r w:rsidRPr="00617B2A">
        <w:rPr>
          <w:rFonts w:eastAsia="Gulim" w:cstheme="minorHAnsi"/>
          <w:szCs w:val="18"/>
        </w:rPr>
        <w:t>.</w:t>
      </w:r>
    </w:p>
    <w:p w14:paraId="05721F36" w14:textId="77777777" w:rsidR="00DD227D" w:rsidRPr="00617B2A" w:rsidRDefault="00DD227D" w:rsidP="00DD227D">
      <w:pPr>
        <w:pStyle w:val="ProductList-Body"/>
        <w:rPr>
          <w:rFonts w:eastAsia="Gulim" w:cstheme="minorHAnsi"/>
          <w:b/>
          <w:bCs/>
          <w:color w:val="00188F"/>
        </w:rPr>
      </w:pPr>
      <w:r w:rsidRPr="00617B2A">
        <w:rPr>
          <w:rFonts w:eastAsia="Gulim" w:cstheme="minorHAnsi"/>
          <w:b/>
          <w:bCs/>
          <w:color w:val="00188F"/>
        </w:rPr>
        <w:t>실시간</w:t>
      </w:r>
      <w:r w:rsidRPr="00617B2A">
        <w:rPr>
          <w:rFonts w:eastAsia="Gulim" w:cstheme="minorHAnsi"/>
          <w:b/>
          <w:bCs/>
          <w:color w:val="00188F"/>
        </w:rPr>
        <w:t xml:space="preserve"> </w:t>
      </w:r>
      <w:r w:rsidRPr="00617B2A">
        <w:rPr>
          <w:rFonts w:eastAsia="Gulim" w:cstheme="minorHAnsi"/>
          <w:b/>
          <w:bCs/>
          <w:color w:val="00188F"/>
        </w:rPr>
        <w:t>분석</w:t>
      </w:r>
    </w:p>
    <w:p w14:paraId="06241883" w14:textId="77777777" w:rsidR="00DD227D" w:rsidRPr="00617B2A" w:rsidRDefault="00DD227D" w:rsidP="00DD227D">
      <w:pPr>
        <w:pStyle w:val="ProductList-Body"/>
        <w:ind w:left="187"/>
        <w:rPr>
          <w:rFonts w:eastAsia="Gulim" w:cstheme="minorHAnsi"/>
          <w:szCs w:val="18"/>
        </w:rPr>
      </w:pPr>
      <w:r w:rsidRPr="00617B2A">
        <w:rPr>
          <w:rFonts w:eastAsia="Gulim" w:cstheme="minorHAnsi"/>
          <w:b/>
          <w:color w:val="00188F"/>
        </w:rPr>
        <w:t xml:space="preserve">Eventstream </w:t>
      </w:r>
      <w:r w:rsidRPr="00617B2A">
        <w:rPr>
          <w:rFonts w:eastAsia="Gulim" w:cstheme="minorHAnsi"/>
          <w:b/>
          <w:color w:val="00188F"/>
        </w:rPr>
        <w:t>열기</w:t>
      </w:r>
      <w:r w:rsidRPr="00617B2A">
        <w:rPr>
          <w:rFonts w:eastAsia="Gulim" w:cstheme="minorHAnsi"/>
          <w:b/>
          <w:color w:val="00188F"/>
        </w:rPr>
        <w:t>: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서비스에서</w:t>
      </w:r>
      <w:r w:rsidRPr="00617B2A">
        <w:rPr>
          <w:rFonts w:eastAsia="Gulim" w:cstheme="minorHAnsi"/>
          <w:szCs w:val="18"/>
        </w:rPr>
        <w:t xml:space="preserve"> Eventstream</w:t>
      </w:r>
      <w:r w:rsidRPr="00617B2A">
        <w:rPr>
          <w:rFonts w:eastAsia="Gulim" w:cstheme="minorHAnsi"/>
          <w:szCs w:val="18"/>
        </w:rPr>
        <w:t>을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열고</w:t>
      </w:r>
      <w:r w:rsidRPr="00617B2A">
        <w:rPr>
          <w:rFonts w:eastAsia="Gulim" w:cstheme="minorHAnsi"/>
          <w:szCs w:val="18"/>
        </w:rPr>
        <w:t xml:space="preserve"> </w:t>
      </w:r>
      <w:r w:rsidRPr="00617B2A">
        <w:rPr>
          <w:rFonts w:eastAsia="Gulim" w:cstheme="minorHAnsi"/>
          <w:szCs w:val="18"/>
        </w:rPr>
        <w:t>봅니다</w:t>
      </w:r>
      <w:r w:rsidRPr="00617B2A">
        <w:rPr>
          <w:rFonts w:eastAsia="Gulim" w:cstheme="minorHAnsi"/>
          <w:szCs w:val="18"/>
        </w:rPr>
        <w:t>.</w:t>
      </w:r>
    </w:p>
    <w:p w14:paraId="31CD0E6A" w14:textId="77777777" w:rsidR="00DD227D" w:rsidRPr="00617B2A" w:rsidRDefault="00DD227D" w:rsidP="00DD227D">
      <w:pPr>
        <w:pStyle w:val="ProductList-Body"/>
        <w:ind w:left="187"/>
        <w:rPr>
          <w:rFonts w:eastAsia="Gulim" w:cstheme="minorHAnsi"/>
          <w:szCs w:val="18"/>
        </w:rPr>
      </w:pPr>
      <w:r w:rsidRPr="00617B2A">
        <w:rPr>
          <w:rFonts w:eastAsia="Gulim" w:cstheme="minorHAnsi"/>
          <w:b/>
          <w:bCs/>
          <w:color w:val="00188F"/>
        </w:rPr>
        <w:t xml:space="preserve">KQL </w:t>
      </w:r>
      <w:r w:rsidRPr="00617B2A">
        <w:rPr>
          <w:rFonts w:eastAsia="Gulim" w:cstheme="minorHAnsi"/>
          <w:b/>
          <w:bCs/>
          <w:color w:val="00188F"/>
        </w:rPr>
        <w:t>데이터베이스</w:t>
      </w:r>
      <w:r w:rsidRPr="00617B2A">
        <w:rPr>
          <w:rFonts w:eastAsia="Gulim" w:cstheme="minorHAnsi"/>
          <w:b/>
          <w:bCs/>
          <w:color w:val="00188F"/>
        </w:rPr>
        <w:t xml:space="preserve"> </w:t>
      </w:r>
      <w:r w:rsidRPr="00617B2A">
        <w:rPr>
          <w:rFonts w:eastAsia="Gulim" w:cstheme="minorHAnsi"/>
          <w:b/>
          <w:bCs/>
          <w:color w:val="00188F"/>
        </w:rPr>
        <w:t>열기</w:t>
      </w:r>
      <w:r w:rsidRPr="00617B2A">
        <w:rPr>
          <w:rFonts w:eastAsia="Gulim" w:cstheme="minorHAnsi"/>
          <w:b/>
          <w:bCs/>
          <w:color w:val="00188F"/>
        </w:rPr>
        <w:t>: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서비스에서</w:t>
      </w:r>
      <w:r w:rsidRPr="00617B2A">
        <w:rPr>
          <w:rFonts w:eastAsia="Gulim" w:cstheme="minorHAnsi"/>
        </w:rPr>
        <w:t xml:space="preserve"> KQL </w:t>
      </w:r>
      <w:r w:rsidRPr="00617B2A">
        <w:rPr>
          <w:rFonts w:eastAsia="Gulim" w:cstheme="minorHAnsi"/>
        </w:rPr>
        <w:t>데이터베이스를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열고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봅니다</w:t>
      </w:r>
      <w:r w:rsidRPr="00617B2A">
        <w:rPr>
          <w:rFonts w:eastAsia="Gulim" w:cstheme="minorHAnsi"/>
        </w:rPr>
        <w:t>.</w:t>
      </w:r>
    </w:p>
    <w:p w14:paraId="22AED486" w14:textId="77777777" w:rsidR="00DD227D" w:rsidRPr="00617B2A" w:rsidRDefault="00DD227D" w:rsidP="00DD227D">
      <w:pPr>
        <w:pStyle w:val="ProductList-Body"/>
        <w:rPr>
          <w:rFonts w:eastAsia="Gulim" w:cstheme="minorHAnsi"/>
          <w:b/>
          <w:bCs/>
          <w:color w:val="00188F"/>
        </w:rPr>
      </w:pPr>
      <w:r w:rsidRPr="00617B2A">
        <w:rPr>
          <w:rFonts w:eastAsia="Gulim" w:cstheme="minorHAnsi"/>
          <w:b/>
          <w:bCs/>
          <w:color w:val="00188F"/>
        </w:rPr>
        <w:t>OneLake</w:t>
      </w:r>
    </w:p>
    <w:p w14:paraId="281BCE41" w14:textId="77777777" w:rsidR="00DD227D" w:rsidRPr="00617B2A" w:rsidRDefault="00DD227D" w:rsidP="00DD227D">
      <w:pPr>
        <w:pStyle w:val="ProductList-Body"/>
        <w:ind w:left="187"/>
        <w:rPr>
          <w:rFonts w:eastAsia="Gulim" w:cstheme="minorHAnsi"/>
          <w:szCs w:val="18"/>
        </w:rPr>
      </w:pPr>
      <w:r w:rsidRPr="00617B2A">
        <w:rPr>
          <w:rFonts w:eastAsia="Gulim" w:cstheme="minorHAnsi"/>
          <w:b/>
          <w:bCs/>
          <w:color w:val="00188F"/>
        </w:rPr>
        <w:t xml:space="preserve">OneLake </w:t>
      </w:r>
      <w:r w:rsidRPr="00617B2A">
        <w:rPr>
          <w:rFonts w:eastAsia="Gulim" w:cstheme="minorHAnsi"/>
          <w:b/>
          <w:bCs/>
          <w:color w:val="00188F"/>
        </w:rPr>
        <w:t>읽기</w:t>
      </w:r>
      <w:r w:rsidRPr="00617B2A">
        <w:rPr>
          <w:rFonts w:eastAsia="Gulim" w:cstheme="minorHAnsi"/>
          <w:b/>
          <w:bCs/>
          <w:color w:val="00188F"/>
        </w:rPr>
        <w:t xml:space="preserve"> </w:t>
      </w:r>
      <w:r w:rsidRPr="00617B2A">
        <w:rPr>
          <w:rFonts w:eastAsia="Gulim" w:cstheme="minorHAnsi"/>
          <w:b/>
          <w:bCs/>
          <w:color w:val="00188F"/>
        </w:rPr>
        <w:t>트랜잭션</w:t>
      </w:r>
      <w:r w:rsidRPr="00617B2A">
        <w:rPr>
          <w:rFonts w:eastAsia="Gulim" w:cstheme="minorHAnsi"/>
          <w:b/>
          <w:bCs/>
          <w:color w:val="00188F"/>
        </w:rPr>
        <w:t xml:space="preserve">: </w:t>
      </w:r>
      <w:r w:rsidRPr="00617B2A">
        <w:rPr>
          <w:rFonts w:eastAsia="Gulim" w:cstheme="minorHAnsi"/>
        </w:rPr>
        <w:t>OneLake DFS API</w:t>
      </w:r>
      <w:r w:rsidRPr="00617B2A">
        <w:rPr>
          <w:rFonts w:eastAsia="Gulim" w:cstheme="minorHAnsi"/>
        </w:rPr>
        <w:t>에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대한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모든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읽기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작업</w:t>
      </w:r>
      <w:r w:rsidRPr="00617B2A">
        <w:rPr>
          <w:rFonts w:eastAsia="Gulim" w:cstheme="minorHAnsi"/>
          <w:color w:val="00188F"/>
        </w:rPr>
        <w:t>.</w:t>
      </w:r>
    </w:p>
    <w:p w14:paraId="4DC46895" w14:textId="77777777" w:rsidR="00DD227D" w:rsidRPr="00617B2A" w:rsidRDefault="00DD227D" w:rsidP="00DD227D">
      <w:pPr>
        <w:pStyle w:val="ProductList-Body"/>
        <w:rPr>
          <w:rFonts w:eastAsia="Gulim" w:cstheme="minorHAnsi"/>
        </w:rPr>
      </w:pPr>
      <w:r w:rsidRPr="00617B2A">
        <w:rPr>
          <w:rFonts w:eastAsia="Gulim" w:cstheme="minorHAnsi"/>
          <w:b/>
          <w:bCs/>
          <w:color w:val="00188F"/>
        </w:rPr>
        <w:t>작동</w:t>
      </w:r>
      <w:r w:rsidRPr="00617B2A">
        <w:rPr>
          <w:rFonts w:eastAsia="Gulim" w:cstheme="minorHAnsi"/>
          <w:b/>
          <w:bCs/>
          <w:color w:val="00188F"/>
        </w:rPr>
        <w:t xml:space="preserve"> </w:t>
      </w:r>
      <w:r w:rsidRPr="00617B2A">
        <w:rPr>
          <w:rFonts w:eastAsia="Gulim" w:cstheme="minorHAnsi"/>
          <w:b/>
          <w:bCs/>
          <w:color w:val="00188F"/>
        </w:rPr>
        <w:t>시간</w:t>
      </w:r>
      <w:r w:rsidRPr="00617B2A">
        <w:rPr>
          <w:rFonts w:eastAsia="Gulim" w:cstheme="minorHAnsi"/>
          <w:b/>
          <w:bCs/>
          <w:color w:val="00188F"/>
        </w:rPr>
        <w:t xml:space="preserve"> </w:t>
      </w:r>
      <w:r w:rsidRPr="00617B2A">
        <w:rPr>
          <w:rFonts w:eastAsia="Gulim" w:cstheme="minorHAnsi"/>
          <w:b/>
          <w:bCs/>
          <w:color w:val="00188F"/>
        </w:rPr>
        <w:t>비율</w:t>
      </w:r>
      <w:r w:rsidRPr="00982A60">
        <w:rPr>
          <w:rFonts w:eastAsia="Gulim" w:cstheme="minorHAnsi"/>
          <w:b/>
          <w:bCs/>
          <w:color w:val="00188F"/>
        </w:rPr>
        <w:t>: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작동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시간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비율은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다음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수식을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사용하여</w:t>
      </w:r>
      <w:r w:rsidRPr="00617B2A">
        <w:rPr>
          <w:rFonts w:eastAsia="Gulim" w:cstheme="minorHAnsi"/>
          <w:color w:val="000000" w:themeColor="text1"/>
        </w:rPr>
        <w:t xml:space="preserve"> </w:t>
      </w:r>
      <w:r w:rsidRPr="00617B2A">
        <w:rPr>
          <w:rFonts w:eastAsia="Gulim" w:cstheme="minorHAnsi"/>
          <w:color w:val="000000" w:themeColor="text1"/>
        </w:rPr>
        <w:t>계산합니다</w:t>
      </w:r>
      <w:r w:rsidRPr="00617B2A">
        <w:rPr>
          <w:rFonts w:eastAsia="Gulim" w:cstheme="minorHAnsi"/>
          <w:color w:val="000000" w:themeColor="text1"/>
        </w:rPr>
        <w:t>.</w:t>
      </w:r>
    </w:p>
    <w:p w14:paraId="02ECF539" w14:textId="77777777" w:rsidR="00DD227D" w:rsidRPr="00617B2A" w:rsidRDefault="0054061B" w:rsidP="00DD227D">
      <w:pPr>
        <w:pStyle w:val="ListParagraph"/>
        <w:spacing w:before="120"/>
        <w:jc w:val="center"/>
        <w:rPr>
          <w:rFonts w:ascii="Cambria Math" w:eastAsia="Gulim" w:hAnsi="Cambria Math" w:cstheme="minorHAnsi"/>
          <w:i/>
          <w:iCs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가능한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) -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작동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시간</m:t>
              </m:r>
            </m:num>
            <m:den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가능한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theme="minorHAnsi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7883E0F" w14:textId="77777777" w:rsidR="00DD227D" w:rsidRPr="00617B2A" w:rsidRDefault="00DD227D" w:rsidP="00DD227D">
      <w:pPr>
        <w:pStyle w:val="ProductList-Body"/>
        <w:rPr>
          <w:rFonts w:eastAsia="Gulim" w:cstheme="minorHAnsi"/>
        </w:rPr>
      </w:pPr>
      <w:r w:rsidRPr="00617B2A">
        <w:rPr>
          <w:rFonts w:eastAsia="Gulim" w:cstheme="minorHAnsi"/>
          <w:b/>
          <w:bCs/>
          <w:color w:val="00188F"/>
        </w:rPr>
        <w:t>*</w:t>
      </w:r>
      <w:r w:rsidRPr="00617B2A">
        <w:rPr>
          <w:rFonts w:eastAsia="Gulim" w:cstheme="minorHAnsi"/>
        </w:rPr>
        <w:t>작동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중지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시간</w:t>
      </w:r>
      <w:r w:rsidRPr="00617B2A">
        <w:rPr>
          <w:rFonts w:eastAsia="Gulim" w:cstheme="minorHAnsi"/>
        </w:rPr>
        <w:t>(</w:t>
      </w:r>
      <w:r w:rsidRPr="00617B2A">
        <w:rPr>
          <w:rFonts w:eastAsia="Gulim" w:cstheme="minorHAnsi"/>
        </w:rPr>
        <w:t>분</w:t>
      </w:r>
      <w:r w:rsidRPr="00617B2A">
        <w:rPr>
          <w:rFonts w:eastAsia="Gulim" w:cstheme="minorHAnsi"/>
        </w:rPr>
        <w:t>)</w:t>
      </w:r>
      <w:r w:rsidRPr="00617B2A">
        <w:rPr>
          <w:rFonts w:eastAsia="Gulim" w:cstheme="minorHAnsi"/>
        </w:rPr>
        <w:t>에는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기준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용량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내에서</w:t>
      </w:r>
      <w:r w:rsidRPr="00617B2A">
        <w:rPr>
          <w:rFonts w:eastAsia="Gulim" w:cstheme="minorHAnsi"/>
        </w:rPr>
        <w:t xml:space="preserve"> Fabric </w:t>
      </w:r>
      <w:r w:rsidRPr="00617B2A">
        <w:rPr>
          <w:rFonts w:eastAsia="Gulim" w:cstheme="minorHAnsi"/>
        </w:rPr>
        <w:t>기능을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사용하지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못한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것이</w:t>
      </w:r>
      <w:r w:rsidRPr="00617B2A">
        <w:rPr>
          <w:rFonts w:eastAsia="Gulim" w:cstheme="minorHAnsi"/>
        </w:rPr>
        <w:t xml:space="preserve"> Microsoft Fabric </w:t>
      </w:r>
      <w:r w:rsidRPr="00617B2A">
        <w:rPr>
          <w:rFonts w:eastAsia="Gulim" w:cstheme="minorHAnsi"/>
        </w:rPr>
        <w:t>스로틀링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정책으로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인한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모든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기간이</w:t>
      </w:r>
      <w:r w:rsidRPr="00617B2A">
        <w:rPr>
          <w:rFonts w:eastAsia="Gulim" w:cstheme="minorHAnsi"/>
        </w:rPr>
        <w:t xml:space="preserve"> </w:t>
      </w:r>
      <w:r w:rsidRPr="00617B2A">
        <w:rPr>
          <w:rFonts w:eastAsia="Gulim" w:cstheme="minorHAnsi"/>
        </w:rPr>
        <w:t>포함됩니다</w:t>
      </w:r>
      <w:r w:rsidRPr="00617B2A">
        <w:rPr>
          <w:rFonts w:eastAsia="Gulim" w:cstheme="minorHAnsi"/>
        </w:rPr>
        <w:t>.</w:t>
      </w:r>
    </w:p>
    <w:p w14:paraId="20C1A1B1" w14:textId="77777777" w:rsidR="00DD227D" w:rsidRPr="00617B2A" w:rsidRDefault="00DD227D" w:rsidP="00DD227D">
      <w:pPr>
        <w:pStyle w:val="ProductList-Body"/>
        <w:rPr>
          <w:rFonts w:eastAsia="Gulim" w:cstheme="minorHAnsi"/>
        </w:rPr>
      </w:pPr>
    </w:p>
    <w:p w14:paraId="3F64BE6B" w14:textId="77777777" w:rsidR="00DD227D" w:rsidRPr="00617B2A" w:rsidRDefault="00DD227D" w:rsidP="00DD227D">
      <w:pPr>
        <w:pStyle w:val="ProductList-Body"/>
        <w:rPr>
          <w:rFonts w:eastAsia="Gulim" w:cstheme="minorHAnsi"/>
          <w:b/>
        </w:rPr>
      </w:pPr>
      <w:r w:rsidRPr="00617B2A">
        <w:rPr>
          <w:rFonts w:eastAsia="Gulim" w:cstheme="minorHAnsi"/>
          <w:b/>
          <w:color w:val="00188F"/>
        </w:rPr>
        <w:t>서비스</w:t>
      </w:r>
      <w:r w:rsidRPr="00617B2A">
        <w:rPr>
          <w:rFonts w:eastAsia="Gulim" w:cstheme="minorHAnsi"/>
          <w:b/>
          <w:color w:val="00188F"/>
        </w:rPr>
        <w:t xml:space="preserve"> </w:t>
      </w:r>
      <w:r w:rsidRPr="00617B2A">
        <w:rPr>
          <w:rFonts w:eastAsia="Gulim" w:cstheme="minorHAnsi"/>
          <w:b/>
          <w:color w:val="00188F"/>
        </w:rPr>
        <w:t>크레</w:t>
      </w:r>
      <w:r w:rsidRPr="00982A60">
        <w:rPr>
          <w:rFonts w:eastAsia="Gulim" w:cstheme="minorHAnsi"/>
          <w:b/>
          <w:bCs/>
          <w:color w:val="00188F"/>
        </w:rPr>
        <w:t>딧</w:t>
      </w:r>
      <w:r w:rsidRPr="00982A60">
        <w:rPr>
          <w:rFonts w:eastAsia="Gulim" w:cstheme="minorHAnsi"/>
          <w:b/>
          <w:bCs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DD227D" w:rsidRPr="00E97DE1" w14:paraId="0C5D3A2C" w14:textId="77777777" w:rsidTr="00710B68">
        <w:trPr>
          <w:tblHeader/>
        </w:trPr>
        <w:tc>
          <w:tcPr>
            <w:tcW w:w="5400" w:type="dxa"/>
            <w:shd w:val="clear" w:color="auto" w:fill="0072C6"/>
          </w:tcPr>
          <w:p w14:paraId="16E9F4C7" w14:textId="77777777" w:rsidR="00DD227D" w:rsidRPr="00E97DE1" w:rsidRDefault="00DD227D" w:rsidP="00710B68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8602AF8" w14:textId="77777777" w:rsidR="00DD227D" w:rsidRPr="00E97DE1" w:rsidRDefault="00DD227D" w:rsidP="00710B68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DD227D" w:rsidRPr="00E97DE1" w14:paraId="44D2216F" w14:textId="77777777" w:rsidTr="00710B68">
        <w:tc>
          <w:tcPr>
            <w:tcW w:w="5400" w:type="dxa"/>
          </w:tcPr>
          <w:p w14:paraId="6F8D67CC" w14:textId="77777777" w:rsidR="00DD227D" w:rsidRPr="00E97DE1" w:rsidRDefault="00DD227D" w:rsidP="00710B68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1ED3F7B2" w14:textId="77777777" w:rsidR="00DD227D" w:rsidRPr="00E97DE1" w:rsidRDefault="00DD227D" w:rsidP="00710B68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DD227D" w:rsidRPr="00E97DE1" w14:paraId="77323455" w14:textId="77777777" w:rsidTr="00710B68">
        <w:tc>
          <w:tcPr>
            <w:tcW w:w="5400" w:type="dxa"/>
          </w:tcPr>
          <w:p w14:paraId="4C597AE3" w14:textId="77777777" w:rsidR="00DD227D" w:rsidRPr="00E97DE1" w:rsidRDefault="00DD227D" w:rsidP="00710B68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FCC2EF5" w14:textId="77777777" w:rsidR="00DD227D" w:rsidRPr="00E97DE1" w:rsidRDefault="00DD227D" w:rsidP="00710B68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5C0E9E15" w14:textId="77777777" w:rsidR="00DD227D" w:rsidRPr="00E97DE1" w:rsidRDefault="0054061B" w:rsidP="00DD227D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DD227D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DD227D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DD227D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DD227D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DD227D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FDB0404" w14:textId="408A00F3" w:rsidR="005E6D03" w:rsidRPr="00750253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03" w:name="_Toc164961779"/>
      <w:r w:rsidRPr="00750253">
        <w:rPr>
          <w:rFonts w:eastAsia="Gulim" w:cstheme="majorHAnsi"/>
        </w:rPr>
        <w:t>Microsoft Genomics</w:t>
      </w:r>
      <w:bookmarkEnd w:id="300"/>
      <w:bookmarkEnd w:id="303"/>
    </w:p>
    <w:p w14:paraId="7035F54D" w14:textId="49D60F89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  <w:szCs w:val="18"/>
        </w:rPr>
      </w:pPr>
      <w:r w:rsidRPr="00E97DE1">
        <w:rPr>
          <w:rFonts w:eastAsia="Gulim" w:cstheme="minorHAnsi"/>
          <w:b/>
          <w:color w:val="00188F"/>
          <w:szCs w:val="18"/>
        </w:rPr>
        <w:t>추가</w:t>
      </w:r>
      <w:r w:rsidRPr="00E97DE1">
        <w:rPr>
          <w:rFonts w:eastAsia="Gulim" w:cstheme="minorHAnsi"/>
          <w:b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Cs w:val="18"/>
        </w:rPr>
        <w:t>용어</w:t>
      </w:r>
      <w:r w:rsidRPr="00E97DE1">
        <w:rPr>
          <w:rFonts w:eastAsia="Gulim" w:cstheme="minorHAnsi"/>
          <w:b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Cs w:val="18"/>
        </w:rPr>
        <w:t>정의</w:t>
      </w:r>
      <w:r w:rsidR="008908E7" w:rsidRPr="008908E7">
        <w:rPr>
          <w:rFonts w:eastAsia="Gulim" w:cstheme="minorHAnsi"/>
          <w:b/>
          <w:color w:val="00188F"/>
          <w:szCs w:val="18"/>
        </w:rPr>
        <w:t>:</w:t>
      </w:r>
    </w:p>
    <w:p w14:paraId="611081BB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trike/>
          <w:sz w:val="18"/>
          <w:szCs w:val="18"/>
          <w:lang w:val="en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  <w:szCs w:val="18"/>
        </w:rPr>
        <w:t>최대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가용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시간</w:t>
      </w:r>
      <w:r w:rsidRPr="00E97DE1">
        <w:rPr>
          <w:rFonts w:eastAsia="Gulim" w:cstheme="minorHAnsi"/>
          <w:b/>
          <w:color w:val="00188F"/>
          <w:sz w:val="18"/>
          <w:szCs w:val="18"/>
        </w:rPr>
        <w:t>(</w:t>
      </w:r>
      <w:r w:rsidRPr="00E97DE1">
        <w:rPr>
          <w:rFonts w:eastAsia="Gulim" w:cstheme="minorHAnsi"/>
          <w:b/>
          <w:color w:val="00188F"/>
          <w:sz w:val="18"/>
          <w:szCs w:val="18"/>
        </w:rPr>
        <w:t>분</w:t>
      </w:r>
      <w:r w:rsidRPr="00E97DE1">
        <w:rPr>
          <w:rFonts w:eastAsia="Gulim" w:cstheme="minorHAnsi"/>
          <w:b/>
          <w:color w:val="00188F"/>
          <w:sz w:val="18"/>
          <w:szCs w:val="18"/>
        </w:rPr>
        <w:t>)</w:t>
      </w:r>
      <w:r w:rsidRPr="00E97DE1">
        <w:rPr>
          <w:rFonts w:eastAsia="Gulim" w:cstheme="minorHAnsi"/>
          <w:sz w:val="18"/>
          <w:szCs w:val="18"/>
        </w:rPr>
        <w:t xml:space="preserve">' </w:t>
      </w:r>
      <w:r w:rsidRPr="00E97DE1">
        <w:rPr>
          <w:rFonts w:eastAsia="Gulim" w:cstheme="minorHAnsi"/>
          <w:sz w:val="18"/>
          <w:szCs w:val="18"/>
        </w:rPr>
        <w:t>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주어진</w:t>
      </w:r>
      <w:r w:rsidRPr="00E97DE1">
        <w:rPr>
          <w:rFonts w:eastAsia="Gulim" w:cstheme="minorHAnsi"/>
          <w:sz w:val="18"/>
          <w:szCs w:val="18"/>
        </w:rPr>
        <w:t xml:space="preserve"> Microsoft Azure </w:t>
      </w:r>
      <w:r w:rsidRPr="00E97DE1">
        <w:rPr>
          <w:rFonts w:eastAsia="Gulim" w:cstheme="minorHAnsi"/>
          <w:sz w:val="18"/>
          <w:szCs w:val="18"/>
        </w:rPr>
        <w:t>정기가입의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해당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기간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동안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고객이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생성하고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유효한</w:t>
      </w:r>
      <w:r w:rsidRPr="00E97DE1">
        <w:rPr>
          <w:rFonts w:eastAsia="Gulim" w:cstheme="minorHAnsi"/>
          <w:sz w:val="18"/>
          <w:szCs w:val="18"/>
        </w:rPr>
        <w:t xml:space="preserve"> Microsoft Genomics </w:t>
      </w:r>
      <w:r w:rsidRPr="00E97DE1">
        <w:rPr>
          <w:rFonts w:eastAsia="Gulim" w:cstheme="minorHAnsi"/>
          <w:sz w:val="18"/>
          <w:szCs w:val="18"/>
        </w:rPr>
        <w:t>계정의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모든</w:t>
      </w:r>
      <w:r w:rsidRPr="00E97DE1">
        <w:rPr>
          <w:rFonts w:eastAsia="Gulim" w:cstheme="minorHAnsi"/>
          <w:sz w:val="18"/>
          <w:szCs w:val="18"/>
        </w:rPr>
        <w:t xml:space="preserve"> SAP HANA on Azure</w:t>
      </w:r>
      <w:r w:rsidRPr="00E97DE1">
        <w:rPr>
          <w:rFonts w:eastAsia="Gulim" w:cstheme="minorHAnsi"/>
          <w:sz w:val="18"/>
          <w:szCs w:val="18"/>
        </w:rPr>
        <w:t>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대한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총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(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>)</w:t>
      </w:r>
      <w:r w:rsidRPr="00E97DE1">
        <w:rPr>
          <w:rFonts w:eastAsia="Gulim" w:cstheme="minorHAnsi"/>
          <w:sz w:val="18"/>
          <w:szCs w:val="18"/>
        </w:rPr>
        <w:t>입니다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514DDF64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  <w:lang w:val="en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  <w:szCs w:val="18"/>
        </w:rPr>
        <w:t>작동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중지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은</w:t>
      </w:r>
      <w:r w:rsidRPr="00E97DE1">
        <w:rPr>
          <w:rFonts w:eastAsia="Gulim" w:cstheme="minorHAnsi"/>
          <w:sz w:val="18"/>
          <w:szCs w:val="18"/>
        </w:rPr>
        <w:t xml:space="preserve"> Microsoft Genomics</w:t>
      </w:r>
      <w:r w:rsidRPr="00E97DE1">
        <w:rPr>
          <w:rFonts w:eastAsia="Gulim" w:cstheme="minorHAnsi"/>
          <w:sz w:val="18"/>
          <w:szCs w:val="18"/>
        </w:rPr>
        <w:t>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이용할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없는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최대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가용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(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 xml:space="preserve">) </w:t>
      </w:r>
      <w:r w:rsidRPr="00E97DE1">
        <w:rPr>
          <w:rFonts w:eastAsia="Gulim" w:cstheme="minorHAnsi"/>
          <w:sz w:val="18"/>
          <w:szCs w:val="18"/>
        </w:rPr>
        <w:t>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총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(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>)</w:t>
      </w:r>
      <w:r w:rsidRPr="00E97DE1">
        <w:rPr>
          <w:rFonts w:eastAsia="Gulim" w:cstheme="minorHAnsi"/>
          <w:sz w:val="18"/>
          <w:szCs w:val="18"/>
        </w:rPr>
        <w:t>입니다</w:t>
      </w:r>
      <w:r w:rsidRPr="00E97DE1">
        <w:rPr>
          <w:rFonts w:eastAsia="Gulim" w:cstheme="minorHAnsi"/>
          <w:sz w:val="18"/>
          <w:szCs w:val="18"/>
        </w:rPr>
        <w:t>. 1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동안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인증된</w:t>
      </w:r>
      <w:r w:rsidRPr="00E97DE1">
        <w:rPr>
          <w:rFonts w:eastAsia="Gulim" w:cstheme="minorHAnsi"/>
          <w:sz w:val="18"/>
          <w:szCs w:val="18"/>
        </w:rPr>
        <w:t xml:space="preserve"> Genomics </w:t>
      </w:r>
      <w:r w:rsidRPr="00E97DE1">
        <w:rPr>
          <w:rFonts w:eastAsia="Gulim" w:cstheme="minorHAnsi"/>
          <w:sz w:val="18"/>
          <w:szCs w:val="18"/>
        </w:rPr>
        <w:t>서비스</w:t>
      </w:r>
      <w:r w:rsidRPr="00E97DE1">
        <w:rPr>
          <w:rFonts w:eastAsia="Gulim" w:cstheme="minorHAnsi"/>
          <w:sz w:val="18"/>
          <w:szCs w:val="18"/>
        </w:rPr>
        <w:t xml:space="preserve"> REST API </w:t>
      </w:r>
      <w:r w:rsidRPr="00E97DE1">
        <w:rPr>
          <w:rFonts w:eastAsia="Gulim" w:cstheme="minorHAnsi"/>
          <w:sz w:val="18"/>
          <w:szCs w:val="18"/>
        </w:rPr>
        <w:t>요청을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보내기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위한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모든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연속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시도가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오류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코드를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반환하거나</w:t>
      </w:r>
      <w:r w:rsidRPr="00E97DE1">
        <w:rPr>
          <w:rFonts w:eastAsia="Gulim" w:cstheme="minorHAnsi"/>
          <w:sz w:val="18"/>
          <w:szCs w:val="18"/>
        </w:rPr>
        <w:t xml:space="preserve"> 1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이내에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승인에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응답하지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않는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경우</w:t>
      </w:r>
      <w:r w:rsidRPr="00E97DE1">
        <w:rPr>
          <w:rFonts w:eastAsia="Gulim" w:cstheme="minorHAnsi"/>
          <w:sz w:val="18"/>
          <w:szCs w:val="18"/>
        </w:rPr>
        <w:t>, 1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동안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사용할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없는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것으로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간주합니다</w:t>
      </w:r>
      <w:r w:rsidRPr="00E97DE1">
        <w:rPr>
          <w:rFonts w:eastAsia="Gulim" w:cstheme="minorHAnsi"/>
          <w:sz w:val="18"/>
          <w:szCs w:val="18"/>
        </w:rPr>
        <w:t xml:space="preserve">. </w:t>
      </w:r>
    </w:p>
    <w:p w14:paraId="337FCDDB" w14:textId="77777777" w:rsidR="005E6D03" w:rsidRPr="00131B29" w:rsidRDefault="005E6D03" w:rsidP="005E6D03">
      <w:pPr>
        <w:spacing w:after="0" w:line="240" w:lineRule="auto"/>
        <w:rPr>
          <w:rFonts w:eastAsia="Gulim" w:cstheme="minorHAnsi"/>
          <w:sz w:val="18"/>
          <w:szCs w:val="18"/>
          <w:lang w:val="en"/>
        </w:rPr>
      </w:pPr>
      <w:r w:rsidRPr="00131B29">
        <w:rPr>
          <w:rFonts w:eastAsia="Gulim" w:cstheme="minorHAnsi"/>
          <w:sz w:val="18"/>
          <w:szCs w:val="18"/>
        </w:rPr>
        <w:t>Microsoft Genomics</w:t>
      </w:r>
      <w:r w:rsidRPr="00131B29">
        <w:rPr>
          <w:rFonts w:eastAsia="Gulim" w:cstheme="minorHAnsi"/>
          <w:sz w:val="18"/>
          <w:szCs w:val="18"/>
        </w:rPr>
        <w:t>의</w:t>
      </w:r>
      <w:r w:rsidRPr="00131B29">
        <w:rPr>
          <w:rFonts w:eastAsia="Gulim" w:cstheme="minorHAnsi"/>
          <w:sz w:val="18"/>
          <w:szCs w:val="18"/>
        </w:rPr>
        <w:t xml:space="preserve"> '</w:t>
      </w:r>
      <w:r w:rsidRPr="00131B29">
        <w:rPr>
          <w:rFonts w:eastAsia="Gulim" w:cstheme="minorHAnsi"/>
          <w:b/>
          <w:color w:val="00188F"/>
          <w:sz w:val="18"/>
          <w:szCs w:val="18"/>
        </w:rPr>
        <w:t>작동</w:t>
      </w:r>
      <w:r w:rsidRPr="00131B29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131B29">
        <w:rPr>
          <w:rFonts w:eastAsia="Gulim" w:cstheme="minorHAnsi"/>
          <w:b/>
          <w:color w:val="00188F"/>
          <w:sz w:val="18"/>
          <w:szCs w:val="18"/>
        </w:rPr>
        <w:t>시간</w:t>
      </w:r>
      <w:r w:rsidRPr="00131B29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131B29">
        <w:rPr>
          <w:rFonts w:eastAsia="Gulim" w:cstheme="minorHAnsi"/>
          <w:b/>
          <w:color w:val="00188F"/>
          <w:sz w:val="18"/>
          <w:szCs w:val="18"/>
        </w:rPr>
        <w:t>비율</w:t>
      </w:r>
      <w:r w:rsidRPr="00131B29">
        <w:rPr>
          <w:rFonts w:eastAsia="Gulim" w:cstheme="minorHAnsi"/>
          <w:sz w:val="18"/>
          <w:szCs w:val="18"/>
        </w:rPr>
        <w:t>'</w:t>
      </w:r>
      <w:r w:rsidRPr="00131B29">
        <w:rPr>
          <w:rFonts w:eastAsia="Gulim" w:cstheme="minorHAnsi"/>
          <w:sz w:val="18"/>
          <w:szCs w:val="18"/>
        </w:rPr>
        <w:t>은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다음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수식을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사용하여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계산됩니다</w:t>
      </w:r>
      <w:r w:rsidRPr="00131B29">
        <w:rPr>
          <w:rFonts w:eastAsia="Gulim" w:cstheme="minorHAnsi"/>
          <w:sz w:val="18"/>
          <w:szCs w:val="18"/>
        </w:rPr>
        <w:t>.</w:t>
      </w:r>
    </w:p>
    <w:p w14:paraId="49090BD2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  <w:lang w:val="en"/>
        </w:rPr>
      </w:pPr>
    </w:p>
    <w:p w14:paraId="7B175924" w14:textId="2D606787" w:rsidR="005E6D03" w:rsidRPr="00E97DE1" w:rsidRDefault="0054061B" w:rsidP="005E6D03">
      <w:pPr>
        <w:rPr>
          <w:rFonts w:eastAsia="Gulim" w:cstheme="minorHAnsi"/>
          <w:sz w:val="18"/>
          <w:szCs w:val="18"/>
          <w:lang w:val="en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9C3C2D2" w14:textId="1E9279CF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Style w:val="ListTable3-Accent1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395"/>
        <w:gridCol w:w="5395"/>
      </w:tblGrid>
      <w:tr w:rsidR="005E6D03" w:rsidRPr="00E97DE1" w14:paraId="00224004" w14:textId="77777777" w:rsidTr="00FA0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shd w:val="clear" w:color="auto" w:fill="0070C0"/>
          </w:tcPr>
          <w:p w14:paraId="7615DF28" w14:textId="77777777" w:rsidR="005E6D03" w:rsidRPr="002D3EFB" w:rsidRDefault="005E6D03" w:rsidP="002D3EFB">
            <w:pPr>
              <w:spacing w:before="20" w:after="20"/>
              <w:jc w:val="center"/>
              <w:rPr>
                <w:rFonts w:eastAsia="Gulim" w:cstheme="minorHAnsi"/>
                <w:sz w:val="16"/>
                <w:szCs w:val="16"/>
              </w:rPr>
            </w:pPr>
            <w:r w:rsidRPr="002D3EFB">
              <w:rPr>
                <w:rFonts w:eastAsia="Gulim" w:cstheme="minorHAnsi"/>
                <w:sz w:val="16"/>
                <w:szCs w:val="16"/>
              </w:rPr>
              <w:t>작동</w:t>
            </w:r>
            <w:r w:rsidRPr="002D3EFB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D3EFB">
              <w:rPr>
                <w:rFonts w:eastAsia="Gulim" w:cstheme="minorHAnsi"/>
                <w:sz w:val="16"/>
                <w:szCs w:val="16"/>
              </w:rPr>
              <w:t>시간</w:t>
            </w:r>
            <w:r w:rsidRPr="002D3EFB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D3EFB">
              <w:rPr>
                <w:rFonts w:eastAsia="Gulim" w:cstheme="minorHAnsi"/>
                <w:sz w:val="16"/>
                <w:szCs w:val="16"/>
              </w:rPr>
              <w:t>비율</w:t>
            </w:r>
            <w:r w:rsidRPr="002D3EFB">
              <w:rPr>
                <w:rFonts w:eastAsia="Gulim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500" w:type="pct"/>
            <w:shd w:val="clear" w:color="auto" w:fill="0070C0"/>
          </w:tcPr>
          <w:p w14:paraId="401EFED0" w14:textId="77777777" w:rsidR="005E6D03" w:rsidRPr="002D3EFB" w:rsidRDefault="005E6D03" w:rsidP="002D3EFB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Gulim" w:cstheme="minorHAnsi"/>
                <w:sz w:val="16"/>
                <w:szCs w:val="16"/>
              </w:rPr>
            </w:pPr>
            <w:r w:rsidRPr="002D3EFB">
              <w:rPr>
                <w:rFonts w:eastAsia="Gulim" w:cstheme="minorHAnsi"/>
                <w:sz w:val="16"/>
                <w:szCs w:val="16"/>
              </w:rPr>
              <w:t>서비스</w:t>
            </w:r>
            <w:r w:rsidRPr="002D3EFB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D3EFB">
              <w:rPr>
                <w:rFonts w:eastAsia="Gulim" w:cstheme="minorHAnsi"/>
                <w:sz w:val="16"/>
                <w:szCs w:val="16"/>
              </w:rPr>
              <w:t>크레딧</w:t>
            </w:r>
          </w:p>
        </w:tc>
      </w:tr>
      <w:tr w:rsidR="005E6D03" w:rsidRPr="00E97DE1" w14:paraId="26569C2E" w14:textId="77777777" w:rsidTr="002D3EFB">
        <w:trPr>
          <w:trHeight w:val="1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CFE93BF" w14:textId="77777777" w:rsidR="005E6D03" w:rsidRPr="002D3EFB" w:rsidRDefault="005E6D03" w:rsidP="002D3EFB">
            <w:pPr>
              <w:spacing w:before="20" w:after="20"/>
              <w:jc w:val="center"/>
              <w:rPr>
                <w:rFonts w:eastAsia="Gulim" w:cstheme="minorHAnsi"/>
                <w:b w:val="0"/>
                <w:sz w:val="16"/>
                <w:szCs w:val="16"/>
              </w:rPr>
            </w:pPr>
            <w:r w:rsidRPr="002D3EFB">
              <w:rPr>
                <w:rFonts w:eastAsia="Gulim" w:cstheme="minorHAnsi"/>
                <w:b w:val="0"/>
                <w:sz w:val="16"/>
                <w:szCs w:val="16"/>
              </w:rPr>
              <w:t>&lt; 99.9%</w:t>
            </w:r>
          </w:p>
        </w:tc>
        <w:tc>
          <w:tcPr>
            <w:tcW w:w="2500" w:type="pct"/>
          </w:tcPr>
          <w:p w14:paraId="0D76EC5E" w14:textId="77777777" w:rsidR="005E6D03" w:rsidRPr="002D3EFB" w:rsidRDefault="005E6D03" w:rsidP="002D3EF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Gulim" w:cstheme="minorHAnsi"/>
                <w:sz w:val="16"/>
                <w:szCs w:val="16"/>
              </w:rPr>
            </w:pPr>
            <w:r w:rsidRPr="002D3EFB">
              <w:rPr>
                <w:rFonts w:eastAsia="Gulim" w:cstheme="minorHAnsi"/>
                <w:sz w:val="16"/>
                <w:szCs w:val="16"/>
              </w:rPr>
              <w:t>10%</w:t>
            </w:r>
          </w:p>
        </w:tc>
      </w:tr>
      <w:tr w:rsidR="005E6D03" w:rsidRPr="00E97DE1" w14:paraId="31DD24C2" w14:textId="77777777" w:rsidTr="00FA0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3B255DE" w14:textId="77777777" w:rsidR="005E6D03" w:rsidRPr="002D3EFB" w:rsidRDefault="005E6D03" w:rsidP="002D3EFB">
            <w:pPr>
              <w:spacing w:before="20" w:after="20"/>
              <w:jc w:val="center"/>
              <w:rPr>
                <w:rFonts w:eastAsia="Gulim" w:cstheme="minorHAnsi"/>
                <w:b w:val="0"/>
                <w:sz w:val="16"/>
                <w:szCs w:val="16"/>
              </w:rPr>
            </w:pPr>
            <w:r w:rsidRPr="002D3EFB">
              <w:rPr>
                <w:rFonts w:eastAsia="Gulim" w:cstheme="minorHAnsi"/>
                <w:b w:val="0"/>
                <w:sz w:val="16"/>
                <w:szCs w:val="16"/>
              </w:rPr>
              <w:t>&lt; 99%</w:t>
            </w:r>
          </w:p>
        </w:tc>
        <w:tc>
          <w:tcPr>
            <w:tcW w:w="2500" w:type="pct"/>
          </w:tcPr>
          <w:p w14:paraId="4B951897" w14:textId="77777777" w:rsidR="005E6D03" w:rsidRPr="002D3EFB" w:rsidRDefault="005E6D03" w:rsidP="002D3EF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Gulim" w:cstheme="minorHAnsi"/>
                <w:sz w:val="16"/>
                <w:szCs w:val="16"/>
              </w:rPr>
            </w:pPr>
            <w:r w:rsidRPr="002D3EFB">
              <w:rPr>
                <w:rFonts w:eastAsia="Gulim" w:cstheme="minorHAnsi"/>
                <w:sz w:val="16"/>
                <w:szCs w:val="16"/>
              </w:rPr>
              <w:t>25%</w:t>
            </w:r>
          </w:p>
        </w:tc>
      </w:tr>
    </w:tbl>
    <w:bookmarkStart w:id="304" w:name="_Toc457821566"/>
    <w:bookmarkStart w:id="305" w:name="_Toc52348975"/>
    <w:bookmarkEnd w:id="301"/>
    <w:p w14:paraId="49C11BEA" w14:textId="64765AF4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A5E035C" w14:textId="77777777" w:rsidR="005E6D03" w:rsidRPr="00750253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06" w:name="_Toc164961780"/>
      <w:r w:rsidRPr="00750253">
        <w:rPr>
          <w:rFonts w:eastAsia="Gulim" w:cstheme="majorHAnsi"/>
        </w:rPr>
        <w:t>Microsoft Sentinel</w:t>
      </w:r>
      <w:bookmarkEnd w:id="306"/>
    </w:p>
    <w:p w14:paraId="63B3D588" w14:textId="6633D890" w:rsidR="005E6D03" w:rsidRPr="00E97DE1" w:rsidRDefault="005E6D03" w:rsidP="005E6D03">
      <w:pPr>
        <w:keepNext/>
        <w:shd w:val="clear" w:color="auto" w:fill="FFFFFF"/>
        <w:spacing w:after="0" w:line="240" w:lineRule="auto"/>
        <w:rPr>
          <w:rFonts w:eastAsia="Gulim" w:cstheme="minorHAnsi"/>
          <w:color w:val="000000"/>
          <w:sz w:val="18"/>
          <w:szCs w:val="18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추가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용어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정의</w:t>
      </w:r>
      <w:r w:rsidR="008908E7" w:rsidRPr="008908E7">
        <w:rPr>
          <w:rFonts w:eastAsia="Gulim" w:cstheme="minorHAnsi"/>
          <w:b/>
          <w:color w:val="00188F"/>
          <w:sz w:val="18"/>
          <w:szCs w:val="18"/>
          <w:bdr w:val="none" w:sz="0" w:space="0" w:color="auto" w:frame="1"/>
        </w:rPr>
        <w:t>: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 </w:t>
      </w:r>
    </w:p>
    <w:p w14:paraId="0513BEF1" w14:textId="77777777" w:rsidR="005E6D03" w:rsidRPr="00E97DE1" w:rsidRDefault="005E6D03" w:rsidP="005E6D03">
      <w:pPr>
        <w:shd w:val="clear" w:color="auto" w:fill="FFFFFF"/>
        <w:spacing w:after="0" w:line="240" w:lineRule="auto"/>
        <w:rPr>
          <w:rFonts w:eastAsia="Gulim" w:cstheme="minorHAnsi"/>
          <w:color w:val="000000"/>
          <w:sz w:val="18"/>
          <w:szCs w:val="18"/>
        </w:rPr>
      </w:pPr>
      <w:r w:rsidRPr="00E97DE1">
        <w:rPr>
          <w:rFonts w:eastAsia="Gulim" w:cstheme="minorHAnsi"/>
          <w:b/>
          <w:bCs/>
          <w:color w:val="000000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최대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가용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(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분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)</w:t>
      </w:r>
      <w:r w:rsidRPr="00E97DE1">
        <w:rPr>
          <w:rFonts w:eastAsia="Gulim" w:cstheme="minorHAnsi"/>
          <w:b/>
          <w:bCs/>
          <w:color w:val="000000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고객이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해당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기간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동안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Microsoft Azure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정기가입에서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지정된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Microsoft Sentinel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배포한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총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(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)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입니다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.</w:t>
      </w:r>
    </w:p>
    <w:p w14:paraId="6190D2AE" w14:textId="5CB3E11C" w:rsidR="005E6D03" w:rsidRPr="00E97DE1" w:rsidRDefault="005E6D03" w:rsidP="005E6D03">
      <w:pPr>
        <w:shd w:val="clear" w:color="auto" w:fill="FFFFFF"/>
        <w:spacing w:after="0" w:line="240" w:lineRule="auto"/>
        <w:rPr>
          <w:rFonts w:eastAsia="Gulim" w:cstheme="minorHAnsi"/>
          <w:color w:val="000000"/>
          <w:sz w:val="18"/>
          <w:szCs w:val="18"/>
        </w:rPr>
      </w:pPr>
      <w:r w:rsidRPr="00E97DE1">
        <w:rPr>
          <w:rFonts w:eastAsia="Gulim" w:cstheme="minorHAnsi"/>
          <w:b/>
          <w:bCs/>
          <w:color w:val="000000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작동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중지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b/>
          <w:bCs/>
          <w:color w:val="000000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Microsoft Sentinel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의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데이터를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사용할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수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없는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최대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가용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(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)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이내의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총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(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)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입니다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.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(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)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HTTP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작동에서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성공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코드를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반환하지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않은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기간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동안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지정된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Azure Sentinel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에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대해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사용할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수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없는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시간으로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간주됩니다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.</w:t>
      </w:r>
    </w:p>
    <w:p w14:paraId="0BEF40B8" w14:textId="77777777" w:rsidR="005E6D03" w:rsidRPr="00E97DE1" w:rsidRDefault="005E6D03" w:rsidP="005E6D03">
      <w:pPr>
        <w:shd w:val="clear" w:color="auto" w:fill="FFFFFF"/>
        <w:spacing w:after="0" w:line="240" w:lineRule="auto"/>
        <w:rPr>
          <w:rFonts w:eastAsia="Gulim" w:cstheme="minorHAnsi"/>
          <w:color w:val="000000"/>
          <w:sz w:val="18"/>
          <w:szCs w:val="18"/>
        </w:rPr>
      </w:pPr>
      <w:r w:rsidRPr="00E97DE1">
        <w:rPr>
          <w:rFonts w:eastAsia="Gulim" w:cstheme="minorHAnsi"/>
          <w:b/>
          <w:bCs/>
          <w:color w:val="000000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쿼리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가용성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비율</w:t>
      </w:r>
      <w:r w:rsidRPr="00E97DE1">
        <w:rPr>
          <w:rFonts w:eastAsia="Gulim" w:cstheme="minorHAnsi"/>
          <w:b/>
          <w:bCs/>
          <w:color w:val="000000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지정된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Microsoft Sentinel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에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대해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최대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가용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(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)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에서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작동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중지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시간을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제외한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시간을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최대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가용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(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)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으로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나눈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시간에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100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곱해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표시합니다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.</w:t>
      </w:r>
    </w:p>
    <w:p w14:paraId="74928EB5" w14:textId="77777777" w:rsidR="005E6D03" w:rsidRPr="00E97DE1" w:rsidRDefault="005E6D03" w:rsidP="005E6D03">
      <w:pPr>
        <w:shd w:val="clear" w:color="auto" w:fill="FFFFFF"/>
        <w:spacing w:after="0" w:line="240" w:lineRule="auto"/>
        <w:rPr>
          <w:rFonts w:eastAsia="Gulim" w:cstheme="minorHAnsi"/>
          <w:color w:val="000000"/>
          <w:sz w:val="18"/>
          <w:szCs w:val="18"/>
        </w:rPr>
      </w:pPr>
    </w:p>
    <w:p w14:paraId="3579BAFA" w14:textId="42C438EE" w:rsidR="005E6D03" w:rsidRPr="00E97DE1" w:rsidRDefault="005E6D03" w:rsidP="005E6D03">
      <w:pPr>
        <w:shd w:val="clear" w:color="auto" w:fill="FFFFFF"/>
        <w:spacing w:after="0" w:line="240" w:lineRule="auto"/>
        <w:rPr>
          <w:rFonts w:eastAsia="Gulim" w:cstheme="minorHAnsi"/>
          <w:color w:val="000000"/>
          <w:sz w:val="18"/>
          <w:szCs w:val="18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쿼리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가용성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비율</w:t>
      </w:r>
      <w:r w:rsidR="008908E7" w:rsidRPr="008908E7">
        <w:rPr>
          <w:rFonts w:eastAsia="Gulim" w:cstheme="minorHAnsi"/>
          <w:b/>
          <w:color w:val="00188F"/>
          <w:sz w:val="18"/>
          <w:szCs w:val="18"/>
          <w:bdr w:val="none" w:sz="0" w:space="0" w:color="auto" w:frame="1"/>
        </w:rPr>
        <w:t>: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쿼리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가용성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비율은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다음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수식을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사용하여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계산합니다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. </w:t>
      </w:r>
    </w:p>
    <w:p w14:paraId="1A06E12A" w14:textId="77777777" w:rsidR="005E6D03" w:rsidRPr="00E97DE1" w:rsidRDefault="005E6D03" w:rsidP="005E6D03">
      <w:pPr>
        <w:shd w:val="clear" w:color="auto" w:fill="FFFFFF"/>
        <w:spacing w:after="0" w:line="240" w:lineRule="auto"/>
        <w:rPr>
          <w:rFonts w:eastAsia="Gulim" w:cstheme="minorHAnsi"/>
          <w:color w:val="000000"/>
          <w:sz w:val="18"/>
          <w:szCs w:val="18"/>
        </w:rPr>
      </w:pPr>
    </w:p>
    <w:p w14:paraId="14F8C1A8" w14:textId="4289F2B2" w:rsidR="005E6D03" w:rsidRPr="00E97DE1" w:rsidRDefault="005E6D03" w:rsidP="005E6D03">
      <w:pPr>
        <w:shd w:val="clear" w:color="auto" w:fill="FFFFFF"/>
        <w:spacing w:after="0" w:line="240" w:lineRule="auto"/>
        <w:rPr>
          <w:rFonts w:eastAsia="Gulim" w:cstheme="minorHAnsi"/>
          <w:color w:val="00188F"/>
          <w:sz w:val="18"/>
          <w:szCs w:val="18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서비스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크레딧</w:t>
      </w:r>
      <w:r w:rsidR="008908E7" w:rsidRPr="008908E7">
        <w:rPr>
          <w:rFonts w:eastAsia="Gulim" w:cstheme="minorHAnsi"/>
          <w:b/>
          <w:color w:val="00188F"/>
          <w:sz w:val="18"/>
          <w:szCs w:val="18"/>
          <w:bdr w:val="none" w:sz="0" w:space="0" w:color="auto" w:frame="1"/>
        </w:rPr>
        <w:t>: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 </w:t>
      </w:r>
    </w:p>
    <w:tbl>
      <w:tblPr>
        <w:tblW w:w="5002" w:type="pct"/>
        <w:tblInd w:w="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6"/>
        <w:gridCol w:w="5398"/>
      </w:tblGrid>
      <w:tr w:rsidR="005E6D03" w:rsidRPr="00E97DE1" w14:paraId="2234864B" w14:textId="77777777" w:rsidTr="00FA06B3">
        <w:trPr>
          <w:trHeight w:val="250"/>
        </w:trPr>
        <w:tc>
          <w:tcPr>
            <w:tcW w:w="2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2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A02C1" w14:textId="77777777" w:rsidR="005E6D03" w:rsidRPr="00E97DE1" w:rsidRDefault="005E6D03" w:rsidP="00FA06B3">
            <w:pPr>
              <w:spacing w:after="0" w:line="240" w:lineRule="auto"/>
              <w:ind w:left="14" w:right="-110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쿼리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가용성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비율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 </w:t>
            </w:r>
          </w:p>
        </w:tc>
        <w:tc>
          <w:tcPr>
            <w:tcW w:w="250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2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86CD9" w14:textId="77777777" w:rsidR="005E6D03" w:rsidRPr="00E97DE1" w:rsidRDefault="005E6D03" w:rsidP="00FA06B3">
            <w:pPr>
              <w:spacing w:after="0" w:line="240" w:lineRule="auto"/>
              <w:ind w:left="14" w:right="-110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서비스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크레딧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 </w:t>
            </w:r>
          </w:p>
        </w:tc>
      </w:tr>
      <w:tr w:rsidR="005E6D03" w:rsidRPr="00E97DE1" w14:paraId="24B969CF" w14:textId="77777777" w:rsidTr="00FA06B3">
        <w:trPr>
          <w:trHeight w:val="250"/>
        </w:trPr>
        <w:tc>
          <w:tcPr>
            <w:tcW w:w="249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0AD55" w14:textId="77777777" w:rsidR="005E6D03" w:rsidRPr="00E97DE1" w:rsidRDefault="005E6D03" w:rsidP="002D3EFB">
            <w:pPr>
              <w:spacing w:before="20" w:after="20" w:line="240" w:lineRule="auto"/>
              <w:ind w:left="14" w:right="-115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000000"/>
                <w:sz w:val="16"/>
                <w:szCs w:val="16"/>
                <w:bdr w:val="none" w:sz="0" w:space="0" w:color="auto" w:frame="1"/>
              </w:rPr>
              <w:t>&lt; 99.9% </w:t>
            </w:r>
          </w:p>
        </w:tc>
        <w:tc>
          <w:tcPr>
            <w:tcW w:w="2503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677AA" w14:textId="77777777" w:rsidR="005E6D03" w:rsidRPr="00E97DE1" w:rsidRDefault="005E6D03" w:rsidP="002D3EFB">
            <w:pPr>
              <w:spacing w:before="20" w:after="20" w:line="240" w:lineRule="auto"/>
              <w:ind w:left="14" w:right="-115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000000"/>
                <w:sz w:val="16"/>
                <w:szCs w:val="16"/>
                <w:bdr w:val="none" w:sz="0" w:space="0" w:color="auto" w:frame="1"/>
              </w:rPr>
              <w:t>10% </w:t>
            </w:r>
          </w:p>
        </w:tc>
      </w:tr>
      <w:tr w:rsidR="005E6D03" w:rsidRPr="00E97DE1" w14:paraId="65F1B92E" w14:textId="77777777" w:rsidTr="00FA06B3">
        <w:trPr>
          <w:trHeight w:val="250"/>
        </w:trPr>
        <w:tc>
          <w:tcPr>
            <w:tcW w:w="249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4C0" w14:textId="77777777" w:rsidR="005E6D03" w:rsidRPr="00E97DE1" w:rsidRDefault="005E6D03" w:rsidP="002D3EFB">
            <w:pPr>
              <w:spacing w:before="20" w:after="20" w:line="240" w:lineRule="auto"/>
              <w:ind w:left="14" w:right="-115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000000"/>
                <w:sz w:val="16"/>
                <w:szCs w:val="16"/>
                <w:bdr w:val="none" w:sz="0" w:space="0" w:color="auto" w:frame="1"/>
              </w:rPr>
              <w:t>&lt; 99% </w:t>
            </w:r>
          </w:p>
        </w:tc>
        <w:tc>
          <w:tcPr>
            <w:tcW w:w="2503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65FB1" w14:textId="77777777" w:rsidR="005E6D03" w:rsidRPr="00E97DE1" w:rsidRDefault="005E6D03" w:rsidP="002D3EFB">
            <w:pPr>
              <w:spacing w:before="20" w:after="20" w:line="240" w:lineRule="auto"/>
              <w:ind w:left="14" w:right="-115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000000"/>
                <w:sz w:val="16"/>
                <w:szCs w:val="16"/>
                <w:bdr w:val="none" w:sz="0" w:space="0" w:color="auto" w:frame="1"/>
              </w:rPr>
              <w:t>25% </w:t>
            </w:r>
          </w:p>
        </w:tc>
      </w:tr>
    </w:tbl>
    <w:bookmarkStart w:id="307" w:name="ServiceSpecificTerms_Azure_MobileServ"/>
    <w:bookmarkEnd w:id="307"/>
    <w:p w14:paraId="0614BBDB" w14:textId="26FF8997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745D55E" w14:textId="77777777" w:rsidR="005E6D03" w:rsidRPr="00750253" w:rsidRDefault="005E6D03" w:rsidP="00EE0141">
      <w:pPr>
        <w:pStyle w:val="ProductList-Offering2Heading"/>
        <w:pageBreakBefore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08" w:name="_Toc164961781"/>
      <w:r w:rsidRPr="00750253">
        <w:rPr>
          <w:rFonts w:eastAsia="Gulim" w:cstheme="majorHAnsi"/>
        </w:rPr>
        <w:t>모바일</w:t>
      </w:r>
      <w:r w:rsidRPr="00750253">
        <w:rPr>
          <w:rFonts w:eastAsia="Gulim" w:cstheme="majorHAnsi"/>
        </w:rPr>
        <w:t xml:space="preserve"> </w:t>
      </w:r>
      <w:r w:rsidRPr="00750253">
        <w:rPr>
          <w:rFonts w:eastAsia="Gulim" w:cstheme="majorHAnsi"/>
        </w:rPr>
        <w:t>서비스</w:t>
      </w:r>
      <w:bookmarkEnd w:id="304"/>
      <w:bookmarkEnd w:id="305"/>
      <w:bookmarkEnd w:id="308"/>
    </w:p>
    <w:p w14:paraId="7D1759C0" w14:textId="77F771F3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03DB1C7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호출이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포함됩니다</w:t>
      </w:r>
      <w:r w:rsidRPr="00E97DE1">
        <w:rPr>
          <w:rFonts w:eastAsia="Gulim" w:cstheme="minorHAnsi"/>
        </w:rPr>
        <w:t xml:space="preserve">. </w:t>
      </w:r>
    </w:p>
    <w:p w14:paraId="07DF51C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모바일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실행되는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미디어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호출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>.</w:t>
      </w:r>
    </w:p>
    <w:p w14:paraId="1D52002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DDC104F" w14:textId="7F24CB3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4B752A65" w14:textId="733E3BB9" w:rsidR="005E6D03" w:rsidRPr="00E97DE1" w:rsidRDefault="0054061B" w:rsidP="00EE0141">
      <w:pPr>
        <w:spacing w:before="120" w:after="0" w:line="240" w:lineRule="auto"/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68E83011" w14:textId="7C1ABA19" w:rsidR="005E6D03" w:rsidRPr="00E97DE1" w:rsidRDefault="005E6D03" w:rsidP="002D3EFB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1203D1F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E88F20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6BA38C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F52C5B8" w14:textId="77777777" w:rsidTr="00FA06B3">
        <w:tc>
          <w:tcPr>
            <w:tcW w:w="5400" w:type="dxa"/>
          </w:tcPr>
          <w:p w14:paraId="0CD5B58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7DA147F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1C87554" w14:textId="77777777" w:rsidTr="00FA06B3">
        <w:tc>
          <w:tcPr>
            <w:tcW w:w="5400" w:type="dxa"/>
          </w:tcPr>
          <w:p w14:paraId="1577E86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41B98F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2249EE6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94CE6C7" w14:textId="5E5994C0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예외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프리미엄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모바일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적용됩니다</w:t>
      </w:r>
      <w:r w:rsidRPr="00E97DE1">
        <w:rPr>
          <w:rFonts w:eastAsia="Gulim" w:cstheme="minorHAnsi"/>
        </w:rPr>
        <w:t>.</w:t>
      </w:r>
    </w:p>
    <w:p w14:paraId="301950DE" w14:textId="19945B19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78ED277" w14:textId="77777777" w:rsidR="005E6D03" w:rsidRPr="00750253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09" w:name="_Toc164961782"/>
      <w:r w:rsidRPr="00750253">
        <w:rPr>
          <w:rFonts w:eastAsia="Gulim" w:cstheme="majorHAnsi"/>
        </w:rPr>
        <w:t xml:space="preserve">Azure </w:t>
      </w:r>
      <w:r w:rsidRPr="00750253">
        <w:rPr>
          <w:rFonts w:eastAsia="Gulim" w:cstheme="majorHAnsi"/>
        </w:rPr>
        <w:t>모니터</w:t>
      </w:r>
      <w:bookmarkEnd w:id="270"/>
      <w:bookmarkEnd w:id="297"/>
      <w:bookmarkEnd w:id="309"/>
    </w:p>
    <w:p w14:paraId="3D2D279A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 xml:space="preserve">Azure </w:t>
      </w:r>
      <w:r w:rsidRPr="00E97DE1">
        <w:rPr>
          <w:rFonts w:eastAsia="Gulim" w:cstheme="minorHAnsi"/>
          <w:b/>
          <w:color w:val="00188F"/>
        </w:rPr>
        <w:t>모니터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경고에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대한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</w:p>
    <w:p w14:paraId="085508E7" w14:textId="4CF3614E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4143441C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Cs/>
          <w:color w:val="000000" w:themeColor="text1"/>
        </w:rPr>
        <w:t>'</w:t>
      </w:r>
      <w:r w:rsidRPr="00E97DE1">
        <w:rPr>
          <w:rFonts w:eastAsia="Gulim" w:cstheme="minorHAnsi"/>
          <w:b/>
          <w:color w:val="00188F"/>
        </w:rPr>
        <w:t>경고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규칙</w:t>
      </w:r>
      <w:r w:rsidRPr="00E97DE1">
        <w:rPr>
          <w:rFonts w:eastAsia="Gulim" w:cstheme="minorHAnsi"/>
          <w:bCs/>
          <w:color w:val="000000" w:themeColor="text1"/>
        </w:rPr>
        <w:t>'</w:t>
      </w:r>
      <w:r w:rsidRPr="00E97DE1">
        <w:rPr>
          <w:rFonts w:eastAsia="Gulim" w:cstheme="minorHAnsi"/>
          <w:bCs/>
          <w:color w:val="000000" w:themeColor="text1"/>
        </w:rPr>
        <w:t>이란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분석을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위해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경고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서비스에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이미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사용할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수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있는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모니터링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이벤트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데이터를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사용하여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경고를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생성하는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데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사용되는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신호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기준의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모음입니다</w:t>
      </w:r>
      <w:r w:rsidRPr="00E97DE1">
        <w:rPr>
          <w:rFonts w:eastAsia="Gulim" w:cstheme="minorHAnsi"/>
          <w:bCs/>
          <w:color w:val="000000" w:themeColor="text1"/>
        </w:rPr>
        <w:t>.</w:t>
      </w:r>
    </w:p>
    <w:p w14:paraId="4C98B6DF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Cs/>
          <w:color w:val="000000" w:themeColor="text1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  <w:bCs/>
          <w:color w:val="000000" w:themeColor="text1"/>
        </w:rPr>
        <w:t>'</w:t>
      </w:r>
      <w:r w:rsidRPr="00E97DE1">
        <w:rPr>
          <w:rFonts w:eastAsia="Gulim" w:cstheme="minorHAnsi"/>
          <w:bCs/>
          <w:color w:val="000000" w:themeColor="text1"/>
        </w:rPr>
        <w:t>이란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경고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규칙이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해당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기간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동안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고객에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의해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지정된</w:t>
      </w:r>
      <w:r w:rsidRPr="00E97DE1">
        <w:rPr>
          <w:rFonts w:eastAsia="Gulim" w:cstheme="minorHAnsi"/>
          <w:bCs/>
          <w:color w:val="000000" w:themeColor="text1"/>
        </w:rPr>
        <w:t xml:space="preserve"> Microsoft Azure </w:t>
      </w:r>
      <w:r w:rsidRPr="00E97DE1">
        <w:rPr>
          <w:rFonts w:eastAsia="Gulim" w:cstheme="minorHAnsi"/>
          <w:bCs/>
          <w:color w:val="000000" w:themeColor="text1"/>
        </w:rPr>
        <w:t>정기가입에서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배포된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총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</w:t>
      </w:r>
      <w:r w:rsidRPr="00E97DE1">
        <w:rPr>
          <w:rFonts w:eastAsia="Gulim" w:cstheme="minorHAnsi"/>
          <w:bCs/>
          <w:color w:val="000000" w:themeColor="text1"/>
        </w:rPr>
        <w:t>(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>)</w:t>
      </w:r>
      <w:r w:rsidRPr="00E97DE1">
        <w:rPr>
          <w:rFonts w:eastAsia="Gulim" w:cstheme="minorHAnsi"/>
          <w:bCs/>
          <w:color w:val="000000" w:themeColor="text1"/>
        </w:rPr>
        <w:t>입니다</w:t>
      </w:r>
      <w:r w:rsidRPr="00E97DE1">
        <w:rPr>
          <w:rFonts w:eastAsia="Gulim" w:cstheme="minorHAnsi"/>
          <w:bCs/>
          <w:color w:val="000000" w:themeColor="text1"/>
        </w:rPr>
        <w:t>.</w:t>
      </w:r>
    </w:p>
    <w:p w14:paraId="19AC548B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Cs/>
          <w:color w:val="000000" w:themeColor="text1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Cs/>
          <w:color w:val="000000" w:themeColor="text1"/>
        </w:rPr>
        <w:t>'</w:t>
      </w:r>
      <w:r w:rsidRPr="00E97DE1">
        <w:rPr>
          <w:rFonts w:eastAsia="Gulim" w:cstheme="minorHAnsi"/>
          <w:bCs/>
          <w:color w:val="000000" w:themeColor="text1"/>
        </w:rPr>
        <w:t>이란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경고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규칙을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이용할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수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없는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최대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가용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</w:t>
      </w:r>
      <w:r w:rsidRPr="00E97DE1">
        <w:rPr>
          <w:rFonts w:eastAsia="Gulim" w:cstheme="minorHAnsi"/>
          <w:bCs/>
          <w:color w:val="000000" w:themeColor="text1"/>
        </w:rPr>
        <w:t>(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 xml:space="preserve">) </w:t>
      </w:r>
      <w:r w:rsidRPr="00E97DE1">
        <w:rPr>
          <w:rFonts w:eastAsia="Gulim" w:cstheme="minorHAnsi"/>
          <w:bCs/>
          <w:color w:val="000000" w:themeColor="text1"/>
        </w:rPr>
        <w:t>내의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총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</w:t>
      </w:r>
      <w:r w:rsidRPr="00E97DE1">
        <w:rPr>
          <w:rFonts w:eastAsia="Gulim" w:cstheme="minorHAnsi"/>
          <w:bCs/>
          <w:color w:val="000000" w:themeColor="text1"/>
        </w:rPr>
        <w:t>(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>)</w:t>
      </w:r>
      <w:r w:rsidRPr="00E97DE1">
        <w:rPr>
          <w:rFonts w:eastAsia="Gulim" w:cstheme="minorHAnsi"/>
          <w:bCs/>
          <w:color w:val="000000" w:themeColor="text1"/>
        </w:rPr>
        <w:t>입니다</w:t>
      </w:r>
      <w:r w:rsidRPr="00E97DE1">
        <w:rPr>
          <w:rFonts w:eastAsia="Gulim" w:cstheme="minorHAnsi"/>
          <w:bCs/>
          <w:color w:val="000000" w:themeColor="text1"/>
        </w:rPr>
        <w:t>. 1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전체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동안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알림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규칙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내에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정의된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리소스의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원격측정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신호를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분석하려는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모든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연속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시도에서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오류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코드가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반환되거나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예정된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경고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규칙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시작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시간으로부터</w:t>
      </w:r>
      <w:r w:rsidRPr="00E97DE1">
        <w:rPr>
          <w:rFonts w:eastAsia="Gulim" w:cstheme="minorHAnsi"/>
          <w:bCs/>
          <w:color w:val="000000" w:themeColor="text1"/>
        </w:rPr>
        <w:t xml:space="preserve"> 5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이내에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성공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코드가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제시되지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않을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경우</w:t>
      </w:r>
      <w:r w:rsidRPr="00E97DE1">
        <w:rPr>
          <w:rFonts w:eastAsia="Gulim" w:cstheme="minorHAnsi"/>
          <w:bCs/>
          <w:color w:val="000000" w:themeColor="text1"/>
        </w:rPr>
        <w:t>, 1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동안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해당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알림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규칙을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사용할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수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없는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것으로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간주됩니다</w:t>
      </w:r>
      <w:r w:rsidRPr="00E97DE1">
        <w:rPr>
          <w:rFonts w:eastAsia="Gulim" w:cstheme="minorHAnsi"/>
          <w:bCs/>
          <w:color w:val="000000" w:themeColor="text1"/>
        </w:rPr>
        <w:t>.</w:t>
      </w:r>
    </w:p>
    <w:p w14:paraId="03340F93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Cs/>
          <w:color w:val="000000" w:themeColor="text1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  <w:bCs/>
          <w:color w:val="000000" w:themeColor="text1"/>
        </w:rPr>
        <w:t>'</w:t>
      </w:r>
      <w:r w:rsidRPr="00E97DE1">
        <w:rPr>
          <w:rFonts w:eastAsia="Gulim" w:cstheme="minorHAnsi"/>
          <w:bCs/>
          <w:color w:val="000000" w:themeColor="text1"/>
        </w:rPr>
        <w:t>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최대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가용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</w:t>
      </w:r>
      <w:r w:rsidRPr="00E97DE1">
        <w:rPr>
          <w:rFonts w:eastAsia="Gulim" w:cstheme="minorHAnsi"/>
          <w:bCs/>
          <w:color w:val="000000" w:themeColor="text1"/>
        </w:rPr>
        <w:t>(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>)</w:t>
      </w:r>
      <w:r w:rsidRPr="00E97DE1">
        <w:rPr>
          <w:rFonts w:eastAsia="Gulim" w:cstheme="minorHAnsi"/>
          <w:bCs/>
          <w:color w:val="000000" w:themeColor="text1"/>
        </w:rPr>
        <w:t>에서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작동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중지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제외한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최대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가용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</w:t>
      </w:r>
      <w:r w:rsidRPr="00E97DE1">
        <w:rPr>
          <w:rFonts w:eastAsia="Gulim" w:cstheme="minorHAnsi"/>
          <w:bCs/>
          <w:color w:val="000000" w:themeColor="text1"/>
        </w:rPr>
        <w:t>(</w:t>
      </w:r>
      <w:r w:rsidRPr="00E97DE1">
        <w:rPr>
          <w:rFonts w:eastAsia="Gulim" w:cstheme="minorHAnsi"/>
          <w:bCs/>
          <w:color w:val="000000" w:themeColor="text1"/>
        </w:rPr>
        <w:t>분</w:t>
      </w:r>
      <w:r w:rsidRPr="00E97DE1">
        <w:rPr>
          <w:rFonts w:eastAsia="Gulim" w:cstheme="minorHAnsi"/>
          <w:bCs/>
          <w:color w:val="000000" w:themeColor="text1"/>
        </w:rPr>
        <w:t>)</w:t>
      </w:r>
      <w:r w:rsidRPr="00E97DE1">
        <w:rPr>
          <w:rFonts w:eastAsia="Gulim" w:cstheme="minorHAnsi"/>
          <w:bCs/>
          <w:color w:val="000000" w:themeColor="text1"/>
        </w:rPr>
        <w:t>으로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나눈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시간에</w:t>
      </w:r>
      <w:r w:rsidRPr="00E97DE1">
        <w:rPr>
          <w:rFonts w:eastAsia="Gulim" w:cstheme="minorHAnsi"/>
          <w:bCs/>
          <w:color w:val="000000" w:themeColor="text1"/>
        </w:rPr>
        <w:t xml:space="preserve"> 100</w:t>
      </w:r>
      <w:r w:rsidRPr="00E97DE1">
        <w:rPr>
          <w:rFonts w:eastAsia="Gulim" w:cstheme="minorHAnsi"/>
          <w:bCs/>
          <w:color w:val="000000" w:themeColor="text1"/>
        </w:rPr>
        <w:t>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곱해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표시합니다</w:t>
      </w:r>
      <w:r w:rsidRPr="00E97DE1">
        <w:rPr>
          <w:rFonts w:eastAsia="Gulim" w:cstheme="minorHAnsi"/>
          <w:bCs/>
          <w:color w:val="000000" w:themeColor="text1"/>
        </w:rPr>
        <w:t xml:space="preserve">. </w:t>
      </w:r>
    </w:p>
    <w:p w14:paraId="7F461AEB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  <w:r w:rsidRPr="00E97DE1">
        <w:rPr>
          <w:rFonts w:eastAsia="Gulim" w:cstheme="minorHAnsi"/>
          <w:bCs/>
          <w:color w:val="000000" w:themeColor="text1"/>
        </w:rPr>
        <w:t>작동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시간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비율은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다음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수식에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의해</w:t>
      </w:r>
      <w:r w:rsidRPr="00E97DE1">
        <w:rPr>
          <w:rFonts w:eastAsia="Gulim" w:cstheme="minorHAnsi"/>
          <w:bCs/>
          <w:color w:val="000000" w:themeColor="text1"/>
        </w:rPr>
        <w:t xml:space="preserve"> </w:t>
      </w:r>
      <w:r w:rsidRPr="00E97DE1">
        <w:rPr>
          <w:rFonts w:eastAsia="Gulim" w:cstheme="minorHAnsi"/>
          <w:bCs/>
          <w:color w:val="000000" w:themeColor="text1"/>
        </w:rPr>
        <w:t>표시됩니다</w:t>
      </w:r>
      <w:r w:rsidRPr="00E97DE1">
        <w:rPr>
          <w:rFonts w:eastAsia="Gulim" w:cstheme="minorHAnsi"/>
          <w:bCs/>
          <w:color w:val="000000" w:themeColor="text1"/>
        </w:rPr>
        <w:t>.</w:t>
      </w:r>
    </w:p>
    <w:p w14:paraId="3F83A322" w14:textId="77777777" w:rsidR="005E6D03" w:rsidRPr="00E97DE1" w:rsidRDefault="005E6D03" w:rsidP="005E6D03">
      <w:pPr>
        <w:pStyle w:val="ProductList-Body"/>
        <w:rPr>
          <w:rFonts w:eastAsia="Gulim" w:cstheme="minorHAnsi"/>
          <w:bCs/>
          <w:color w:val="000000" w:themeColor="text1"/>
        </w:rPr>
      </w:pPr>
    </w:p>
    <w:p w14:paraId="38162033" w14:textId="1C9183E7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3DE1DFE" w14:textId="77777777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Azure </w:t>
      </w:r>
      <w:r w:rsidRPr="00E97DE1">
        <w:rPr>
          <w:rFonts w:eastAsia="Gulim" w:cstheme="minorHAnsi"/>
          <w:b/>
          <w:color w:val="00188F"/>
        </w:rPr>
        <w:t>모니터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경고에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039B26D" w14:textId="77777777" w:rsidTr="00FA06B3">
        <w:trPr>
          <w:trHeight w:val="249"/>
          <w:tblHeader/>
        </w:trPr>
        <w:tc>
          <w:tcPr>
            <w:tcW w:w="5400" w:type="dxa"/>
            <w:shd w:val="clear" w:color="auto" w:fill="0072C6"/>
          </w:tcPr>
          <w:p w14:paraId="3B316E7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267B93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AE5088A" w14:textId="77777777" w:rsidTr="00FA06B3">
        <w:trPr>
          <w:trHeight w:val="242"/>
        </w:trPr>
        <w:tc>
          <w:tcPr>
            <w:tcW w:w="5400" w:type="dxa"/>
          </w:tcPr>
          <w:p w14:paraId="107EB6A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6832AB5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B403D1A" w14:textId="77777777" w:rsidTr="00FA06B3">
        <w:trPr>
          <w:trHeight w:val="249"/>
        </w:trPr>
        <w:tc>
          <w:tcPr>
            <w:tcW w:w="5400" w:type="dxa"/>
          </w:tcPr>
          <w:p w14:paraId="3F859CB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3D987E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7A74FC83" w14:textId="77777777" w:rsidR="005E6D03" w:rsidRPr="00E97DE1" w:rsidRDefault="005E6D03" w:rsidP="005E6D03">
      <w:pPr>
        <w:pStyle w:val="ProductList-Body"/>
        <w:spacing w:before="240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 xml:space="preserve">Azure </w:t>
      </w:r>
      <w:r w:rsidRPr="00E97DE1">
        <w:rPr>
          <w:rFonts w:eastAsia="Gulim" w:cstheme="minorHAnsi"/>
          <w:b/>
          <w:color w:val="00188F"/>
        </w:rPr>
        <w:t>모니터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알림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제공에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대한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</w:p>
    <w:p w14:paraId="75082745" w14:textId="1383949D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54D781A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작업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그룹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원하는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방법을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정의하는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모음입니다</w:t>
      </w:r>
      <w:r w:rsidRPr="00E97DE1">
        <w:rPr>
          <w:rFonts w:eastAsia="Gulim" w:cstheme="minorHAnsi"/>
        </w:rPr>
        <w:t>.</w:t>
      </w:r>
    </w:p>
    <w:p w14:paraId="6A9663D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구독에서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그룹의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268156CC" w14:textId="3AF453B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그룹을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그룹과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경고를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보내거나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반환되거나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그룹을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4AEB9737" w14:textId="765B04E0" w:rsidR="005E6D03" w:rsidRPr="00E97DE1" w:rsidRDefault="005E6D03" w:rsidP="005E6D03">
      <w:pPr>
        <w:spacing w:after="0"/>
        <w:rPr>
          <w:rFonts w:eastAsia="Gulim" w:cstheme="minorHAnsi"/>
          <w:sz w:val="18"/>
          <w:szCs w:val="18"/>
          <w:lang w:val="en"/>
        </w:rPr>
      </w:pPr>
      <w:r w:rsidRPr="00E97DE1">
        <w:rPr>
          <w:rFonts w:eastAsia="Gulim" w:cstheme="minorHAnsi"/>
          <w:b/>
          <w:color w:val="00188F"/>
          <w:sz w:val="18"/>
        </w:rPr>
        <w:t>작동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비율</w:t>
      </w:r>
      <w:r w:rsidR="008908E7" w:rsidRPr="008908E7">
        <w:rPr>
          <w:rFonts w:eastAsia="Gulim" w:cstheme="minorHAnsi"/>
          <w:b/>
          <w:color w:val="00188F"/>
          <w:sz w:val="18"/>
        </w:rPr>
        <w:t>: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해당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기간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동안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지정된</w:t>
      </w:r>
      <w:r w:rsidRPr="00E97DE1">
        <w:rPr>
          <w:rFonts w:eastAsia="Gulim" w:cstheme="minorHAnsi"/>
          <w:sz w:val="18"/>
          <w:szCs w:val="18"/>
        </w:rPr>
        <w:t xml:space="preserve"> Microsoft Azure </w:t>
      </w:r>
      <w:r w:rsidRPr="00E97DE1">
        <w:rPr>
          <w:rFonts w:eastAsia="Gulim" w:cstheme="minorHAnsi"/>
          <w:sz w:val="18"/>
          <w:szCs w:val="18"/>
        </w:rPr>
        <w:t>정기가입의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최대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가용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(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>)</w:t>
      </w:r>
      <w:r w:rsidRPr="00E97DE1">
        <w:rPr>
          <w:rFonts w:eastAsia="Gulim" w:cstheme="minorHAnsi"/>
          <w:sz w:val="18"/>
          <w:szCs w:val="18"/>
        </w:rPr>
        <w:t>에서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작동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중지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다음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최대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가용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(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>)</w:t>
      </w:r>
      <w:r w:rsidRPr="00E97DE1">
        <w:rPr>
          <w:rFonts w:eastAsia="Gulim" w:cstheme="minorHAnsi"/>
          <w:sz w:val="18"/>
          <w:szCs w:val="18"/>
        </w:rPr>
        <w:t>으로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나누어서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계산합니다</w:t>
      </w:r>
      <w:r w:rsidRPr="00E97DE1">
        <w:rPr>
          <w:rFonts w:eastAsia="Gulim" w:cstheme="minorHAnsi"/>
          <w:sz w:val="18"/>
          <w:szCs w:val="18"/>
        </w:rPr>
        <w:t xml:space="preserve">. </w:t>
      </w:r>
    </w:p>
    <w:p w14:paraId="4B150148" w14:textId="77777777" w:rsidR="005E6D03" w:rsidRPr="00E97DE1" w:rsidRDefault="005E6D03" w:rsidP="005E6D03">
      <w:pPr>
        <w:spacing w:after="0"/>
        <w:rPr>
          <w:rFonts w:eastAsia="Gulim" w:cstheme="minorHAnsi"/>
          <w:sz w:val="18"/>
          <w:szCs w:val="18"/>
          <w:lang w:val="en"/>
        </w:rPr>
      </w:pPr>
      <w:r w:rsidRPr="00E97DE1">
        <w:rPr>
          <w:rFonts w:eastAsia="Gulim" w:cstheme="minorHAnsi"/>
          <w:sz w:val="18"/>
          <w:szCs w:val="18"/>
        </w:rPr>
        <w:t>작동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비율은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다음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수식에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의해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표시됩니다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7FDEFAF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85012A8" w14:textId="2CA2B1FC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2E880FD" w14:textId="7E2F0568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680DCF8" w14:textId="77777777" w:rsidTr="00FA06B3">
        <w:trPr>
          <w:trHeight w:val="249"/>
          <w:tblHeader/>
        </w:trPr>
        <w:tc>
          <w:tcPr>
            <w:tcW w:w="5400" w:type="dxa"/>
            <w:shd w:val="clear" w:color="auto" w:fill="0072C6"/>
          </w:tcPr>
          <w:p w14:paraId="4CA9281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0743E2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4EA3D48" w14:textId="77777777" w:rsidTr="00FA06B3">
        <w:trPr>
          <w:trHeight w:val="242"/>
        </w:trPr>
        <w:tc>
          <w:tcPr>
            <w:tcW w:w="5400" w:type="dxa"/>
          </w:tcPr>
          <w:p w14:paraId="28A9F38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1AF06F4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58124DA" w14:textId="77777777" w:rsidTr="00FA06B3">
        <w:trPr>
          <w:trHeight w:val="249"/>
        </w:trPr>
        <w:tc>
          <w:tcPr>
            <w:tcW w:w="5400" w:type="dxa"/>
          </w:tcPr>
          <w:p w14:paraId="793DACF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4E22BB8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666F8DDE" w14:textId="77777777" w:rsidR="005E6D03" w:rsidRPr="00E97DE1" w:rsidRDefault="005E6D03" w:rsidP="005E6D03">
      <w:pPr>
        <w:pStyle w:val="ProductList-Body"/>
        <w:rPr>
          <w:rFonts w:eastAsia="Gulim" w:cstheme="minorHAnsi"/>
          <w:i/>
          <w:szCs w:val="18"/>
        </w:rPr>
      </w:pPr>
    </w:p>
    <w:p w14:paraId="60A27336" w14:textId="77777777" w:rsidR="005E6D03" w:rsidRDefault="005E6D03" w:rsidP="005E6D03">
      <w:pPr>
        <w:pStyle w:val="ProductList-Body"/>
        <w:rPr>
          <w:rFonts w:eastAsia="Gulim" w:cstheme="minorHAnsi"/>
          <w:i/>
          <w:szCs w:val="18"/>
        </w:rPr>
      </w:pPr>
      <w:r w:rsidRPr="00E97DE1">
        <w:rPr>
          <w:rFonts w:eastAsia="Gulim" w:cstheme="minorHAnsi"/>
          <w:i/>
          <w:szCs w:val="18"/>
        </w:rPr>
        <w:t>또한</w:t>
      </w:r>
      <w:r w:rsidRPr="00E97DE1">
        <w:rPr>
          <w:rFonts w:eastAsia="Gulim" w:cstheme="minorHAnsi"/>
          <w:i/>
          <w:szCs w:val="18"/>
        </w:rPr>
        <w:t xml:space="preserve"> Log Analytics </w:t>
      </w:r>
      <w:r w:rsidRPr="00E97DE1">
        <w:rPr>
          <w:rFonts w:eastAsia="Gulim" w:cstheme="minorHAnsi"/>
          <w:i/>
          <w:szCs w:val="18"/>
        </w:rPr>
        <w:t>및</w:t>
      </w:r>
      <w:r w:rsidRPr="00E97DE1">
        <w:rPr>
          <w:rFonts w:eastAsia="Gulim" w:cstheme="minorHAnsi"/>
          <w:i/>
          <w:szCs w:val="18"/>
        </w:rPr>
        <w:t xml:space="preserve"> Application Insights</w:t>
      </w:r>
      <w:r w:rsidRPr="00E97DE1">
        <w:rPr>
          <w:rFonts w:eastAsia="Gulim" w:cstheme="minorHAnsi"/>
          <w:i/>
          <w:szCs w:val="18"/>
        </w:rPr>
        <w:t>를</w:t>
      </w:r>
      <w:r w:rsidRPr="00E97DE1">
        <w:rPr>
          <w:rFonts w:eastAsia="Gulim" w:cstheme="minorHAnsi"/>
          <w:i/>
          <w:szCs w:val="18"/>
        </w:rPr>
        <w:t xml:space="preserve"> </w:t>
      </w:r>
      <w:r w:rsidRPr="00E97DE1">
        <w:rPr>
          <w:rFonts w:eastAsia="Gulim" w:cstheme="minorHAnsi"/>
          <w:i/>
          <w:szCs w:val="18"/>
        </w:rPr>
        <w:t>참조하십시오</w:t>
      </w:r>
      <w:r w:rsidRPr="00E97DE1">
        <w:rPr>
          <w:rFonts w:eastAsia="Gulim" w:cstheme="minorHAnsi"/>
          <w:i/>
          <w:szCs w:val="18"/>
        </w:rPr>
        <w:t>.</w:t>
      </w:r>
    </w:p>
    <w:p w14:paraId="3466F066" w14:textId="77777777" w:rsidR="00A21366" w:rsidRDefault="00A21366" w:rsidP="005E6D03">
      <w:pPr>
        <w:pStyle w:val="ProductList-Body"/>
        <w:rPr>
          <w:rFonts w:eastAsia="Gulim" w:cstheme="minorHAnsi"/>
          <w:iCs/>
          <w:szCs w:val="18"/>
        </w:rPr>
      </w:pPr>
    </w:p>
    <w:p w14:paraId="3E8B5EB9" w14:textId="77777777" w:rsidR="00116E89" w:rsidRPr="00116E89" w:rsidRDefault="00116E89" w:rsidP="00116E89">
      <w:pPr>
        <w:spacing w:after="0" w:line="240" w:lineRule="auto"/>
        <w:rPr>
          <w:rFonts w:eastAsia="Gulim" w:cstheme="minorHAnsi"/>
          <w:b/>
          <w:color w:val="00188F"/>
          <w:sz w:val="18"/>
        </w:rPr>
      </w:pPr>
      <w:r w:rsidRPr="00116E89">
        <w:rPr>
          <w:rFonts w:eastAsia="Gulim" w:cstheme="minorHAnsi"/>
          <w:b/>
          <w:color w:val="00188F"/>
          <w:sz w:val="18"/>
        </w:rPr>
        <w:t>Prometheus</w:t>
      </w:r>
      <w:r w:rsidRPr="00116E89">
        <w:rPr>
          <w:rFonts w:eastAsia="Gulim" w:cstheme="minorHAnsi"/>
          <w:b/>
          <w:color w:val="00188F"/>
          <w:sz w:val="18"/>
        </w:rPr>
        <w:t>의</w:t>
      </w:r>
      <w:r w:rsidRPr="00116E89">
        <w:rPr>
          <w:rFonts w:eastAsia="Gulim" w:cstheme="minorHAnsi"/>
          <w:b/>
          <w:color w:val="00188F"/>
          <w:sz w:val="18"/>
        </w:rPr>
        <w:t xml:space="preserve"> Azure Monitor </w:t>
      </w:r>
      <w:r w:rsidRPr="00116E89">
        <w:rPr>
          <w:rFonts w:eastAsia="Gulim" w:cstheme="minorHAnsi"/>
          <w:b/>
          <w:color w:val="00188F"/>
          <w:sz w:val="18"/>
        </w:rPr>
        <w:t>관리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서비스에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대한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월간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작동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시간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계산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및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서비스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수준</w:t>
      </w:r>
    </w:p>
    <w:p w14:paraId="03BDA9C4" w14:textId="77777777" w:rsidR="00116E89" w:rsidRPr="00116E89" w:rsidRDefault="00116E89" w:rsidP="00116E89">
      <w:pPr>
        <w:spacing w:after="0" w:line="240" w:lineRule="auto"/>
        <w:rPr>
          <w:rFonts w:eastAsia="Gulim" w:cstheme="minorHAnsi"/>
          <w:b/>
          <w:color w:val="00188F"/>
          <w:sz w:val="18"/>
        </w:rPr>
      </w:pPr>
    </w:p>
    <w:p w14:paraId="1E266D6B" w14:textId="77777777" w:rsidR="00116E89" w:rsidRPr="00116E89" w:rsidRDefault="00116E89" w:rsidP="00116E89">
      <w:pPr>
        <w:spacing w:after="0" w:line="240" w:lineRule="auto"/>
        <w:rPr>
          <w:rFonts w:eastAsia="Gulim" w:cstheme="minorHAnsi"/>
          <w:b/>
          <w:color w:val="00188F"/>
          <w:sz w:val="18"/>
        </w:rPr>
      </w:pPr>
      <w:r w:rsidRPr="00116E89">
        <w:rPr>
          <w:rFonts w:eastAsia="Gulim" w:cstheme="minorHAnsi"/>
          <w:b/>
          <w:color w:val="00188F"/>
          <w:sz w:val="18"/>
        </w:rPr>
        <w:t>추가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용어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정의</w:t>
      </w:r>
      <w:r w:rsidRPr="00116E89">
        <w:rPr>
          <w:rFonts w:eastAsia="Gulim" w:cstheme="minorHAnsi"/>
          <w:b/>
          <w:color w:val="00188F"/>
          <w:sz w:val="18"/>
        </w:rPr>
        <w:t>:</w:t>
      </w:r>
    </w:p>
    <w:p w14:paraId="4340519A" w14:textId="77777777" w:rsidR="00116E89" w:rsidRPr="00116E89" w:rsidRDefault="00116E89" w:rsidP="00116E89">
      <w:pPr>
        <w:spacing w:after="0" w:line="240" w:lineRule="auto"/>
        <w:rPr>
          <w:rFonts w:eastAsia="Gulim" w:cstheme="minorHAnsi"/>
        </w:rPr>
      </w:pPr>
      <w:r w:rsidRPr="00116E89">
        <w:rPr>
          <w:rFonts w:eastAsia="Gulim" w:cstheme="minorHAnsi"/>
          <w:b/>
          <w:color w:val="00188F"/>
          <w:sz w:val="18"/>
          <w:lang w:val="en-US"/>
        </w:rPr>
        <w:t>“</w:t>
      </w:r>
      <w:r w:rsidRPr="00116E89">
        <w:rPr>
          <w:rFonts w:eastAsia="Gulim" w:cstheme="minorHAnsi"/>
          <w:b/>
          <w:color w:val="00188F"/>
          <w:sz w:val="18"/>
        </w:rPr>
        <w:t>최대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사용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가능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시간</w:t>
      </w:r>
      <w:r w:rsidRPr="00116E89">
        <w:rPr>
          <w:rFonts w:eastAsia="Gulim" w:cstheme="minorHAnsi"/>
          <w:b/>
          <w:color w:val="00188F"/>
          <w:sz w:val="18"/>
        </w:rPr>
        <w:t>(</w:t>
      </w:r>
      <w:r w:rsidRPr="00116E89">
        <w:rPr>
          <w:rFonts w:eastAsia="Gulim" w:cstheme="minorHAnsi"/>
          <w:b/>
          <w:color w:val="00188F"/>
          <w:sz w:val="18"/>
        </w:rPr>
        <w:t>분</w:t>
      </w:r>
      <w:r w:rsidRPr="00116E89">
        <w:rPr>
          <w:rFonts w:eastAsia="Gulim" w:cstheme="minorHAnsi"/>
          <w:b/>
          <w:color w:val="00188F"/>
          <w:sz w:val="18"/>
        </w:rPr>
        <w:t>)</w:t>
      </w:r>
      <w:r w:rsidRPr="00116E89">
        <w:rPr>
          <w:rFonts w:eastAsia="Gulim" w:cstheme="minorHAnsi"/>
          <w:b/>
          <w:color w:val="00188F"/>
          <w:sz w:val="18"/>
          <w:lang w:val="en-US"/>
        </w:rPr>
        <w:t>”</w:t>
      </w:r>
      <w:r w:rsidRPr="00116E89">
        <w:rPr>
          <w:rFonts w:eastAsia="Gulim" w:cstheme="minorHAnsi"/>
          <w:sz w:val="18"/>
        </w:rPr>
        <w:t>은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청구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월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동안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지정된</w:t>
      </w:r>
      <w:r w:rsidRPr="00116E89">
        <w:rPr>
          <w:rFonts w:eastAsia="Gulim" w:cstheme="minorHAnsi"/>
          <w:sz w:val="18"/>
        </w:rPr>
        <w:t xml:space="preserve"> Microsoft Azure </w:t>
      </w:r>
      <w:r w:rsidRPr="00116E89">
        <w:rPr>
          <w:rFonts w:eastAsia="Gulim" w:cstheme="minorHAnsi"/>
          <w:sz w:val="18"/>
        </w:rPr>
        <w:t>구독에서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고객이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지정된</w:t>
      </w:r>
      <w:r w:rsidRPr="00116E89">
        <w:rPr>
          <w:rFonts w:eastAsia="Gulim" w:cstheme="minorHAnsi"/>
          <w:sz w:val="18"/>
        </w:rPr>
        <w:t xml:space="preserve"> Azure Monitor </w:t>
      </w:r>
      <w:r w:rsidRPr="00116E89">
        <w:rPr>
          <w:rFonts w:eastAsia="Gulim" w:cstheme="minorHAnsi"/>
          <w:sz w:val="18"/>
        </w:rPr>
        <w:t>작업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영역을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배포한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총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시간</w:t>
      </w:r>
      <w:r w:rsidRPr="00116E89">
        <w:rPr>
          <w:rFonts w:eastAsia="Gulim" w:cstheme="minorHAnsi"/>
          <w:sz w:val="18"/>
        </w:rPr>
        <w:t>(</w:t>
      </w:r>
      <w:r w:rsidRPr="00116E89">
        <w:rPr>
          <w:rFonts w:eastAsia="Gulim" w:cstheme="minorHAnsi"/>
          <w:sz w:val="18"/>
        </w:rPr>
        <w:t>분</w:t>
      </w:r>
      <w:r w:rsidRPr="00116E89">
        <w:rPr>
          <w:rFonts w:eastAsia="Gulim" w:cstheme="minorHAnsi"/>
          <w:sz w:val="18"/>
        </w:rPr>
        <w:t>)</w:t>
      </w:r>
      <w:r w:rsidRPr="00116E89">
        <w:rPr>
          <w:rFonts w:eastAsia="Gulim" w:cstheme="minorHAnsi"/>
          <w:sz w:val="18"/>
        </w:rPr>
        <w:t>입니다</w:t>
      </w:r>
      <w:r w:rsidRPr="00116E89">
        <w:rPr>
          <w:rFonts w:eastAsia="Gulim" w:cstheme="minorHAnsi"/>
          <w:sz w:val="18"/>
        </w:rPr>
        <w:t>.</w:t>
      </w:r>
    </w:p>
    <w:p w14:paraId="15874F79" w14:textId="77777777" w:rsidR="00116E89" w:rsidRPr="00116E89" w:rsidRDefault="00116E89" w:rsidP="00116E89">
      <w:pPr>
        <w:spacing w:after="0" w:line="240" w:lineRule="auto"/>
        <w:rPr>
          <w:rFonts w:eastAsia="Gulim" w:cstheme="minorHAnsi"/>
          <w:sz w:val="18"/>
        </w:rPr>
      </w:pPr>
      <w:r w:rsidRPr="00116E89">
        <w:rPr>
          <w:rFonts w:eastAsia="Gulim" w:cstheme="minorHAnsi"/>
          <w:b/>
          <w:color w:val="00188F"/>
          <w:sz w:val="18"/>
        </w:rPr>
        <w:t>작동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중지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시간</w:t>
      </w:r>
      <w:r w:rsidRPr="00116E89">
        <w:rPr>
          <w:rFonts w:eastAsia="Gulim" w:cstheme="minorHAnsi"/>
          <w:b/>
          <w:color w:val="00188F"/>
          <w:sz w:val="18"/>
        </w:rPr>
        <w:t>:</w:t>
      </w:r>
      <w:r w:rsidRPr="00116E89">
        <w:rPr>
          <w:rFonts w:eastAsia="Gulim" w:cstheme="minorHAnsi"/>
        </w:rPr>
        <w:t xml:space="preserve"> </w:t>
      </w:r>
      <w:r w:rsidRPr="00116E89">
        <w:rPr>
          <w:rFonts w:eastAsia="Gulim" w:cstheme="minorHAnsi"/>
          <w:sz w:val="18"/>
        </w:rPr>
        <w:t>은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지정된</w:t>
      </w:r>
      <w:r w:rsidRPr="00116E89">
        <w:rPr>
          <w:rFonts w:eastAsia="Gulim" w:cstheme="minorHAnsi"/>
          <w:sz w:val="18"/>
        </w:rPr>
        <w:t xml:space="preserve"> Azure Monitor </w:t>
      </w:r>
      <w:r w:rsidRPr="00116E89">
        <w:rPr>
          <w:rFonts w:eastAsia="Gulim" w:cstheme="minorHAnsi"/>
          <w:sz w:val="18"/>
        </w:rPr>
        <w:t>작업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영역의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데이터를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사용할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수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없는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최대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사용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가능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시간</w:t>
      </w:r>
      <w:r w:rsidRPr="00116E89">
        <w:rPr>
          <w:rFonts w:eastAsia="Gulim" w:cstheme="minorHAnsi"/>
          <w:sz w:val="18"/>
        </w:rPr>
        <w:t>(</w:t>
      </w:r>
      <w:r w:rsidRPr="00116E89">
        <w:rPr>
          <w:rFonts w:eastAsia="Gulim" w:cstheme="minorHAnsi"/>
          <w:sz w:val="18"/>
        </w:rPr>
        <w:t>분</w:t>
      </w:r>
      <w:r w:rsidRPr="00116E89">
        <w:rPr>
          <w:rFonts w:eastAsia="Gulim" w:cstheme="minorHAnsi"/>
          <w:sz w:val="18"/>
        </w:rPr>
        <w:t xml:space="preserve">) </w:t>
      </w:r>
      <w:r w:rsidRPr="00116E89">
        <w:rPr>
          <w:rFonts w:eastAsia="Gulim" w:cstheme="minorHAnsi"/>
          <w:sz w:val="18"/>
        </w:rPr>
        <w:t>이내의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총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시간</w:t>
      </w:r>
      <w:r w:rsidRPr="00116E89">
        <w:rPr>
          <w:rFonts w:eastAsia="Gulim" w:cstheme="minorHAnsi"/>
          <w:sz w:val="18"/>
        </w:rPr>
        <w:t>(</w:t>
      </w:r>
      <w:r w:rsidRPr="00116E89">
        <w:rPr>
          <w:rFonts w:eastAsia="Gulim" w:cstheme="minorHAnsi"/>
          <w:sz w:val="18"/>
        </w:rPr>
        <w:t>분</w:t>
      </w:r>
      <w:r w:rsidRPr="00116E89">
        <w:rPr>
          <w:rFonts w:eastAsia="Gulim" w:cstheme="minorHAnsi"/>
          <w:sz w:val="18"/>
        </w:rPr>
        <w:t>)</w:t>
      </w:r>
      <w:r w:rsidRPr="00116E89">
        <w:rPr>
          <w:rFonts w:eastAsia="Gulim" w:cstheme="minorHAnsi"/>
          <w:sz w:val="18"/>
        </w:rPr>
        <w:t>입니다</w:t>
      </w:r>
      <w:r w:rsidRPr="00116E89">
        <w:rPr>
          <w:rFonts w:eastAsia="Gulim" w:cstheme="minorHAnsi"/>
          <w:sz w:val="18"/>
        </w:rPr>
        <w:t xml:space="preserve">. </w:t>
      </w:r>
      <w:r w:rsidRPr="00116E89">
        <w:rPr>
          <w:rFonts w:eastAsia="Gulim" w:cstheme="minorHAnsi"/>
          <w:sz w:val="18"/>
        </w:rPr>
        <w:t>해당</w:t>
      </w:r>
      <w:r w:rsidRPr="00116E89">
        <w:rPr>
          <w:rFonts w:eastAsia="Gulim" w:cstheme="minorHAnsi"/>
          <w:sz w:val="18"/>
        </w:rPr>
        <w:t xml:space="preserve"> 1</w:t>
      </w:r>
      <w:r w:rsidRPr="00116E89">
        <w:rPr>
          <w:rFonts w:eastAsia="Gulim" w:cstheme="minorHAnsi"/>
          <w:sz w:val="18"/>
        </w:rPr>
        <w:t>분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동안</w:t>
      </w:r>
      <w:r w:rsidRPr="00116E89">
        <w:rPr>
          <w:rFonts w:eastAsia="Gulim" w:cstheme="minorHAnsi"/>
          <w:sz w:val="18"/>
        </w:rPr>
        <w:t xml:space="preserve"> Prometheus </w:t>
      </w:r>
      <w:r w:rsidRPr="00116E89">
        <w:rPr>
          <w:rFonts w:eastAsia="Gulim" w:cstheme="minorHAnsi"/>
          <w:sz w:val="18"/>
        </w:rPr>
        <w:t>메트릭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데이터를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검색하기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위한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모든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연속적인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시도가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오류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코드를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받거나</w:t>
      </w:r>
      <w:r w:rsidRPr="00116E89">
        <w:rPr>
          <w:rFonts w:eastAsia="Gulim" w:cstheme="minorHAnsi"/>
          <w:sz w:val="18"/>
        </w:rPr>
        <w:t xml:space="preserve"> 60</w:t>
      </w:r>
      <w:r w:rsidRPr="00116E89">
        <w:rPr>
          <w:rFonts w:eastAsia="Gulim" w:cstheme="minorHAnsi"/>
          <w:sz w:val="18"/>
        </w:rPr>
        <w:t>초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동안</w:t>
      </w:r>
      <w:r w:rsidRPr="00116E89">
        <w:rPr>
          <w:rFonts w:eastAsia="Gulim" w:cstheme="minorHAnsi"/>
          <w:sz w:val="18"/>
        </w:rPr>
        <w:t xml:space="preserve"> HTTP </w:t>
      </w:r>
      <w:r w:rsidRPr="00116E89">
        <w:rPr>
          <w:rFonts w:eastAsia="Gulim" w:cstheme="minorHAnsi"/>
          <w:sz w:val="18"/>
        </w:rPr>
        <w:t>코드를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다시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보내지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못하는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경우</w:t>
      </w:r>
      <w:r w:rsidRPr="00116E89">
        <w:rPr>
          <w:rFonts w:eastAsia="Gulim" w:cstheme="minorHAnsi"/>
          <w:sz w:val="18"/>
        </w:rPr>
        <w:t xml:space="preserve">, </w:t>
      </w:r>
      <w:r w:rsidRPr="00116E89">
        <w:rPr>
          <w:rFonts w:eastAsia="Gulim" w:cstheme="minorHAnsi"/>
          <w:sz w:val="18"/>
        </w:rPr>
        <w:t>지정된</w:t>
      </w:r>
      <w:r w:rsidRPr="00116E89">
        <w:rPr>
          <w:rFonts w:eastAsia="Gulim" w:cstheme="minorHAnsi"/>
          <w:sz w:val="18"/>
        </w:rPr>
        <w:t xml:space="preserve"> Azure Monitor </w:t>
      </w:r>
      <w:r w:rsidRPr="00116E89">
        <w:rPr>
          <w:rFonts w:eastAsia="Gulim" w:cstheme="minorHAnsi"/>
          <w:sz w:val="18"/>
        </w:rPr>
        <w:t>작업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영역을</w:t>
      </w:r>
      <w:r w:rsidRPr="00116E89">
        <w:rPr>
          <w:rFonts w:eastAsia="Gulim" w:cstheme="minorHAnsi"/>
          <w:sz w:val="18"/>
        </w:rPr>
        <w:t xml:space="preserve"> 1</w:t>
      </w:r>
      <w:r w:rsidRPr="00116E89">
        <w:rPr>
          <w:rFonts w:eastAsia="Gulim" w:cstheme="minorHAnsi"/>
          <w:sz w:val="18"/>
        </w:rPr>
        <w:t>분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동안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사용할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수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없는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것으로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간주합니다</w:t>
      </w:r>
      <w:r w:rsidRPr="00116E89">
        <w:rPr>
          <w:rFonts w:eastAsia="Gulim" w:cstheme="minorHAnsi"/>
          <w:sz w:val="18"/>
        </w:rPr>
        <w:t xml:space="preserve">. </w:t>
      </w:r>
    </w:p>
    <w:p w14:paraId="03009639" w14:textId="77777777" w:rsidR="00116E89" w:rsidRPr="00116E89" w:rsidRDefault="00116E89" w:rsidP="00116E89">
      <w:pPr>
        <w:spacing w:after="0" w:line="240" w:lineRule="auto"/>
        <w:rPr>
          <w:rFonts w:eastAsia="Gulim" w:cstheme="minorHAnsi"/>
          <w:sz w:val="18"/>
        </w:rPr>
      </w:pPr>
      <w:r w:rsidRPr="00116E89">
        <w:rPr>
          <w:rFonts w:eastAsia="Gulim" w:cstheme="minorHAnsi"/>
          <w:b/>
          <w:color w:val="00188F"/>
          <w:sz w:val="18"/>
        </w:rPr>
        <w:t>월간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쿼리</w:t>
      </w:r>
      <w:r w:rsidRPr="00116E89">
        <w:rPr>
          <w:rFonts w:eastAsia="Gulim" w:cstheme="minorHAnsi"/>
          <w:b/>
          <w:color w:val="00188F"/>
          <w:sz w:val="18"/>
        </w:rPr>
        <w:t xml:space="preserve"> </w:t>
      </w:r>
      <w:r w:rsidRPr="00116E89">
        <w:rPr>
          <w:rFonts w:eastAsia="Gulim" w:cstheme="minorHAnsi"/>
          <w:b/>
          <w:color w:val="00188F"/>
          <w:sz w:val="18"/>
        </w:rPr>
        <w:t>가용률</w:t>
      </w:r>
      <w:r w:rsidRPr="00116E89">
        <w:rPr>
          <w:rFonts w:eastAsia="Gulim" w:cstheme="minorHAnsi"/>
          <w:b/>
          <w:color w:val="00188F"/>
          <w:sz w:val="18"/>
        </w:rPr>
        <w:t>:</w:t>
      </w:r>
      <w:r w:rsidRPr="00116E89">
        <w:rPr>
          <w:rFonts w:eastAsia="Gulim" w:cstheme="minorHAnsi"/>
        </w:rPr>
        <w:t xml:space="preserve"> </w:t>
      </w:r>
      <w:r w:rsidRPr="00116E89">
        <w:rPr>
          <w:rFonts w:eastAsia="Gulim" w:cstheme="minorHAnsi"/>
          <w:sz w:val="18"/>
        </w:rPr>
        <w:t>지정된</w:t>
      </w:r>
      <w:r w:rsidRPr="00116E89">
        <w:rPr>
          <w:rFonts w:eastAsia="Gulim" w:cstheme="minorHAnsi"/>
          <w:sz w:val="18"/>
        </w:rPr>
        <w:t xml:space="preserve"> Application Monitor </w:t>
      </w:r>
      <w:r w:rsidRPr="00116E89">
        <w:rPr>
          <w:rFonts w:eastAsia="Gulim" w:cstheme="minorHAnsi"/>
          <w:sz w:val="18"/>
        </w:rPr>
        <w:t>작업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영역에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대해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최대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사용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가능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시간</w:t>
      </w:r>
      <w:r w:rsidRPr="00116E89">
        <w:rPr>
          <w:rFonts w:eastAsia="Gulim" w:cstheme="minorHAnsi"/>
          <w:sz w:val="18"/>
        </w:rPr>
        <w:t>(</w:t>
      </w:r>
      <w:r w:rsidRPr="00116E89">
        <w:rPr>
          <w:rFonts w:eastAsia="Gulim" w:cstheme="minorHAnsi"/>
          <w:sz w:val="18"/>
        </w:rPr>
        <w:t>분</w:t>
      </w:r>
      <w:r w:rsidRPr="00116E89">
        <w:rPr>
          <w:rFonts w:eastAsia="Gulim" w:cstheme="minorHAnsi"/>
          <w:sz w:val="18"/>
        </w:rPr>
        <w:t>)</w:t>
      </w:r>
      <w:r w:rsidRPr="00116E89">
        <w:rPr>
          <w:rFonts w:eastAsia="Gulim" w:cstheme="minorHAnsi"/>
          <w:sz w:val="18"/>
        </w:rPr>
        <w:t>에서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작동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중지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시간을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제외한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시간을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최대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사용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가능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시간</w:t>
      </w:r>
      <w:r w:rsidRPr="00116E89">
        <w:rPr>
          <w:rFonts w:eastAsia="Gulim" w:cstheme="minorHAnsi"/>
          <w:sz w:val="18"/>
        </w:rPr>
        <w:t>(</w:t>
      </w:r>
      <w:r w:rsidRPr="00116E89">
        <w:rPr>
          <w:rFonts w:eastAsia="Gulim" w:cstheme="minorHAnsi"/>
          <w:sz w:val="18"/>
        </w:rPr>
        <w:t>분</w:t>
      </w:r>
      <w:r w:rsidRPr="00116E89">
        <w:rPr>
          <w:rFonts w:eastAsia="Gulim" w:cstheme="minorHAnsi"/>
          <w:sz w:val="18"/>
        </w:rPr>
        <w:t>)</w:t>
      </w:r>
      <w:r w:rsidRPr="00116E89">
        <w:rPr>
          <w:rFonts w:eastAsia="Gulim" w:cstheme="minorHAnsi"/>
          <w:sz w:val="18"/>
        </w:rPr>
        <w:t>으로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나눈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시간에</w:t>
      </w:r>
      <w:r w:rsidRPr="00116E89">
        <w:rPr>
          <w:rFonts w:eastAsia="Gulim" w:cstheme="minorHAnsi"/>
          <w:sz w:val="18"/>
        </w:rPr>
        <w:t xml:space="preserve"> 100</w:t>
      </w:r>
      <w:r w:rsidRPr="00116E89">
        <w:rPr>
          <w:rFonts w:eastAsia="Gulim" w:cstheme="minorHAnsi"/>
          <w:sz w:val="18"/>
        </w:rPr>
        <w:t>을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곱해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표시합니다</w:t>
      </w:r>
      <w:r w:rsidRPr="00116E89">
        <w:rPr>
          <w:rFonts w:eastAsia="Gulim" w:cstheme="minorHAnsi"/>
          <w:sz w:val="18"/>
        </w:rPr>
        <w:t>.</w:t>
      </w:r>
    </w:p>
    <w:p w14:paraId="488FC433" w14:textId="77777777" w:rsidR="00116E89" w:rsidRPr="00116E89" w:rsidRDefault="00116E89" w:rsidP="00116E89">
      <w:pPr>
        <w:spacing w:after="0" w:line="240" w:lineRule="auto"/>
        <w:rPr>
          <w:rFonts w:eastAsia="Gulim" w:cstheme="minorHAnsi"/>
          <w:sz w:val="18"/>
        </w:rPr>
      </w:pPr>
    </w:p>
    <w:p w14:paraId="4E66BAE9" w14:textId="77777777" w:rsidR="00116E89" w:rsidRPr="00116E89" w:rsidRDefault="00116E89" w:rsidP="00116E89">
      <w:pPr>
        <w:spacing w:after="0" w:line="240" w:lineRule="auto"/>
        <w:rPr>
          <w:rFonts w:eastAsia="Gulim" w:cstheme="minorHAnsi"/>
          <w:sz w:val="18"/>
        </w:rPr>
      </w:pPr>
      <w:r w:rsidRPr="00116E89">
        <w:rPr>
          <w:rFonts w:eastAsia="Gulim" w:cstheme="minorHAnsi"/>
          <w:sz w:val="18"/>
        </w:rPr>
        <w:t>월간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쿼리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가용률은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다음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수식에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의해</w:t>
      </w:r>
      <w:r w:rsidRPr="00116E89">
        <w:rPr>
          <w:rFonts w:eastAsia="Gulim" w:cstheme="minorHAnsi"/>
          <w:sz w:val="18"/>
        </w:rPr>
        <w:t xml:space="preserve"> </w:t>
      </w:r>
      <w:r w:rsidRPr="00116E89">
        <w:rPr>
          <w:rFonts w:eastAsia="Gulim" w:cstheme="minorHAnsi"/>
          <w:sz w:val="18"/>
        </w:rPr>
        <w:t>표시됩니다</w:t>
      </w:r>
      <w:r w:rsidRPr="00116E89">
        <w:rPr>
          <w:rFonts w:eastAsia="Gulim" w:cstheme="minorHAnsi"/>
          <w:sz w:val="18"/>
        </w:rPr>
        <w:t>.</w:t>
      </w:r>
    </w:p>
    <w:p w14:paraId="561D5A14" w14:textId="77777777" w:rsidR="00116E89" w:rsidRPr="00AF7C54" w:rsidRDefault="00116E89" w:rsidP="00116E89">
      <w:pPr>
        <w:spacing w:after="0" w:line="240" w:lineRule="auto"/>
        <w:rPr>
          <w:rFonts w:asciiTheme="majorHAnsi" w:eastAsia="Gulim" w:hAnsiTheme="majorHAnsi" w:cstheme="majorHAnsi"/>
          <w:sz w:val="18"/>
        </w:rPr>
      </w:pPr>
    </w:p>
    <w:p w14:paraId="3F159E83" w14:textId="77777777" w:rsidR="00116E89" w:rsidRPr="00AF7C54" w:rsidRDefault="0054061B" w:rsidP="00116E89">
      <w:pPr>
        <w:pStyle w:val="ListParagraph"/>
        <w:rPr>
          <w:rFonts w:asciiTheme="majorHAnsi" w:eastAsia="Gulim" w:hAnsiTheme="majorHAnsi" w:cstheme="maj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aj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hAnsiTheme="majorHAnsi" w:cstheme="maj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hAnsiTheme="majorHAnsi" w:cstheme="maj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Theme="majorHAnsi" w:cstheme="maj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hAnsiTheme="majorHAnsi" w:cstheme="maj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Theme="majorHAnsi" w:cstheme="majorHAnsi" w:hint="eastAsia"/>
                  <w:i/>
                  <w:sz w:val="18"/>
                  <w:szCs w:val="18"/>
                </w:rPr>
                <m:t>가능한</m:t>
              </m:r>
              <m:r>
                <m:rPr>
                  <m:nor/>
                </m:rPr>
                <w:rPr>
                  <w:rFonts w:ascii="Cambria Math" w:eastAsia="Gulim" w:hAnsiTheme="majorHAnsi" w:cstheme="maj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Theme="majorHAnsi" w:cstheme="maj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Theme="majorHAnsi" w:cstheme="maj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Theme="majorHAnsi" w:cstheme="maj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Theme="majorHAnsi" w:cstheme="majorHAnsi"/>
                  <w:i/>
                  <w:sz w:val="18"/>
                  <w:szCs w:val="18"/>
                </w:rPr>
                <m:t xml:space="preserve">) - </m:t>
              </m:r>
              <m:r>
                <m:rPr>
                  <m:nor/>
                </m:rPr>
                <w:rPr>
                  <w:rFonts w:ascii="Cambria Math" w:eastAsia="Gulim" w:hAnsiTheme="majorHAnsi" w:cstheme="majorHAnsi" w:hint="eastAsia"/>
                  <w:i/>
                  <w:sz w:val="18"/>
                  <w:szCs w:val="18"/>
                </w:rPr>
                <m:t>작동</m:t>
              </m:r>
              <m:r>
                <m:rPr>
                  <m:nor/>
                </m:rPr>
                <w:rPr>
                  <w:rFonts w:ascii="Cambria Math" w:eastAsia="Gulim" w:hAnsiTheme="majorHAnsi" w:cstheme="maj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Theme="majorHAnsi" w:cstheme="majorHAnsi" w:hint="eastAsia"/>
                  <w:i/>
                  <w:sz w:val="18"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hAnsiTheme="majorHAnsi" w:cstheme="maj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Theme="majorHAnsi" w:cstheme="majorHAnsi" w:hint="eastAsia"/>
                  <w:i/>
                  <w:sz w:val="18"/>
                  <w:szCs w:val="18"/>
                </w:rPr>
                <m:t>시간</m:t>
              </m:r>
            </m:num>
            <m:den>
              <m:r>
                <m:rPr>
                  <m:nor/>
                </m:rPr>
                <w:rPr>
                  <w:rFonts w:ascii="Cambria Math" w:eastAsia="Gulim" w:hAnsiTheme="majorHAnsi" w:cstheme="maj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hAnsiTheme="majorHAnsi" w:cstheme="maj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Theme="majorHAnsi" w:cstheme="maj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hAnsiTheme="majorHAnsi" w:cstheme="maj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Theme="majorHAnsi" w:cstheme="majorHAnsi" w:hint="eastAsia"/>
                  <w:i/>
                  <w:sz w:val="18"/>
                  <w:szCs w:val="18"/>
                </w:rPr>
                <m:t>가능한</m:t>
              </m:r>
              <m:r>
                <m:rPr>
                  <m:nor/>
                </m:rPr>
                <w:rPr>
                  <w:rFonts w:ascii="Cambria Math" w:eastAsia="Gulim" w:hAnsiTheme="majorHAnsi" w:cstheme="maj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Theme="majorHAnsi" w:cstheme="maj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Theme="majorHAnsi" w:cstheme="maj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Theme="majorHAnsi" w:cstheme="maj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Theme="majorHAnsi" w:cstheme="majorHAnsi"/>
                  <w:i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aj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theme="majorHAnsi"/>
              <w:sz w:val="18"/>
              <w:szCs w:val="18"/>
            </w:rPr>
            <m:t>x</m:t>
          </m:r>
          <m:r>
            <w:rPr>
              <w:rFonts w:ascii="Cambria Math" w:eastAsia="Gulim" w:hAnsi="Cambria Math" w:cstheme="majorHAnsi"/>
              <w:sz w:val="18"/>
              <w:szCs w:val="18"/>
            </w:rPr>
            <m:t xml:space="preserve"> 100</m:t>
          </m:r>
        </m:oMath>
      </m:oMathPara>
    </w:p>
    <w:p w14:paraId="3B6EDAFC" w14:textId="77777777" w:rsidR="00116E89" w:rsidRPr="00116E89" w:rsidRDefault="00116E89" w:rsidP="00116E89">
      <w:pPr>
        <w:pStyle w:val="ProductList-Body"/>
        <w:rPr>
          <w:rFonts w:eastAsia="Gulim" w:cstheme="minorHAnsi"/>
        </w:rPr>
      </w:pPr>
      <w:r w:rsidRPr="00116E89">
        <w:rPr>
          <w:rFonts w:eastAsia="Gulim" w:cstheme="minorHAnsi"/>
          <w:b/>
          <w:color w:val="00188F"/>
        </w:rPr>
        <w:t>서비스</w:t>
      </w:r>
      <w:r w:rsidRPr="00116E89">
        <w:rPr>
          <w:rFonts w:eastAsia="Gulim" w:cstheme="minorHAnsi"/>
          <w:b/>
          <w:color w:val="00188F"/>
        </w:rPr>
        <w:t xml:space="preserve"> </w:t>
      </w:r>
      <w:r w:rsidRPr="00116E89">
        <w:rPr>
          <w:rFonts w:eastAsia="Gulim" w:cstheme="minorHAnsi"/>
          <w:b/>
          <w:color w:val="00188F"/>
        </w:rPr>
        <w:t>수준</w:t>
      </w:r>
      <w:r w:rsidRPr="00116E89">
        <w:rPr>
          <w:rFonts w:eastAsia="Gulim" w:cstheme="minorHAnsi"/>
          <w:b/>
          <w:color w:val="00188F"/>
        </w:rPr>
        <w:t xml:space="preserve"> </w:t>
      </w:r>
      <w:r w:rsidRPr="00116E89">
        <w:rPr>
          <w:rFonts w:eastAsia="Gulim" w:cstheme="minorHAnsi"/>
          <w:b/>
          <w:color w:val="00188F"/>
        </w:rPr>
        <w:t>및</w:t>
      </w:r>
      <w:r w:rsidRPr="00116E89">
        <w:rPr>
          <w:rFonts w:eastAsia="Gulim" w:cstheme="minorHAnsi"/>
          <w:b/>
          <w:color w:val="00188F"/>
        </w:rPr>
        <w:t xml:space="preserve"> </w:t>
      </w:r>
      <w:r w:rsidRPr="00116E89">
        <w:rPr>
          <w:rFonts w:eastAsia="Gulim" w:cstheme="minorHAnsi"/>
          <w:b/>
          <w:color w:val="00188F"/>
        </w:rPr>
        <w:t>서비스</w:t>
      </w:r>
      <w:r w:rsidRPr="00116E89">
        <w:rPr>
          <w:rFonts w:eastAsia="Gulim" w:cstheme="minorHAnsi"/>
          <w:b/>
          <w:color w:val="00188F"/>
        </w:rPr>
        <w:t xml:space="preserve"> </w:t>
      </w:r>
      <w:r w:rsidRPr="00116E89">
        <w:rPr>
          <w:rFonts w:eastAsia="Gulim" w:cstheme="minorHAnsi"/>
          <w:b/>
          <w:color w:val="00188F"/>
        </w:rPr>
        <w:t>크레딧</w:t>
      </w:r>
      <w:r w:rsidRPr="00116E89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16E89" w:rsidRPr="00AF7C54" w14:paraId="797CA14F" w14:textId="77777777" w:rsidTr="00EA2F1A">
        <w:trPr>
          <w:trHeight w:val="249"/>
          <w:tblHeader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26D3D5C2" w14:textId="77777777" w:rsidR="00116E89" w:rsidRPr="00116E89" w:rsidRDefault="00116E89" w:rsidP="00EA2F1A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116E89">
              <w:rPr>
                <w:rFonts w:eastAsia="Gulim" w:cstheme="minorHAnsi"/>
                <w:color w:val="FFFFFF" w:themeColor="background1"/>
              </w:rPr>
              <w:t>월간</w:t>
            </w:r>
            <w:r w:rsidRPr="00116E89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116E89">
              <w:rPr>
                <w:rFonts w:eastAsia="Gulim" w:cstheme="minorHAnsi"/>
                <w:color w:val="FFFFFF" w:themeColor="background1"/>
              </w:rPr>
              <w:t>작동</w:t>
            </w:r>
            <w:r w:rsidRPr="00116E89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116E89">
              <w:rPr>
                <w:rFonts w:eastAsia="Gulim" w:cstheme="minorHAnsi"/>
                <w:color w:val="FFFFFF" w:themeColor="background1"/>
              </w:rPr>
              <w:t>시간</w:t>
            </w:r>
            <w:r w:rsidRPr="00116E89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116E89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27BC2FA5" w14:textId="77777777" w:rsidR="00116E89" w:rsidRPr="00116E89" w:rsidRDefault="00116E89" w:rsidP="00EA2F1A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116E89">
              <w:rPr>
                <w:rFonts w:eastAsia="Gulim" w:cstheme="minorHAnsi"/>
                <w:color w:val="FFFFFF" w:themeColor="background1"/>
              </w:rPr>
              <w:t>서비스</w:t>
            </w:r>
            <w:r w:rsidRPr="00116E89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116E89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116E89" w:rsidRPr="00AF7C54" w14:paraId="7E00BE92" w14:textId="77777777" w:rsidTr="00EA2F1A">
        <w:trPr>
          <w:trHeight w:val="242"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541C5" w14:textId="77777777" w:rsidR="00116E89" w:rsidRPr="00116E89" w:rsidRDefault="00116E89" w:rsidP="00EA2F1A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116E89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F8F5F7" w14:textId="77777777" w:rsidR="00116E89" w:rsidRPr="00116E89" w:rsidRDefault="00116E89" w:rsidP="00EA2F1A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116E89">
              <w:rPr>
                <w:rFonts w:eastAsia="Gulim" w:cstheme="minorHAnsi"/>
              </w:rPr>
              <w:t>10%</w:t>
            </w:r>
          </w:p>
        </w:tc>
      </w:tr>
      <w:tr w:rsidR="00116E89" w:rsidRPr="00AF7C54" w14:paraId="4422BDD1" w14:textId="77777777" w:rsidTr="00EA2F1A">
        <w:trPr>
          <w:trHeight w:val="249"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9BEFEE" w14:textId="77777777" w:rsidR="00116E89" w:rsidRPr="00116E89" w:rsidRDefault="00116E89" w:rsidP="00EA2F1A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116E89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07844" w14:textId="77777777" w:rsidR="00116E89" w:rsidRPr="00116E89" w:rsidRDefault="00116E89" w:rsidP="00EA2F1A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116E89">
              <w:rPr>
                <w:rFonts w:eastAsia="Gulim" w:cstheme="minorHAnsi"/>
              </w:rPr>
              <w:t>25%</w:t>
            </w:r>
          </w:p>
        </w:tc>
      </w:tr>
    </w:tbl>
    <w:bookmarkStart w:id="310" w:name="_Toc526859666"/>
    <w:bookmarkStart w:id="311" w:name="_Toc52348940"/>
    <w:bookmarkStart w:id="312" w:name="_Toc457821541"/>
    <w:bookmarkEnd w:id="147"/>
    <w:bookmarkEnd w:id="148"/>
    <w:p w14:paraId="48022E65" w14:textId="44C91DE3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8EA9291" w14:textId="77777777" w:rsidR="005E6D03" w:rsidRPr="00750253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13" w:name="_Toc164961783"/>
      <w:r w:rsidRPr="00750253">
        <w:rPr>
          <w:rFonts w:eastAsia="Gulim" w:cstheme="majorHAnsi"/>
        </w:rPr>
        <w:t>Azure NetApp Files</w:t>
      </w:r>
      <w:bookmarkEnd w:id="313"/>
    </w:p>
    <w:p w14:paraId="4A058411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50A84D4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볼륨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시스템을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사용되는</w:t>
      </w:r>
      <w:r w:rsidRPr="00E97DE1">
        <w:rPr>
          <w:rFonts w:eastAsia="Gulim" w:cstheme="minorHAnsi"/>
        </w:rPr>
        <w:t xml:space="preserve"> Azure NetApp Files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논리적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리소스입니다</w:t>
      </w:r>
      <w:r w:rsidRPr="00E97DE1">
        <w:rPr>
          <w:rFonts w:eastAsia="Gulim" w:cstheme="minorHAnsi"/>
        </w:rPr>
        <w:t>.</w:t>
      </w:r>
    </w:p>
    <w:p w14:paraId="63A9731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볼륨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연결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볼륨이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허용된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트래픽에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구성되는</w:t>
      </w:r>
      <w:r w:rsidRPr="00E97DE1">
        <w:rPr>
          <w:rFonts w:eastAsia="Gulim" w:cstheme="minorHAnsi"/>
        </w:rPr>
        <w:t xml:space="preserve"> TCP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UDP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프로토콜을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사용하는</w:t>
      </w:r>
      <w:r w:rsidRPr="00E97DE1">
        <w:rPr>
          <w:rFonts w:eastAsia="Gulim" w:cstheme="minorHAnsi"/>
        </w:rPr>
        <w:t xml:space="preserve"> IP </w:t>
      </w:r>
      <w:r w:rsidRPr="00E97DE1">
        <w:rPr>
          <w:rFonts w:eastAsia="Gulim" w:cstheme="minorHAnsi"/>
        </w:rPr>
        <w:t>주소와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볼륨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양방향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트래픽입니다</w:t>
      </w:r>
      <w:r w:rsidRPr="00E97DE1">
        <w:rPr>
          <w:rFonts w:eastAsia="Gulim" w:cstheme="minorHAnsi"/>
        </w:rPr>
        <w:t>.</w:t>
      </w:r>
    </w:p>
    <w:p w14:paraId="76B1DC9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주어진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볼륨을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2068DB3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지역에서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볼륨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71AE6362" w14:textId="77777777" w:rsidR="005E6D03" w:rsidRPr="00E97DE1" w:rsidRDefault="005E6D03" w:rsidP="00750253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4A278C5B" w14:textId="77777777" w:rsidR="005E6D03" w:rsidRPr="00E97DE1" w:rsidRDefault="005E6D03" w:rsidP="00750253">
      <w:pPr>
        <w:pStyle w:val="ProductList-Body"/>
        <w:keepNext/>
        <w:keepLines/>
        <w:rPr>
          <w:rFonts w:eastAsia="Gulim" w:cstheme="minorHAnsi"/>
        </w:rPr>
      </w:pPr>
    </w:p>
    <w:p w14:paraId="6A404C4F" w14:textId="67708A1E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FBC56F4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8D4167C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3760A9D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260060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35CF730" w14:textId="77777777" w:rsidTr="00FA06B3">
        <w:tc>
          <w:tcPr>
            <w:tcW w:w="5400" w:type="dxa"/>
          </w:tcPr>
          <w:p w14:paraId="4B6F41A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06367CC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E4A8A02" w14:textId="77777777" w:rsidTr="00FA06B3">
        <w:tc>
          <w:tcPr>
            <w:tcW w:w="5400" w:type="dxa"/>
          </w:tcPr>
          <w:p w14:paraId="5083EF0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0761D2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314" w:name="_Toc52348976"/>
    <w:bookmarkStart w:id="315" w:name="NetworkWatcher"/>
    <w:bookmarkStart w:id="316" w:name="_Toc457821568"/>
    <w:p w14:paraId="393D3B7F" w14:textId="6F617CF1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E2B786B" w14:textId="77777777" w:rsidR="005E6D03" w:rsidRPr="00750253" w:rsidRDefault="005E6D03" w:rsidP="008F05F7">
      <w:pPr>
        <w:pStyle w:val="ProductList-Offering2Heading"/>
        <w:pageBreakBefore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17" w:name="_Toc164961784"/>
      <w:r w:rsidRPr="00750253">
        <w:rPr>
          <w:rFonts w:eastAsia="Gulim" w:cstheme="majorHAnsi"/>
        </w:rPr>
        <w:t>Network Watcher</w:t>
      </w:r>
      <w:bookmarkEnd w:id="314"/>
      <w:bookmarkEnd w:id="317"/>
    </w:p>
    <w:bookmarkEnd w:id="315"/>
    <w:p w14:paraId="34B760DC" w14:textId="35465AC7" w:rsidR="005E6D03" w:rsidRPr="00E97DE1" w:rsidRDefault="005E6D03" w:rsidP="005E6D03">
      <w:pPr>
        <w:pStyle w:val="ProductList-Body"/>
        <w:rPr>
          <w:rFonts w:eastAsia="Gulim" w:cstheme="minorHAnsi"/>
          <w:b/>
          <w:i/>
          <w:iCs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7A0BB667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  <w:szCs w:val="18"/>
        </w:rPr>
        <w:t>네트워크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진단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도구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네트워크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진단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및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토폴로지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도구의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모음입니다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2E618F7F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  <w:szCs w:val="18"/>
        </w:rPr>
        <w:t>최대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진단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확인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지정된</w:t>
      </w:r>
      <w:r w:rsidRPr="00E97DE1">
        <w:rPr>
          <w:rFonts w:eastAsia="Gulim" w:cstheme="minorHAnsi"/>
          <w:sz w:val="18"/>
          <w:szCs w:val="18"/>
        </w:rPr>
        <w:t xml:space="preserve"> Microsoft Azure </w:t>
      </w:r>
      <w:r w:rsidRPr="00E97DE1">
        <w:rPr>
          <w:rFonts w:eastAsia="Gulim" w:cstheme="minorHAnsi"/>
          <w:sz w:val="18"/>
          <w:szCs w:val="18"/>
        </w:rPr>
        <w:t>정기가입의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해당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기간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동안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고객이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구성한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네트워크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진단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도구로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수행되는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진단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행동의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총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수입니다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6FCABB33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  <w:szCs w:val="18"/>
        </w:rPr>
        <w:t>실패한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진단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확인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오류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코드를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반환하거나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아래의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도표에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명시된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최대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처리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내에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반응을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반환하지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않는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최대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진단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확인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내에서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진단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행동의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총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수입니다</w:t>
      </w:r>
      <w:r w:rsidRPr="00E97DE1">
        <w:rPr>
          <w:rFonts w:eastAsia="Gulim" w:cstheme="minorHAnsi"/>
          <w:sz w:val="18"/>
          <w:szCs w:val="18"/>
        </w:rPr>
        <w:t>.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14"/>
        <w:gridCol w:w="5376"/>
      </w:tblGrid>
      <w:tr w:rsidR="005E6D03" w:rsidRPr="00E97DE1" w14:paraId="4F0EAE79" w14:textId="77777777" w:rsidTr="00FA06B3">
        <w:trPr>
          <w:trHeight w:val="249"/>
          <w:tblHeader/>
        </w:trPr>
        <w:tc>
          <w:tcPr>
            <w:tcW w:w="2509" w:type="pct"/>
            <w:shd w:val="clear" w:color="auto" w:fill="0072C6"/>
          </w:tcPr>
          <w:p w14:paraId="4F7C78FB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  <w:color w:val="FFFFFF" w:themeColor="background1"/>
                <w:sz w:val="18"/>
              </w:rPr>
            </w:pPr>
            <w:r w:rsidRPr="00E97DE1">
              <w:rPr>
                <w:rFonts w:eastAsia="Gulim" w:cstheme="minorHAnsi"/>
                <w:color w:val="FFFFFF" w:themeColor="background1"/>
                <w:sz w:val="18"/>
              </w:rPr>
              <w:t>진단</w:t>
            </w:r>
            <w:r w:rsidRPr="00E97DE1">
              <w:rPr>
                <w:rFonts w:eastAsia="Gulim" w:cstheme="minorHAnsi"/>
                <w:color w:val="FFFFFF" w:themeColor="background1"/>
                <w:sz w:val="18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  <w:sz w:val="18"/>
              </w:rPr>
              <w:t>도구</w:t>
            </w:r>
          </w:p>
        </w:tc>
        <w:tc>
          <w:tcPr>
            <w:tcW w:w="2491" w:type="pct"/>
            <w:shd w:val="clear" w:color="auto" w:fill="0072C6"/>
          </w:tcPr>
          <w:p w14:paraId="753A0CEC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  <w:color w:val="FFFFFF" w:themeColor="background1"/>
                <w:sz w:val="18"/>
              </w:rPr>
            </w:pPr>
            <w:r w:rsidRPr="00E97DE1">
              <w:rPr>
                <w:rFonts w:eastAsia="Gulim" w:cstheme="minorHAnsi"/>
                <w:color w:val="FFFFFF" w:themeColor="background1"/>
                <w:sz w:val="18"/>
              </w:rPr>
              <w:t>최대</w:t>
            </w:r>
            <w:r w:rsidRPr="00E97DE1">
              <w:rPr>
                <w:rFonts w:eastAsia="Gulim" w:cstheme="minorHAnsi"/>
                <w:color w:val="FFFFFF" w:themeColor="background1"/>
                <w:sz w:val="18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  <w:sz w:val="18"/>
              </w:rPr>
              <w:t>처리</w:t>
            </w:r>
            <w:r w:rsidRPr="00E97DE1">
              <w:rPr>
                <w:rFonts w:eastAsia="Gulim" w:cstheme="minorHAnsi"/>
                <w:color w:val="FFFFFF" w:themeColor="background1"/>
                <w:sz w:val="18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  <w:sz w:val="18"/>
              </w:rPr>
              <w:t>시간</w:t>
            </w:r>
          </w:p>
        </w:tc>
      </w:tr>
      <w:tr w:rsidR="005E6D03" w:rsidRPr="00E97DE1" w14:paraId="5DC69C4C" w14:textId="77777777" w:rsidTr="00FA06B3">
        <w:trPr>
          <w:trHeight w:val="242"/>
        </w:trPr>
        <w:tc>
          <w:tcPr>
            <w:tcW w:w="2509" w:type="pct"/>
          </w:tcPr>
          <w:p w14:paraId="014831CD" w14:textId="77777777" w:rsidR="005E6D03" w:rsidRPr="00116E89" w:rsidRDefault="005E6D03" w:rsidP="00FA06B3">
            <w:pPr>
              <w:pStyle w:val="Heading2"/>
              <w:keepNext w:val="0"/>
              <w:keepLines w:val="0"/>
              <w:spacing w:line="240" w:lineRule="auto"/>
              <w:rPr>
                <w:rFonts w:asciiTheme="minorHAnsi" w:eastAsia="Gulim" w:hAnsiTheme="minorHAnsi" w:cstheme="minorHAnsi"/>
                <w:b/>
                <w:bCs/>
                <w:color w:val="auto"/>
                <w:sz w:val="16"/>
                <w:szCs w:val="16"/>
              </w:rPr>
            </w:pPr>
            <w:r w:rsidRPr="00116E89">
              <w:rPr>
                <w:rFonts w:asciiTheme="minorHAnsi" w:eastAsia="Gulim" w:hAnsiTheme="minorHAnsi" w:cstheme="minorHAnsi"/>
                <w:color w:val="auto"/>
                <w:sz w:val="16"/>
                <w:szCs w:val="16"/>
              </w:rPr>
              <w:t xml:space="preserve">IPFlow </w:t>
            </w:r>
            <w:r w:rsidRPr="00116E89">
              <w:rPr>
                <w:rFonts w:asciiTheme="minorHAnsi" w:eastAsia="Gulim" w:hAnsiTheme="minorHAnsi" w:cstheme="minorHAnsi"/>
                <w:color w:val="auto"/>
                <w:sz w:val="16"/>
                <w:szCs w:val="16"/>
              </w:rPr>
              <w:t>확인</w:t>
            </w:r>
          </w:p>
          <w:p w14:paraId="49AB30C8" w14:textId="77777777" w:rsidR="005E6D03" w:rsidRPr="00116E89" w:rsidRDefault="005E6D03" w:rsidP="00FA06B3">
            <w:pPr>
              <w:pStyle w:val="Heading2"/>
              <w:keepNext w:val="0"/>
              <w:spacing w:line="240" w:lineRule="auto"/>
              <w:rPr>
                <w:rFonts w:asciiTheme="minorHAnsi" w:eastAsia="Gulim" w:hAnsiTheme="minorHAnsi" w:cstheme="minorHAnsi"/>
                <w:b/>
                <w:bCs/>
                <w:color w:val="auto"/>
                <w:sz w:val="16"/>
                <w:szCs w:val="16"/>
              </w:rPr>
            </w:pPr>
            <w:r w:rsidRPr="00116E89">
              <w:rPr>
                <w:rFonts w:asciiTheme="minorHAnsi" w:eastAsia="Gulim" w:hAnsiTheme="minorHAnsi" w:cstheme="minorHAnsi"/>
                <w:color w:val="auto"/>
                <w:sz w:val="16"/>
                <w:szCs w:val="16"/>
              </w:rPr>
              <w:t>NextHop</w:t>
            </w:r>
          </w:p>
          <w:p w14:paraId="477B420C" w14:textId="77777777" w:rsidR="005E6D03" w:rsidRPr="00116E89" w:rsidRDefault="005E6D03" w:rsidP="00FA06B3">
            <w:pPr>
              <w:pStyle w:val="Heading2"/>
              <w:keepNext w:val="0"/>
              <w:spacing w:line="240" w:lineRule="auto"/>
              <w:rPr>
                <w:rFonts w:asciiTheme="minorHAnsi" w:eastAsia="Gulim" w:hAnsiTheme="minorHAnsi" w:cstheme="minorHAnsi"/>
                <w:b/>
                <w:bCs/>
                <w:color w:val="auto"/>
                <w:sz w:val="16"/>
                <w:szCs w:val="16"/>
              </w:rPr>
            </w:pPr>
            <w:r w:rsidRPr="00116E89">
              <w:rPr>
                <w:rFonts w:asciiTheme="minorHAnsi" w:eastAsia="Gulim" w:hAnsiTheme="minorHAnsi" w:cstheme="minorHAnsi"/>
                <w:color w:val="auto"/>
                <w:sz w:val="16"/>
                <w:szCs w:val="16"/>
              </w:rPr>
              <w:t>패킷</w:t>
            </w:r>
            <w:r w:rsidRPr="00116E89">
              <w:rPr>
                <w:rFonts w:asciiTheme="minorHAnsi" w:eastAsia="Gulim" w:hAnsiTheme="minorHAnsi" w:cstheme="minorHAnsi"/>
                <w:color w:val="auto"/>
                <w:sz w:val="16"/>
                <w:szCs w:val="16"/>
              </w:rPr>
              <w:t xml:space="preserve"> </w:t>
            </w:r>
            <w:r w:rsidRPr="00116E89">
              <w:rPr>
                <w:rFonts w:asciiTheme="minorHAnsi" w:eastAsia="Gulim" w:hAnsiTheme="minorHAnsi" w:cstheme="minorHAnsi"/>
                <w:color w:val="auto"/>
                <w:sz w:val="16"/>
                <w:szCs w:val="16"/>
              </w:rPr>
              <w:t>캡처</w:t>
            </w:r>
          </w:p>
          <w:p w14:paraId="5EA1A00C" w14:textId="77777777" w:rsidR="005E6D03" w:rsidRPr="00116E89" w:rsidRDefault="005E6D03" w:rsidP="00FA06B3">
            <w:pPr>
              <w:pStyle w:val="Heading2"/>
              <w:keepNext w:val="0"/>
              <w:spacing w:line="240" w:lineRule="auto"/>
              <w:rPr>
                <w:rFonts w:asciiTheme="minorHAnsi" w:eastAsia="Gulim" w:hAnsiTheme="minorHAnsi" w:cstheme="minorHAnsi"/>
                <w:b/>
                <w:bCs/>
                <w:color w:val="auto"/>
                <w:sz w:val="16"/>
                <w:szCs w:val="16"/>
              </w:rPr>
            </w:pPr>
            <w:r w:rsidRPr="00116E89">
              <w:rPr>
                <w:rFonts w:asciiTheme="minorHAnsi" w:eastAsia="Gulim" w:hAnsiTheme="minorHAnsi" w:cstheme="minorHAnsi"/>
                <w:color w:val="auto"/>
                <w:sz w:val="16"/>
                <w:szCs w:val="16"/>
              </w:rPr>
              <w:t>보안</w:t>
            </w:r>
            <w:r w:rsidRPr="00116E89">
              <w:rPr>
                <w:rFonts w:asciiTheme="minorHAnsi" w:eastAsia="Gulim" w:hAnsiTheme="minorHAnsi" w:cstheme="minorHAnsi"/>
                <w:color w:val="auto"/>
                <w:sz w:val="16"/>
                <w:szCs w:val="16"/>
              </w:rPr>
              <w:t xml:space="preserve"> </w:t>
            </w:r>
            <w:r w:rsidRPr="00116E89">
              <w:rPr>
                <w:rFonts w:asciiTheme="minorHAnsi" w:eastAsia="Gulim" w:hAnsiTheme="minorHAnsi" w:cstheme="minorHAnsi"/>
                <w:color w:val="auto"/>
                <w:sz w:val="16"/>
                <w:szCs w:val="16"/>
              </w:rPr>
              <w:t>그룹</w:t>
            </w:r>
            <w:r w:rsidRPr="00116E89">
              <w:rPr>
                <w:rFonts w:asciiTheme="minorHAnsi" w:eastAsia="Gulim" w:hAnsiTheme="minorHAnsi" w:cstheme="minorHAnsi"/>
                <w:color w:val="auto"/>
                <w:sz w:val="16"/>
                <w:szCs w:val="16"/>
              </w:rPr>
              <w:t xml:space="preserve"> </w:t>
            </w:r>
            <w:r w:rsidRPr="00116E89">
              <w:rPr>
                <w:rFonts w:asciiTheme="minorHAnsi" w:eastAsia="Gulim" w:hAnsiTheme="minorHAnsi" w:cstheme="minorHAnsi"/>
                <w:color w:val="auto"/>
                <w:sz w:val="16"/>
                <w:szCs w:val="16"/>
              </w:rPr>
              <w:t>보기</w:t>
            </w:r>
          </w:p>
          <w:p w14:paraId="7985D674" w14:textId="77777777" w:rsidR="005E6D03" w:rsidRPr="00116E89" w:rsidRDefault="005E6D03" w:rsidP="00FA06B3">
            <w:pPr>
              <w:pStyle w:val="ProductList-OfferingBody"/>
              <w:rPr>
                <w:rFonts w:eastAsia="Gulim" w:cstheme="minorHAnsi"/>
                <w:szCs w:val="16"/>
              </w:rPr>
            </w:pPr>
            <w:r w:rsidRPr="00116E89">
              <w:rPr>
                <w:rFonts w:eastAsia="Gulim" w:cstheme="minorHAnsi"/>
                <w:szCs w:val="16"/>
              </w:rPr>
              <w:t>토폴로지</w:t>
            </w:r>
          </w:p>
          <w:p w14:paraId="1E812823" w14:textId="77777777" w:rsidR="005E6D03" w:rsidRPr="00116E89" w:rsidRDefault="005E6D03" w:rsidP="00FA06B3">
            <w:pPr>
              <w:pStyle w:val="ProductList-Body"/>
              <w:rPr>
                <w:rFonts w:eastAsia="Gulim" w:cstheme="minorHAnsi"/>
                <w:sz w:val="16"/>
                <w:szCs w:val="16"/>
              </w:rPr>
            </w:pPr>
            <w:r w:rsidRPr="00116E89">
              <w:rPr>
                <w:rFonts w:eastAsia="Gulim" w:cstheme="minorHAnsi"/>
                <w:sz w:val="16"/>
                <w:szCs w:val="16"/>
              </w:rPr>
              <w:t>모니터</w:t>
            </w:r>
            <w:r w:rsidRPr="00116E89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116E89">
              <w:rPr>
                <w:rFonts w:eastAsia="Gulim" w:cstheme="minorHAnsi"/>
                <w:sz w:val="16"/>
                <w:szCs w:val="16"/>
              </w:rPr>
              <w:t>연결</w:t>
            </w:r>
          </w:p>
          <w:p w14:paraId="5BED9444" w14:textId="77777777" w:rsidR="005E6D03" w:rsidRPr="00116E89" w:rsidRDefault="005E6D03" w:rsidP="00FA06B3">
            <w:pPr>
              <w:pStyle w:val="ProductList-Body"/>
              <w:rPr>
                <w:rFonts w:eastAsia="Gulim" w:cstheme="minorHAnsi"/>
                <w:sz w:val="16"/>
                <w:szCs w:val="16"/>
              </w:rPr>
            </w:pPr>
            <w:r w:rsidRPr="00116E89">
              <w:rPr>
                <w:rFonts w:eastAsia="Gulim" w:cstheme="minorHAnsi"/>
                <w:sz w:val="16"/>
                <w:szCs w:val="16"/>
              </w:rPr>
              <w:t>모니터</w:t>
            </w:r>
            <w:r w:rsidRPr="00116E89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116E89">
              <w:rPr>
                <w:rFonts w:eastAsia="Gulim" w:cstheme="minorHAnsi"/>
                <w:sz w:val="16"/>
                <w:szCs w:val="16"/>
              </w:rPr>
              <w:t>연결</w:t>
            </w:r>
            <w:r w:rsidRPr="00116E89">
              <w:rPr>
                <w:rFonts w:eastAsia="Gulim" w:cstheme="minorHAnsi"/>
                <w:sz w:val="16"/>
                <w:szCs w:val="16"/>
              </w:rPr>
              <w:t>(</w:t>
            </w:r>
            <w:r w:rsidRPr="00116E89">
              <w:rPr>
                <w:rFonts w:eastAsia="Gulim" w:cstheme="minorHAnsi"/>
                <w:sz w:val="16"/>
                <w:szCs w:val="16"/>
              </w:rPr>
              <w:t>클래식</w:t>
            </w:r>
            <w:r w:rsidRPr="00116E89">
              <w:rPr>
                <w:rFonts w:eastAsia="Gulim" w:cstheme="minorHAnsi"/>
                <w:sz w:val="16"/>
                <w:szCs w:val="16"/>
              </w:rPr>
              <w:t>)</w:t>
            </w:r>
          </w:p>
        </w:tc>
        <w:tc>
          <w:tcPr>
            <w:tcW w:w="2491" w:type="pct"/>
          </w:tcPr>
          <w:p w14:paraId="445DCE78" w14:textId="77777777" w:rsidR="005E6D03" w:rsidRPr="00116E89" w:rsidRDefault="005E6D03" w:rsidP="00FA06B3">
            <w:pPr>
              <w:pStyle w:val="ProductList-OfferingBody"/>
              <w:rPr>
                <w:rFonts w:eastAsia="Gulim" w:cstheme="minorHAnsi"/>
                <w:szCs w:val="16"/>
              </w:rPr>
            </w:pPr>
            <w:r w:rsidRPr="00116E89">
              <w:rPr>
                <w:rFonts w:eastAsia="Gulim" w:cstheme="minorHAnsi"/>
                <w:szCs w:val="16"/>
              </w:rPr>
              <w:t>2</w:t>
            </w:r>
            <w:r w:rsidRPr="00116E89">
              <w:rPr>
                <w:rFonts w:eastAsia="Gulim" w:cstheme="minorHAnsi"/>
                <w:szCs w:val="16"/>
              </w:rPr>
              <w:t>분</w:t>
            </w:r>
          </w:p>
        </w:tc>
      </w:tr>
      <w:tr w:rsidR="005E6D03" w:rsidRPr="00E97DE1" w14:paraId="474303CF" w14:textId="77777777" w:rsidTr="00FA06B3">
        <w:trPr>
          <w:trHeight w:val="249"/>
        </w:trPr>
        <w:tc>
          <w:tcPr>
            <w:tcW w:w="2509" w:type="pct"/>
          </w:tcPr>
          <w:p w14:paraId="2766ED1F" w14:textId="77777777" w:rsidR="005E6D03" w:rsidRPr="00116E89" w:rsidRDefault="005E6D03" w:rsidP="00FA06B3">
            <w:pPr>
              <w:pStyle w:val="ProductList-OfferingBody"/>
              <w:rPr>
                <w:rFonts w:eastAsia="Gulim" w:cstheme="minorHAnsi"/>
                <w:szCs w:val="16"/>
              </w:rPr>
            </w:pPr>
            <w:r w:rsidRPr="00116E89">
              <w:rPr>
                <w:rFonts w:eastAsia="Gulim" w:cstheme="minorHAnsi"/>
                <w:szCs w:val="16"/>
              </w:rPr>
              <w:t xml:space="preserve">VPN </w:t>
            </w:r>
            <w:r w:rsidRPr="00116E89">
              <w:rPr>
                <w:rFonts w:eastAsia="Gulim" w:cstheme="minorHAnsi"/>
                <w:szCs w:val="16"/>
              </w:rPr>
              <w:t>문제</w:t>
            </w:r>
            <w:r w:rsidRPr="00116E89">
              <w:rPr>
                <w:rFonts w:eastAsia="Gulim" w:cstheme="minorHAnsi"/>
                <w:szCs w:val="16"/>
              </w:rPr>
              <w:t xml:space="preserve"> </w:t>
            </w:r>
            <w:r w:rsidRPr="00116E89">
              <w:rPr>
                <w:rFonts w:eastAsia="Gulim" w:cstheme="minorHAnsi"/>
                <w:szCs w:val="16"/>
              </w:rPr>
              <w:t>해결</w:t>
            </w:r>
          </w:p>
        </w:tc>
        <w:tc>
          <w:tcPr>
            <w:tcW w:w="2491" w:type="pct"/>
          </w:tcPr>
          <w:p w14:paraId="32A38C1D" w14:textId="77777777" w:rsidR="005E6D03" w:rsidRPr="00116E89" w:rsidRDefault="005E6D03" w:rsidP="00FA06B3">
            <w:pPr>
              <w:pStyle w:val="ProductList-OfferingBody"/>
              <w:rPr>
                <w:rFonts w:eastAsia="Gulim" w:cstheme="minorHAnsi"/>
                <w:szCs w:val="16"/>
              </w:rPr>
            </w:pPr>
            <w:r w:rsidRPr="00116E89">
              <w:rPr>
                <w:rFonts w:eastAsia="Gulim" w:cstheme="minorHAnsi"/>
                <w:szCs w:val="16"/>
              </w:rPr>
              <w:t>10</w:t>
            </w:r>
            <w:r w:rsidRPr="00116E89">
              <w:rPr>
                <w:rFonts w:eastAsia="Gulim" w:cstheme="minorHAnsi"/>
                <w:szCs w:val="16"/>
              </w:rPr>
              <w:t>분</w:t>
            </w:r>
            <w:r w:rsidRPr="00116E89">
              <w:rPr>
                <w:rFonts w:eastAsia="Gulim" w:cstheme="minorHAnsi"/>
                <w:szCs w:val="16"/>
              </w:rPr>
              <w:t xml:space="preserve"> </w:t>
            </w:r>
          </w:p>
        </w:tc>
      </w:tr>
    </w:tbl>
    <w:p w14:paraId="70F5FCC7" w14:textId="77777777" w:rsidR="005E6D03" w:rsidRPr="00E97DE1" w:rsidRDefault="005E6D03" w:rsidP="005E6D03">
      <w:pPr>
        <w:spacing w:before="120"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color w:val="00188F"/>
          <w:sz w:val="18"/>
          <w:szCs w:val="18"/>
        </w:rPr>
        <w:t>작동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시간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비율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다음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수식을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사용하여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계산합니다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27EF63AB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sz w:val="18"/>
          <w:szCs w:val="18"/>
        </w:rPr>
      </w:pPr>
    </w:p>
    <w:p w14:paraId="25CF56E3" w14:textId="7EE723CA" w:rsidR="005E6D03" w:rsidRPr="00E97DE1" w:rsidRDefault="0054061B" w:rsidP="00BC5958">
      <w:pPr>
        <w:spacing w:after="0" w:line="240" w:lineRule="auto"/>
        <w:rPr>
          <w:rFonts w:eastAsia="Gulim" w:cstheme="minorHAnsi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진단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확인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실패한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진단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확인</m:t>
              </m:r>
            </m:num>
            <m:den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진단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확인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E450C0C" w14:textId="389E1D79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23"/>
        <w:gridCol w:w="5367"/>
      </w:tblGrid>
      <w:tr w:rsidR="005E6D03" w:rsidRPr="00E97DE1" w14:paraId="1C3DBD20" w14:textId="77777777" w:rsidTr="00FA06B3">
        <w:trPr>
          <w:trHeight w:val="249"/>
          <w:tblHeader/>
        </w:trPr>
        <w:tc>
          <w:tcPr>
            <w:tcW w:w="2513" w:type="pct"/>
            <w:shd w:val="clear" w:color="auto" w:fill="0072C6"/>
          </w:tcPr>
          <w:p w14:paraId="59EBEA12" w14:textId="77777777" w:rsidR="005E6D03" w:rsidRPr="00116E89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  <w:szCs w:val="16"/>
              </w:rPr>
            </w:pPr>
            <w:r w:rsidRPr="00116E89">
              <w:rPr>
                <w:rFonts w:eastAsia="Gulim" w:cstheme="minorHAnsi"/>
                <w:color w:val="FFFFFF" w:themeColor="background1"/>
                <w:szCs w:val="16"/>
              </w:rPr>
              <w:t>작동</w:t>
            </w:r>
            <w:r w:rsidRPr="00116E89">
              <w:rPr>
                <w:rFonts w:eastAsia="Gulim" w:cstheme="minorHAnsi"/>
                <w:color w:val="FFFFFF" w:themeColor="background1"/>
                <w:szCs w:val="16"/>
              </w:rPr>
              <w:t xml:space="preserve"> </w:t>
            </w:r>
            <w:r w:rsidRPr="00116E89">
              <w:rPr>
                <w:rFonts w:eastAsia="Gulim" w:cstheme="minorHAnsi"/>
                <w:color w:val="FFFFFF" w:themeColor="background1"/>
                <w:szCs w:val="16"/>
              </w:rPr>
              <w:t>시간</w:t>
            </w:r>
            <w:r w:rsidRPr="00116E89">
              <w:rPr>
                <w:rFonts w:eastAsia="Gulim" w:cstheme="minorHAnsi"/>
                <w:color w:val="FFFFFF" w:themeColor="background1"/>
                <w:szCs w:val="16"/>
              </w:rPr>
              <w:t xml:space="preserve"> </w:t>
            </w:r>
            <w:r w:rsidRPr="00116E89">
              <w:rPr>
                <w:rFonts w:eastAsia="Gulim" w:cstheme="minorHAnsi"/>
                <w:color w:val="FFFFFF" w:themeColor="background1"/>
                <w:szCs w:val="16"/>
              </w:rPr>
              <w:t>비율</w:t>
            </w:r>
          </w:p>
        </w:tc>
        <w:tc>
          <w:tcPr>
            <w:tcW w:w="2487" w:type="pct"/>
            <w:shd w:val="clear" w:color="auto" w:fill="0072C6"/>
          </w:tcPr>
          <w:p w14:paraId="4A7F99D8" w14:textId="77777777" w:rsidR="005E6D03" w:rsidRPr="00116E89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  <w:szCs w:val="16"/>
              </w:rPr>
            </w:pPr>
            <w:r w:rsidRPr="00116E89">
              <w:rPr>
                <w:rFonts w:eastAsia="Gulim" w:cstheme="minorHAnsi"/>
                <w:color w:val="FFFFFF" w:themeColor="background1"/>
                <w:szCs w:val="16"/>
              </w:rPr>
              <w:t>서비스</w:t>
            </w:r>
            <w:r w:rsidRPr="00116E89">
              <w:rPr>
                <w:rFonts w:eastAsia="Gulim" w:cstheme="minorHAnsi"/>
                <w:color w:val="FFFFFF" w:themeColor="background1"/>
                <w:szCs w:val="16"/>
              </w:rPr>
              <w:t xml:space="preserve"> </w:t>
            </w:r>
            <w:r w:rsidRPr="00116E89">
              <w:rPr>
                <w:rFonts w:eastAsia="Gulim" w:cstheme="minorHAnsi"/>
                <w:color w:val="FFFFFF" w:themeColor="background1"/>
                <w:szCs w:val="16"/>
              </w:rPr>
              <w:t>크레딧</w:t>
            </w:r>
          </w:p>
        </w:tc>
      </w:tr>
      <w:tr w:rsidR="005E6D03" w:rsidRPr="00E97DE1" w14:paraId="4F814A58" w14:textId="77777777" w:rsidTr="00FA06B3">
        <w:trPr>
          <w:trHeight w:val="242"/>
        </w:trPr>
        <w:tc>
          <w:tcPr>
            <w:tcW w:w="2513" w:type="pct"/>
          </w:tcPr>
          <w:p w14:paraId="078D3D4F" w14:textId="77777777" w:rsidR="005E6D03" w:rsidRPr="00116E89" w:rsidRDefault="005E6D03" w:rsidP="00FA06B3">
            <w:pPr>
              <w:pStyle w:val="ProductList-OfferingBody"/>
              <w:jc w:val="center"/>
              <w:rPr>
                <w:rFonts w:eastAsia="Gulim" w:cstheme="minorHAnsi"/>
                <w:szCs w:val="16"/>
              </w:rPr>
            </w:pPr>
            <w:r w:rsidRPr="00116E89">
              <w:rPr>
                <w:rFonts w:eastAsia="Gulim" w:cstheme="minorHAnsi"/>
                <w:szCs w:val="16"/>
              </w:rPr>
              <w:t>&lt; 99.9%</w:t>
            </w:r>
          </w:p>
        </w:tc>
        <w:tc>
          <w:tcPr>
            <w:tcW w:w="2487" w:type="pct"/>
          </w:tcPr>
          <w:p w14:paraId="5075BA84" w14:textId="77777777" w:rsidR="005E6D03" w:rsidRPr="00116E89" w:rsidRDefault="005E6D03" w:rsidP="00FA06B3">
            <w:pPr>
              <w:pStyle w:val="ProductList-OfferingBody"/>
              <w:jc w:val="center"/>
              <w:rPr>
                <w:rFonts w:eastAsia="Gulim" w:cstheme="minorHAnsi"/>
                <w:szCs w:val="16"/>
              </w:rPr>
            </w:pPr>
            <w:r w:rsidRPr="00116E89">
              <w:rPr>
                <w:rFonts w:eastAsia="Gulim" w:cstheme="minorHAnsi"/>
                <w:szCs w:val="16"/>
              </w:rPr>
              <w:t>10%</w:t>
            </w:r>
          </w:p>
        </w:tc>
      </w:tr>
      <w:tr w:rsidR="005E6D03" w:rsidRPr="00E97DE1" w14:paraId="69352398" w14:textId="77777777" w:rsidTr="00FA06B3">
        <w:trPr>
          <w:trHeight w:val="249"/>
        </w:trPr>
        <w:tc>
          <w:tcPr>
            <w:tcW w:w="2513" w:type="pct"/>
          </w:tcPr>
          <w:p w14:paraId="2E0DFD7E" w14:textId="77777777" w:rsidR="005E6D03" w:rsidRPr="00116E89" w:rsidRDefault="005E6D03" w:rsidP="00FA06B3">
            <w:pPr>
              <w:pStyle w:val="ProductList-OfferingBody"/>
              <w:jc w:val="center"/>
              <w:rPr>
                <w:rFonts w:eastAsia="Gulim" w:cstheme="minorHAnsi"/>
                <w:szCs w:val="16"/>
              </w:rPr>
            </w:pPr>
            <w:r w:rsidRPr="00116E89">
              <w:rPr>
                <w:rFonts w:eastAsia="Gulim" w:cstheme="minorHAnsi"/>
                <w:szCs w:val="16"/>
              </w:rPr>
              <w:t>&lt; 99%</w:t>
            </w:r>
          </w:p>
        </w:tc>
        <w:tc>
          <w:tcPr>
            <w:tcW w:w="2487" w:type="pct"/>
          </w:tcPr>
          <w:p w14:paraId="69C29759" w14:textId="77777777" w:rsidR="005E6D03" w:rsidRPr="00116E89" w:rsidRDefault="005E6D03" w:rsidP="00FA06B3">
            <w:pPr>
              <w:pStyle w:val="ProductList-OfferingBody"/>
              <w:jc w:val="center"/>
              <w:rPr>
                <w:rFonts w:eastAsia="Gulim" w:cstheme="minorHAnsi"/>
                <w:szCs w:val="16"/>
              </w:rPr>
            </w:pPr>
            <w:r w:rsidRPr="00116E89">
              <w:rPr>
                <w:rFonts w:eastAsia="Gulim" w:cstheme="minorHAnsi"/>
                <w:szCs w:val="16"/>
              </w:rPr>
              <w:t>25%</w:t>
            </w:r>
          </w:p>
        </w:tc>
      </w:tr>
    </w:tbl>
    <w:bookmarkStart w:id="318" w:name="_Toc457821572"/>
    <w:bookmarkStart w:id="319" w:name="_Toc52348982"/>
    <w:bookmarkEnd w:id="316"/>
    <w:p w14:paraId="135FC088" w14:textId="5F2E00B5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938A6C7" w14:textId="77777777" w:rsidR="005E6D03" w:rsidRPr="00827B72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20" w:name="_Toc164961785"/>
      <w:r w:rsidRPr="00827B72">
        <w:rPr>
          <w:rFonts w:eastAsia="Gulim" w:cstheme="majorHAnsi"/>
        </w:rPr>
        <w:t>알림</w:t>
      </w:r>
      <w:r w:rsidRPr="00827B72">
        <w:rPr>
          <w:rFonts w:eastAsia="Gulim" w:cstheme="majorHAnsi"/>
        </w:rPr>
        <w:t xml:space="preserve"> </w:t>
      </w:r>
      <w:r w:rsidRPr="00827B72">
        <w:rPr>
          <w:rFonts w:eastAsia="Gulim" w:cstheme="majorHAnsi"/>
        </w:rPr>
        <w:t>허브</w:t>
      </w:r>
      <w:bookmarkEnd w:id="318"/>
      <w:bookmarkEnd w:id="319"/>
      <w:bookmarkEnd w:id="320"/>
    </w:p>
    <w:p w14:paraId="4D62F590" w14:textId="62280D2D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687363E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허브가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2DCCD03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255D91E6" w14:textId="30D5E436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알림을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보내거나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반환되거나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허브를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11B2E0F3" w14:textId="6B5F2431" w:rsidR="005E6D03" w:rsidRPr="00E97DE1" w:rsidRDefault="005E6D03" w:rsidP="00827B72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166C8D31" w14:textId="77777777" w:rsidR="005E6D03" w:rsidRPr="00E97DE1" w:rsidRDefault="005E6D03" w:rsidP="00827B72">
      <w:pPr>
        <w:pStyle w:val="ProductList-Body"/>
        <w:keepNext/>
        <w:keepLines/>
        <w:rPr>
          <w:rFonts w:eastAsia="Gulim" w:cstheme="minorHAnsi"/>
        </w:rPr>
      </w:pPr>
    </w:p>
    <w:p w14:paraId="5D714C24" w14:textId="2C1A73D9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E82FBE2" w14:textId="591C69E9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89DF369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6206022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B8CEE4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43A9D28" w14:textId="77777777" w:rsidTr="00FA06B3">
        <w:tc>
          <w:tcPr>
            <w:tcW w:w="5400" w:type="dxa"/>
          </w:tcPr>
          <w:p w14:paraId="2E8FBFE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BC2336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31F329B" w14:textId="77777777" w:rsidTr="00FA06B3">
        <w:tc>
          <w:tcPr>
            <w:tcW w:w="5400" w:type="dxa"/>
          </w:tcPr>
          <w:p w14:paraId="17ABDDD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76AB14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2EE520E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72CFBEA" w14:textId="59933529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예외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적용됩니다</w:t>
      </w:r>
      <w:r w:rsidRPr="00E97DE1">
        <w:rPr>
          <w:rFonts w:eastAsia="Gulim" w:cstheme="minorHAnsi"/>
        </w:rPr>
        <w:t>.</w:t>
      </w:r>
    </w:p>
    <w:p w14:paraId="512F45C9" w14:textId="700CCDB8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444F343" w14:textId="77777777" w:rsidR="005E6D03" w:rsidRPr="00827B72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21" w:name="_Toc164961786"/>
      <w:r w:rsidRPr="00827B72">
        <w:rPr>
          <w:rFonts w:eastAsia="Gulim" w:cstheme="majorHAnsi"/>
        </w:rPr>
        <w:t xml:space="preserve">Azure </w:t>
      </w:r>
      <w:r w:rsidRPr="00827B72">
        <w:rPr>
          <w:rFonts w:eastAsia="Gulim" w:cstheme="majorHAnsi"/>
        </w:rPr>
        <w:t>가상</w:t>
      </w:r>
      <w:r w:rsidRPr="00827B72">
        <w:rPr>
          <w:rFonts w:eastAsia="Gulim" w:cstheme="majorHAnsi"/>
        </w:rPr>
        <w:t xml:space="preserve"> </w:t>
      </w:r>
      <w:r w:rsidRPr="00827B72">
        <w:rPr>
          <w:rFonts w:eastAsia="Gulim" w:cstheme="majorHAnsi"/>
        </w:rPr>
        <w:t>컴퓨터</w:t>
      </w:r>
      <w:r w:rsidRPr="00827B72">
        <w:rPr>
          <w:rFonts w:eastAsia="Gulim" w:cstheme="majorHAnsi"/>
        </w:rPr>
        <w:t xml:space="preserve"> </w:t>
      </w:r>
      <w:r w:rsidRPr="00827B72">
        <w:rPr>
          <w:rFonts w:eastAsia="Gulim" w:cstheme="majorHAnsi"/>
        </w:rPr>
        <w:t>주문형</w:t>
      </w:r>
      <w:r w:rsidRPr="00827B72">
        <w:rPr>
          <w:rFonts w:eastAsia="Gulim" w:cstheme="majorHAnsi"/>
        </w:rPr>
        <w:t xml:space="preserve"> </w:t>
      </w:r>
      <w:r w:rsidRPr="00827B72">
        <w:rPr>
          <w:rFonts w:eastAsia="Gulim" w:cstheme="majorHAnsi"/>
        </w:rPr>
        <w:t>용량</w:t>
      </w:r>
      <w:r w:rsidRPr="00827B72">
        <w:rPr>
          <w:rFonts w:eastAsia="Gulim" w:cstheme="majorHAnsi"/>
        </w:rPr>
        <w:t xml:space="preserve"> </w:t>
      </w:r>
      <w:r w:rsidRPr="00827B72">
        <w:rPr>
          <w:rFonts w:eastAsia="Gulim" w:cstheme="majorHAnsi"/>
        </w:rPr>
        <w:t>예약</w:t>
      </w:r>
      <w:bookmarkEnd w:id="321"/>
    </w:p>
    <w:p w14:paraId="74353BCF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394478A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가용성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영역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전력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냉각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네트워킹을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제공하는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지역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결함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격리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부분입니다</w:t>
      </w:r>
      <w:r w:rsidRPr="00E97DE1">
        <w:rPr>
          <w:rFonts w:eastAsia="Gulim" w:cstheme="minorHAnsi"/>
        </w:rPr>
        <w:t>.</w:t>
      </w:r>
    </w:p>
    <w:p w14:paraId="12D63DB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용량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수량을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주문형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속성입니다</w:t>
      </w:r>
      <w:r w:rsidRPr="00E97DE1">
        <w:rPr>
          <w:rFonts w:eastAsia="Gulim" w:cstheme="minorHAnsi"/>
        </w:rPr>
        <w:t>.</w:t>
      </w:r>
    </w:p>
    <w:p w14:paraId="400A908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주문형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용량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예약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위치에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유형에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양을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표현하기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위해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생성된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개체입니다</w:t>
      </w:r>
      <w:r w:rsidRPr="00E97DE1">
        <w:rPr>
          <w:rFonts w:eastAsia="Gulim" w:cstheme="minorHAnsi"/>
        </w:rPr>
        <w:t>.</w:t>
      </w:r>
    </w:p>
    <w:p w14:paraId="7056D52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가상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컴퓨터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Azure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멀티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테넌트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환경에서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개별적으로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Virtual Machine Scale Set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4E3CBBD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할당된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가상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컴퓨터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주문형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속성으로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주문형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할당된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목록을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0AFE420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지원되는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배포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영역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정의된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위치와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일치하는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배포로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기존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주문형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정확한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기능의</w:t>
      </w:r>
      <w:r w:rsidRPr="00E97DE1">
        <w:rPr>
          <w:rFonts w:eastAsia="Gulim" w:cstheme="minorHAnsi"/>
        </w:rPr>
        <w:t xml:space="preserve"> </w:t>
      </w:r>
      <w:hyperlink r:id="rId24" w:anchor="limitations-and-restrictions" w:history="1">
        <w:r w:rsidRPr="00E97DE1">
          <w:rPr>
            <w:rStyle w:val="Hyperlink"/>
            <w:rFonts w:eastAsia="Gulim" w:cstheme="minorHAnsi"/>
          </w:rPr>
          <w:t>사용</w:t>
        </w:r>
        <w:r w:rsidRPr="00E97DE1">
          <w:rPr>
            <w:rStyle w:val="Hyperlink"/>
            <w:rFonts w:eastAsia="Gulim" w:cstheme="minorHAnsi"/>
          </w:rPr>
          <w:t xml:space="preserve"> </w:t>
        </w:r>
        <w:r w:rsidRPr="00E97DE1">
          <w:rPr>
            <w:rStyle w:val="Hyperlink"/>
            <w:rFonts w:eastAsia="Gulim" w:cstheme="minorHAnsi"/>
          </w:rPr>
          <w:t>설명서</w:t>
        </w:r>
      </w:hyperlink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준수합니다</w:t>
      </w:r>
      <w:r w:rsidRPr="00E97DE1">
        <w:rPr>
          <w:rFonts w:eastAsia="Gulim" w:cstheme="minorHAnsi"/>
        </w:rPr>
        <w:t>.</w:t>
      </w:r>
    </w:p>
    <w:p w14:paraId="5737DF1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예약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단위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주문형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정확히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예를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들어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주문형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예약이</w:t>
      </w:r>
      <w:r w:rsidRPr="00E97DE1">
        <w:rPr>
          <w:rFonts w:eastAsia="Gulim" w:cstheme="minorHAnsi"/>
        </w:rPr>
        <w:t xml:space="preserve"> 10</w:t>
      </w:r>
      <w:r w:rsidRPr="00E97DE1">
        <w:rPr>
          <w:rFonts w:eastAsia="Gulim" w:cstheme="minorHAnsi"/>
        </w:rPr>
        <w:t>개의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단위는</w:t>
      </w:r>
      <w:r w:rsidRPr="00E97DE1">
        <w:rPr>
          <w:rFonts w:eastAsia="Gulim" w:cstheme="minorHAnsi"/>
        </w:rPr>
        <w:t xml:space="preserve"> 10</w:t>
      </w:r>
      <w:r w:rsidRPr="00E97DE1">
        <w:rPr>
          <w:rFonts w:eastAsia="Gulim" w:cstheme="minorHAnsi"/>
        </w:rPr>
        <w:t>개입니다</w:t>
      </w:r>
      <w:r w:rsidRPr="00E97DE1">
        <w:rPr>
          <w:rFonts w:eastAsia="Gulim" w:cstheme="minorHAnsi"/>
        </w:rPr>
        <w:t>.</w:t>
      </w:r>
    </w:p>
    <w:p w14:paraId="1577037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미사용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용량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예약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할당된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용량보다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주문형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예약입니다</w:t>
      </w:r>
      <w:r w:rsidRPr="00E97DE1">
        <w:rPr>
          <w:rFonts w:eastAsia="Gulim" w:cstheme="minorHAnsi"/>
        </w:rPr>
        <w:t>.</w:t>
      </w:r>
    </w:p>
    <w:p w14:paraId="11CD0BA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배포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불가능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조건을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정의됩니다</w:t>
      </w:r>
      <w:r w:rsidRPr="00E97DE1">
        <w:rPr>
          <w:rFonts w:eastAsia="Gulim" w:cstheme="minorHAnsi"/>
        </w:rPr>
        <w:t>.</w:t>
      </w:r>
    </w:p>
    <w:p w14:paraId="0245DA12" w14:textId="77777777" w:rsidR="005E6D03" w:rsidRPr="00E97DE1" w:rsidRDefault="005E6D03" w:rsidP="005E6D03">
      <w:pPr>
        <w:pStyle w:val="ProductList-Body"/>
        <w:numPr>
          <w:ilvl w:val="1"/>
          <w:numId w:val="23"/>
        </w:numPr>
        <w:tabs>
          <w:tab w:val="clear" w:pos="360"/>
          <w:tab w:val="clear" w:pos="720"/>
          <w:tab w:val="clear" w:pos="1080"/>
        </w:tabs>
        <w:ind w:left="540" w:hanging="180"/>
        <w:rPr>
          <w:rFonts w:eastAsia="Gulim" w:cstheme="minorHAnsi"/>
        </w:rPr>
      </w:pP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부족을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수신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다른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유형에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디스크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부족이나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기타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리소스로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</w:t>
      </w:r>
      <w:r w:rsidRPr="00E97DE1">
        <w:rPr>
          <w:rFonts w:eastAsia="Gulim" w:cstheme="minorHAnsi"/>
        </w:rPr>
        <w:t>.</w:t>
      </w:r>
    </w:p>
    <w:p w14:paraId="4CCB9F6F" w14:textId="4F7ECC38" w:rsidR="005E6D03" w:rsidRPr="00E97DE1" w:rsidRDefault="005E6D03" w:rsidP="005E6D03">
      <w:pPr>
        <w:pStyle w:val="ProductList-Body"/>
        <w:numPr>
          <w:ilvl w:val="1"/>
          <w:numId w:val="23"/>
        </w:numPr>
        <w:tabs>
          <w:tab w:val="clear" w:pos="360"/>
          <w:tab w:val="clear" w:pos="720"/>
          <w:tab w:val="clear" w:pos="1080"/>
        </w:tabs>
        <w:ind w:left="540" w:hanging="180"/>
        <w:rPr>
          <w:rFonts w:eastAsia="Gulim" w:cstheme="minorHAnsi"/>
        </w:rPr>
      </w:pPr>
      <w:r w:rsidRPr="00E97DE1">
        <w:rPr>
          <w:rFonts w:eastAsia="Gulim" w:cstheme="minorHAnsi"/>
        </w:rPr>
        <w:t>주문형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지속적으로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예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않음</w:t>
      </w:r>
      <w:r w:rsidRPr="00E97DE1">
        <w:rPr>
          <w:rFonts w:eastAsia="Gulim" w:cstheme="minorHAnsi"/>
        </w:rPr>
        <w:t>).</w:t>
      </w:r>
    </w:p>
    <w:p w14:paraId="3AB03653" w14:textId="77777777" w:rsidR="005E6D03" w:rsidRPr="00E97DE1" w:rsidRDefault="005E6D03" w:rsidP="005E6D03">
      <w:pPr>
        <w:pStyle w:val="ProductList-Body"/>
        <w:spacing w:before="2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주문형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용량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예약에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1520E63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사용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불가능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미사용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정의됩니다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불가능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조건이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불가능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(a) </w:t>
      </w:r>
      <w:r w:rsidRPr="00E97DE1">
        <w:rPr>
          <w:rFonts w:eastAsia="Gulim" w:cstheme="minorHAnsi"/>
        </w:rPr>
        <w:t>후속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성공하거나</w:t>
      </w:r>
      <w:r w:rsidRPr="00E97DE1">
        <w:rPr>
          <w:rFonts w:eastAsia="Gulim" w:cstheme="minorHAnsi"/>
        </w:rPr>
        <w:t xml:space="preserve">, (b) </w:t>
      </w:r>
      <w:r w:rsidRPr="00E97DE1">
        <w:rPr>
          <w:rFonts w:eastAsia="Gulim" w:cstheme="minorHAnsi"/>
        </w:rPr>
        <w:t>다른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불가능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조건이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발생하거나</w:t>
      </w:r>
      <w:r w:rsidRPr="00E97DE1">
        <w:rPr>
          <w:rFonts w:eastAsia="Gulim" w:cstheme="minorHAnsi"/>
        </w:rPr>
        <w:t>, (c) 15</w:t>
      </w:r>
      <w:r w:rsidRPr="00E97DE1">
        <w:rPr>
          <w:rFonts w:eastAsia="Gulim" w:cstheme="minorHAnsi"/>
        </w:rPr>
        <w:t>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경과할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때까지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지원되는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않고</w:t>
      </w:r>
      <w:r w:rsidRPr="00E97DE1">
        <w:rPr>
          <w:rFonts w:eastAsia="Gulim" w:cstheme="minorHAnsi"/>
        </w:rPr>
        <w:t xml:space="preserve"> 15</w:t>
      </w:r>
      <w:r w:rsidRPr="00E97DE1">
        <w:rPr>
          <w:rFonts w:eastAsia="Gulim" w:cstheme="minorHAnsi"/>
        </w:rPr>
        <w:t>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경과하면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불가능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불가능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누적됩니다</w:t>
      </w:r>
      <w:r w:rsidRPr="00E97DE1">
        <w:rPr>
          <w:rFonts w:eastAsia="Gulim" w:cstheme="minorHAnsi"/>
        </w:rPr>
        <w:t>.</w:t>
      </w:r>
    </w:p>
    <w:p w14:paraId="2A2BD00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DD94BE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불가능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다른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상태에서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불가능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대해서만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누적됩니다</w:t>
      </w:r>
      <w:r w:rsidRPr="00E97DE1">
        <w:rPr>
          <w:rFonts w:eastAsia="Gulim" w:cstheme="minorHAnsi"/>
        </w:rPr>
        <w:t>.</w:t>
      </w:r>
    </w:p>
    <w:p w14:paraId="4442AEB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D34B63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설명서는</w:t>
      </w:r>
      <w:r w:rsidRPr="00E97DE1">
        <w:rPr>
          <w:rFonts w:eastAsia="Gulim" w:cstheme="minorHAnsi"/>
        </w:rPr>
        <w:t xml:space="preserve"> </w:t>
      </w:r>
      <w:hyperlink r:id="rId25" w:anchor="sla-for-capacity-reservation" w:history="1">
        <w:r w:rsidRPr="00E97DE1">
          <w:rPr>
            <w:rStyle w:val="Hyperlink"/>
            <w:rFonts w:eastAsia="Gulim" w:cstheme="minorHAnsi"/>
          </w:rPr>
          <w:t>예제</w:t>
        </w:r>
        <w:r w:rsidRPr="00E97DE1">
          <w:rPr>
            <w:rStyle w:val="Hyperlink"/>
            <w:rFonts w:eastAsia="Gulim" w:cstheme="minorHAnsi"/>
          </w:rPr>
          <w:t xml:space="preserve"> </w:t>
        </w:r>
        <w:r w:rsidRPr="00E97DE1">
          <w:rPr>
            <w:rStyle w:val="Hyperlink"/>
            <w:rFonts w:eastAsia="Gulim" w:cstheme="minorHAnsi"/>
          </w:rPr>
          <w:t>계산</w:t>
        </w:r>
      </w:hyperlink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참조하십시오</w:t>
      </w:r>
      <w:r w:rsidRPr="00E97DE1">
        <w:rPr>
          <w:rFonts w:eastAsia="Gulim" w:cstheme="minorHAnsi"/>
        </w:rPr>
        <w:t>.</w:t>
      </w:r>
    </w:p>
    <w:p w14:paraId="7A3EFD6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D8C0C5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월의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불가능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시간입니다</w:t>
      </w:r>
      <w:r w:rsidRPr="00E97DE1">
        <w:rPr>
          <w:rFonts w:eastAsia="Gulim" w:cstheme="minorHAnsi"/>
        </w:rPr>
        <w:t>.</w:t>
      </w:r>
    </w:p>
    <w:p w14:paraId="60C2612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비율로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>.</w:t>
      </w:r>
    </w:p>
    <w:p w14:paraId="1C164FE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F03AA2F" w14:textId="2DC99529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해당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기간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작동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</m:num>
            <m:den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해당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기간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6AA4841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각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주문형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용량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예약의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예약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단위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적용되는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다음과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같습니다</w:t>
      </w:r>
      <w:r w:rsidRPr="00E97DE1">
        <w:rPr>
          <w:rFonts w:eastAsia="Gulim" w:cstheme="minorHAnsi"/>
          <w:b/>
          <w:bCs/>
          <w:color w:val="00188F"/>
        </w:rPr>
        <w:t>.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주문형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비용이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아니라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비용을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기준으로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발행됩니다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B0B9FE3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46B8CD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D06057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AACD72A" w14:textId="77777777" w:rsidTr="00FA06B3">
        <w:tc>
          <w:tcPr>
            <w:tcW w:w="5400" w:type="dxa"/>
          </w:tcPr>
          <w:p w14:paraId="2801873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DADAC0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F549EC7" w14:textId="77777777" w:rsidTr="00FA06B3">
        <w:tc>
          <w:tcPr>
            <w:tcW w:w="5400" w:type="dxa"/>
          </w:tcPr>
          <w:p w14:paraId="03C74B9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FAA9CF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5F00A4D5" w14:textId="77777777" w:rsidTr="00FA06B3">
        <w:tc>
          <w:tcPr>
            <w:tcW w:w="5400" w:type="dxa"/>
          </w:tcPr>
          <w:p w14:paraId="0C5BF31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3E8A699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357C74CB" w14:textId="14F85F7B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FEE7FB2" w14:textId="77777777" w:rsidR="005E6D03" w:rsidRPr="00827B72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22" w:name="_Toc164961787"/>
      <w:r w:rsidRPr="00827B72">
        <w:rPr>
          <w:rFonts w:eastAsia="Gulim" w:cstheme="majorHAnsi"/>
        </w:rPr>
        <w:t xml:space="preserve">Azure OpenAI </w:t>
      </w:r>
      <w:r w:rsidRPr="00827B72">
        <w:rPr>
          <w:rFonts w:eastAsia="Gulim" w:cstheme="majorHAnsi"/>
        </w:rPr>
        <w:t>서비스</w:t>
      </w:r>
      <w:bookmarkEnd w:id="322"/>
    </w:p>
    <w:p w14:paraId="4BA58337" w14:textId="5617F880" w:rsidR="005E6D03" w:rsidRPr="00E97DE1" w:rsidRDefault="005E6D03" w:rsidP="005E6D03">
      <w:pPr>
        <w:shd w:val="clear" w:color="auto" w:fill="FFFFFF"/>
        <w:spacing w:after="0" w:line="240" w:lineRule="auto"/>
        <w:rPr>
          <w:rFonts w:eastAsia="Gulim" w:cstheme="minorHAnsi"/>
          <w:color w:val="000000"/>
          <w:sz w:val="18"/>
          <w:szCs w:val="18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추가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용어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정의</w:t>
      </w:r>
      <w:r w:rsidR="008908E7" w:rsidRPr="008908E7">
        <w:rPr>
          <w:rFonts w:eastAsia="Gulim" w:cstheme="minorHAnsi"/>
          <w:b/>
          <w:color w:val="00188F"/>
          <w:sz w:val="18"/>
          <w:szCs w:val="18"/>
          <w:bdr w:val="none" w:sz="0" w:space="0" w:color="auto" w:frame="1"/>
        </w:rPr>
        <w:t>: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 </w:t>
      </w:r>
    </w:p>
    <w:p w14:paraId="27A7AD9F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b/>
          <w:bCs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'Azure OpenAI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리소스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는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Microsoft Azure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구독의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Azure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리전에서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Azure OpenAI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생성한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Azure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리소스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유형을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의미합니다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.</w:t>
      </w:r>
      <w:r w:rsidRPr="00E97DE1">
        <w:rPr>
          <w:rFonts w:eastAsia="Gulim" w:cstheme="minorHAnsi"/>
          <w:b/>
          <w:bCs/>
        </w:rPr>
        <w:t xml:space="preserve"> </w:t>
      </w:r>
    </w:p>
    <w:p w14:paraId="66BC8207" w14:textId="77777777" w:rsidR="005E6D03" w:rsidRPr="00E97DE1" w:rsidRDefault="005E6D03" w:rsidP="005E6D03">
      <w:pPr>
        <w:spacing w:after="0" w:line="240" w:lineRule="auto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배포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는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Azure OpenAI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리소스에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배포되는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모델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엔드포인트입니다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.</w:t>
      </w:r>
    </w:p>
    <w:p w14:paraId="68D53B81" w14:textId="77777777" w:rsidR="005E6D03" w:rsidRPr="00E97DE1" w:rsidRDefault="005E6D03" w:rsidP="005E6D03">
      <w:pPr>
        <w:spacing w:after="0" w:line="240" w:lineRule="auto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요청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배포에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대한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API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호출입니다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.</w:t>
      </w:r>
      <w:r w:rsidRPr="00E97DE1">
        <w:rPr>
          <w:rFonts w:eastAsia="Gulim" w:cstheme="minorHAnsi"/>
        </w:rPr>
        <w:br/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최대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가용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(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분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)'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해당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기간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동안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Azure OpenAI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리소스에서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고객이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지정된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배포를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배포한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총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(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)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입니다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.</w:t>
      </w:r>
    </w:p>
    <w:p w14:paraId="5758B275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작동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중지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배포를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할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수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없는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최대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가용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(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)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이내의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총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(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)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입니다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. 1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동안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배포에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대한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요청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중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오류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코드를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반환하는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경우가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0.01%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를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넘으면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1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동안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사용할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수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없는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것으로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간주합니다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.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지정된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(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분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)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동안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요청이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이루어지지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않는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경우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해당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1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분은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100%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사용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가능한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것으로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간주합니다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.</w:t>
      </w:r>
    </w:p>
    <w:p w14:paraId="00C3103E" w14:textId="77777777" w:rsidR="005E6D03" w:rsidRPr="00E97DE1" w:rsidRDefault="005E6D03" w:rsidP="005E6D03">
      <w:pPr>
        <w:spacing w:after="0" w:line="240" w:lineRule="auto"/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</w:pP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작동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시간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비율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E97DE1">
        <w:rPr>
          <w:rFonts w:eastAsia="Gulim" w:cstheme="minorHAnsi"/>
          <w:b/>
          <w:bCs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은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다음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수식에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의해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표시됩니다</w:t>
      </w: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.</w:t>
      </w:r>
    </w:p>
    <w:p w14:paraId="5652D6EA" w14:textId="77777777" w:rsidR="005E6D03" w:rsidRPr="00E97DE1" w:rsidRDefault="005E6D03" w:rsidP="005E6D03">
      <w:pPr>
        <w:shd w:val="clear" w:color="auto" w:fill="FFFFFF"/>
        <w:spacing w:after="0" w:line="240" w:lineRule="auto"/>
        <w:rPr>
          <w:rFonts w:eastAsia="Gulim" w:cstheme="minorHAnsi"/>
          <w:color w:val="000000"/>
          <w:sz w:val="18"/>
          <w:szCs w:val="18"/>
        </w:rPr>
      </w:pP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 </w:t>
      </w:r>
    </w:p>
    <w:p w14:paraId="430BB849" w14:textId="7187E805" w:rsidR="005E6D03" w:rsidRPr="00E97DE1" w:rsidRDefault="0054061B" w:rsidP="008F05F7">
      <w:pPr>
        <w:spacing w:after="0" w:line="240" w:lineRule="auto"/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3A98F54" w14:textId="0CC79966" w:rsidR="005E6D03" w:rsidRPr="00E97DE1" w:rsidRDefault="005E6D03" w:rsidP="005E6D03">
      <w:pPr>
        <w:shd w:val="clear" w:color="auto" w:fill="FFFFFF"/>
        <w:spacing w:after="0" w:line="240" w:lineRule="auto"/>
        <w:rPr>
          <w:rFonts w:eastAsia="Gulim" w:cstheme="minorHAnsi"/>
          <w:color w:val="00188F"/>
          <w:sz w:val="18"/>
          <w:szCs w:val="18"/>
        </w:rPr>
      </w:pPr>
      <w:r w:rsidRPr="00E97DE1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 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서비스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크레딧</w:t>
      </w:r>
      <w:r w:rsidR="008908E7" w:rsidRPr="008908E7">
        <w:rPr>
          <w:rFonts w:eastAsia="Gulim" w:cstheme="minorHAnsi"/>
          <w:b/>
          <w:color w:val="00188F"/>
          <w:sz w:val="18"/>
          <w:szCs w:val="18"/>
          <w:bdr w:val="none" w:sz="0" w:space="0" w:color="auto" w:frame="1"/>
        </w:rPr>
        <w:t>:</w:t>
      </w:r>
      <w:r w:rsidRPr="00E97DE1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 </w:t>
      </w:r>
    </w:p>
    <w:tbl>
      <w:tblPr>
        <w:tblW w:w="0" w:type="auto"/>
        <w:tblInd w:w="5" w:type="dxa"/>
        <w:shd w:val="clear" w:color="auto" w:fill="FFFFFF"/>
        <w:tblLook w:val="04A0" w:firstRow="1" w:lastRow="0" w:firstColumn="1" w:lastColumn="0" w:noHBand="0" w:noVBand="1"/>
      </w:tblPr>
      <w:tblGrid>
        <w:gridCol w:w="5394"/>
        <w:gridCol w:w="5381"/>
      </w:tblGrid>
      <w:tr w:rsidR="005E6D03" w:rsidRPr="00E97DE1" w14:paraId="3B71B3E5" w14:textId="77777777" w:rsidTr="00FA06B3">
        <w:trPr>
          <w:trHeight w:val="250"/>
        </w:trPr>
        <w:tc>
          <w:tcPr>
            <w:tcW w:w="5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2C6"/>
            <w:hideMark/>
          </w:tcPr>
          <w:p w14:paraId="0AEC55F2" w14:textId="77777777" w:rsidR="005E6D03" w:rsidRPr="00E97DE1" w:rsidRDefault="005E6D03" w:rsidP="00FA06B3">
            <w:pPr>
              <w:spacing w:after="0" w:line="240" w:lineRule="auto"/>
              <w:ind w:left="14" w:right="-110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작동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시간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비율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 </w:t>
            </w:r>
          </w:p>
        </w:tc>
        <w:tc>
          <w:tcPr>
            <w:tcW w:w="53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2C6"/>
            <w:hideMark/>
          </w:tcPr>
          <w:p w14:paraId="27A9E2E2" w14:textId="77777777" w:rsidR="005E6D03" w:rsidRPr="00E97DE1" w:rsidRDefault="005E6D03" w:rsidP="00FA06B3">
            <w:pPr>
              <w:spacing w:after="0" w:line="240" w:lineRule="auto"/>
              <w:ind w:left="14" w:right="-110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서비스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크레딧</w:t>
            </w:r>
            <w:r w:rsidRPr="00E97DE1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 </w:t>
            </w:r>
          </w:p>
        </w:tc>
      </w:tr>
      <w:tr w:rsidR="005E6D03" w:rsidRPr="00E97DE1" w14:paraId="1683FC00" w14:textId="77777777" w:rsidTr="00A60FCC">
        <w:trPr>
          <w:trHeight w:val="88"/>
        </w:trPr>
        <w:tc>
          <w:tcPr>
            <w:tcW w:w="5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40F3016" w14:textId="77777777" w:rsidR="005E6D03" w:rsidRPr="00E97DE1" w:rsidRDefault="005E6D03" w:rsidP="00FA06B3">
            <w:pPr>
              <w:spacing w:after="0" w:line="240" w:lineRule="auto"/>
              <w:ind w:left="14" w:right="-110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000000"/>
                <w:sz w:val="16"/>
                <w:szCs w:val="16"/>
                <w:bdr w:val="none" w:sz="0" w:space="0" w:color="auto" w:frame="1"/>
              </w:rPr>
              <w:t>&lt; 99.9% 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5B471F1" w14:textId="77777777" w:rsidR="005E6D03" w:rsidRPr="00E97DE1" w:rsidRDefault="005E6D03" w:rsidP="00FA06B3">
            <w:pPr>
              <w:spacing w:after="0" w:line="240" w:lineRule="auto"/>
              <w:ind w:left="14" w:right="-110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000000"/>
                <w:sz w:val="16"/>
                <w:szCs w:val="16"/>
                <w:bdr w:val="none" w:sz="0" w:space="0" w:color="auto" w:frame="1"/>
              </w:rPr>
              <w:t>10% </w:t>
            </w:r>
          </w:p>
        </w:tc>
      </w:tr>
      <w:tr w:rsidR="005E6D03" w:rsidRPr="00E97DE1" w14:paraId="47385AD8" w14:textId="77777777" w:rsidTr="00A60FCC">
        <w:trPr>
          <w:trHeight w:val="178"/>
        </w:trPr>
        <w:tc>
          <w:tcPr>
            <w:tcW w:w="5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067507C" w14:textId="77777777" w:rsidR="005E6D03" w:rsidRPr="00E97DE1" w:rsidRDefault="005E6D03" w:rsidP="00FA06B3">
            <w:pPr>
              <w:spacing w:after="0" w:line="240" w:lineRule="auto"/>
              <w:ind w:left="14" w:right="-110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000000"/>
                <w:sz w:val="16"/>
                <w:szCs w:val="16"/>
                <w:bdr w:val="none" w:sz="0" w:space="0" w:color="auto" w:frame="1"/>
              </w:rPr>
              <w:t>&lt; 99% 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6877FA2" w14:textId="77777777" w:rsidR="005E6D03" w:rsidRPr="00E97DE1" w:rsidRDefault="005E6D03" w:rsidP="00FA06B3">
            <w:pPr>
              <w:spacing w:after="0" w:line="240" w:lineRule="auto"/>
              <w:ind w:left="14" w:right="-110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E97DE1">
              <w:rPr>
                <w:rFonts w:eastAsia="Gulim" w:cstheme="minorHAnsi"/>
                <w:color w:val="000000"/>
                <w:sz w:val="16"/>
                <w:szCs w:val="16"/>
                <w:bdr w:val="none" w:sz="0" w:space="0" w:color="auto" w:frame="1"/>
              </w:rPr>
              <w:t>25% </w:t>
            </w:r>
          </w:p>
        </w:tc>
      </w:tr>
    </w:tbl>
    <w:p w14:paraId="2EC822D0" w14:textId="56DFB331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3B56D4A" w14:textId="2AFBB528" w:rsidR="00B55183" w:rsidRDefault="00B5518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  <w:lang w:val="en-US"/>
        </w:rPr>
      </w:pPr>
      <w:bookmarkStart w:id="323" w:name="_Toc164961788"/>
      <w:r>
        <w:rPr>
          <w:rFonts w:eastAsia="Gulim" w:cstheme="majorHAnsi"/>
          <w:lang w:val="en-US"/>
        </w:rPr>
        <w:t>Azure Operator Insights</w:t>
      </w:r>
      <w:bookmarkEnd w:id="323"/>
    </w:p>
    <w:p w14:paraId="7176E764" w14:textId="77777777" w:rsidR="00143F09" w:rsidRPr="00294CF2" w:rsidRDefault="00143F09" w:rsidP="00143F09">
      <w:pPr>
        <w:shd w:val="clear" w:color="auto" w:fill="FFFFFF"/>
        <w:spacing w:after="0" w:line="240" w:lineRule="auto"/>
        <w:rPr>
          <w:rFonts w:eastAsia="Gulim" w:cstheme="minorHAnsi"/>
          <w:color w:val="000000"/>
          <w:sz w:val="18"/>
          <w:szCs w:val="18"/>
        </w:rPr>
      </w:pPr>
      <w:r w:rsidRPr="00294CF2">
        <w:rPr>
          <w:rFonts w:eastAsia="Gulim" w:cstheme="minorHAnsi"/>
          <w:b/>
          <w:color w:val="00188F"/>
          <w:sz w:val="18"/>
          <w:szCs w:val="18"/>
          <w:bdr w:val="none" w:sz="0" w:space="0" w:color="auto" w:frame="1"/>
        </w:rPr>
        <w:t>추가</w:t>
      </w:r>
      <w:r w:rsidRPr="00294CF2">
        <w:rPr>
          <w:rFonts w:eastAsia="Gulim" w:cstheme="minorHAnsi"/>
          <w:b/>
          <w:color w:val="00188F"/>
          <w:sz w:val="18"/>
          <w:szCs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b/>
          <w:color w:val="00188F"/>
          <w:sz w:val="18"/>
          <w:szCs w:val="18"/>
          <w:bdr w:val="none" w:sz="0" w:space="0" w:color="auto" w:frame="1"/>
        </w:rPr>
        <w:t>용어</w:t>
      </w:r>
      <w:r w:rsidRPr="00294CF2">
        <w:rPr>
          <w:rFonts w:eastAsia="Gulim" w:cstheme="minorHAnsi"/>
          <w:b/>
          <w:color w:val="00188F"/>
          <w:sz w:val="18"/>
          <w:szCs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b/>
          <w:color w:val="00188F"/>
          <w:sz w:val="18"/>
          <w:szCs w:val="18"/>
          <w:bdr w:val="none" w:sz="0" w:space="0" w:color="auto" w:frame="1"/>
        </w:rPr>
        <w:t>정의</w:t>
      </w:r>
      <w:r w:rsidRPr="00170B53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:</w:t>
      </w:r>
    </w:p>
    <w:p w14:paraId="7997D133" w14:textId="77777777" w:rsidR="00143F09" w:rsidRPr="00294CF2" w:rsidRDefault="00143F09" w:rsidP="00143F09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  <w:szCs w:val="18"/>
        </w:rPr>
      </w:pPr>
      <w:r w:rsidRPr="00294CF2">
        <w:rPr>
          <w:rFonts w:eastAsia="Gulim" w:cstheme="minorHAnsi"/>
          <w:b/>
          <w:color w:val="00188F"/>
          <w:sz w:val="18"/>
        </w:rPr>
        <w:t>예외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트랜잭션</w:t>
      </w:r>
      <w:r w:rsidRPr="00294CF2">
        <w:rPr>
          <w:rFonts w:eastAsia="Gulim" w:cstheme="minorHAnsi"/>
          <w:sz w:val="18"/>
        </w:rPr>
        <w:t>은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총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저장소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트랜잭션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또는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실패한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저장소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트랜잭션에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포함되지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않는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저장소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트랜잭션입니다</w:t>
      </w:r>
      <w:r w:rsidRPr="00294CF2">
        <w:rPr>
          <w:rFonts w:eastAsia="Gulim" w:cstheme="minorHAnsi"/>
          <w:sz w:val="18"/>
          <w:szCs w:val="18"/>
        </w:rPr>
        <w:t xml:space="preserve">. </w:t>
      </w:r>
      <w:r w:rsidRPr="00294CF2">
        <w:rPr>
          <w:rFonts w:eastAsia="Gulim" w:cstheme="minorHAnsi"/>
          <w:sz w:val="18"/>
          <w:szCs w:val="18"/>
        </w:rPr>
        <w:t>예외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트랜잭션에는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사전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인증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실패</w:t>
      </w:r>
      <w:r w:rsidRPr="00294CF2">
        <w:rPr>
          <w:rFonts w:eastAsia="Gulim" w:cstheme="minorHAnsi"/>
          <w:sz w:val="18"/>
          <w:szCs w:val="18"/>
        </w:rPr>
        <w:t xml:space="preserve">, </w:t>
      </w:r>
      <w:r w:rsidRPr="00294CF2">
        <w:rPr>
          <w:rFonts w:eastAsia="Gulim" w:cstheme="minorHAnsi"/>
          <w:sz w:val="18"/>
          <w:szCs w:val="18"/>
        </w:rPr>
        <w:t>인증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실패</w:t>
      </w:r>
      <w:r w:rsidRPr="00294CF2">
        <w:rPr>
          <w:rFonts w:eastAsia="Gulim" w:cstheme="minorHAnsi"/>
          <w:sz w:val="18"/>
          <w:szCs w:val="18"/>
        </w:rPr>
        <w:t xml:space="preserve">, </w:t>
      </w:r>
      <w:r w:rsidRPr="00294CF2">
        <w:rPr>
          <w:rFonts w:eastAsia="Gulim" w:cstheme="minorHAnsi"/>
          <w:sz w:val="18"/>
          <w:szCs w:val="18"/>
        </w:rPr>
        <w:t>명시된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한도의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저장소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계정에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대해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시도된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트랜잭션</w:t>
      </w:r>
      <w:r w:rsidRPr="00294CF2">
        <w:rPr>
          <w:rFonts w:eastAsia="Gulim" w:cstheme="minorHAnsi"/>
          <w:sz w:val="18"/>
          <w:szCs w:val="18"/>
        </w:rPr>
        <w:t xml:space="preserve">, </w:t>
      </w:r>
      <w:r w:rsidRPr="00294CF2">
        <w:rPr>
          <w:rFonts w:eastAsia="Gulim" w:cstheme="minorHAnsi"/>
          <w:sz w:val="18"/>
          <w:szCs w:val="18"/>
        </w:rPr>
        <w:t>컨테이너</w:t>
      </w:r>
      <w:r w:rsidRPr="00294CF2">
        <w:rPr>
          <w:rFonts w:eastAsia="Gulim" w:cstheme="minorHAnsi"/>
          <w:sz w:val="18"/>
          <w:szCs w:val="18"/>
        </w:rPr>
        <w:t xml:space="preserve">, </w:t>
      </w:r>
      <w:r w:rsidRPr="00294CF2">
        <w:rPr>
          <w:rFonts w:eastAsia="Gulim" w:cstheme="minorHAnsi"/>
          <w:sz w:val="18"/>
          <w:szCs w:val="18"/>
        </w:rPr>
        <w:t>파일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공유</w:t>
      </w:r>
      <w:r w:rsidRPr="00294CF2">
        <w:rPr>
          <w:rFonts w:eastAsia="Gulim" w:cstheme="minorHAnsi"/>
          <w:sz w:val="18"/>
          <w:szCs w:val="18"/>
        </w:rPr>
        <w:t xml:space="preserve">, </w:t>
      </w:r>
      <w:r w:rsidRPr="00294CF2">
        <w:rPr>
          <w:rFonts w:eastAsia="Gulim" w:cstheme="minorHAnsi"/>
          <w:sz w:val="18"/>
          <w:szCs w:val="18"/>
        </w:rPr>
        <w:t>테이블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또는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큐의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생성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또는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삭제</w:t>
      </w:r>
      <w:r w:rsidRPr="00294CF2">
        <w:rPr>
          <w:rFonts w:eastAsia="Gulim" w:cstheme="minorHAnsi"/>
          <w:sz w:val="18"/>
          <w:szCs w:val="18"/>
        </w:rPr>
        <w:t xml:space="preserve">, </w:t>
      </w:r>
      <w:r w:rsidRPr="00294CF2">
        <w:rPr>
          <w:rFonts w:eastAsia="Gulim" w:cstheme="minorHAnsi"/>
          <w:sz w:val="18"/>
          <w:szCs w:val="18"/>
        </w:rPr>
        <w:t>큐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지우기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및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저장소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계정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간</w:t>
      </w:r>
      <w:r w:rsidRPr="00294CF2">
        <w:rPr>
          <w:rFonts w:eastAsia="Gulim" w:cstheme="minorHAnsi"/>
          <w:sz w:val="18"/>
          <w:szCs w:val="18"/>
        </w:rPr>
        <w:t xml:space="preserve"> blob </w:t>
      </w:r>
      <w:r w:rsidRPr="00294CF2">
        <w:rPr>
          <w:rFonts w:eastAsia="Gulim" w:cstheme="minorHAnsi"/>
          <w:sz w:val="18"/>
          <w:szCs w:val="18"/>
        </w:rPr>
        <w:t>또는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파일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복사가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포함됩니다</w:t>
      </w:r>
      <w:r w:rsidRPr="00294CF2">
        <w:rPr>
          <w:rFonts w:eastAsia="Gulim" w:cstheme="minorHAnsi"/>
          <w:sz w:val="18"/>
          <w:szCs w:val="18"/>
        </w:rPr>
        <w:t>.</w:t>
      </w:r>
    </w:p>
    <w:p w14:paraId="504184B1" w14:textId="77777777" w:rsidR="00143F09" w:rsidRPr="00294CF2" w:rsidRDefault="00143F09" w:rsidP="00143F09">
      <w:pPr>
        <w:spacing w:after="0" w:line="240" w:lineRule="auto"/>
        <w:rPr>
          <w:rFonts w:eastAsia="Gulim" w:cstheme="minorHAnsi"/>
          <w:b/>
          <w:color w:val="000000"/>
          <w:sz w:val="18"/>
          <w:szCs w:val="18"/>
          <w:lang w:val="en-GB"/>
        </w:rPr>
      </w:pPr>
      <w:r w:rsidRPr="00294CF2">
        <w:rPr>
          <w:rFonts w:eastAsia="Gulim" w:cstheme="minorHAnsi"/>
          <w:b/>
          <w:color w:val="00188F"/>
          <w:sz w:val="18"/>
          <w:szCs w:val="18"/>
        </w:rPr>
        <w:t>수집</w:t>
      </w:r>
      <w:r w:rsidRPr="00294CF2">
        <w:rPr>
          <w:rFonts w:eastAsia="Gulim" w:cstheme="minorHAnsi"/>
          <w:b/>
          <w:color w:val="00188F"/>
          <w:sz w:val="18"/>
          <w:szCs w:val="18"/>
        </w:rPr>
        <w:t xml:space="preserve"> API</w:t>
      </w:r>
      <w:r w:rsidRPr="00294CF2">
        <w:rPr>
          <w:rFonts w:eastAsia="Gulim" w:cstheme="minorHAnsi"/>
          <w:color w:val="00188F"/>
          <w:sz w:val="18"/>
          <w:szCs w:val="18"/>
          <w:shd w:val="clear" w:color="auto" w:fill="FFFFFF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  <w:shd w:val="clear" w:color="auto" w:fill="FFFFFF"/>
        </w:rPr>
        <w:t>는</w:t>
      </w:r>
      <w:r w:rsidRPr="00294CF2">
        <w:rPr>
          <w:rFonts w:eastAsia="Gulim" w:cstheme="minorHAnsi"/>
          <w:color w:val="000000"/>
          <w:sz w:val="18"/>
          <w:szCs w:val="18"/>
          <w:shd w:val="clear" w:color="auto" w:fill="FFFFFF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  <w:shd w:val="clear" w:color="auto" w:fill="FFFFFF"/>
        </w:rPr>
        <w:t>입력</w:t>
      </w:r>
      <w:r w:rsidRPr="00294CF2">
        <w:rPr>
          <w:rFonts w:eastAsia="Gulim" w:cstheme="minorHAnsi"/>
          <w:color w:val="000000"/>
          <w:sz w:val="18"/>
          <w:szCs w:val="18"/>
          <w:shd w:val="clear" w:color="auto" w:fill="FFFFFF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  <w:shd w:val="clear" w:color="auto" w:fill="FFFFFF"/>
        </w:rPr>
        <w:t>저장소</w:t>
      </w:r>
      <w:r w:rsidRPr="00294CF2">
        <w:rPr>
          <w:rFonts w:eastAsia="Gulim" w:cstheme="minorHAnsi"/>
          <w:color w:val="000000"/>
          <w:sz w:val="18"/>
          <w:szCs w:val="18"/>
          <w:shd w:val="clear" w:color="auto" w:fill="FFFFFF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  <w:shd w:val="clear" w:color="auto" w:fill="FFFFFF"/>
        </w:rPr>
        <w:t>계정으로</w:t>
      </w:r>
      <w:r w:rsidRPr="00294CF2">
        <w:rPr>
          <w:rFonts w:eastAsia="Gulim" w:cstheme="minorHAnsi"/>
          <w:color w:val="000000"/>
          <w:sz w:val="18"/>
          <w:szCs w:val="18"/>
          <w:shd w:val="clear" w:color="auto" w:fill="FFFFFF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  <w:shd w:val="clear" w:color="auto" w:fill="FFFFFF"/>
        </w:rPr>
        <w:t>바로</w:t>
      </w:r>
      <w:r w:rsidRPr="00294CF2">
        <w:rPr>
          <w:rFonts w:eastAsia="Gulim" w:cstheme="minorHAnsi"/>
          <w:color w:val="000000"/>
          <w:sz w:val="18"/>
          <w:szCs w:val="18"/>
          <w:shd w:val="clear" w:color="auto" w:fill="FFFFFF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  <w:shd w:val="clear" w:color="auto" w:fill="FFFFFF"/>
        </w:rPr>
        <w:t>이동하는</w:t>
      </w:r>
      <w:r w:rsidRPr="00294CF2">
        <w:rPr>
          <w:rFonts w:eastAsia="Gulim" w:cstheme="minorHAnsi"/>
          <w:color w:val="000000"/>
          <w:sz w:val="18"/>
          <w:szCs w:val="18"/>
          <w:shd w:val="clear" w:color="auto" w:fill="FFFFFF"/>
        </w:rPr>
        <w:t xml:space="preserve"> ADLS Blob API</w:t>
      </w:r>
      <w:r w:rsidRPr="00294CF2">
        <w:rPr>
          <w:rFonts w:eastAsia="Gulim" w:cstheme="minorHAnsi"/>
          <w:color w:val="000000"/>
          <w:sz w:val="18"/>
          <w:szCs w:val="18"/>
          <w:shd w:val="clear" w:color="auto" w:fill="FFFFFF"/>
        </w:rPr>
        <w:t>입니다</w:t>
      </w:r>
      <w:r w:rsidRPr="00294CF2">
        <w:rPr>
          <w:rFonts w:eastAsia="Gulim" w:cstheme="minorHAnsi"/>
          <w:color w:val="000000"/>
          <w:sz w:val="18"/>
          <w:szCs w:val="18"/>
          <w:shd w:val="clear" w:color="auto" w:fill="FFFFFF"/>
        </w:rPr>
        <w:t>.</w:t>
      </w:r>
    </w:p>
    <w:p w14:paraId="7C8C5B2E" w14:textId="77777777" w:rsidR="00143F09" w:rsidRPr="00294CF2" w:rsidRDefault="00143F09" w:rsidP="00143F09">
      <w:pPr>
        <w:spacing w:after="0" w:line="240" w:lineRule="auto"/>
        <w:rPr>
          <w:rFonts w:eastAsia="Gulim" w:cstheme="minorHAnsi"/>
          <w:sz w:val="18"/>
          <w:szCs w:val="18"/>
          <w:lang w:val="en-GB"/>
        </w:rPr>
      </w:pPr>
      <w:r w:rsidRPr="00294CF2">
        <w:rPr>
          <w:rFonts w:eastAsia="Gulim" w:cstheme="minorHAnsi"/>
          <w:b/>
          <w:color w:val="00188F"/>
          <w:sz w:val="18"/>
          <w:szCs w:val="18"/>
        </w:rPr>
        <w:t>총</w:t>
      </w:r>
      <w:r w:rsidRPr="00294CF2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  <w:szCs w:val="18"/>
        </w:rPr>
        <w:t>저장소</w:t>
      </w:r>
      <w:r w:rsidRPr="00294CF2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  <w:szCs w:val="18"/>
        </w:rPr>
        <w:t>트랜잭션</w:t>
      </w:r>
      <w:r w:rsidRPr="00294CF2">
        <w:rPr>
          <w:rFonts w:eastAsia="Gulim" w:cstheme="minorHAnsi"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수집</w:t>
      </w:r>
      <w:r w:rsidRPr="00294CF2">
        <w:rPr>
          <w:rFonts w:eastAsia="Gulim" w:cstheme="minorHAnsi"/>
          <w:sz w:val="18"/>
          <w:szCs w:val="18"/>
        </w:rPr>
        <w:t xml:space="preserve"> API</w:t>
      </w:r>
      <w:r w:rsidRPr="00294CF2">
        <w:rPr>
          <w:rFonts w:eastAsia="Gulim" w:cstheme="minorHAnsi"/>
          <w:sz w:val="18"/>
          <w:szCs w:val="18"/>
        </w:rPr>
        <w:t>에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대한</w:t>
      </w:r>
      <w:r w:rsidRPr="00294CF2">
        <w:rPr>
          <w:rFonts w:eastAsia="Gulim" w:cstheme="minorHAnsi"/>
          <w:sz w:val="18"/>
          <w:szCs w:val="18"/>
        </w:rPr>
        <w:t xml:space="preserve">, </w:t>
      </w:r>
      <w:r w:rsidRPr="00294CF2">
        <w:rPr>
          <w:rFonts w:eastAsia="Gulim" w:cstheme="minorHAnsi"/>
          <w:sz w:val="18"/>
          <w:szCs w:val="18"/>
        </w:rPr>
        <w:t>인증된</w:t>
      </w:r>
      <w:r w:rsidRPr="00294CF2">
        <w:rPr>
          <w:rFonts w:eastAsia="Gulim" w:cstheme="minorHAnsi"/>
          <w:sz w:val="18"/>
          <w:szCs w:val="18"/>
        </w:rPr>
        <w:t xml:space="preserve"> REST API </w:t>
      </w:r>
      <w:r w:rsidRPr="00294CF2">
        <w:rPr>
          <w:rFonts w:eastAsia="Gulim" w:cstheme="minorHAnsi"/>
          <w:sz w:val="18"/>
          <w:szCs w:val="18"/>
        </w:rPr>
        <w:t>요청의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총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수이며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예외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트랜잭션은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포함되지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않습니다</w:t>
      </w:r>
      <w:r w:rsidRPr="00294CF2">
        <w:rPr>
          <w:rFonts w:eastAsia="Gulim" w:cstheme="minorHAnsi"/>
          <w:sz w:val="18"/>
          <w:szCs w:val="18"/>
        </w:rPr>
        <w:t>.</w:t>
      </w:r>
    </w:p>
    <w:p w14:paraId="2F92EE98" w14:textId="77777777" w:rsidR="00143F09" w:rsidRPr="00294CF2" w:rsidRDefault="00143F09" w:rsidP="00143F09">
      <w:pPr>
        <w:spacing w:after="0" w:line="240" w:lineRule="auto"/>
        <w:rPr>
          <w:rFonts w:eastAsia="Gulim" w:cstheme="minorHAnsi"/>
          <w:sz w:val="18"/>
          <w:szCs w:val="18"/>
        </w:rPr>
      </w:pPr>
      <w:r w:rsidRPr="00294CF2">
        <w:rPr>
          <w:rFonts w:eastAsia="Gulim" w:cstheme="minorHAnsi"/>
          <w:b/>
          <w:color w:val="00188F"/>
          <w:sz w:val="18"/>
          <w:szCs w:val="18"/>
        </w:rPr>
        <w:t>실패한</w:t>
      </w:r>
      <w:r w:rsidRPr="00294CF2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  <w:szCs w:val="18"/>
        </w:rPr>
        <w:t>저장소</w:t>
      </w:r>
      <w:r w:rsidRPr="00294CF2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  <w:szCs w:val="18"/>
        </w:rPr>
        <w:t>트랜잭션</w:t>
      </w:r>
      <w:r w:rsidRPr="00294CF2">
        <w:rPr>
          <w:rFonts w:eastAsia="Gulim" w:cstheme="minorHAnsi"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아래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표에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명시된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바와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같이</w:t>
      </w:r>
      <w:r w:rsidRPr="00294CF2">
        <w:rPr>
          <w:rFonts w:eastAsia="Gulim" w:cstheme="minorHAnsi"/>
          <w:sz w:val="18"/>
          <w:szCs w:val="18"/>
        </w:rPr>
        <w:t xml:space="preserve">, </w:t>
      </w:r>
      <w:r w:rsidRPr="00294CF2">
        <w:rPr>
          <w:rFonts w:eastAsia="Gulim" w:cstheme="minorHAnsi"/>
          <w:sz w:val="18"/>
          <w:szCs w:val="18"/>
        </w:rPr>
        <w:t>각각의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트랜잭션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유형과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관련된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최대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처리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시간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내에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완료되지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않은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총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저장소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트랜잭션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내의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모든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저장소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트랜잭션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집합입니다</w:t>
      </w:r>
      <w:r w:rsidRPr="00294CF2">
        <w:rPr>
          <w:rFonts w:eastAsia="Gulim" w:cstheme="minorHAnsi"/>
          <w:sz w:val="18"/>
          <w:szCs w:val="18"/>
        </w:rPr>
        <w:t xml:space="preserve">. </w:t>
      </w:r>
      <w:r w:rsidRPr="00294CF2">
        <w:rPr>
          <w:rFonts w:eastAsia="Gulim" w:cstheme="minorHAnsi"/>
          <w:sz w:val="18"/>
          <w:szCs w:val="18"/>
        </w:rPr>
        <w:t>최대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처리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시간에는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저장소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서비스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내에서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트랜잭션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요청을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처리하는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데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사용된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시간만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포함되며</w:t>
      </w:r>
      <w:r w:rsidRPr="00294CF2">
        <w:rPr>
          <w:rFonts w:eastAsia="Gulim" w:cstheme="minorHAnsi"/>
          <w:sz w:val="18"/>
          <w:szCs w:val="18"/>
        </w:rPr>
        <w:t xml:space="preserve">, </w:t>
      </w:r>
      <w:r w:rsidRPr="00294CF2">
        <w:rPr>
          <w:rFonts w:eastAsia="Gulim" w:cstheme="minorHAnsi"/>
          <w:sz w:val="18"/>
          <w:szCs w:val="18"/>
        </w:rPr>
        <w:t>저장소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서비스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요청의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이전에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사용된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시간은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포함되지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않습니다</w:t>
      </w:r>
      <w:r w:rsidRPr="00294CF2">
        <w:rPr>
          <w:rFonts w:eastAsia="Gulim" w:cstheme="minorHAnsi"/>
          <w:sz w:val="18"/>
          <w:szCs w:val="18"/>
        </w:rPr>
        <w:t>.</w:t>
      </w:r>
    </w:p>
    <w:p w14:paraId="32D812DD" w14:textId="77777777" w:rsidR="00143F09" w:rsidRPr="00294CF2" w:rsidRDefault="00143F09" w:rsidP="00143F09">
      <w:pPr>
        <w:spacing w:after="0" w:line="240" w:lineRule="auto"/>
        <w:rPr>
          <w:rFonts w:eastAsia="Gulim" w:cstheme="minorHAnsi"/>
          <w:sz w:val="18"/>
          <w:szCs w:val="18"/>
          <w:lang w:val="en-GB"/>
        </w:rPr>
      </w:pPr>
    </w:p>
    <w:tbl>
      <w:tblPr>
        <w:tblW w:w="0" w:type="auto"/>
        <w:tblInd w:w="5" w:type="dxa"/>
        <w:shd w:val="clear" w:color="auto" w:fill="FFFFFF"/>
        <w:tblLook w:val="04A0" w:firstRow="1" w:lastRow="0" w:firstColumn="1" w:lastColumn="0" w:noHBand="0" w:noVBand="1"/>
      </w:tblPr>
      <w:tblGrid>
        <w:gridCol w:w="5394"/>
        <w:gridCol w:w="5381"/>
      </w:tblGrid>
      <w:tr w:rsidR="00143F09" w:rsidRPr="00294CF2" w14:paraId="2314DB8A" w14:textId="77777777" w:rsidTr="000D3943">
        <w:trPr>
          <w:trHeight w:val="250"/>
        </w:trPr>
        <w:tc>
          <w:tcPr>
            <w:tcW w:w="5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2C6"/>
            <w:hideMark/>
          </w:tcPr>
          <w:p w14:paraId="2658735D" w14:textId="77777777" w:rsidR="00143F09" w:rsidRPr="00294CF2" w:rsidRDefault="00143F09" w:rsidP="000D3943">
            <w:pPr>
              <w:spacing w:before="20" w:after="20" w:line="240" w:lineRule="auto"/>
              <w:ind w:left="-144" w:right="-101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트랜잭션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유형</w:t>
            </w:r>
          </w:p>
        </w:tc>
        <w:tc>
          <w:tcPr>
            <w:tcW w:w="53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2C6"/>
            <w:hideMark/>
          </w:tcPr>
          <w:p w14:paraId="2A4E90C7" w14:textId="77777777" w:rsidR="00143F09" w:rsidRPr="00294CF2" w:rsidRDefault="00143F09" w:rsidP="000D3943">
            <w:pPr>
              <w:spacing w:before="20" w:after="20" w:line="240" w:lineRule="auto"/>
              <w:ind w:left="-144" w:right="-101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최대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처리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시간</w:t>
            </w:r>
          </w:p>
        </w:tc>
      </w:tr>
      <w:tr w:rsidR="00143F09" w:rsidRPr="00294CF2" w14:paraId="37EA7036" w14:textId="77777777" w:rsidTr="000D3943">
        <w:trPr>
          <w:trHeight w:val="250"/>
        </w:trPr>
        <w:tc>
          <w:tcPr>
            <w:tcW w:w="5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370E47" w14:textId="77777777" w:rsidR="00143F09" w:rsidRPr="00294CF2" w:rsidRDefault="00143F09" w:rsidP="000D3943">
            <w:pPr>
              <w:spacing w:before="20" w:after="20" w:line="240" w:lineRule="auto"/>
              <w:ind w:right="-101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sz w:val="16"/>
                <w:szCs w:val="16"/>
              </w:rPr>
              <w:t xml:space="preserve">PutBlob </w:t>
            </w:r>
            <w:r w:rsidRPr="00294CF2">
              <w:rPr>
                <w:rFonts w:eastAsia="Gulim" w:cstheme="minorHAnsi"/>
                <w:sz w:val="16"/>
                <w:szCs w:val="16"/>
              </w:rPr>
              <w:t>및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GetBlob(</w:t>
            </w:r>
            <w:r w:rsidRPr="00294CF2">
              <w:rPr>
                <w:rFonts w:eastAsia="Gulim" w:cstheme="minorHAnsi"/>
                <w:sz w:val="16"/>
                <w:szCs w:val="16"/>
              </w:rPr>
              <w:t>블록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94CF2">
              <w:rPr>
                <w:rFonts w:eastAsia="Gulim" w:cstheme="minorHAnsi"/>
                <w:sz w:val="16"/>
                <w:szCs w:val="16"/>
              </w:rPr>
              <w:t>및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94CF2">
              <w:rPr>
                <w:rFonts w:eastAsia="Gulim" w:cstheme="minorHAnsi"/>
                <w:sz w:val="16"/>
                <w:szCs w:val="16"/>
              </w:rPr>
              <w:t>페이지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94CF2">
              <w:rPr>
                <w:rFonts w:eastAsia="Gulim" w:cstheme="minorHAnsi"/>
                <w:sz w:val="16"/>
                <w:szCs w:val="16"/>
              </w:rPr>
              <w:t>포함</w:t>
            </w:r>
            <w:r w:rsidRPr="00294CF2">
              <w:rPr>
                <w:rFonts w:eastAsia="Gulim" w:cstheme="minorHAnsi"/>
                <w:sz w:val="16"/>
                <w:szCs w:val="16"/>
              </w:rPr>
              <w:t>)</w:t>
            </w:r>
            <w:r w:rsidRPr="00294CF2">
              <w:rPr>
                <w:rFonts w:eastAsia="Gulim" w:cstheme="minorHAnsi"/>
              </w:rPr>
              <w:br/>
            </w:r>
            <w:r w:rsidRPr="00294CF2">
              <w:rPr>
                <w:rFonts w:eastAsia="Gulim" w:cstheme="minorHAnsi"/>
                <w:sz w:val="16"/>
                <w:szCs w:val="16"/>
              </w:rPr>
              <w:t>유효한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94CF2">
              <w:rPr>
                <w:rFonts w:eastAsia="Gulim" w:cstheme="minorHAnsi"/>
                <w:sz w:val="16"/>
                <w:szCs w:val="16"/>
              </w:rPr>
              <w:t>페이지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Blob </w:t>
            </w:r>
            <w:r w:rsidRPr="00294CF2">
              <w:rPr>
                <w:rFonts w:eastAsia="Gulim" w:cstheme="minorHAnsi"/>
                <w:sz w:val="16"/>
                <w:szCs w:val="16"/>
              </w:rPr>
              <w:t>범위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94CF2">
              <w:rPr>
                <w:rFonts w:eastAsia="Gulim" w:cstheme="minorHAnsi"/>
                <w:sz w:val="16"/>
                <w:szCs w:val="16"/>
              </w:rPr>
              <w:t>가져오기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2BAF21" w14:textId="77777777" w:rsidR="00143F09" w:rsidRPr="00294CF2" w:rsidRDefault="00143F09" w:rsidP="000D3943">
            <w:pPr>
              <w:spacing w:before="20" w:after="20" w:line="240" w:lineRule="auto"/>
              <w:ind w:right="-101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sz w:val="16"/>
                <w:szCs w:val="16"/>
              </w:rPr>
              <w:t>2</w:t>
            </w:r>
            <w:r w:rsidRPr="00294CF2">
              <w:rPr>
                <w:rFonts w:eastAsia="Gulim" w:cstheme="minorHAnsi"/>
                <w:sz w:val="16"/>
                <w:szCs w:val="16"/>
              </w:rPr>
              <w:t>초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94CF2">
              <w:rPr>
                <w:rFonts w:eastAsia="Gulim" w:cstheme="minorHAnsi"/>
                <w:sz w:val="16"/>
                <w:szCs w:val="16"/>
              </w:rPr>
              <w:t>곱하기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94CF2">
              <w:rPr>
                <w:rFonts w:eastAsia="Gulim" w:cstheme="minorHAnsi"/>
                <w:sz w:val="16"/>
                <w:szCs w:val="16"/>
              </w:rPr>
              <w:t>요청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94CF2">
              <w:rPr>
                <w:rFonts w:eastAsia="Gulim" w:cstheme="minorHAnsi"/>
                <w:sz w:val="16"/>
                <w:szCs w:val="16"/>
              </w:rPr>
              <w:t>처리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94CF2">
              <w:rPr>
                <w:rFonts w:eastAsia="Gulim" w:cstheme="minorHAnsi"/>
                <w:sz w:val="16"/>
                <w:szCs w:val="16"/>
              </w:rPr>
              <w:t>과정에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94CF2">
              <w:rPr>
                <w:rFonts w:eastAsia="Gulim" w:cstheme="minorHAnsi"/>
                <w:sz w:val="16"/>
                <w:szCs w:val="16"/>
              </w:rPr>
              <w:t>양도된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MB </w:t>
            </w:r>
            <w:r w:rsidRPr="00294CF2">
              <w:rPr>
                <w:rFonts w:eastAsia="Gulim" w:cstheme="minorHAnsi"/>
                <w:sz w:val="16"/>
                <w:szCs w:val="16"/>
              </w:rPr>
              <w:t>수</w:t>
            </w:r>
          </w:p>
        </w:tc>
      </w:tr>
      <w:tr w:rsidR="00143F09" w:rsidRPr="00294CF2" w14:paraId="1DBB64C9" w14:textId="77777777" w:rsidTr="000D3943">
        <w:trPr>
          <w:trHeight w:val="250"/>
        </w:trPr>
        <w:tc>
          <w:tcPr>
            <w:tcW w:w="5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DF9EAF" w14:textId="77777777" w:rsidR="00143F09" w:rsidRPr="00294CF2" w:rsidRDefault="00143F09" w:rsidP="000D3943">
            <w:pPr>
              <w:spacing w:before="20" w:after="20" w:line="240" w:lineRule="auto"/>
              <w:ind w:right="-101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sz w:val="16"/>
                <w:szCs w:val="16"/>
              </w:rPr>
              <w:t xml:space="preserve">PutFile </w:t>
            </w:r>
            <w:r w:rsidRPr="00294CF2">
              <w:rPr>
                <w:rFonts w:eastAsia="Gulim" w:cstheme="minorHAnsi"/>
                <w:sz w:val="16"/>
                <w:szCs w:val="16"/>
              </w:rPr>
              <w:t>및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GetFile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D77BF7" w14:textId="77777777" w:rsidR="00143F09" w:rsidRPr="00294CF2" w:rsidRDefault="00143F09" w:rsidP="000D3943">
            <w:pPr>
              <w:spacing w:before="20" w:after="20" w:line="240" w:lineRule="auto"/>
              <w:ind w:right="-101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sz w:val="16"/>
                <w:szCs w:val="16"/>
              </w:rPr>
              <w:t>2</w:t>
            </w:r>
            <w:r w:rsidRPr="00294CF2">
              <w:rPr>
                <w:rFonts w:eastAsia="Gulim" w:cstheme="minorHAnsi"/>
                <w:sz w:val="16"/>
                <w:szCs w:val="16"/>
              </w:rPr>
              <w:t>초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94CF2">
              <w:rPr>
                <w:rFonts w:eastAsia="Gulim" w:cstheme="minorHAnsi"/>
                <w:sz w:val="16"/>
                <w:szCs w:val="16"/>
              </w:rPr>
              <w:t>곱하기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94CF2">
              <w:rPr>
                <w:rFonts w:eastAsia="Gulim" w:cstheme="minorHAnsi"/>
                <w:sz w:val="16"/>
                <w:szCs w:val="16"/>
              </w:rPr>
              <w:t>요청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94CF2">
              <w:rPr>
                <w:rFonts w:eastAsia="Gulim" w:cstheme="minorHAnsi"/>
                <w:sz w:val="16"/>
                <w:szCs w:val="16"/>
              </w:rPr>
              <w:t>처리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94CF2">
              <w:rPr>
                <w:rFonts w:eastAsia="Gulim" w:cstheme="minorHAnsi"/>
                <w:sz w:val="16"/>
                <w:szCs w:val="16"/>
              </w:rPr>
              <w:t>과정에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294CF2">
              <w:rPr>
                <w:rFonts w:eastAsia="Gulim" w:cstheme="minorHAnsi"/>
                <w:sz w:val="16"/>
                <w:szCs w:val="16"/>
              </w:rPr>
              <w:t>양도된</w:t>
            </w:r>
            <w:r w:rsidRPr="00294CF2">
              <w:rPr>
                <w:rFonts w:eastAsia="Gulim" w:cstheme="minorHAnsi"/>
                <w:sz w:val="16"/>
                <w:szCs w:val="16"/>
              </w:rPr>
              <w:t xml:space="preserve"> MB </w:t>
            </w:r>
            <w:r w:rsidRPr="00294CF2">
              <w:rPr>
                <w:rFonts w:eastAsia="Gulim" w:cstheme="minorHAnsi"/>
                <w:sz w:val="16"/>
                <w:szCs w:val="16"/>
              </w:rPr>
              <w:t>수</w:t>
            </w:r>
          </w:p>
        </w:tc>
      </w:tr>
    </w:tbl>
    <w:p w14:paraId="39163362" w14:textId="77777777" w:rsidR="00143F09" w:rsidRPr="00294CF2" w:rsidRDefault="00143F09" w:rsidP="00143F09">
      <w:pPr>
        <w:spacing w:after="0" w:line="240" w:lineRule="auto"/>
        <w:rPr>
          <w:rFonts w:eastAsia="Gulim" w:cstheme="minorHAnsi"/>
          <w:i/>
          <w:color w:val="000000"/>
          <w:sz w:val="16"/>
          <w:szCs w:val="16"/>
        </w:rPr>
      </w:pPr>
      <w:r w:rsidRPr="00294CF2">
        <w:rPr>
          <w:rFonts w:eastAsia="Gulim" w:cstheme="minorHAnsi"/>
          <w:i/>
          <w:color w:val="000000"/>
          <w:sz w:val="16"/>
          <w:szCs w:val="16"/>
        </w:rPr>
        <w:t>이</w:t>
      </w:r>
      <w:r w:rsidRPr="00294CF2">
        <w:rPr>
          <w:rFonts w:eastAsia="Gulim" w:cstheme="minorHAnsi"/>
          <w:i/>
          <w:color w:val="000000"/>
          <w:sz w:val="16"/>
          <w:szCs w:val="16"/>
        </w:rPr>
        <w:t xml:space="preserve"> </w:t>
      </w:r>
      <w:r w:rsidRPr="00294CF2">
        <w:rPr>
          <w:rFonts w:eastAsia="Gulim" w:cstheme="minorHAnsi"/>
          <w:i/>
          <w:color w:val="000000"/>
          <w:sz w:val="16"/>
          <w:szCs w:val="16"/>
        </w:rPr>
        <w:t>숫자들은</w:t>
      </w:r>
      <w:r w:rsidRPr="00294CF2">
        <w:rPr>
          <w:rFonts w:eastAsia="Gulim" w:cstheme="minorHAnsi"/>
          <w:i/>
          <w:color w:val="000000"/>
          <w:sz w:val="16"/>
          <w:szCs w:val="16"/>
        </w:rPr>
        <w:t xml:space="preserve"> </w:t>
      </w:r>
      <w:r w:rsidRPr="00294CF2">
        <w:rPr>
          <w:rFonts w:eastAsia="Gulim" w:cstheme="minorHAnsi"/>
          <w:i/>
          <w:color w:val="000000"/>
          <w:sz w:val="16"/>
          <w:szCs w:val="16"/>
        </w:rPr>
        <w:t>최대</w:t>
      </w:r>
      <w:r w:rsidRPr="00294CF2">
        <w:rPr>
          <w:rFonts w:eastAsia="Gulim" w:cstheme="minorHAnsi"/>
          <w:i/>
          <w:color w:val="000000"/>
          <w:sz w:val="16"/>
          <w:szCs w:val="16"/>
        </w:rPr>
        <w:t xml:space="preserve"> </w:t>
      </w:r>
      <w:r w:rsidRPr="00294CF2">
        <w:rPr>
          <w:rFonts w:eastAsia="Gulim" w:cstheme="minorHAnsi"/>
          <w:i/>
          <w:color w:val="000000"/>
          <w:sz w:val="16"/>
          <w:szCs w:val="16"/>
        </w:rPr>
        <w:t>처리</w:t>
      </w:r>
      <w:r w:rsidRPr="00294CF2">
        <w:rPr>
          <w:rFonts w:eastAsia="Gulim" w:cstheme="minorHAnsi"/>
          <w:i/>
          <w:color w:val="000000"/>
          <w:sz w:val="16"/>
          <w:szCs w:val="16"/>
        </w:rPr>
        <w:t xml:space="preserve"> </w:t>
      </w:r>
      <w:r w:rsidRPr="00294CF2">
        <w:rPr>
          <w:rFonts w:eastAsia="Gulim" w:cstheme="minorHAnsi"/>
          <w:i/>
          <w:color w:val="000000"/>
          <w:sz w:val="16"/>
          <w:szCs w:val="16"/>
        </w:rPr>
        <w:t>시간을</w:t>
      </w:r>
      <w:r w:rsidRPr="00294CF2">
        <w:rPr>
          <w:rFonts w:eastAsia="Gulim" w:cstheme="minorHAnsi"/>
          <w:i/>
          <w:color w:val="000000"/>
          <w:sz w:val="16"/>
          <w:szCs w:val="16"/>
        </w:rPr>
        <w:t xml:space="preserve"> </w:t>
      </w:r>
      <w:r w:rsidRPr="00294CF2">
        <w:rPr>
          <w:rFonts w:eastAsia="Gulim" w:cstheme="minorHAnsi"/>
          <w:i/>
          <w:color w:val="000000"/>
          <w:sz w:val="16"/>
          <w:szCs w:val="16"/>
        </w:rPr>
        <w:t>나타냅니다</w:t>
      </w:r>
      <w:r w:rsidRPr="00294CF2">
        <w:rPr>
          <w:rFonts w:eastAsia="Gulim" w:cstheme="minorHAnsi"/>
          <w:i/>
          <w:color w:val="000000"/>
          <w:sz w:val="16"/>
          <w:szCs w:val="16"/>
        </w:rPr>
        <w:t xml:space="preserve">. </w:t>
      </w:r>
      <w:r w:rsidRPr="00294CF2">
        <w:rPr>
          <w:rFonts w:eastAsia="Gulim" w:cstheme="minorHAnsi"/>
          <w:i/>
          <w:color w:val="000000"/>
          <w:sz w:val="16"/>
          <w:szCs w:val="16"/>
        </w:rPr>
        <w:t>실제</w:t>
      </w:r>
      <w:r w:rsidRPr="00294CF2">
        <w:rPr>
          <w:rFonts w:eastAsia="Gulim" w:cstheme="minorHAnsi"/>
          <w:i/>
          <w:color w:val="000000"/>
          <w:sz w:val="16"/>
          <w:szCs w:val="16"/>
        </w:rPr>
        <w:t xml:space="preserve"> </w:t>
      </w:r>
      <w:r w:rsidRPr="00294CF2">
        <w:rPr>
          <w:rFonts w:eastAsia="Gulim" w:cstheme="minorHAnsi"/>
          <w:i/>
          <w:color w:val="000000"/>
          <w:sz w:val="16"/>
          <w:szCs w:val="16"/>
        </w:rPr>
        <w:t>및</w:t>
      </w:r>
      <w:r w:rsidRPr="00294CF2">
        <w:rPr>
          <w:rFonts w:eastAsia="Gulim" w:cstheme="minorHAnsi"/>
          <w:i/>
          <w:color w:val="000000"/>
          <w:sz w:val="16"/>
          <w:szCs w:val="16"/>
        </w:rPr>
        <w:t xml:space="preserve"> </w:t>
      </w:r>
      <w:r w:rsidRPr="00294CF2">
        <w:rPr>
          <w:rFonts w:eastAsia="Gulim" w:cstheme="minorHAnsi"/>
          <w:i/>
          <w:color w:val="000000"/>
          <w:sz w:val="16"/>
          <w:szCs w:val="16"/>
        </w:rPr>
        <w:t>평균</w:t>
      </w:r>
      <w:r w:rsidRPr="00294CF2">
        <w:rPr>
          <w:rFonts w:eastAsia="Gulim" w:cstheme="minorHAnsi"/>
          <w:i/>
          <w:color w:val="000000"/>
          <w:sz w:val="16"/>
          <w:szCs w:val="16"/>
        </w:rPr>
        <w:t xml:space="preserve"> </w:t>
      </w:r>
      <w:r w:rsidRPr="00294CF2">
        <w:rPr>
          <w:rFonts w:eastAsia="Gulim" w:cstheme="minorHAnsi"/>
          <w:i/>
          <w:color w:val="000000"/>
          <w:sz w:val="16"/>
          <w:szCs w:val="16"/>
        </w:rPr>
        <w:t>시간은</w:t>
      </w:r>
      <w:r w:rsidRPr="00294CF2">
        <w:rPr>
          <w:rFonts w:eastAsia="Gulim" w:cstheme="minorHAnsi"/>
          <w:i/>
          <w:color w:val="000000"/>
          <w:sz w:val="16"/>
          <w:szCs w:val="16"/>
        </w:rPr>
        <w:t xml:space="preserve"> </w:t>
      </w:r>
      <w:r w:rsidRPr="00294CF2">
        <w:rPr>
          <w:rFonts w:eastAsia="Gulim" w:cstheme="minorHAnsi"/>
          <w:i/>
          <w:color w:val="000000"/>
          <w:sz w:val="16"/>
          <w:szCs w:val="16"/>
        </w:rPr>
        <w:t>더</w:t>
      </w:r>
      <w:r w:rsidRPr="00294CF2">
        <w:rPr>
          <w:rFonts w:eastAsia="Gulim" w:cstheme="minorHAnsi"/>
          <w:i/>
          <w:color w:val="000000"/>
          <w:sz w:val="16"/>
          <w:szCs w:val="16"/>
        </w:rPr>
        <w:t xml:space="preserve"> </w:t>
      </w:r>
      <w:r w:rsidRPr="00294CF2">
        <w:rPr>
          <w:rFonts w:eastAsia="Gulim" w:cstheme="minorHAnsi"/>
          <w:i/>
          <w:color w:val="000000"/>
          <w:sz w:val="16"/>
          <w:szCs w:val="16"/>
        </w:rPr>
        <w:t>낮다고</w:t>
      </w:r>
      <w:r w:rsidRPr="00294CF2">
        <w:rPr>
          <w:rFonts w:eastAsia="Gulim" w:cstheme="minorHAnsi"/>
          <w:i/>
          <w:color w:val="000000"/>
          <w:sz w:val="16"/>
          <w:szCs w:val="16"/>
        </w:rPr>
        <w:t xml:space="preserve"> </w:t>
      </w:r>
      <w:r w:rsidRPr="00294CF2">
        <w:rPr>
          <w:rFonts w:eastAsia="Gulim" w:cstheme="minorHAnsi"/>
          <w:i/>
          <w:color w:val="000000"/>
          <w:sz w:val="16"/>
          <w:szCs w:val="16"/>
        </w:rPr>
        <w:t>예상됩니다</w:t>
      </w:r>
      <w:r w:rsidRPr="00294CF2">
        <w:rPr>
          <w:rFonts w:eastAsia="Gulim" w:cstheme="minorHAnsi"/>
          <w:i/>
          <w:color w:val="000000"/>
          <w:sz w:val="16"/>
          <w:szCs w:val="16"/>
        </w:rPr>
        <w:t>.</w:t>
      </w:r>
    </w:p>
    <w:p w14:paraId="23BE1191" w14:textId="77777777" w:rsidR="00143F09" w:rsidRPr="00294CF2" w:rsidRDefault="00143F09" w:rsidP="00143F09">
      <w:pPr>
        <w:spacing w:after="0" w:line="240" w:lineRule="auto"/>
        <w:contextualSpacing/>
        <w:rPr>
          <w:rFonts w:eastAsia="Gulim" w:cstheme="minorHAnsi"/>
          <w:sz w:val="18"/>
          <w:szCs w:val="18"/>
          <w:lang w:val="en-GB"/>
        </w:rPr>
      </w:pPr>
    </w:p>
    <w:p w14:paraId="4DB4AEC8" w14:textId="77777777" w:rsidR="00143F09" w:rsidRPr="00294CF2" w:rsidRDefault="00143F09" w:rsidP="00143F09">
      <w:pPr>
        <w:spacing w:after="0" w:line="240" w:lineRule="auto"/>
        <w:rPr>
          <w:rFonts w:eastAsia="Gulim" w:cstheme="minorHAnsi"/>
          <w:sz w:val="18"/>
          <w:szCs w:val="18"/>
          <w:lang w:val="en-GB"/>
        </w:rPr>
      </w:pPr>
      <w:r w:rsidRPr="00294CF2">
        <w:rPr>
          <w:rFonts w:eastAsia="Gulim" w:cstheme="minorHAnsi"/>
          <w:sz w:val="18"/>
          <w:szCs w:val="18"/>
        </w:rPr>
        <w:t>실패한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저장소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트랜잭션에는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다음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사항이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포함되지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않습니다</w:t>
      </w:r>
      <w:r w:rsidRPr="00294CF2">
        <w:rPr>
          <w:rFonts w:eastAsia="Gulim" w:cstheme="minorHAnsi"/>
          <w:sz w:val="18"/>
          <w:szCs w:val="18"/>
        </w:rPr>
        <w:t>.</w:t>
      </w:r>
    </w:p>
    <w:p w14:paraId="27A216F5" w14:textId="77777777" w:rsidR="00143F09" w:rsidRPr="00294CF2" w:rsidRDefault="00143F09" w:rsidP="00143F09">
      <w:pPr>
        <w:numPr>
          <w:ilvl w:val="0"/>
          <w:numId w:val="37"/>
        </w:numPr>
        <w:spacing w:after="0" w:line="240" w:lineRule="auto"/>
        <w:rPr>
          <w:rFonts w:eastAsia="Gulim" w:cstheme="minorHAnsi"/>
          <w:sz w:val="18"/>
          <w:szCs w:val="18"/>
          <w:lang w:val="en-GB"/>
        </w:rPr>
      </w:pPr>
      <w:r w:rsidRPr="00294CF2">
        <w:rPr>
          <w:rFonts w:eastAsia="Gulim" w:cstheme="minorHAnsi"/>
          <w:sz w:val="18"/>
          <w:szCs w:val="18"/>
        </w:rPr>
        <w:t>적절한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백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오프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원칙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준수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실패로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인해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저장소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서비스에서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제한된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트랜잭션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요청</w:t>
      </w:r>
      <w:r w:rsidRPr="00294CF2">
        <w:rPr>
          <w:rFonts w:eastAsia="Gulim" w:cstheme="minorHAnsi"/>
          <w:sz w:val="18"/>
          <w:szCs w:val="18"/>
        </w:rPr>
        <w:t>.</w:t>
      </w:r>
    </w:p>
    <w:p w14:paraId="105788DA" w14:textId="77777777" w:rsidR="00143F09" w:rsidRPr="00294CF2" w:rsidRDefault="00143F09" w:rsidP="00143F09">
      <w:pPr>
        <w:numPr>
          <w:ilvl w:val="0"/>
          <w:numId w:val="37"/>
        </w:numPr>
        <w:spacing w:after="0" w:line="240" w:lineRule="auto"/>
        <w:rPr>
          <w:rFonts w:eastAsia="Gulim" w:cstheme="minorHAnsi"/>
          <w:sz w:val="18"/>
          <w:szCs w:val="18"/>
          <w:lang w:val="en-GB"/>
        </w:rPr>
      </w:pPr>
      <w:r w:rsidRPr="00294CF2">
        <w:rPr>
          <w:rFonts w:eastAsia="Gulim" w:cstheme="minorHAnsi"/>
          <w:sz w:val="18"/>
          <w:szCs w:val="18"/>
        </w:rPr>
        <w:t>위에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명시된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해당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최대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처리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시간보다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낮게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설정된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시간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제한이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있는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트랜잭션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요청</w:t>
      </w:r>
      <w:r w:rsidRPr="00294CF2">
        <w:rPr>
          <w:rFonts w:eastAsia="Gulim" w:cstheme="minorHAnsi"/>
          <w:sz w:val="18"/>
          <w:szCs w:val="18"/>
        </w:rPr>
        <w:t>.</w:t>
      </w:r>
    </w:p>
    <w:p w14:paraId="0929D07E" w14:textId="77777777" w:rsidR="00143F09" w:rsidRPr="00294CF2" w:rsidRDefault="00143F09" w:rsidP="00143F09">
      <w:pPr>
        <w:contextualSpacing/>
        <w:rPr>
          <w:rFonts w:eastAsia="Gulim" w:cstheme="minorHAnsi"/>
          <w:sz w:val="18"/>
          <w:szCs w:val="18"/>
          <w:lang w:val="en-GB"/>
        </w:rPr>
      </w:pPr>
      <w:r w:rsidRPr="00294CF2">
        <w:rPr>
          <w:rFonts w:eastAsia="Gulim" w:cstheme="minorHAnsi"/>
          <w:b/>
          <w:color w:val="00188F"/>
          <w:sz w:val="18"/>
          <w:szCs w:val="18"/>
        </w:rPr>
        <w:t>오류</w:t>
      </w:r>
      <w:r w:rsidRPr="00294CF2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  <w:szCs w:val="18"/>
        </w:rPr>
        <w:t>비율</w:t>
      </w:r>
      <w:r w:rsidRPr="00294CF2">
        <w:rPr>
          <w:rFonts w:eastAsia="Gulim" w:cstheme="minorHAnsi"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설정된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시간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간격</w:t>
      </w:r>
      <w:r w:rsidRPr="00294CF2">
        <w:rPr>
          <w:rFonts w:eastAsia="Gulim" w:cstheme="minorHAnsi"/>
          <w:sz w:val="18"/>
          <w:szCs w:val="18"/>
        </w:rPr>
        <w:t>(</w:t>
      </w:r>
      <w:r w:rsidRPr="00294CF2">
        <w:rPr>
          <w:rFonts w:eastAsia="Gulim" w:cstheme="minorHAnsi"/>
          <w:sz w:val="18"/>
          <w:szCs w:val="18"/>
        </w:rPr>
        <w:t>현재</w:t>
      </w:r>
      <w:r w:rsidRPr="00294CF2">
        <w:rPr>
          <w:rFonts w:eastAsia="Gulim" w:cstheme="minorHAnsi"/>
          <w:sz w:val="18"/>
          <w:szCs w:val="18"/>
        </w:rPr>
        <w:t xml:space="preserve"> 1</w:t>
      </w:r>
      <w:r w:rsidRPr="00294CF2">
        <w:rPr>
          <w:rFonts w:eastAsia="Gulim" w:cstheme="minorHAnsi"/>
          <w:sz w:val="18"/>
          <w:szCs w:val="18"/>
        </w:rPr>
        <w:t>시간으로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설정됨</w:t>
      </w:r>
      <w:r w:rsidRPr="00294CF2">
        <w:rPr>
          <w:rFonts w:eastAsia="Gulim" w:cstheme="minorHAnsi"/>
          <w:sz w:val="18"/>
          <w:szCs w:val="18"/>
        </w:rPr>
        <w:t>)</w:t>
      </w:r>
      <w:r w:rsidRPr="00294CF2">
        <w:rPr>
          <w:rFonts w:eastAsia="Gulim" w:cstheme="minorHAnsi"/>
          <w:sz w:val="18"/>
          <w:szCs w:val="18"/>
        </w:rPr>
        <w:t>에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총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저장소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트랜잭션으로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나눈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실패한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저장소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트랜잭션의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총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수입니다</w:t>
      </w:r>
      <w:r w:rsidRPr="00294CF2">
        <w:rPr>
          <w:rFonts w:eastAsia="Gulim" w:cstheme="minorHAnsi"/>
          <w:sz w:val="18"/>
          <w:szCs w:val="18"/>
        </w:rPr>
        <w:t xml:space="preserve">. </w:t>
      </w:r>
      <w:r w:rsidRPr="00294CF2">
        <w:rPr>
          <w:rFonts w:eastAsia="Gulim" w:cstheme="minorHAnsi"/>
          <w:sz w:val="18"/>
          <w:szCs w:val="18"/>
        </w:rPr>
        <w:t>지정된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시간의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간격에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총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저장소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트랜잭션이</w:t>
      </w:r>
      <w:r w:rsidRPr="00294CF2">
        <w:rPr>
          <w:rFonts w:eastAsia="Gulim" w:cstheme="minorHAnsi"/>
          <w:sz w:val="18"/>
          <w:szCs w:val="18"/>
        </w:rPr>
        <w:t xml:space="preserve"> 0</w:t>
      </w:r>
      <w:r w:rsidRPr="00294CF2">
        <w:rPr>
          <w:rFonts w:eastAsia="Gulim" w:cstheme="minorHAnsi"/>
          <w:sz w:val="18"/>
          <w:szCs w:val="18"/>
        </w:rPr>
        <w:t>인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경우</w:t>
      </w:r>
      <w:r w:rsidRPr="00294CF2">
        <w:rPr>
          <w:rFonts w:eastAsia="Gulim" w:cstheme="minorHAnsi"/>
          <w:sz w:val="18"/>
          <w:szCs w:val="18"/>
        </w:rPr>
        <w:t xml:space="preserve">, </w:t>
      </w:r>
      <w:r w:rsidRPr="00294CF2">
        <w:rPr>
          <w:rFonts w:eastAsia="Gulim" w:cstheme="minorHAnsi"/>
          <w:sz w:val="18"/>
          <w:szCs w:val="18"/>
        </w:rPr>
        <w:t>해당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간격에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대한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오류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비율은</w:t>
      </w:r>
      <w:r w:rsidRPr="00294CF2">
        <w:rPr>
          <w:rFonts w:eastAsia="Gulim" w:cstheme="minorHAnsi"/>
          <w:sz w:val="18"/>
          <w:szCs w:val="18"/>
        </w:rPr>
        <w:t xml:space="preserve"> 0%</w:t>
      </w:r>
      <w:r w:rsidRPr="00294CF2">
        <w:rPr>
          <w:rFonts w:eastAsia="Gulim" w:cstheme="minorHAnsi"/>
          <w:sz w:val="18"/>
          <w:szCs w:val="18"/>
        </w:rPr>
        <w:t>입니다</w:t>
      </w:r>
      <w:r w:rsidRPr="00294CF2">
        <w:rPr>
          <w:rFonts w:eastAsia="Gulim" w:cstheme="minorHAnsi"/>
          <w:sz w:val="18"/>
          <w:szCs w:val="18"/>
        </w:rPr>
        <w:t>.</w:t>
      </w:r>
    </w:p>
    <w:p w14:paraId="24301537" w14:textId="77777777" w:rsidR="00143F09" w:rsidRPr="00294CF2" w:rsidRDefault="00143F09" w:rsidP="00143F09">
      <w:pPr>
        <w:contextualSpacing/>
        <w:rPr>
          <w:rFonts w:eastAsia="Gulim" w:cstheme="minorHAnsi"/>
          <w:sz w:val="18"/>
          <w:szCs w:val="18"/>
          <w:lang w:val="en-GB"/>
        </w:rPr>
      </w:pPr>
      <w:r w:rsidRPr="00294CF2">
        <w:rPr>
          <w:rFonts w:eastAsia="Gulim" w:cstheme="minorHAnsi"/>
        </w:rPr>
        <w:t>해당</w:t>
      </w:r>
      <w:r w:rsidRPr="00294CF2">
        <w:rPr>
          <w:rFonts w:eastAsia="Gulim" w:cstheme="minorHAnsi"/>
        </w:rPr>
        <w:t xml:space="preserve"> </w:t>
      </w:r>
      <w:r w:rsidRPr="00294CF2">
        <w:rPr>
          <w:rFonts w:eastAsia="Gulim" w:cstheme="minorHAnsi"/>
        </w:rPr>
        <w:t>기간에</w:t>
      </w:r>
      <w:r w:rsidRPr="00294CF2">
        <w:rPr>
          <w:rFonts w:eastAsia="Gulim" w:cstheme="minorHAnsi"/>
        </w:rPr>
        <w:t xml:space="preserve"> </w:t>
      </w:r>
      <w:r w:rsidRPr="00294CF2">
        <w:rPr>
          <w:rFonts w:eastAsia="Gulim" w:cstheme="minorHAnsi"/>
        </w:rPr>
        <w:t>대한</w:t>
      </w:r>
      <w:r w:rsidRPr="00294CF2">
        <w:rPr>
          <w:rFonts w:eastAsia="Gulim" w:cstheme="minorHAnsi"/>
        </w:rPr>
        <w:t xml:space="preserve"> </w:t>
      </w:r>
      <w:r w:rsidRPr="00294CF2">
        <w:rPr>
          <w:rFonts w:eastAsia="Gulim" w:cstheme="minorHAnsi"/>
          <w:b/>
          <w:color w:val="00188F"/>
          <w:sz w:val="18"/>
          <w:szCs w:val="18"/>
        </w:rPr>
        <w:t>평균</w:t>
      </w:r>
      <w:r w:rsidRPr="00294CF2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  <w:szCs w:val="18"/>
        </w:rPr>
        <w:t>오류</w:t>
      </w:r>
      <w:r w:rsidRPr="00294CF2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  <w:szCs w:val="18"/>
        </w:rPr>
        <w:t>비율</w:t>
      </w:r>
      <w:r w:rsidRPr="00294CF2">
        <w:rPr>
          <w:rFonts w:eastAsia="Gulim" w:cstheme="minorHAnsi"/>
          <w:sz w:val="18"/>
          <w:szCs w:val="18"/>
        </w:rPr>
        <w:t>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해당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기간의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각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시간에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대한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오류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비율의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합계를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해당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기간의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총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시간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수로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나눈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것입니다</w:t>
      </w:r>
      <w:r w:rsidRPr="00294CF2">
        <w:rPr>
          <w:rFonts w:eastAsia="Gulim" w:cstheme="minorHAnsi"/>
          <w:sz w:val="18"/>
          <w:szCs w:val="18"/>
        </w:rPr>
        <w:t>.</w:t>
      </w:r>
    </w:p>
    <w:p w14:paraId="63AAB599" w14:textId="77777777" w:rsidR="00143F09" w:rsidRPr="00294CF2" w:rsidRDefault="00143F09" w:rsidP="00143F09">
      <w:pPr>
        <w:spacing w:after="0" w:line="240" w:lineRule="auto"/>
        <w:rPr>
          <w:rFonts w:eastAsia="Gulim" w:cstheme="minorHAnsi"/>
          <w:sz w:val="18"/>
          <w:szCs w:val="18"/>
        </w:rPr>
      </w:pPr>
      <w:r w:rsidRPr="00294CF2">
        <w:rPr>
          <w:rFonts w:eastAsia="Gulim" w:cstheme="minorHAnsi"/>
          <w:sz w:val="18"/>
          <w:szCs w:val="18"/>
        </w:rPr>
        <w:t>다음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서비스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수준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및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서비스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크레딧은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고객의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각</w:t>
      </w:r>
      <w:r w:rsidRPr="00294CF2">
        <w:rPr>
          <w:rFonts w:eastAsia="Gulim" w:cstheme="minorHAnsi"/>
          <w:sz w:val="18"/>
          <w:szCs w:val="18"/>
        </w:rPr>
        <w:t xml:space="preserve"> Operator Insights </w:t>
      </w:r>
      <w:r w:rsidRPr="00294CF2">
        <w:rPr>
          <w:rFonts w:eastAsia="Gulim" w:cstheme="minorHAnsi"/>
          <w:sz w:val="18"/>
          <w:szCs w:val="18"/>
        </w:rPr>
        <w:t>서버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사용에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적용됩니다</w:t>
      </w:r>
      <w:r w:rsidRPr="00294CF2">
        <w:rPr>
          <w:rFonts w:eastAsia="Gulim" w:cstheme="minorHAnsi"/>
          <w:sz w:val="18"/>
          <w:szCs w:val="18"/>
        </w:rPr>
        <w:t>.</w:t>
      </w:r>
    </w:p>
    <w:p w14:paraId="27058786" w14:textId="77777777" w:rsidR="00143F09" w:rsidRPr="00294CF2" w:rsidRDefault="00143F09" w:rsidP="00143F09">
      <w:pPr>
        <w:spacing w:after="0" w:line="240" w:lineRule="auto"/>
        <w:rPr>
          <w:rFonts w:eastAsia="Gulim" w:cstheme="minorHAnsi"/>
          <w:sz w:val="18"/>
          <w:szCs w:val="18"/>
        </w:rPr>
      </w:pPr>
      <w:r w:rsidRPr="00294CF2">
        <w:rPr>
          <w:rFonts w:eastAsia="Gulim" w:cstheme="minorHAnsi"/>
          <w:sz w:val="18"/>
          <w:szCs w:val="18"/>
        </w:rPr>
        <w:t>작동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시간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비율</w:t>
      </w:r>
      <w:r w:rsidRPr="00294CF2">
        <w:rPr>
          <w:rFonts w:eastAsia="Gulim" w:cstheme="minorHAnsi"/>
          <w:sz w:val="18"/>
          <w:szCs w:val="18"/>
        </w:rPr>
        <w:t xml:space="preserve">: </w:t>
      </w:r>
      <w:r w:rsidRPr="00294CF2">
        <w:rPr>
          <w:rFonts w:eastAsia="Gulim" w:cstheme="minorHAnsi"/>
          <w:sz w:val="18"/>
          <w:szCs w:val="18"/>
        </w:rPr>
        <w:t>작동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시간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비율은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다음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수식을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사용하여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계산합니다</w:t>
      </w:r>
      <w:r w:rsidRPr="00294CF2">
        <w:rPr>
          <w:rFonts w:eastAsia="Gulim" w:cstheme="minorHAnsi"/>
          <w:sz w:val="18"/>
          <w:szCs w:val="18"/>
        </w:rPr>
        <w:t>.</w:t>
      </w:r>
    </w:p>
    <w:p w14:paraId="1A2CEA76" w14:textId="77777777" w:rsidR="00143F09" w:rsidRPr="00FC4BAC" w:rsidRDefault="00143F09" w:rsidP="008F05F7">
      <w:pPr>
        <w:spacing w:before="120" w:after="0" w:line="240" w:lineRule="auto"/>
        <w:jc w:val="center"/>
        <w:rPr>
          <w:rFonts w:eastAsia="Gulim" w:cstheme="minorHAnsi"/>
          <w:i/>
          <w:sz w:val="18"/>
          <w:szCs w:val="18"/>
        </w:rPr>
      </w:pPr>
      <w:r w:rsidRPr="00FC4BAC">
        <w:rPr>
          <w:rFonts w:eastAsia="Gulim" w:cstheme="minorHAnsi"/>
          <w:i/>
          <w:sz w:val="18"/>
          <w:szCs w:val="18"/>
        </w:rPr>
        <w:t>100%−</w:t>
      </w:r>
      <w:r w:rsidRPr="00FC4BAC">
        <w:rPr>
          <w:rFonts w:eastAsia="Gulim" w:cstheme="minorHAnsi"/>
          <w:i/>
          <w:sz w:val="18"/>
          <w:szCs w:val="18"/>
        </w:rPr>
        <w:t>평균</w:t>
      </w:r>
      <w:r w:rsidRPr="00FC4BAC">
        <w:rPr>
          <w:rFonts w:eastAsia="Gulim" w:cstheme="minorHAnsi"/>
          <w:i/>
          <w:sz w:val="18"/>
          <w:szCs w:val="18"/>
        </w:rPr>
        <w:t xml:space="preserve"> </w:t>
      </w:r>
      <w:r w:rsidRPr="00FC4BAC">
        <w:rPr>
          <w:rFonts w:eastAsia="Gulim" w:cstheme="minorHAnsi"/>
          <w:i/>
          <w:sz w:val="18"/>
          <w:szCs w:val="18"/>
        </w:rPr>
        <w:t>오류</w:t>
      </w:r>
      <w:r w:rsidRPr="00FC4BAC">
        <w:rPr>
          <w:rFonts w:eastAsia="Gulim" w:cstheme="minorHAnsi"/>
          <w:i/>
          <w:sz w:val="18"/>
          <w:szCs w:val="18"/>
        </w:rPr>
        <w:t xml:space="preserve"> </w:t>
      </w:r>
      <w:r w:rsidRPr="00FC4BAC">
        <w:rPr>
          <w:rFonts w:eastAsia="Gulim" w:cstheme="minorHAnsi"/>
          <w:i/>
          <w:sz w:val="18"/>
          <w:szCs w:val="18"/>
        </w:rPr>
        <w:t>비율</w:t>
      </w:r>
    </w:p>
    <w:p w14:paraId="482B6EFC" w14:textId="77777777" w:rsidR="00143F09" w:rsidRPr="00294CF2" w:rsidRDefault="00143F09" w:rsidP="00143F09">
      <w:pPr>
        <w:spacing w:after="0" w:line="240" w:lineRule="auto"/>
        <w:rPr>
          <w:rFonts w:eastAsia="Gulim" w:cstheme="minorHAnsi"/>
          <w:sz w:val="18"/>
          <w:szCs w:val="18"/>
        </w:rPr>
      </w:pPr>
      <w:r w:rsidRPr="00294CF2">
        <w:rPr>
          <w:rFonts w:eastAsia="Gulim" w:cstheme="minorHAnsi"/>
          <w:b/>
          <w:color w:val="00188F"/>
          <w:sz w:val="18"/>
          <w:szCs w:val="18"/>
          <w:bdr w:val="none" w:sz="0" w:space="0" w:color="auto" w:frame="1"/>
        </w:rPr>
        <w:t>서비스</w:t>
      </w:r>
      <w:r w:rsidRPr="00294CF2">
        <w:rPr>
          <w:rFonts w:eastAsia="Gulim" w:cstheme="minorHAnsi"/>
          <w:b/>
          <w:color w:val="00188F"/>
          <w:sz w:val="18"/>
          <w:szCs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b/>
          <w:color w:val="00188F"/>
          <w:sz w:val="18"/>
          <w:szCs w:val="18"/>
          <w:bdr w:val="none" w:sz="0" w:space="0" w:color="auto" w:frame="1"/>
        </w:rPr>
        <w:t>크레딧</w:t>
      </w:r>
      <w:r w:rsidRPr="00170B53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:</w:t>
      </w:r>
    </w:p>
    <w:tbl>
      <w:tblPr>
        <w:tblW w:w="0" w:type="auto"/>
        <w:tblInd w:w="5" w:type="dxa"/>
        <w:shd w:val="clear" w:color="auto" w:fill="FFFFFF"/>
        <w:tblLook w:val="04A0" w:firstRow="1" w:lastRow="0" w:firstColumn="1" w:lastColumn="0" w:noHBand="0" w:noVBand="1"/>
      </w:tblPr>
      <w:tblGrid>
        <w:gridCol w:w="5394"/>
        <w:gridCol w:w="5381"/>
      </w:tblGrid>
      <w:tr w:rsidR="00143F09" w:rsidRPr="00294CF2" w14:paraId="4E476E1C" w14:textId="77777777" w:rsidTr="000D3943">
        <w:trPr>
          <w:trHeight w:val="250"/>
        </w:trPr>
        <w:tc>
          <w:tcPr>
            <w:tcW w:w="5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2C6"/>
            <w:hideMark/>
          </w:tcPr>
          <w:p w14:paraId="454D8347" w14:textId="77777777" w:rsidR="00143F09" w:rsidRPr="00294CF2" w:rsidRDefault="00143F09" w:rsidP="000D3943">
            <w:pPr>
              <w:spacing w:before="20" w:after="20" w:line="240" w:lineRule="auto"/>
              <w:ind w:left="-144" w:right="-101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월간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작동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시간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비율</w:t>
            </w:r>
          </w:p>
        </w:tc>
        <w:tc>
          <w:tcPr>
            <w:tcW w:w="53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2C6"/>
            <w:hideMark/>
          </w:tcPr>
          <w:p w14:paraId="49B20A71" w14:textId="77777777" w:rsidR="00143F09" w:rsidRPr="00294CF2" w:rsidRDefault="00143F09" w:rsidP="000D3943">
            <w:pPr>
              <w:spacing w:before="20" w:after="20" w:line="240" w:lineRule="auto"/>
              <w:ind w:left="-144" w:right="-101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서비스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크레딧</w:t>
            </w:r>
          </w:p>
        </w:tc>
      </w:tr>
      <w:tr w:rsidR="00143F09" w:rsidRPr="00294CF2" w14:paraId="00D1EAC7" w14:textId="77777777" w:rsidTr="000D3943">
        <w:trPr>
          <w:trHeight w:val="250"/>
        </w:trPr>
        <w:tc>
          <w:tcPr>
            <w:tcW w:w="5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55818F1" w14:textId="77777777" w:rsidR="00143F09" w:rsidRPr="00294CF2" w:rsidRDefault="00143F09" w:rsidP="000D3943">
            <w:pPr>
              <w:spacing w:before="20" w:after="20" w:line="240" w:lineRule="auto"/>
              <w:ind w:left="-144" w:right="-101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color w:val="000000"/>
                <w:sz w:val="16"/>
                <w:szCs w:val="16"/>
                <w:bdr w:val="none" w:sz="0" w:space="0" w:color="auto" w:frame="1"/>
              </w:rPr>
              <w:t>&lt; 99.9%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FC19730" w14:textId="77777777" w:rsidR="00143F09" w:rsidRPr="00294CF2" w:rsidRDefault="00143F09" w:rsidP="000D3943">
            <w:pPr>
              <w:spacing w:before="20" w:after="20" w:line="240" w:lineRule="auto"/>
              <w:ind w:left="-144" w:right="-101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color w:val="000000"/>
                <w:sz w:val="16"/>
                <w:szCs w:val="16"/>
                <w:bdr w:val="none" w:sz="0" w:space="0" w:color="auto" w:frame="1"/>
              </w:rPr>
              <w:t>10%</w:t>
            </w:r>
          </w:p>
        </w:tc>
      </w:tr>
      <w:tr w:rsidR="00143F09" w:rsidRPr="00294CF2" w14:paraId="3C960AA8" w14:textId="77777777" w:rsidTr="000D3943">
        <w:trPr>
          <w:trHeight w:val="250"/>
        </w:trPr>
        <w:tc>
          <w:tcPr>
            <w:tcW w:w="5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0287BB5" w14:textId="77777777" w:rsidR="00143F09" w:rsidRPr="00294CF2" w:rsidRDefault="00143F09" w:rsidP="000D3943">
            <w:pPr>
              <w:spacing w:before="20" w:after="20" w:line="240" w:lineRule="auto"/>
              <w:ind w:left="-144" w:right="-101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color w:val="000000"/>
                <w:sz w:val="16"/>
                <w:szCs w:val="16"/>
                <w:bdr w:val="none" w:sz="0" w:space="0" w:color="auto" w:frame="1"/>
              </w:rPr>
              <w:t>&lt; 99%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C1E970F" w14:textId="77777777" w:rsidR="00143F09" w:rsidRPr="00294CF2" w:rsidRDefault="00143F09" w:rsidP="000D3943">
            <w:pPr>
              <w:spacing w:before="20" w:after="20" w:line="240" w:lineRule="auto"/>
              <w:ind w:left="-144" w:right="-101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color w:val="000000"/>
                <w:sz w:val="16"/>
                <w:szCs w:val="16"/>
                <w:bdr w:val="none" w:sz="0" w:space="0" w:color="auto" w:frame="1"/>
              </w:rPr>
              <w:t>25%</w:t>
            </w:r>
          </w:p>
        </w:tc>
      </w:tr>
    </w:tbl>
    <w:p w14:paraId="632395FD" w14:textId="77777777" w:rsidR="00143F09" w:rsidRPr="00294CF2" w:rsidRDefault="0054061B" w:rsidP="00143F09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OC" w:tooltip="목차" w:history="1">
        <w:r w:rsidR="00143F09" w:rsidRPr="00294CF2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143F09" w:rsidRPr="00294CF2">
        <w:rPr>
          <w:rFonts w:eastAsia="Gulim" w:cstheme="minorHAnsi"/>
          <w:sz w:val="16"/>
          <w:szCs w:val="16"/>
        </w:rPr>
        <w:t>/</w:t>
      </w:r>
      <w:hyperlink w:anchor="용어 정의" w:tooltip="용어 정의" w:history="1">
        <w:r w:rsidR="00143F09" w:rsidRPr="00294CF2">
          <w:rPr>
            <w:rStyle w:val="Hyperlink"/>
            <w:rFonts w:eastAsia="Gulim" w:cstheme="minorHAnsi"/>
            <w:sz w:val="16"/>
            <w:szCs w:val="16"/>
          </w:rPr>
          <w:t>정의</w:t>
        </w:r>
      </w:hyperlink>
    </w:p>
    <w:p w14:paraId="0853DA91" w14:textId="3393DDBF" w:rsidR="00143F09" w:rsidRDefault="00143F09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  <w:lang w:val="en-US"/>
        </w:rPr>
      </w:pPr>
      <w:bookmarkStart w:id="324" w:name="_Toc164961789"/>
      <w:r>
        <w:rPr>
          <w:rFonts w:eastAsia="Gulim" w:cstheme="majorHAnsi"/>
          <w:lang w:val="en-US"/>
        </w:rPr>
        <w:t xml:space="preserve">Azure Operator Service </w:t>
      </w:r>
      <w:r w:rsidR="008B7B04">
        <w:rPr>
          <w:rFonts w:eastAsia="Gulim" w:cstheme="majorHAnsi"/>
          <w:lang w:val="en-US"/>
        </w:rPr>
        <w:t>M</w:t>
      </w:r>
      <w:r>
        <w:rPr>
          <w:rFonts w:eastAsia="Gulim" w:cstheme="majorHAnsi"/>
          <w:lang w:val="en-US"/>
        </w:rPr>
        <w:t>anager</w:t>
      </w:r>
      <w:bookmarkEnd w:id="324"/>
    </w:p>
    <w:p w14:paraId="20017224" w14:textId="77777777" w:rsidR="00FB2218" w:rsidRPr="00294CF2" w:rsidRDefault="00FB2218" w:rsidP="00FB2218">
      <w:pPr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  <w:r w:rsidRPr="00294CF2">
        <w:rPr>
          <w:rFonts w:eastAsia="Gulim" w:cstheme="minorHAnsi"/>
          <w:b/>
          <w:bCs/>
          <w:color w:val="00188F"/>
          <w:sz w:val="18"/>
          <w:szCs w:val="18"/>
        </w:rPr>
        <w:t>추가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용어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정의</w:t>
      </w:r>
      <w:r w:rsidRPr="00170B53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:</w:t>
      </w:r>
    </w:p>
    <w:p w14:paraId="728485B3" w14:textId="77777777" w:rsidR="00FB2218" w:rsidRPr="00294CF2" w:rsidRDefault="00FB2218" w:rsidP="00FB2218">
      <w:pPr>
        <w:shd w:val="clear" w:color="auto" w:fill="FFFFFF"/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해당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서비스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요금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color w:val="000000"/>
          <w:sz w:val="18"/>
          <w:szCs w:val="18"/>
        </w:rPr>
        <w:t>이란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, </w:t>
      </w:r>
      <w:r w:rsidRPr="00294CF2">
        <w:rPr>
          <w:rFonts w:eastAsia="Gulim" w:cstheme="minorHAnsi"/>
          <w:color w:val="000000"/>
          <w:sz w:val="18"/>
          <w:szCs w:val="18"/>
        </w:rPr>
        <w:t>서비스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크레딧을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지급받아야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하는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해당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기간에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적용되는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서비스에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대해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귀하가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실제로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지불하는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총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요금을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의미합니다</w:t>
      </w:r>
      <w:r w:rsidRPr="00294CF2">
        <w:rPr>
          <w:rFonts w:eastAsia="Gulim" w:cstheme="minorHAnsi"/>
          <w:color w:val="000000"/>
          <w:sz w:val="18"/>
          <w:szCs w:val="18"/>
        </w:rPr>
        <w:t>.</w:t>
      </w:r>
    </w:p>
    <w:p w14:paraId="610A0DD3" w14:textId="77777777" w:rsidR="00FB2218" w:rsidRPr="00294CF2" w:rsidRDefault="00FB2218" w:rsidP="00FB2218">
      <w:pPr>
        <w:shd w:val="clear" w:color="auto" w:fill="FFFFFF"/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서비스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수준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color w:val="000000"/>
          <w:sz w:val="18"/>
          <w:szCs w:val="18"/>
        </w:rPr>
        <w:t>이란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Microsoft</w:t>
      </w:r>
      <w:r w:rsidRPr="00294CF2">
        <w:rPr>
          <w:rFonts w:eastAsia="Gulim" w:cstheme="minorHAnsi"/>
          <w:color w:val="000000"/>
          <w:sz w:val="18"/>
          <w:szCs w:val="18"/>
        </w:rPr>
        <w:t>가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서비스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제공을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통해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충족하기로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동의하였으며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, </w:t>
      </w:r>
      <w:r w:rsidRPr="00294CF2">
        <w:rPr>
          <w:rFonts w:eastAsia="Gulim" w:cstheme="minorHAnsi"/>
          <w:color w:val="000000"/>
          <w:sz w:val="18"/>
          <w:szCs w:val="18"/>
        </w:rPr>
        <w:t>본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SLA</w:t>
      </w:r>
      <w:r w:rsidRPr="00294CF2">
        <w:rPr>
          <w:rFonts w:eastAsia="Gulim" w:cstheme="minorHAnsi"/>
          <w:color w:val="000000"/>
          <w:sz w:val="18"/>
          <w:szCs w:val="18"/>
        </w:rPr>
        <w:t>에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명시된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성능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메트릭을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의미합니다</w:t>
      </w:r>
      <w:r w:rsidRPr="00294CF2">
        <w:rPr>
          <w:rFonts w:eastAsia="Gulim" w:cstheme="minorHAnsi"/>
          <w:color w:val="000000"/>
          <w:sz w:val="18"/>
          <w:szCs w:val="18"/>
        </w:rPr>
        <w:t>.</w:t>
      </w:r>
    </w:p>
    <w:p w14:paraId="59C143C6" w14:textId="77777777" w:rsidR="00FB2218" w:rsidRPr="00294CF2" w:rsidRDefault="00FB2218" w:rsidP="00FB2218">
      <w:pPr>
        <w:shd w:val="clear" w:color="auto" w:fill="FFFFFF"/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최대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가용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시간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(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분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)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color w:val="000000"/>
          <w:sz w:val="18"/>
          <w:szCs w:val="18"/>
        </w:rPr>
        <w:t>은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해당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기간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동안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하나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이상의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Azure Operator Service Manager Site Network Service </w:t>
      </w:r>
      <w:r w:rsidRPr="00294CF2">
        <w:rPr>
          <w:rFonts w:eastAsia="Gulim" w:cstheme="minorHAnsi"/>
          <w:color w:val="000000"/>
          <w:sz w:val="18"/>
          <w:szCs w:val="18"/>
        </w:rPr>
        <w:t>리소스가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Microsoft Azure </w:t>
      </w:r>
      <w:r w:rsidRPr="00294CF2">
        <w:rPr>
          <w:rFonts w:eastAsia="Gulim" w:cstheme="minorHAnsi"/>
          <w:color w:val="000000"/>
          <w:sz w:val="18"/>
          <w:szCs w:val="18"/>
        </w:rPr>
        <w:t>정기가입에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배포된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총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누적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시간</w:t>
      </w:r>
      <w:r w:rsidRPr="00294CF2">
        <w:rPr>
          <w:rFonts w:eastAsia="Gulim" w:cstheme="minorHAnsi"/>
          <w:color w:val="000000"/>
          <w:sz w:val="18"/>
          <w:szCs w:val="18"/>
        </w:rPr>
        <w:t>(</w:t>
      </w:r>
      <w:r w:rsidRPr="00294CF2">
        <w:rPr>
          <w:rFonts w:eastAsia="Gulim" w:cstheme="minorHAnsi"/>
          <w:color w:val="000000"/>
          <w:sz w:val="18"/>
          <w:szCs w:val="18"/>
        </w:rPr>
        <w:t>분</w:t>
      </w:r>
      <w:r w:rsidRPr="00294CF2">
        <w:rPr>
          <w:rFonts w:eastAsia="Gulim" w:cstheme="minorHAnsi"/>
          <w:color w:val="000000"/>
          <w:sz w:val="18"/>
          <w:szCs w:val="18"/>
        </w:rPr>
        <w:t>)</w:t>
      </w:r>
      <w:r w:rsidRPr="00294CF2">
        <w:rPr>
          <w:rFonts w:eastAsia="Gulim" w:cstheme="minorHAnsi"/>
          <w:color w:val="000000"/>
          <w:sz w:val="18"/>
          <w:szCs w:val="18"/>
        </w:rPr>
        <w:t>입니다</w:t>
      </w:r>
      <w:r w:rsidRPr="00294CF2">
        <w:rPr>
          <w:rFonts w:eastAsia="Gulim" w:cstheme="minorHAnsi"/>
          <w:color w:val="000000"/>
          <w:sz w:val="18"/>
          <w:szCs w:val="18"/>
        </w:rPr>
        <w:t>.</w:t>
      </w:r>
    </w:p>
    <w:p w14:paraId="6651E0E3" w14:textId="77777777" w:rsidR="00FB2218" w:rsidRPr="00294CF2" w:rsidRDefault="00FB2218" w:rsidP="00FB2218">
      <w:pPr>
        <w:shd w:val="clear" w:color="auto" w:fill="FFFFFF"/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작동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중지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시간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1</w:t>
      </w:r>
      <w:r w:rsidRPr="00294CF2">
        <w:rPr>
          <w:rFonts w:eastAsia="Gulim" w:cstheme="minorHAnsi"/>
          <w:color w:val="000000"/>
          <w:sz w:val="18"/>
          <w:szCs w:val="18"/>
        </w:rPr>
        <w:t>분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동안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서비스의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리소스를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만들거나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업데이트하거나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보려는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모든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연속적인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시도가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오류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코드를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반환하거나</w:t>
      </w:r>
      <w:r w:rsidRPr="00294CF2">
        <w:rPr>
          <w:rFonts w:eastAsia="Gulim" w:cstheme="minorHAnsi"/>
          <w:color w:val="000000"/>
          <w:sz w:val="18"/>
          <w:szCs w:val="18"/>
        </w:rPr>
        <w:t>, 2</w:t>
      </w:r>
      <w:r w:rsidRPr="00294CF2">
        <w:rPr>
          <w:rFonts w:eastAsia="Gulim" w:cstheme="minorHAnsi"/>
          <w:color w:val="000000"/>
          <w:sz w:val="18"/>
          <w:szCs w:val="18"/>
        </w:rPr>
        <w:t>분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이내에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성공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코드를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도출하지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못하는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경우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작동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중지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시간으로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간주됩니다</w:t>
      </w:r>
      <w:r w:rsidRPr="00294CF2">
        <w:rPr>
          <w:rFonts w:eastAsia="Gulim" w:cstheme="minorHAnsi"/>
          <w:color w:val="000000"/>
          <w:sz w:val="18"/>
          <w:szCs w:val="18"/>
        </w:rPr>
        <w:t>.</w:t>
      </w:r>
    </w:p>
    <w:p w14:paraId="6E2D5C1F" w14:textId="77777777" w:rsidR="00FB2218" w:rsidRPr="00294CF2" w:rsidRDefault="00FB2218" w:rsidP="00FB2218">
      <w:pPr>
        <w:shd w:val="clear" w:color="auto" w:fill="FFFFFF"/>
        <w:spacing w:after="0" w:line="240" w:lineRule="auto"/>
        <w:textAlignment w:val="baseline"/>
        <w:rPr>
          <w:rFonts w:eastAsia="Gulim" w:cstheme="minorHAnsi"/>
          <w:color w:val="000000"/>
          <w:sz w:val="18"/>
          <w:szCs w:val="18"/>
        </w:rPr>
      </w:pPr>
      <w:r w:rsidRPr="00C04FB4">
        <w:rPr>
          <w:rFonts w:eastAsia="Gulim" w:cstheme="minorHAnsi"/>
          <w:color w:val="000000"/>
          <w:sz w:val="18"/>
          <w:szCs w:val="18"/>
        </w:rPr>
        <w:t>Azure Operator Service Manager</w:t>
      </w:r>
      <w:r w:rsidRPr="00C04FB4">
        <w:rPr>
          <w:rFonts w:eastAsia="Gulim" w:cstheme="minorHAnsi"/>
          <w:color w:val="000000"/>
          <w:sz w:val="18"/>
          <w:szCs w:val="18"/>
        </w:rPr>
        <w:t>에</w:t>
      </w:r>
      <w:r w:rsidRPr="00C04FB4">
        <w:rPr>
          <w:rFonts w:eastAsia="Gulim" w:cstheme="minorHAnsi"/>
          <w:color w:val="000000"/>
          <w:sz w:val="18"/>
          <w:szCs w:val="18"/>
        </w:rPr>
        <w:t xml:space="preserve"> </w:t>
      </w:r>
      <w:r w:rsidRPr="00C04FB4">
        <w:rPr>
          <w:rFonts w:eastAsia="Gulim" w:cstheme="minorHAnsi"/>
          <w:color w:val="000000"/>
          <w:sz w:val="18"/>
          <w:szCs w:val="18"/>
        </w:rPr>
        <w:t>대한</w:t>
      </w:r>
      <w:r w:rsidRPr="00C04FB4">
        <w:rPr>
          <w:rFonts w:eastAsia="Gulim" w:cstheme="minorHAnsi"/>
          <w:color w:val="000000"/>
          <w:sz w:val="18"/>
          <w:szCs w:val="18"/>
        </w:rPr>
        <w:t xml:space="preserve"> 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작동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시간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비율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(%)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color w:val="000000"/>
          <w:sz w:val="18"/>
          <w:szCs w:val="18"/>
        </w:rPr>
        <w:t>은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최대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가용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시간</w:t>
      </w:r>
      <w:r w:rsidRPr="00294CF2">
        <w:rPr>
          <w:rFonts w:eastAsia="Gulim" w:cstheme="minorHAnsi"/>
          <w:color w:val="000000"/>
          <w:sz w:val="18"/>
          <w:szCs w:val="18"/>
        </w:rPr>
        <w:t>(</w:t>
      </w:r>
      <w:r w:rsidRPr="00294CF2">
        <w:rPr>
          <w:rFonts w:eastAsia="Gulim" w:cstheme="minorHAnsi"/>
          <w:color w:val="000000"/>
          <w:sz w:val="18"/>
          <w:szCs w:val="18"/>
        </w:rPr>
        <w:t>분</w:t>
      </w:r>
      <w:r w:rsidRPr="00294CF2">
        <w:rPr>
          <w:rFonts w:eastAsia="Gulim" w:cstheme="minorHAnsi"/>
          <w:color w:val="000000"/>
          <w:sz w:val="18"/>
          <w:szCs w:val="18"/>
        </w:rPr>
        <w:t>)</w:t>
      </w:r>
      <w:r w:rsidRPr="00294CF2">
        <w:rPr>
          <w:rFonts w:eastAsia="Gulim" w:cstheme="minorHAnsi"/>
          <w:color w:val="000000"/>
          <w:sz w:val="18"/>
          <w:szCs w:val="18"/>
        </w:rPr>
        <w:t>에서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작동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중지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시간을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제외한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시간을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해당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기간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내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최대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가용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시간</w:t>
      </w:r>
      <w:r w:rsidRPr="00294CF2">
        <w:rPr>
          <w:rFonts w:eastAsia="Gulim" w:cstheme="minorHAnsi"/>
          <w:color w:val="000000"/>
          <w:sz w:val="18"/>
          <w:szCs w:val="18"/>
        </w:rPr>
        <w:t>(</w:t>
      </w:r>
      <w:r w:rsidRPr="00294CF2">
        <w:rPr>
          <w:rFonts w:eastAsia="Gulim" w:cstheme="minorHAnsi"/>
          <w:color w:val="000000"/>
          <w:sz w:val="18"/>
          <w:szCs w:val="18"/>
        </w:rPr>
        <w:t>분</w:t>
      </w:r>
      <w:r w:rsidRPr="00294CF2">
        <w:rPr>
          <w:rFonts w:eastAsia="Gulim" w:cstheme="minorHAnsi"/>
          <w:color w:val="000000"/>
          <w:sz w:val="18"/>
          <w:szCs w:val="18"/>
        </w:rPr>
        <w:t>)</w:t>
      </w:r>
      <w:r w:rsidRPr="00294CF2">
        <w:rPr>
          <w:rFonts w:eastAsia="Gulim" w:cstheme="minorHAnsi"/>
          <w:color w:val="000000"/>
          <w:sz w:val="18"/>
          <w:szCs w:val="18"/>
        </w:rPr>
        <w:t>으로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나눈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것입니다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. </w:t>
      </w:r>
      <w:r w:rsidRPr="00294CF2">
        <w:rPr>
          <w:rFonts w:eastAsia="Gulim" w:cstheme="minorHAnsi"/>
          <w:color w:val="000000"/>
          <w:sz w:val="18"/>
          <w:szCs w:val="18"/>
        </w:rPr>
        <w:t>작동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시간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비율은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지역별로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계산되며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다음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수식으로</w:t>
      </w:r>
      <w:r w:rsidRPr="00294CF2">
        <w:rPr>
          <w:rFonts w:eastAsia="Gulim" w:cstheme="minorHAnsi"/>
          <w:color w:val="000000"/>
          <w:sz w:val="18"/>
          <w:szCs w:val="18"/>
        </w:rPr>
        <w:t xml:space="preserve"> </w:t>
      </w:r>
      <w:r w:rsidRPr="00294CF2">
        <w:rPr>
          <w:rFonts w:eastAsia="Gulim" w:cstheme="minorHAnsi"/>
          <w:color w:val="000000"/>
          <w:sz w:val="18"/>
          <w:szCs w:val="18"/>
        </w:rPr>
        <w:t>표시됩니다</w:t>
      </w:r>
      <w:r w:rsidRPr="00294CF2">
        <w:rPr>
          <w:rFonts w:eastAsia="Gulim" w:cstheme="minorHAnsi"/>
          <w:color w:val="000000"/>
          <w:sz w:val="18"/>
          <w:szCs w:val="18"/>
        </w:rPr>
        <w:t>.</w:t>
      </w:r>
    </w:p>
    <w:p w14:paraId="5D341489" w14:textId="77777777" w:rsidR="00FB2218" w:rsidRPr="00294CF2" w:rsidRDefault="00FB2218" w:rsidP="00FB2218">
      <w:pPr>
        <w:shd w:val="clear" w:color="auto" w:fill="FFFFFF"/>
        <w:spacing w:after="0" w:line="240" w:lineRule="auto"/>
        <w:textAlignment w:val="baseline"/>
        <w:rPr>
          <w:rFonts w:eastAsia="Gulim" w:cstheme="minorHAnsi"/>
          <w:color w:val="000000"/>
          <w:sz w:val="18"/>
          <w:szCs w:val="18"/>
        </w:rPr>
      </w:pPr>
    </w:p>
    <w:p w14:paraId="3204AE9A" w14:textId="77777777" w:rsidR="00FB2218" w:rsidRPr="00294CF2" w:rsidRDefault="00FB2218" w:rsidP="00FB2218">
      <w:pPr>
        <w:shd w:val="clear" w:color="auto" w:fill="FFFFFF"/>
        <w:spacing w:after="0" w:line="240" w:lineRule="auto"/>
        <w:jc w:val="center"/>
        <w:rPr>
          <w:rFonts w:eastAsia="Gulim" w:cstheme="minorHAnsi"/>
          <w:i/>
          <w:color w:val="000000"/>
          <w:sz w:val="18"/>
          <w:szCs w:val="18"/>
        </w:rPr>
      </w:pP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월간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작동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시간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비율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(%) = (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최대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사용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가능한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시간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(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분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)−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작동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중지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시간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)/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최대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사용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가능한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 xml:space="preserve"> 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시간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(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분</w:t>
      </w:r>
      <w:r w:rsidRPr="00294CF2">
        <w:rPr>
          <w:rFonts w:eastAsia="Gulim" w:cstheme="minorHAnsi"/>
          <w:i/>
          <w:color w:val="000000"/>
          <w:sz w:val="18"/>
          <w:szCs w:val="18"/>
          <w:bdr w:val="none" w:sz="0" w:space="0" w:color="auto" w:frame="1"/>
        </w:rPr>
        <w:t>) x 100</w:t>
      </w:r>
    </w:p>
    <w:p w14:paraId="78AB13D2" w14:textId="77777777" w:rsidR="00FB2218" w:rsidRPr="00294CF2" w:rsidRDefault="00FB2218" w:rsidP="00FB2218">
      <w:pPr>
        <w:shd w:val="clear" w:color="auto" w:fill="FFFFFF"/>
        <w:spacing w:after="0" w:line="240" w:lineRule="auto"/>
        <w:textAlignment w:val="baseline"/>
        <w:rPr>
          <w:rFonts w:eastAsia="Gulim" w:cstheme="minorHAnsi"/>
          <w:color w:val="000000"/>
          <w:sz w:val="18"/>
          <w:szCs w:val="18"/>
        </w:rPr>
      </w:pPr>
    </w:p>
    <w:p w14:paraId="5624633D" w14:textId="77777777" w:rsidR="00FB2218" w:rsidRPr="00294CF2" w:rsidRDefault="00FB2218" w:rsidP="00FB2218">
      <w:pPr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  <w:r w:rsidRPr="00294CF2">
        <w:rPr>
          <w:rFonts w:eastAsia="Gulim" w:cstheme="minorHAnsi"/>
          <w:b/>
          <w:bCs/>
          <w:color w:val="00188F"/>
          <w:sz w:val="18"/>
          <w:szCs w:val="18"/>
        </w:rPr>
        <w:t>서비스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크레딧</w:t>
      </w:r>
      <w:r w:rsidRPr="00170B53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:</w:t>
      </w:r>
    </w:p>
    <w:tbl>
      <w:tblPr>
        <w:tblW w:w="0" w:type="auto"/>
        <w:tblInd w:w="5" w:type="dxa"/>
        <w:shd w:val="clear" w:color="auto" w:fill="FFFFFF"/>
        <w:tblLook w:val="04A0" w:firstRow="1" w:lastRow="0" w:firstColumn="1" w:lastColumn="0" w:noHBand="0" w:noVBand="1"/>
      </w:tblPr>
      <w:tblGrid>
        <w:gridCol w:w="5394"/>
        <w:gridCol w:w="5381"/>
      </w:tblGrid>
      <w:tr w:rsidR="00FB2218" w:rsidRPr="00294CF2" w14:paraId="1F859D18" w14:textId="77777777" w:rsidTr="000D3943">
        <w:trPr>
          <w:trHeight w:val="250"/>
        </w:trPr>
        <w:tc>
          <w:tcPr>
            <w:tcW w:w="5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2C6"/>
            <w:hideMark/>
          </w:tcPr>
          <w:p w14:paraId="4CFFF00E" w14:textId="77777777" w:rsidR="00FB2218" w:rsidRPr="00294CF2" w:rsidRDefault="00FB2218" w:rsidP="000D3943">
            <w:pPr>
              <w:spacing w:before="20" w:after="20" w:line="240" w:lineRule="auto"/>
              <w:ind w:left="-144" w:right="-101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작동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시간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비율</w:t>
            </w:r>
          </w:p>
        </w:tc>
        <w:tc>
          <w:tcPr>
            <w:tcW w:w="53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2C6"/>
            <w:hideMark/>
          </w:tcPr>
          <w:p w14:paraId="11A91B36" w14:textId="77777777" w:rsidR="00FB2218" w:rsidRPr="00294CF2" w:rsidRDefault="00FB2218" w:rsidP="000D3943">
            <w:pPr>
              <w:spacing w:before="20" w:after="20" w:line="240" w:lineRule="auto"/>
              <w:ind w:left="-144" w:right="-101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서비스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  <w:szCs w:val="16"/>
                <w:bdr w:val="none" w:sz="0" w:space="0" w:color="auto" w:frame="1"/>
              </w:rPr>
              <w:t>크레딧</w:t>
            </w:r>
          </w:p>
        </w:tc>
      </w:tr>
      <w:tr w:rsidR="00FB2218" w:rsidRPr="00294CF2" w14:paraId="79E0862D" w14:textId="77777777" w:rsidTr="000D3943">
        <w:trPr>
          <w:trHeight w:val="250"/>
        </w:trPr>
        <w:tc>
          <w:tcPr>
            <w:tcW w:w="5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3E85737" w14:textId="77777777" w:rsidR="00FB2218" w:rsidRPr="00294CF2" w:rsidRDefault="00FB2218" w:rsidP="000D3943">
            <w:pPr>
              <w:spacing w:before="20" w:after="20" w:line="240" w:lineRule="auto"/>
              <w:ind w:left="-144" w:right="-101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color w:val="000000"/>
                <w:sz w:val="16"/>
                <w:szCs w:val="16"/>
                <w:bdr w:val="none" w:sz="0" w:space="0" w:color="auto" w:frame="1"/>
              </w:rPr>
              <w:t>&lt; 99.9%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366CD58" w14:textId="77777777" w:rsidR="00FB2218" w:rsidRPr="00294CF2" w:rsidRDefault="00FB2218" w:rsidP="000D3943">
            <w:pPr>
              <w:spacing w:before="20" w:after="20" w:line="240" w:lineRule="auto"/>
              <w:ind w:left="-144" w:right="-101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color w:val="000000"/>
                <w:sz w:val="16"/>
                <w:szCs w:val="16"/>
                <w:bdr w:val="none" w:sz="0" w:space="0" w:color="auto" w:frame="1"/>
              </w:rPr>
              <w:t>10%</w:t>
            </w:r>
          </w:p>
        </w:tc>
      </w:tr>
      <w:tr w:rsidR="00FB2218" w:rsidRPr="00294CF2" w14:paraId="36CB7AA4" w14:textId="77777777" w:rsidTr="000D3943">
        <w:trPr>
          <w:trHeight w:val="250"/>
        </w:trPr>
        <w:tc>
          <w:tcPr>
            <w:tcW w:w="5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5886B0D" w14:textId="77777777" w:rsidR="00FB2218" w:rsidRPr="00294CF2" w:rsidRDefault="00FB2218" w:rsidP="000D3943">
            <w:pPr>
              <w:spacing w:before="20" w:after="20" w:line="240" w:lineRule="auto"/>
              <w:ind w:left="-144" w:right="-101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color w:val="000000"/>
                <w:sz w:val="16"/>
                <w:szCs w:val="16"/>
                <w:bdr w:val="none" w:sz="0" w:space="0" w:color="auto" w:frame="1"/>
              </w:rPr>
              <w:t>&lt; 99%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D7FB18E" w14:textId="77777777" w:rsidR="00FB2218" w:rsidRPr="00294CF2" w:rsidRDefault="00FB2218" w:rsidP="000D3943">
            <w:pPr>
              <w:spacing w:before="20" w:after="20" w:line="240" w:lineRule="auto"/>
              <w:ind w:left="-144" w:right="-101"/>
              <w:jc w:val="center"/>
              <w:rPr>
                <w:rFonts w:eastAsia="Gulim" w:cstheme="minorHAnsi"/>
                <w:color w:val="000000"/>
                <w:sz w:val="16"/>
                <w:szCs w:val="16"/>
              </w:rPr>
            </w:pPr>
            <w:r w:rsidRPr="00294CF2">
              <w:rPr>
                <w:rFonts w:eastAsia="Gulim" w:cstheme="minorHAnsi"/>
                <w:color w:val="000000"/>
                <w:sz w:val="16"/>
                <w:szCs w:val="16"/>
                <w:bdr w:val="none" w:sz="0" w:space="0" w:color="auto" w:frame="1"/>
              </w:rPr>
              <w:t>25%</w:t>
            </w:r>
          </w:p>
        </w:tc>
      </w:tr>
    </w:tbl>
    <w:p w14:paraId="372CA831" w14:textId="77777777" w:rsidR="00FB2218" w:rsidRPr="00294CF2" w:rsidRDefault="00FB2218" w:rsidP="00FB2218">
      <w:pPr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</w:p>
    <w:p w14:paraId="473D25A2" w14:textId="77777777" w:rsidR="00FB2218" w:rsidRPr="00294CF2" w:rsidRDefault="00FB2218" w:rsidP="00FB2218">
      <w:pPr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  <w:r w:rsidRPr="00294CF2">
        <w:rPr>
          <w:rFonts w:eastAsia="Gulim" w:cstheme="minorHAnsi"/>
          <w:b/>
          <w:bCs/>
          <w:color w:val="00188F"/>
          <w:sz w:val="18"/>
          <w:szCs w:val="18"/>
        </w:rPr>
        <w:t>서비스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수준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294CF2">
        <w:rPr>
          <w:rFonts w:eastAsia="Gulim" w:cstheme="minorHAnsi"/>
          <w:b/>
          <w:bCs/>
          <w:color w:val="00188F"/>
          <w:sz w:val="18"/>
          <w:szCs w:val="18"/>
        </w:rPr>
        <w:t>예외</w:t>
      </w:r>
      <w:r w:rsidRPr="00170B53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:</w:t>
      </w:r>
    </w:p>
    <w:p w14:paraId="0FD99CC9" w14:textId="77777777" w:rsidR="00FB2218" w:rsidRPr="00294CF2" w:rsidRDefault="00FB2218" w:rsidP="00FB2218">
      <w:pPr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  <w:r w:rsidRPr="00294CF2">
        <w:rPr>
          <w:rFonts w:eastAsia="Gulim" w:cstheme="minorHAnsi"/>
          <w:sz w:val="18"/>
          <w:szCs w:val="18"/>
        </w:rPr>
        <w:t>다음으로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인한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성능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또는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가용성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문제</w:t>
      </w:r>
      <w:r w:rsidRPr="00294CF2">
        <w:rPr>
          <w:rFonts w:eastAsia="Gulim" w:cstheme="minorHAnsi"/>
          <w:sz w:val="18"/>
          <w:szCs w:val="18"/>
        </w:rPr>
        <w:t xml:space="preserve"> </w:t>
      </w:r>
    </w:p>
    <w:p w14:paraId="2A6071D6" w14:textId="77777777" w:rsidR="00FB2218" w:rsidRPr="00294CF2" w:rsidRDefault="00FB2218" w:rsidP="00FB2218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  <w:r w:rsidRPr="00294CF2">
        <w:rPr>
          <w:rFonts w:eastAsia="Gulim" w:cstheme="minorHAnsi"/>
          <w:sz w:val="18"/>
          <w:szCs w:val="18"/>
        </w:rPr>
        <w:t>필수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구성을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따르지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않고</w:t>
      </w:r>
      <w:r w:rsidRPr="00294CF2">
        <w:rPr>
          <w:rFonts w:eastAsia="Gulim" w:cstheme="minorHAnsi"/>
          <w:sz w:val="18"/>
          <w:szCs w:val="18"/>
        </w:rPr>
        <w:t xml:space="preserve">, </w:t>
      </w:r>
      <w:r w:rsidRPr="00294CF2">
        <w:rPr>
          <w:rFonts w:eastAsia="Gulim" w:cstheme="minorHAnsi"/>
          <w:sz w:val="18"/>
          <w:szCs w:val="18"/>
        </w:rPr>
        <w:t>지원되는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플랫폼을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사용하지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않고</w:t>
      </w:r>
      <w:r w:rsidRPr="00294CF2">
        <w:rPr>
          <w:rFonts w:eastAsia="Gulim" w:cstheme="minorHAnsi"/>
          <w:sz w:val="18"/>
          <w:szCs w:val="18"/>
        </w:rPr>
        <w:t xml:space="preserve">, </w:t>
      </w:r>
      <w:r w:rsidRPr="00294CF2">
        <w:rPr>
          <w:rFonts w:eastAsia="Gulim" w:cstheme="minorHAnsi"/>
          <w:sz w:val="18"/>
          <w:szCs w:val="18"/>
        </w:rPr>
        <w:t>허용되는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사용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정책을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따르지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않거나</w:t>
      </w:r>
      <w:r w:rsidRPr="00294CF2">
        <w:rPr>
          <w:rFonts w:eastAsia="Gulim" w:cstheme="minorHAnsi"/>
          <w:sz w:val="18"/>
          <w:szCs w:val="18"/>
        </w:rPr>
        <w:t xml:space="preserve">, </w:t>
      </w:r>
      <w:r w:rsidRPr="00294CF2">
        <w:rPr>
          <w:rFonts w:eastAsia="Gulim" w:cstheme="minorHAnsi"/>
          <w:sz w:val="18"/>
          <w:szCs w:val="18"/>
        </w:rPr>
        <w:t>서비스의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기능과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다른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방식</w:t>
      </w:r>
      <w:r w:rsidRPr="00294CF2">
        <w:rPr>
          <w:rFonts w:eastAsia="Gulim" w:cstheme="minorHAnsi"/>
          <w:sz w:val="18"/>
          <w:szCs w:val="18"/>
        </w:rPr>
        <w:t>(</w:t>
      </w:r>
      <w:r w:rsidRPr="00294CF2">
        <w:rPr>
          <w:rFonts w:eastAsia="Gulim" w:cstheme="minorHAnsi"/>
          <w:sz w:val="18"/>
          <w:szCs w:val="18"/>
        </w:rPr>
        <w:t>예</w:t>
      </w:r>
      <w:r w:rsidRPr="00294CF2">
        <w:rPr>
          <w:rFonts w:eastAsia="Gulim" w:cstheme="minorHAnsi"/>
          <w:sz w:val="18"/>
          <w:szCs w:val="18"/>
        </w:rPr>
        <w:t>:</w:t>
      </w:r>
      <w:r>
        <w:rPr>
          <w:rFonts w:eastAsia="Gulim" w:cstheme="minorHAnsi"/>
          <w:sz w:val="18"/>
          <w:szCs w:val="18"/>
          <w:lang w:val="en-US"/>
        </w:rPr>
        <w:t> </w:t>
      </w:r>
      <w:r w:rsidRPr="00294CF2">
        <w:rPr>
          <w:rFonts w:eastAsia="Gulim" w:cstheme="minorHAnsi"/>
          <w:sz w:val="18"/>
          <w:szCs w:val="18"/>
        </w:rPr>
        <w:t>지원되지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않는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작업을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수행하려는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시도</w:t>
      </w:r>
      <w:r w:rsidRPr="00294CF2">
        <w:rPr>
          <w:rFonts w:eastAsia="Gulim" w:cstheme="minorHAnsi"/>
          <w:sz w:val="18"/>
          <w:szCs w:val="18"/>
        </w:rPr>
        <w:t xml:space="preserve">) </w:t>
      </w:r>
      <w:r w:rsidRPr="00294CF2">
        <w:rPr>
          <w:rFonts w:eastAsia="Gulim" w:cstheme="minorHAnsi"/>
          <w:sz w:val="18"/>
          <w:szCs w:val="18"/>
        </w:rPr>
        <w:t>또는</w:t>
      </w:r>
      <w:r w:rsidRPr="00294CF2">
        <w:rPr>
          <w:rFonts w:eastAsia="Gulim" w:cstheme="minorHAnsi"/>
          <w:sz w:val="18"/>
          <w:szCs w:val="18"/>
        </w:rPr>
        <w:t xml:space="preserve"> Microsoft</w:t>
      </w:r>
      <w:r w:rsidRPr="00294CF2">
        <w:rPr>
          <w:rFonts w:eastAsia="Gulim" w:cstheme="minorHAnsi"/>
          <w:sz w:val="18"/>
          <w:szCs w:val="18"/>
        </w:rPr>
        <w:t>에서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게시한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지침과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다른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방식으로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서비스를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사용하는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행위</w:t>
      </w:r>
      <w:r w:rsidRPr="00294CF2">
        <w:rPr>
          <w:rFonts w:eastAsia="Gulim" w:cstheme="minorHAnsi"/>
          <w:sz w:val="18"/>
          <w:szCs w:val="18"/>
        </w:rPr>
        <w:t>.</w:t>
      </w:r>
    </w:p>
    <w:p w14:paraId="50FBD5AA" w14:textId="77777777" w:rsidR="00FB2218" w:rsidRPr="00294CF2" w:rsidRDefault="00FB2218" w:rsidP="00FB2218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eastAsia="Gulim" w:cstheme="minorHAnsi"/>
          <w:sz w:val="18"/>
          <w:szCs w:val="18"/>
        </w:rPr>
      </w:pPr>
      <w:r w:rsidRPr="00294CF2">
        <w:rPr>
          <w:rFonts w:eastAsia="Gulim" w:cstheme="minorHAnsi"/>
          <w:sz w:val="18"/>
          <w:szCs w:val="18"/>
        </w:rPr>
        <w:t>명시된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한도를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초과하는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작업을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수행하려는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시도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또는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의심되는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남용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행위에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대한</w:t>
      </w:r>
      <w:r w:rsidRPr="00294CF2">
        <w:rPr>
          <w:rFonts w:eastAsia="Gulim" w:cstheme="minorHAnsi"/>
          <w:sz w:val="18"/>
          <w:szCs w:val="18"/>
        </w:rPr>
        <w:t xml:space="preserve"> Microsoft</w:t>
      </w:r>
      <w:r w:rsidRPr="00294CF2">
        <w:rPr>
          <w:rFonts w:eastAsia="Gulim" w:cstheme="minorHAnsi"/>
          <w:sz w:val="18"/>
          <w:szCs w:val="18"/>
        </w:rPr>
        <w:t>의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제한으로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인해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발생한</w:t>
      </w:r>
      <w:r w:rsidRPr="00294CF2">
        <w:rPr>
          <w:rFonts w:eastAsia="Gulim" w:cstheme="minorHAnsi"/>
          <w:sz w:val="18"/>
          <w:szCs w:val="18"/>
        </w:rPr>
        <w:t xml:space="preserve"> </w:t>
      </w:r>
      <w:r w:rsidRPr="00294CF2">
        <w:rPr>
          <w:rFonts w:eastAsia="Gulim" w:cstheme="minorHAnsi"/>
          <w:sz w:val="18"/>
          <w:szCs w:val="18"/>
        </w:rPr>
        <w:t>문제</w:t>
      </w:r>
      <w:r w:rsidRPr="00294CF2">
        <w:rPr>
          <w:rFonts w:eastAsia="Gulim" w:cstheme="minorHAnsi"/>
          <w:sz w:val="18"/>
          <w:szCs w:val="18"/>
        </w:rPr>
        <w:t>.</w:t>
      </w:r>
    </w:p>
    <w:p w14:paraId="4391A44D" w14:textId="77777777" w:rsidR="00FB2218" w:rsidRPr="00294CF2" w:rsidRDefault="0054061B" w:rsidP="00FB22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OC" w:tooltip="목차" w:history="1">
        <w:r w:rsidR="00FB2218" w:rsidRPr="00294CF2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FB2218" w:rsidRPr="00294CF2">
        <w:rPr>
          <w:rFonts w:eastAsia="Gulim" w:cstheme="minorHAnsi"/>
          <w:sz w:val="16"/>
          <w:szCs w:val="16"/>
        </w:rPr>
        <w:t>/</w:t>
      </w:r>
      <w:hyperlink w:anchor="용어 정의" w:tooltip="용어 정의" w:history="1">
        <w:r w:rsidR="00FB2218" w:rsidRPr="00294CF2">
          <w:rPr>
            <w:rStyle w:val="Hyperlink"/>
            <w:rFonts w:eastAsia="Gulim" w:cstheme="minorHAnsi"/>
            <w:sz w:val="16"/>
            <w:szCs w:val="16"/>
          </w:rPr>
          <w:t>정의</w:t>
        </w:r>
      </w:hyperlink>
    </w:p>
    <w:p w14:paraId="5C08300F" w14:textId="53DE0ADE" w:rsidR="005E6D03" w:rsidRPr="00827B72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25" w:name="_Toc164961790"/>
      <w:r w:rsidRPr="00827B72">
        <w:rPr>
          <w:rFonts w:eastAsia="Gulim" w:cstheme="majorHAnsi"/>
        </w:rPr>
        <w:t>Azure Orbital Ground Station</w:t>
      </w:r>
      <w:bookmarkEnd w:id="325"/>
    </w:p>
    <w:p w14:paraId="4128A4B6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385969CA" w14:textId="77777777" w:rsidR="004030DD" w:rsidRPr="00C015C4" w:rsidRDefault="004030DD" w:rsidP="004030D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>
        <w:rPr>
          <w:rFonts w:eastAsia="Gulim" w:cstheme="minorHAnsi"/>
          <w:sz w:val="18"/>
        </w:rPr>
        <w:t>“</w:t>
      </w:r>
      <w:r w:rsidRPr="00C015C4">
        <w:rPr>
          <w:rFonts w:eastAsia="Gulim" w:cstheme="minorHAnsi"/>
          <w:b/>
          <w:bCs/>
          <w:color w:val="00188F"/>
          <w:sz w:val="18"/>
        </w:rPr>
        <w:t xml:space="preserve">Azure Orbital Ground Station </w:t>
      </w:r>
      <w:r w:rsidRPr="00C015C4">
        <w:rPr>
          <w:rFonts w:eastAsia="Gulim" w:cstheme="minorHAnsi"/>
          <w:b/>
          <w:bCs/>
          <w:color w:val="00188F"/>
          <w:sz w:val="18"/>
        </w:rPr>
        <w:t>서비스</w:t>
      </w:r>
      <w:r>
        <w:rPr>
          <w:rFonts w:eastAsia="Gulim" w:cstheme="minorHAnsi"/>
          <w:sz w:val="18"/>
        </w:rPr>
        <w:t>”</w:t>
      </w:r>
      <w:r w:rsidRPr="00C015C4">
        <w:rPr>
          <w:rFonts w:eastAsia="Gulim" w:cstheme="minorHAnsi"/>
          <w:sz w:val="18"/>
        </w:rPr>
        <w:t>는</w:t>
      </w:r>
      <w:r w:rsidRPr="00C015C4">
        <w:rPr>
          <w:rFonts w:eastAsia="Gulim" w:cstheme="minorHAnsi"/>
          <w:sz w:val="18"/>
        </w:rPr>
        <w:t xml:space="preserve"> Microsoft Azure </w:t>
      </w:r>
      <w:r w:rsidRPr="00C015C4">
        <w:rPr>
          <w:rFonts w:eastAsia="Gulim" w:cstheme="minorHAnsi"/>
          <w:sz w:val="18"/>
        </w:rPr>
        <w:t>클라우드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궤도의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고객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위성으로부터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저지연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연결을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제공하는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완전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관리형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지상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스테이션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서비스입니다</w:t>
      </w:r>
      <w:r w:rsidRPr="00C015C4">
        <w:rPr>
          <w:rFonts w:eastAsia="Gulim" w:cstheme="minorHAnsi"/>
          <w:sz w:val="18"/>
        </w:rPr>
        <w:t xml:space="preserve">. </w:t>
      </w:r>
      <w:r w:rsidRPr="00C015C4">
        <w:rPr>
          <w:rFonts w:eastAsia="Gulim" w:cstheme="minorHAnsi"/>
          <w:sz w:val="18"/>
        </w:rPr>
        <w:t>본</w:t>
      </w:r>
      <w:r w:rsidRPr="00C015C4">
        <w:rPr>
          <w:rFonts w:eastAsia="Gulim" w:cstheme="minorHAnsi"/>
          <w:sz w:val="18"/>
        </w:rPr>
        <w:t xml:space="preserve"> SLA</w:t>
      </w:r>
      <w:r w:rsidRPr="00C015C4">
        <w:rPr>
          <w:rFonts w:eastAsia="Gulim" w:cstheme="minorHAnsi"/>
          <w:sz w:val="18"/>
        </w:rPr>
        <w:t>의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목적상</w:t>
      </w:r>
      <w:r w:rsidRPr="00C015C4">
        <w:rPr>
          <w:rFonts w:eastAsia="Gulim" w:cstheme="minorHAnsi"/>
          <w:sz w:val="18"/>
        </w:rPr>
        <w:t xml:space="preserve">, </w:t>
      </w:r>
      <w:r w:rsidRPr="00C015C4">
        <w:rPr>
          <w:rFonts w:eastAsia="Gulim" w:cstheme="minorHAnsi"/>
          <w:sz w:val="18"/>
        </w:rPr>
        <w:t>서비스는</w:t>
      </w:r>
      <w:r w:rsidRPr="00C015C4">
        <w:rPr>
          <w:rFonts w:eastAsia="Gulim" w:cstheme="minorHAnsi"/>
          <w:sz w:val="18"/>
        </w:rPr>
        <w:t xml:space="preserve"> Microsoft</w:t>
      </w:r>
      <w:r w:rsidRPr="00C015C4">
        <w:rPr>
          <w:rFonts w:eastAsia="Gulim" w:cstheme="minorHAnsi"/>
          <w:sz w:val="18"/>
        </w:rPr>
        <w:t>가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소유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및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운영하는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지상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스테이션에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대한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연결만으로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구성되며</w:t>
      </w:r>
      <w:r w:rsidRPr="00C015C4">
        <w:rPr>
          <w:rFonts w:eastAsia="Gulim" w:cstheme="minorHAnsi"/>
          <w:sz w:val="18"/>
        </w:rPr>
        <w:t xml:space="preserve">, </w:t>
      </w:r>
      <w:r w:rsidRPr="00C015C4">
        <w:rPr>
          <w:rFonts w:eastAsia="Gulim" w:cstheme="minorHAnsi"/>
          <w:sz w:val="18"/>
        </w:rPr>
        <w:t>고객이</w:t>
      </w:r>
      <w:r w:rsidRPr="00C015C4">
        <w:rPr>
          <w:rFonts w:eastAsia="Gulim" w:cstheme="minorHAnsi"/>
          <w:sz w:val="18"/>
        </w:rPr>
        <w:t xml:space="preserve"> Azure Orbital Ground Station </w:t>
      </w:r>
      <w:r w:rsidRPr="00C015C4">
        <w:rPr>
          <w:rFonts w:eastAsia="Gulim" w:cstheme="minorHAnsi"/>
          <w:sz w:val="18"/>
        </w:rPr>
        <w:t>서비스와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함께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사용할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수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있도록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구성하는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제</w:t>
      </w:r>
      <w:r w:rsidRPr="00C015C4">
        <w:rPr>
          <w:rFonts w:eastAsia="Gulim" w:cstheme="minorHAnsi"/>
          <w:sz w:val="18"/>
        </w:rPr>
        <w:t>3</w:t>
      </w:r>
      <w:r w:rsidRPr="00C015C4">
        <w:rPr>
          <w:rFonts w:eastAsia="Gulim" w:cstheme="minorHAnsi"/>
          <w:sz w:val="18"/>
        </w:rPr>
        <w:t>자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지상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스테이션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공급자가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소유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및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운영하는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지상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스테이션은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해당되지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않습니다</w:t>
      </w:r>
      <w:r w:rsidRPr="00C015C4">
        <w:rPr>
          <w:rFonts w:eastAsia="Gulim" w:cstheme="minorHAnsi"/>
          <w:sz w:val="18"/>
        </w:rPr>
        <w:t>.</w:t>
      </w:r>
    </w:p>
    <w:p w14:paraId="784E6DA9" w14:textId="77777777" w:rsidR="004030DD" w:rsidRPr="00C015C4" w:rsidRDefault="004030DD" w:rsidP="004030D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  <w:szCs w:val="18"/>
        </w:rPr>
      </w:pPr>
      <w:r>
        <w:rPr>
          <w:rFonts w:eastAsia="Gulim" w:cstheme="minorHAnsi"/>
          <w:sz w:val="18"/>
          <w:szCs w:val="18"/>
        </w:rPr>
        <w:t>“</w:t>
      </w:r>
      <w:r w:rsidRPr="00C015C4">
        <w:rPr>
          <w:rFonts w:eastAsia="Gulim" w:cstheme="minorHAnsi"/>
          <w:b/>
          <w:bCs/>
          <w:color w:val="00188F"/>
          <w:sz w:val="18"/>
          <w:szCs w:val="18"/>
        </w:rPr>
        <w:t>예약된</w:t>
      </w:r>
      <w:r w:rsidRPr="00C015C4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C015C4">
        <w:rPr>
          <w:rFonts w:eastAsia="Gulim" w:cstheme="minorHAnsi"/>
          <w:b/>
          <w:bCs/>
          <w:color w:val="00188F"/>
          <w:sz w:val="18"/>
          <w:szCs w:val="18"/>
        </w:rPr>
        <w:t>연락</w:t>
      </w:r>
      <w:r>
        <w:rPr>
          <w:rFonts w:eastAsia="Gulim" w:cstheme="minorHAnsi"/>
          <w:sz w:val="18"/>
          <w:szCs w:val="18"/>
        </w:rPr>
        <w:t>”</w:t>
      </w:r>
      <w:r w:rsidRPr="00C015C4">
        <w:rPr>
          <w:rFonts w:eastAsia="Gulim" w:cstheme="minorHAnsi"/>
          <w:sz w:val="18"/>
          <w:szCs w:val="18"/>
        </w:rPr>
        <w:t xml:space="preserve"> is the time when </w:t>
      </w:r>
      <w:r w:rsidRPr="00C015C4">
        <w:rPr>
          <w:rFonts w:eastAsia="Gulim" w:cstheme="minorHAnsi"/>
          <w:sz w:val="18"/>
          <w:szCs w:val="18"/>
        </w:rPr>
        <w:t>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고객이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요청했고</w:t>
      </w:r>
      <w:r w:rsidRPr="00C015C4">
        <w:rPr>
          <w:rFonts w:eastAsia="Gulim" w:cstheme="minorHAnsi"/>
          <w:sz w:val="18"/>
          <w:szCs w:val="18"/>
        </w:rPr>
        <w:t xml:space="preserve">(Azure Portal </w:t>
      </w:r>
      <w:r w:rsidRPr="00C015C4">
        <w:rPr>
          <w:rFonts w:eastAsia="Gulim" w:cstheme="minorHAnsi"/>
          <w:sz w:val="18"/>
          <w:szCs w:val="18"/>
        </w:rPr>
        <w:t>또는</w:t>
      </w:r>
      <w:r w:rsidRPr="00C015C4">
        <w:rPr>
          <w:rFonts w:eastAsia="Gulim" w:cstheme="minorHAnsi"/>
          <w:sz w:val="18"/>
          <w:szCs w:val="18"/>
        </w:rPr>
        <w:t xml:space="preserve"> API</w:t>
      </w:r>
      <w:r w:rsidRPr="00C015C4">
        <w:rPr>
          <w:rFonts w:eastAsia="Gulim" w:cstheme="minorHAnsi"/>
          <w:sz w:val="18"/>
          <w:szCs w:val="18"/>
        </w:rPr>
        <w:t>를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통해</w:t>
      </w:r>
      <w:r w:rsidRPr="00C015C4">
        <w:rPr>
          <w:rFonts w:eastAsia="Gulim" w:cstheme="minorHAnsi"/>
          <w:sz w:val="18"/>
          <w:szCs w:val="18"/>
        </w:rPr>
        <w:t>) Microsoft</w:t>
      </w:r>
      <w:r w:rsidRPr="00C015C4">
        <w:rPr>
          <w:rFonts w:eastAsia="Gulim" w:cstheme="minorHAnsi"/>
          <w:sz w:val="18"/>
          <w:szCs w:val="18"/>
        </w:rPr>
        <w:t>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예약한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것으로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확인되는</w:t>
      </w:r>
      <w:r w:rsidRPr="00C015C4">
        <w:rPr>
          <w:rFonts w:eastAsia="Gulim" w:cstheme="minorHAnsi"/>
          <w:sz w:val="18"/>
          <w:szCs w:val="18"/>
        </w:rPr>
        <w:t>(</w:t>
      </w:r>
      <w:r w:rsidRPr="00C015C4">
        <w:rPr>
          <w:rFonts w:eastAsia="Gulim" w:cstheme="minorHAnsi"/>
          <w:sz w:val="18"/>
          <w:szCs w:val="18"/>
        </w:rPr>
        <w:t>즉</w:t>
      </w:r>
      <w:r w:rsidRPr="00C015C4">
        <w:rPr>
          <w:rFonts w:eastAsia="Gulim" w:cstheme="minorHAnsi"/>
          <w:sz w:val="18"/>
          <w:szCs w:val="18"/>
        </w:rPr>
        <w:t xml:space="preserve">, </w:t>
      </w:r>
      <w:r w:rsidRPr="00C015C4">
        <w:rPr>
          <w:rFonts w:eastAsia="Gulim" w:cstheme="minorHAnsi"/>
          <w:sz w:val="18"/>
          <w:szCs w:val="18"/>
        </w:rPr>
        <w:t>요청된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연락의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상태가</w:t>
      </w:r>
      <w:r w:rsidRPr="00C015C4">
        <w:rPr>
          <w:rFonts w:eastAsia="Gulim" w:cstheme="minorHAnsi"/>
          <w:sz w:val="18"/>
          <w:szCs w:val="18"/>
        </w:rPr>
        <w:t xml:space="preserve"> Azure Portal </w:t>
      </w:r>
      <w:r w:rsidRPr="00C015C4">
        <w:rPr>
          <w:rFonts w:eastAsia="Gulim" w:cstheme="minorHAnsi"/>
          <w:sz w:val="18"/>
          <w:szCs w:val="18"/>
        </w:rPr>
        <w:t>또는</w:t>
      </w:r>
      <w:r w:rsidRPr="00C015C4">
        <w:rPr>
          <w:rFonts w:eastAsia="Gulim" w:cstheme="minorHAnsi"/>
          <w:sz w:val="18"/>
          <w:szCs w:val="18"/>
        </w:rPr>
        <w:t xml:space="preserve"> API </w:t>
      </w:r>
      <w:r w:rsidRPr="00C015C4">
        <w:rPr>
          <w:rFonts w:eastAsia="Gulim" w:cstheme="minorHAnsi"/>
          <w:sz w:val="18"/>
          <w:szCs w:val="18"/>
        </w:rPr>
        <w:t>인터페이스에서</w:t>
      </w:r>
      <w:r w:rsidRPr="00C015C4">
        <w:rPr>
          <w:rFonts w:eastAsia="Gulim" w:cstheme="minorHAnsi"/>
          <w:sz w:val="18"/>
          <w:szCs w:val="18"/>
        </w:rPr>
        <w:t xml:space="preserve"> '</w:t>
      </w:r>
      <w:r w:rsidRPr="00C015C4">
        <w:rPr>
          <w:rFonts w:eastAsia="Gulim" w:cstheme="minorHAnsi"/>
          <w:sz w:val="18"/>
          <w:szCs w:val="18"/>
        </w:rPr>
        <w:t>예약됨</w:t>
      </w:r>
      <w:r w:rsidRPr="00C015C4">
        <w:rPr>
          <w:rFonts w:eastAsia="Gulim" w:cstheme="minorHAnsi"/>
          <w:sz w:val="18"/>
          <w:szCs w:val="18"/>
        </w:rPr>
        <w:t>'</w:t>
      </w:r>
      <w:r w:rsidRPr="00C015C4">
        <w:rPr>
          <w:rFonts w:eastAsia="Gulim" w:cstheme="minorHAnsi"/>
          <w:sz w:val="18"/>
          <w:szCs w:val="18"/>
        </w:rPr>
        <w:t>으로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표시</w:t>
      </w:r>
      <w:r w:rsidRPr="00C015C4">
        <w:rPr>
          <w:rFonts w:eastAsia="Gulim" w:cstheme="minorHAnsi"/>
          <w:sz w:val="18"/>
          <w:szCs w:val="18"/>
        </w:rPr>
        <w:t>)Microsoft</w:t>
      </w:r>
      <w:r w:rsidRPr="00C015C4">
        <w:rPr>
          <w:rFonts w:eastAsia="Gulim" w:cstheme="minorHAnsi"/>
          <w:sz w:val="18"/>
          <w:szCs w:val="18"/>
        </w:rPr>
        <w:t>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소유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및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운영하는</w:t>
      </w:r>
      <w:r w:rsidRPr="00C015C4">
        <w:rPr>
          <w:rFonts w:eastAsia="Gulim" w:cstheme="minorHAnsi"/>
          <w:sz w:val="18"/>
          <w:szCs w:val="18"/>
        </w:rPr>
        <w:t xml:space="preserve"> Azure Orbital Ground Station</w:t>
      </w:r>
      <w:r w:rsidRPr="00C015C4">
        <w:rPr>
          <w:rFonts w:eastAsia="Gulim" w:cstheme="minorHAnsi"/>
          <w:sz w:val="18"/>
          <w:szCs w:val="18"/>
        </w:rPr>
        <w:t>과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고객의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위성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사이의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연결입니다</w:t>
      </w:r>
      <w:r w:rsidRPr="00C015C4">
        <w:rPr>
          <w:rFonts w:eastAsia="Gulim" w:cstheme="minorHAnsi"/>
          <w:sz w:val="18"/>
          <w:szCs w:val="18"/>
        </w:rPr>
        <w:t>.</w:t>
      </w:r>
    </w:p>
    <w:p w14:paraId="55E4AD1F" w14:textId="77777777" w:rsidR="004030DD" w:rsidRPr="007D5C22" w:rsidRDefault="004030DD" w:rsidP="004030D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  <w:szCs w:val="18"/>
        </w:rPr>
      </w:pPr>
      <w:r w:rsidRPr="007D5C22">
        <w:rPr>
          <w:rFonts w:eastAsia="Gulim" w:cstheme="minorHAnsi"/>
          <w:sz w:val="18"/>
          <w:szCs w:val="18"/>
        </w:rPr>
        <w:t>“</w:t>
      </w:r>
      <w:r w:rsidRPr="007D5C22">
        <w:rPr>
          <w:rFonts w:eastAsia="Gulim" w:cstheme="minorHAnsi"/>
          <w:b/>
          <w:bCs/>
          <w:color w:val="00188F"/>
          <w:sz w:val="18"/>
          <w:szCs w:val="18"/>
        </w:rPr>
        <w:t>가동</w:t>
      </w:r>
      <w:r w:rsidRPr="007D5C22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7D5C22">
        <w:rPr>
          <w:rFonts w:eastAsia="Gulim" w:cstheme="minorHAnsi"/>
          <w:b/>
          <w:bCs/>
          <w:color w:val="00188F"/>
          <w:sz w:val="18"/>
          <w:szCs w:val="18"/>
        </w:rPr>
        <w:t>중지</w:t>
      </w:r>
      <w:r w:rsidRPr="007D5C22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7D5C22">
        <w:rPr>
          <w:rFonts w:eastAsia="Gulim" w:cstheme="minorHAnsi"/>
          <w:b/>
          <w:bCs/>
          <w:color w:val="00188F"/>
          <w:sz w:val="18"/>
          <w:szCs w:val="18"/>
        </w:rPr>
        <w:t>시간</w:t>
      </w:r>
      <w:r w:rsidRPr="007D5C22">
        <w:rPr>
          <w:rFonts w:eastAsia="Gulim" w:cstheme="minorHAnsi"/>
          <w:sz w:val="18"/>
          <w:szCs w:val="18"/>
        </w:rPr>
        <w:t>”</w:t>
      </w:r>
      <w:r w:rsidRPr="007D5C22">
        <w:rPr>
          <w:rFonts w:eastAsia="Gulim" w:cstheme="minorHAnsi"/>
          <w:sz w:val="18"/>
          <w:szCs w:val="18"/>
        </w:rPr>
        <w:t>은</w:t>
      </w:r>
      <w:r w:rsidRPr="007D5C22">
        <w:rPr>
          <w:rFonts w:eastAsia="Gulim" w:cstheme="minorHAnsi"/>
          <w:sz w:val="18"/>
          <w:szCs w:val="18"/>
        </w:rPr>
        <w:t xml:space="preserve"> Azure Orbital Ground Station </w:t>
      </w:r>
      <w:r w:rsidRPr="007D5C22">
        <w:rPr>
          <w:rFonts w:eastAsia="Gulim" w:cstheme="minorHAnsi"/>
          <w:sz w:val="18"/>
          <w:szCs w:val="18"/>
        </w:rPr>
        <w:t>서비스의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장애로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인해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데이터가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고객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위성에서</w:t>
      </w:r>
      <w:r w:rsidRPr="007D5C22">
        <w:rPr>
          <w:rFonts w:eastAsia="Gulim" w:cstheme="minorHAnsi"/>
          <w:sz w:val="18"/>
          <w:szCs w:val="18"/>
        </w:rPr>
        <w:t xml:space="preserve"> Azure</w:t>
      </w:r>
      <w:r w:rsidRPr="007D5C22">
        <w:rPr>
          <w:rFonts w:eastAsia="Gulim" w:cstheme="minorHAnsi"/>
          <w:sz w:val="18"/>
          <w:szCs w:val="18"/>
        </w:rPr>
        <w:t>의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고객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가상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네트워크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끝점까지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엔드투엔드로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통과하지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않거나</w:t>
      </w:r>
      <w:r w:rsidRPr="007D5C22">
        <w:rPr>
          <w:rFonts w:eastAsia="Gulim" w:cstheme="minorHAnsi"/>
          <w:sz w:val="18"/>
          <w:szCs w:val="18"/>
        </w:rPr>
        <w:t xml:space="preserve">, </w:t>
      </w:r>
      <w:r w:rsidRPr="007D5C22">
        <w:rPr>
          <w:rFonts w:eastAsia="Gulim" w:cstheme="minorHAnsi"/>
          <w:sz w:val="18"/>
          <w:szCs w:val="18"/>
        </w:rPr>
        <w:t>데이터가</w:t>
      </w:r>
      <w:r w:rsidRPr="007D5C22">
        <w:rPr>
          <w:rFonts w:eastAsia="Gulim" w:cstheme="minorHAnsi"/>
          <w:sz w:val="18"/>
          <w:szCs w:val="18"/>
        </w:rPr>
        <w:t xml:space="preserve"> Azure</w:t>
      </w:r>
      <w:r w:rsidRPr="007D5C22">
        <w:rPr>
          <w:rFonts w:eastAsia="Gulim" w:cstheme="minorHAnsi"/>
          <w:sz w:val="18"/>
          <w:szCs w:val="18"/>
        </w:rPr>
        <w:t>의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고객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가상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네트워크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끝점에서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고객의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위성까지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엔드투엔드로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통과하지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않는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예약된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연락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중의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시간입니다</w:t>
      </w:r>
      <w:r w:rsidRPr="007D5C22">
        <w:rPr>
          <w:rFonts w:eastAsia="Gulim" w:cstheme="minorHAnsi"/>
          <w:sz w:val="18"/>
          <w:szCs w:val="18"/>
        </w:rPr>
        <w:t xml:space="preserve">. </w:t>
      </w:r>
      <w:r w:rsidRPr="007D5C22">
        <w:rPr>
          <w:rFonts w:eastAsia="Gulim" w:cstheme="minorHAnsi"/>
          <w:sz w:val="18"/>
          <w:szCs w:val="18"/>
        </w:rPr>
        <w:t>어느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경우든</w:t>
      </w:r>
      <w:r w:rsidRPr="007D5C22">
        <w:rPr>
          <w:rFonts w:eastAsia="Gulim" w:cstheme="minorHAnsi"/>
          <w:sz w:val="18"/>
          <w:szCs w:val="18"/>
        </w:rPr>
        <w:t xml:space="preserve">, </w:t>
      </w:r>
      <w:r w:rsidRPr="007D5C22">
        <w:rPr>
          <w:rFonts w:eastAsia="Gulim" w:cstheme="minorHAnsi"/>
          <w:sz w:val="18"/>
          <w:szCs w:val="18"/>
        </w:rPr>
        <w:t>장애의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원인이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명백히</w:t>
      </w:r>
      <w:r w:rsidRPr="007D5C22">
        <w:rPr>
          <w:rFonts w:eastAsia="Gulim" w:cstheme="minorHAnsi"/>
          <w:sz w:val="18"/>
          <w:szCs w:val="18"/>
        </w:rPr>
        <w:t xml:space="preserve"> Azure Orbital Ground Station Service</w:t>
      </w:r>
      <w:r w:rsidRPr="007D5C22">
        <w:rPr>
          <w:rFonts w:eastAsia="Gulim" w:cstheme="minorHAnsi"/>
          <w:sz w:val="18"/>
          <w:szCs w:val="18"/>
        </w:rPr>
        <w:t>에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있거나</w:t>
      </w:r>
      <w:r w:rsidRPr="007D5C22">
        <w:rPr>
          <w:rFonts w:eastAsia="Gulim" w:cstheme="minorHAnsi"/>
          <w:sz w:val="18"/>
          <w:szCs w:val="18"/>
        </w:rPr>
        <w:t xml:space="preserve">, </w:t>
      </w:r>
      <w:r w:rsidRPr="007D5C22">
        <w:rPr>
          <w:rFonts w:eastAsia="Gulim" w:cstheme="minorHAnsi"/>
          <w:sz w:val="18"/>
          <w:szCs w:val="18"/>
        </w:rPr>
        <w:t>이전에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확정된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예약된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연락의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취소</w:t>
      </w:r>
      <w:r w:rsidRPr="007D5C22">
        <w:rPr>
          <w:rFonts w:eastAsia="Gulim" w:cstheme="minorHAnsi"/>
          <w:sz w:val="18"/>
          <w:szCs w:val="18"/>
        </w:rPr>
        <w:t xml:space="preserve">(ContactsStatus </w:t>
      </w:r>
      <w:r w:rsidRPr="007D5C22">
        <w:rPr>
          <w:rFonts w:eastAsia="Gulim" w:cstheme="minorHAnsi"/>
          <w:sz w:val="18"/>
          <w:szCs w:val="18"/>
        </w:rPr>
        <w:t>필드가</w:t>
      </w:r>
      <w:r w:rsidRPr="007D5C22">
        <w:rPr>
          <w:rFonts w:eastAsia="Gulim" w:cstheme="minorHAnsi"/>
          <w:sz w:val="18"/>
          <w:szCs w:val="18"/>
        </w:rPr>
        <w:t xml:space="preserve"> “scheduled”</w:t>
      </w:r>
      <w:r w:rsidRPr="007D5C22">
        <w:rPr>
          <w:rFonts w:eastAsia="Gulim" w:cstheme="minorHAnsi"/>
          <w:sz w:val="18"/>
          <w:szCs w:val="18"/>
        </w:rPr>
        <w:t>에서</w:t>
      </w:r>
      <w:r w:rsidRPr="007D5C22">
        <w:rPr>
          <w:rFonts w:eastAsia="Gulim" w:cstheme="minorHAnsi"/>
          <w:sz w:val="18"/>
          <w:szCs w:val="18"/>
        </w:rPr>
        <w:t xml:space="preserve"> “failed” </w:t>
      </w:r>
      <w:r w:rsidRPr="007D5C22">
        <w:rPr>
          <w:rFonts w:eastAsia="Gulim" w:cstheme="minorHAnsi"/>
          <w:sz w:val="18"/>
          <w:szCs w:val="18"/>
        </w:rPr>
        <w:t>또는</w:t>
      </w:r>
      <w:r w:rsidRPr="007D5C22">
        <w:rPr>
          <w:rFonts w:eastAsia="Gulim" w:cstheme="minorHAnsi"/>
          <w:sz w:val="18"/>
          <w:szCs w:val="18"/>
        </w:rPr>
        <w:t xml:space="preserve"> “providerCancelled”</w:t>
      </w:r>
      <w:r w:rsidRPr="007D5C22">
        <w:rPr>
          <w:rFonts w:eastAsia="Gulim" w:cstheme="minorHAnsi"/>
          <w:sz w:val="18"/>
          <w:szCs w:val="18"/>
        </w:rPr>
        <w:t>로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변경된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것으로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확인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가능</w:t>
      </w:r>
      <w:r w:rsidRPr="007D5C22">
        <w:rPr>
          <w:rFonts w:eastAsia="Gulim" w:cstheme="minorHAnsi"/>
          <w:sz w:val="18"/>
          <w:szCs w:val="18"/>
        </w:rPr>
        <w:t>)</w:t>
      </w:r>
      <w:r w:rsidRPr="007D5C22">
        <w:rPr>
          <w:rFonts w:eastAsia="Gulim" w:cstheme="minorHAnsi"/>
          <w:sz w:val="18"/>
          <w:szCs w:val="18"/>
        </w:rPr>
        <w:t>로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인한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시간을</w:t>
      </w:r>
      <w:r w:rsidRPr="007D5C22">
        <w:rPr>
          <w:rFonts w:eastAsia="Gulim" w:cstheme="minorHAnsi"/>
          <w:sz w:val="18"/>
          <w:szCs w:val="18"/>
        </w:rPr>
        <w:t xml:space="preserve"> </w:t>
      </w:r>
      <w:r w:rsidRPr="007D5C22">
        <w:rPr>
          <w:rFonts w:eastAsia="Gulim" w:cstheme="minorHAnsi"/>
          <w:sz w:val="18"/>
          <w:szCs w:val="18"/>
        </w:rPr>
        <w:t>의미합니다</w:t>
      </w:r>
      <w:r w:rsidRPr="007D5C22">
        <w:rPr>
          <w:rFonts w:eastAsia="Gulim" w:cstheme="minorHAnsi"/>
          <w:sz w:val="18"/>
          <w:szCs w:val="18"/>
        </w:rPr>
        <w:t>.</w:t>
      </w:r>
    </w:p>
    <w:p w14:paraId="40D25ACC" w14:textId="77777777" w:rsidR="004030DD" w:rsidRPr="00C015C4" w:rsidRDefault="004030DD" w:rsidP="004030D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</w:p>
    <w:p w14:paraId="60F22A76" w14:textId="77777777" w:rsidR="004030DD" w:rsidRPr="00C015C4" w:rsidRDefault="004030DD" w:rsidP="004030D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  <w:szCs w:val="18"/>
        </w:rPr>
      </w:pPr>
      <w:r w:rsidRPr="00C015C4">
        <w:rPr>
          <w:rFonts w:eastAsia="Gulim" w:cstheme="minorHAnsi"/>
          <w:sz w:val="18"/>
          <w:szCs w:val="18"/>
        </w:rPr>
        <w:t>예약된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연락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중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작동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중지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시간에는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고객이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다음으로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인하여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엔드투엔드로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데이터를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전달하지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못한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시간은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포함되지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않습니다</w:t>
      </w:r>
      <w:r w:rsidRPr="00C015C4">
        <w:rPr>
          <w:rFonts w:eastAsia="Gulim" w:cstheme="minorHAnsi"/>
          <w:sz w:val="18"/>
          <w:szCs w:val="18"/>
        </w:rPr>
        <w:t xml:space="preserve">. (i) </w:t>
      </w:r>
      <w:r w:rsidRPr="00C015C4">
        <w:rPr>
          <w:rFonts w:eastAsia="Gulim" w:cstheme="minorHAnsi"/>
          <w:sz w:val="18"/>
          <w:szCs w:val="18"/>
        </w:rPr>
        <w:t>서비스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수준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예외에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해당하는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모든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상황</w:t>
      </w:r>
      <w:r w:rsidRPr="00C015C4">
        <w:rPr>
          <w:rFonts w:eastAsia="Gulim" w:cstheme="minorHAnsi"/>
          <w:sz w:val="18"/>
          <w:szCs w:val="18"/>
        </w:rPr>
        <w:t xml:space="preserve"> (ii) Azure Orbital Ground Station </w:t>
      </w:r>
      <w:r w:rsidRPr="00C015C4">
        <w:rPr>
          <w:rFonts w:eastAsia="Gulim" w:cstheme="minorHAnsi"/>
          <w:sz w:val="18"/>
          <w:szCs w:val="18"/>
        </w:rPr>
        <w:t>서비스가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요청된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연락을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예약된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연락으로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확정하지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못하는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모든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상황</w:t>
      </w:r>
      <w:r w:rsidRPr="00C015C4">
        <w:rPr>
          <w:rFonts w:eastAsia="Gulim" w:cstheme="minorHAnsi"/>
          <w:sz w:val="18"/>
          <w:szCs w:val="18"/>
        </w:rPr>
        <w:t xml:space="preserve">. Azure Orbital Ground Station </w:t>
      </w:r>
      <w:r w:rsidRPr="00C015C4">
        <w:rPr>
          <w:rFonts w:eastAsia="Gulim" w:cstheme="minorHAnsi"/>
          <w:sz w:val="18"/>
          <w:szCs w:val="18"/>
        </w:rPr>
        <w:t>서비스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목적상</w:t>
      </w:r>
      <w:r w:rsidRPr="00C015C4">
        <w:rPr>
          <w:rFonts w:eastAsia="Gulim" w:cstheme="minorHAnsi"/>
          <w:sz w:val="18"/>
          <w:szCs w:val="18"/>
        </w:rPr>
        <w:t xml:space="preserve">, </w:t>
      </w:r>
      <w:r w:rsidRPr="00C015C4">
        <w:rPr>
          <w:rFonts w:eastAsia="Gulim" w:cstheme="minorHAnsi"/>
          <w:sz w:val="18"/>
          <w:szCs w:val="18"/>
        </w:rPr>
        <w:t>작동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중지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시간에는</w:t>
      </w:r>
      <w:r w:rsidRPr="00C015C4">
        <w:rPr>
          <w:rFonts w:eastAsia="Gulim" w:cstheme="minorHAnsi"/>
          <w:sz w:val="18"/>
          <w:szCs w:val="18"/>
        </w:rPr>
        <w:t xml:space="preserve"> Azure Orbital Ground Station </w:t>
      </w:r>
      <w:r w:rsidRPr="00C015C4">
        <w:rPr>
          <w:rFonts w:eastAsia="Gulim" w:cstheme="minorHAnsi"/>
          <w:sz w:val="18"/>
          <w:szCs w:val="18"/>
        </w:rPr>
        <w:t>서비스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현장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유지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보수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또는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수리로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인한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예정된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작동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중지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시간이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포함되지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않습니다</w:t>
      </w:r>
      <w:r w:rsidRPr="00C015C4">
        <w:rPr>
          <w:rFonts w:eastAsia="Gulim" w:cstheme="minorHAnsi"/>
          <w:sz w:val="18"/>
          <w:szCs w:val="18"/>
        </w:rPr>
        <w:t>.</w:t>
      </w:r>
    </w:p>
    <w:p w14:paraId="4553CF5A" w14:textId="77777777" w:rsidR="004030DD" w:rsidRPr="00C015C4" w:rsidRDefault="004030DD" w:rsidP="004030D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</w:p>
    <w:p w14:paraId="3B468B68" w14:textId="77777777" w:rsidR="004030DD" w:rsidRPr="00C015C4" w:rsidRDefault="004030DD" w:rsidP="004030D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  <w:szCs w:val="18"/>
        </w:rPr>
      </w:pPr>
      <w:r w:rsidRPr="00C015C4">
        <w:rPr>
          <w:rFonts w:eastAsia="Gulim" w:cstheme="minorHAnsi"/>
          <w:b/>
          <w:bCs/>
          <w:color w:val="00188F"/>
          <w:sz w:val="18"/>
          <w:szCs w:val="18"/>
        </w:rPr>
        <w:t>서비스</w:t>
      </w:r>
      <w:r w:rsidRPr="00C015C4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C015C4">
        <w:rPr>
          <w:rFonts w:eastAsia="Gulim" w:cstheme="minorHAnsi"/>
          <w:b/>
          <w:bCs/>
          <w:color w:val="00188F"/>
          <w:sz w:val="18"/>
          <w:szCs w:val="18"/>
        </w:rPr>
        <w:t>수준</w:t>
      </w:r>
      <w:r w:rsidRPr="00C015C4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C015C4">
        <w:rPr>
          <w:rFonts w:eastAsia="Gulim" w:cstheme="minorHAnsi"/>
          <w:b/>
          <w:bCs/>
          <w:color w:val="00188F"/>
          <w:sz w:val="18"/>
          <w:szCs w:val="18"/>
        </w:rPr>
        <w:t>예외</w:t>
      </w:r>
      <w:r w:rsidRPr="00C015C4">
        <w:rPr>
          <w:rFonts w:eastAsia="Gulim" w:cstheme="minorHAnsi"/>
          <w:sz w:val="18"/>
          <w:szCs w:val="18"/>
        </w:rPr>
        <w:t>:</w:t>
      </w:r>
    </w:p>
    <w:p w14:paraId="1C5EFB36" w14:textId="77777777" w:rsidR="004030DD" w:rsidRPr="00C015C4" w:rsidRDefault="004030DD" w:rsidP="004030DD">
      <w:pPr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  <w:szCs w:val="18"/>
        </w:rPr>
      </w:pPr>
      <w:r w:rsidRPr="00C015C4">
        <w:rPr>
          <w:rFonts w:eastAsia="Gulim" w:cstheme="minorHAnsi"/>
          <w:sz w:val="18"/>
          <w:szCs w:val="18"/>
        </w:rPr>
        <w:t>다음으로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인한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성능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또는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가용성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문제</w:t>
      </w:r>
    </w:p>
    <w:p w14:paraId="02D805B6" w14:textId="77777777" w:rsidR="004030DD" w:rsidRPr="00C015C4" w:rsidRDefault="004030DD" w:rsidP="004030DD">
      <w:pPr>
        <w:pStyle w:val="ListParagraph"/>
        <w:numPr>
          <w:ilvl w:val="1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 w:rsidRPr="00C015C4">
        <w:rPr>
          <w:rFonts w:eastAsia="Gulim" w:cstheme="minorHAnsi"/>
          <w:sz w:val="18"/>
        </w:rPr>
        <w:t>규제기관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또는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정부기관에서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고객의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우주선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운전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면허에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부과한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제한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사항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또는</w:t>
      </w:r>
      <w:r w:rsidRPr="00C015C4">
        <w:rPr>
          <w:rFonts w:eastAsia="Gulim" w:cstheme="minorHAnsi"/>
          <w:sz w:val="18"/>
        </w:rPr>
        <w:t xml:space="preserve"> </w:t>
      </w:r>
      <w:r w:rsidRPr="00C015C4">
        <w:rPr>
          <w:rFonts w:eastAsia="Gulim" w:cstheme="minorHAnsi"/>
          <w:sz w:val="18"/>
        </w:rPr>
        <w:t>제약</w:t>
      </w:r>
      <w:r w:rsidRPr="00C015C4">
        <w:rPr>
          <w:rFonts w:eastAsia="Gulim" w:cstheme="minorHAnsi"/>
          <w:sz w:val="18"/>
        </w:rPr>
        <w:t>.</w:t>
      </w:r>
    </w:p>
    <w:p w14:paraId="345FC859" w14:textId="77777777" w:rsidR="004030DD" w:rsidRPr="00C015C4" w:rsidRDefault="004030DD" w:rsidP="004030DD">
      <w:pPr>
        <w:numPr>
          <w:ilvl w:val="1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  <w:szCs w:val="18"/>
        </w:rPr>
      </w:pPr>
      <w:r w:rsidRPr="00C015C4">
        <w:rPr>
          <w:rFonts w:eastAsia="Gulim" w:cstheme="minorHAnsi"/>
          <w:sz w:val="18"/>
          <w:szCs w:val="18"/>
        </w:rPr>
        <w:t>Microsoft</w:t>
      </w:r>
      <w:r w:rsidRPr="00C015C4">
        <w:rPr>
          <w:rFonts w:eastAsia="Gulim" w:cstheme="minorHAnsi"/>
          <w:sz w:val="18"/>
          <w:szCs w:val="18"/>
        </w:rPr>
        <w:t>에서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제공하지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않은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서비스</w:t>
      </w:r>
      <w:r w:rsidRPr="00C015C4">
        <w:rPr>
          <w:rFonts w:eastAsia="Gulim" w:cstheme="minorHAnsi"/>
          <w:sz w:val="18"/>
          <w:szCs w:val="18"/>
        </w:rPr>
        <w:t xml:space="preserve">, </w:t>
      </w:r>
      <w:r w:rsidRPr="00C015C4">
        <w:rPr>
          <w:rFonts w:eastAsia="Gulim" w:cstheme="minorHAnsi"/>
          <w:sz w:val="18"/>
          <w:szCs w:val="18"/>
        </w:rPr>
        <w:t>하드웨어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또는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소프트웨어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사용</w:t>
      </w:r>
      <w:r w:rsidRPr="00C015C4">
        <w:rPr>
          <w:rFonts w:eastAsia="Gulim" w:cstheme="minorHAnsi"/>
          <w:sz w:val="18"/>
          <w:szCs w:val="18"/>
        </w:rPr>
        <w:t>(</w:t>
      </w:r>
      <w:r w:rsidRPr="00C015C4">
        <w:rPr>
          <w:rFonts w:eastAsia="Gulim" w:cstheme="minorHAnsi"/>
          <w:sz w:val="18"/>
          <w:szCs w:val="18"/>
        </w:rPr>
        <w:t>예</w:t>
      </w:r>
      <w:r w:rsidRPr="00C015C4">
        <w:rPr>
          <w:rFonts w:eastAsia="Gulim" w:cstheme="minorHAnsi"/>
          <w:sz w:val="18"/>
          <w:szCs w:val="18"/>
        </w:rPr>
        <w:t xml:space="preserve">: </w:t>
      </w:r>
      <w:r w:rsidRPr="00C015C4">
        <w:rPr>
          <w:rFonts w:eastAsia="Gulim" w:cstheme="minorHAnsi"/>
          <w:sz w:val="18"/>
          <w:szCs w:val="18"/>
        </w:rPr>
        <w:t>부족한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대역폭으로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인한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문제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또는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타사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소프트웨어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또는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서비스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관련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문제를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포함하되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이에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국한되지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않음</w:t>
      </w:r>
      <w:r w:rsidRPr="00C015C4">
        <w:rPr>
          <w:rFonts w:eastAsia="Gulim" w:cstheme="minorHAnsi"/>
          <w:sz w:val="18"/>
          <w:szCs w:val="18"/>
        </w:rPr>
        <w:t>).</w:t>
      </w:r>
    </w:p>
    <w:p w14:paraId="5995BEC5" w14:textId="77777777" w:rsidR="004030DD" w:rsidRPr="00A16966" w:rsidRDefault="004030DD" w:rsidP="004030DD">
      <w:pPr>
        <w:numPr>
          <w:ilvl w:val="1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  <w:szCs w:val="18"/>
        </w:rPr>
      </w:pPr>
      <w:r w:rsidRPr="00C015C4">
        <w:rPr>
          <w:rFonts w:eastAsia="Gulim" w:cstheme="minorHAnsi"/>
          <w:sz w:val="18"/>
          <w:szCs w:val="18"/>
        </w:rPr>
        <w:t>필수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구성을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따르지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않고</w:t>
      </w:r>
      <w:r w:rsidRPr="00C015C4">
        <w:rPr>
          <w:rFonts w:eastAsia="Gulim" w:cstheme="minorHAnsi"/>
          <w:sz w:val="18"/>
          <w:szCs w:val="18"/>
        </w:rPr>
        <w:t xml:space="preserve">, </w:t>
      </w:r>
      <w:r w:rsidRPr="00C015C4">
        <w:rPr>
          <w:rFonts w:eastAsia="Gulim" w:cstheme="minorHAnsi"/>
          <w:sz w:val="18"/>
          <w:szCs w:val="18"/>
        </w:rPr>
        <w:t>지원되는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플랫폼을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사용하지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않고</w:t>
      </w:r>
      <w:r w:rsidRPr="00C015C4">
        <w:rPr>
          <w:rFonts w:eastAsia="Gulim" w:cstheme="minorHAnsi"/>
          <w:sz w:val="18"/>
          <w:szCs w:val="18"/>
        </w:rPr>
        <w:t xml:space="preserve">, </w:t>
      </w:r>
      <w:r w:rsidRPr="00C015C4">
        <w:rPr>
          <w:rFonts w:eastAsia="Gulim" w:cstheme="minorHAnsi"/>
          <w:sz w:val="18"/>
          <w:szCs w:val="18"/>
        </w:rPr>
        <w:t>허용되는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사용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정책을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따르지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않아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발생한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문제</w:t>
      </w:r>
      <w:r w:rsidRPr="00C015C4">
        <w:rPr>
          <w:rFonts w:eastAsia="Gulim" w:cstheme="minorHAnsi"/>
          <w:sz w:val="18"/>
          <w:szCs w:val="18"/>
        </w:rPr>
        <w:t xml:space="preserve">, Azure Orbital Ground Station </w:t>
      </w:r>
      <w:r w:rsidRPr="00C015C4">
        <w:rPr>
          <w:rFonts w:eastAsia="Gulim" w:cstheme="minorHAnsi"/>
          <w:sz w:val="18"/>
          <w:szCs w:val="18"/>
        </w:rPr>
        <w:t>서비스의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기능과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다른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방식</w:t>
      </w:r>
      <w:r w:rsidRPr="00C015C4">
        <w:rPr>
          <w:rFonts w:eastAsia="Gulim" w:cstheme="minorHAnsi"/>
          <w:sz w:val="18"/>
          <w:szCs w:val="18"/>
        </w:rPr>
        <w:t>(</w:t>
      </w:r>
      <w:r w:rsidRPr="00C015C4">
        <w:rPr>
          <w:rFonts w:eastAsia="Gulim" w:cstheme="minorHAnsi"/>
          <w:sz w:val="18"/>
          <w:szCs w:val="18"/>
        </w:rPr>
        <w:t>예</w:t>
      </w:r>
      <w:r w:rsidRPr="00C015C4">
        <w:rPr>
          <w:rFonts w:eastAsia="Gulim" w:cstheme="minorHAnsi"/>
          <w:sz w:val="18"/>
          <w:szCs w:val="18"/>
        </w:rPr>
        <w:t xml:space="preserve">: </w:t>
      </w:r>
      <w:r w:rsidRPr="00C015C4">
        <w:rPr>
          <w:rFonts w:eastAsia="Gulim" w:cstheme="minorHAnsi"/>
          <w:sz w:val="18"/>
          <w:szCs w:val="18"/>
        </w:rPr>
        <w:t>명시적으로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지원되지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않는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작업을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수행하려는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시도</w:t>
      </w:r>
      <w:r w:rsidRPr="00C015C4">
        <w:rPr>
          <w:rFonts w:eastAsia="Gulim" w:cstheme="minorHAnsi"/>
          <w:sz w:val="18"/>
          <w:szCs w:val="18"/>
        </w:rPr>
        <w:t xml:space="preserve">) </w:t>
      </w:r>
      <w:r w:rsidRPr="00C015C4">
        <w:rPr>
          <w:rFonts w:eastAsia="Gulim" w:cstheme="minorHAnsi"/>
          <w:sz w:val="18"/>
          <w:szCs w:val="18"/>
        </w:rPr>
        <w:t>또는</w:t>
      </w:r>
      <w:r w:rsidRPr="00C015C4">
        <w:rPr>
          <w:rFonts w:eastAsia="Gulim" w:cstheme="minorHAnsi"/>
          <w:sz w:val="18"/>
          <w:szCs w:val="18"/>
        </w:rPr>
        <w:t xml:space="preserve"> Microsoft</w:t>
      </w:r>
      <w:r w:rsidRPr="00C015C4">
        <w:rPr>
          <w:rFonts w:eastAsia="Gulim" w:cstheme="minorHAnsi"/>
          <w:sz w:val="18"/>
          <w:szCs w:val="18"/>
        </w:rPr>
        <w:t>에서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게시한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설명서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또는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지침과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다른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방식으로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서비스를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사용하여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발생한</w:t>
      </w:r>
      <w:r w:rsidRPr="00C015C4">
        <w:rPr>
          <w:rFonts w:eastAsia="Gulim" w:cstheme="minorHAnsi"/>
          <w:sz w:val="18"/>
          <w:szCs w:val="18"/>
        </w:rPr>
        <w:t xml:space="preserve"> </w:t>
      </w:r>
      <w:r w:rsidRPr="00C015C4">
        <w:rPr>
          <w:rFonts w:eastAsia="Gulim" w:cstheme="minorHAnsi"/>
          <w:sz w:val="18"/>
          <w:szCs w:val="18"/>
        </w:rPr>
        <w:t>문제</w:t>
      </w:r>
      <w:r w:rsidRPr="00C015C4">
        <w:rPr>
          <w:rFonts w:eastAsia="Gulim" w:cstheme="minorHAnsi"/>
          <w:sz w:val="18"/>
          <w:szCs w:val="18"/>
        </w:rPr>
        <w:t>.</w:t>
      </w:r>
    </w:p>
    <w:p w14:paraId="59DD1350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성공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연락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113ACE0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성공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연락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빼고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예약된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공식은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같습니다</w:t>
      </w:r>
      <w:r w:rsidRPr="00E97DE1">
        <w:rPr>
          <w:rFonts w:eastAsia="Gulim" w:cstheme="minorHAnsi"/>
        </w:rPr>
        <w:t>.</w:t>
      </w:r>
    </w:p>
    <w:p w14:paraId="17FE1CCA" w14:textId="43099BE1" w:rsidR="005E6D03" w:rsidRPr="00346311" w:rsidRDefault="005E6D03" w:rsidP="005E6D03">
      <w:pPr>
        <w:pStyle w:val="ProductList-Body"/>
        <w:rPr>
          <w:rFonts w:eastAsia="Gulim" w:cstheme="minorHAnsi"/>
          <w:lang w:val="en-IN"/>
        </w:rPr>
      </w:pPr>
    </w:p>
    <w:p w14:paraId="0AA320BE" w14:textId="4265BCCB" w:rsidR="005E6D03" w:rsidRPr="00346311" w:rsidRDefault="0054061B" w:rsidP="005E6D03">
      <w:pPr>
        <w:pStyle w:val="ListParagraph"/>
        <w:rPr>
          <w:rFonts w:eastAsia="Gulim" w:cstheme="minorHAnsi"/>
          <w:i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>총</m:t>
              </m:r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>가동</m:t>
              </m:r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>중단</m:t>
              </m:r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>시간</m:t>
              </m:r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>(</m:t>
              </m:r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>분</m:t>
              </m:r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>)-</m:t>
              </m:r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>작동</m:t>
              </m:r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>중지</m:t>
              </m:r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>시간</m:t>
              </m:r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>(</m:t>
              </m:r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>분</m:t>
              </m:r>
              <m:r>
                <m:rPr>
                  <m:sty m:val="p"/>
                </m:rPr>
                <w:rPr>
                  <w:rFonts w:ascii="Cambria Math" w:eastAsia="Gulim" w:hAnsi="Cambria Math" w:cstheme="minorHAnsi"/>
                  <w:sz w:val="18"/>
                  <w:szCs w:val="18"/>
                </w:rPr>
                <m:t>)</m:t>
              </m:r>
            </m:num>
            <m:den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총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가동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중단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F2BC4B5" w14:textId="77777777" w:rsidR="005E6D03" w:rsidRPr="00E97DE1" w:rsidRDefault="005E6D03" w:rsidP="00116E89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해당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요금에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Azure Orbital Ground Station </w:t>
      </w:r>
      <w:r w:rsidRPr="00E97DE1">
        <w:rPr>
          <w:rFonts w:eastAsia="Gulim" w:cstheme="minorHAnsi"/>
          <w:b/>
          <w:bCs/>
          <w:color w:val="00188F"/>
        </w:rPr>
        <w:t>서비스에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04BA504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3D26299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성공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연락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C1798B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B53F0AF" w14:textId="77777777" w:rsidTr="00FA06B3">
        <w:tc>
          <w:tcPr>
            <w:tcW w:w="5400" w:type="dxa"/>
          </w:tcPr>
          <w:p w14:paraId="610644D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88B193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0221DCF" w14:textId="77777777" w:rsidTr="00FA06B3">
        <w:tc>
          <w:tcPr>
            <w:tcW w:w="5400" w:type="dxa"/>
          </w:tcPr>
          <w:p w14:paraId="7E4533E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98%</w:t>
            </w:r>
          </w:p>
        </w:tc>
        <w:tc>
          <w:tcPr>
            <w:tcW w:w="5400" w:type="dxa"/>
          </w:tcPr>
          <w:p w14:paraId="3FE505F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55A56CB5" w14:textId="77777777" w:rsidTr="00FA06B3">
        <w:tc>
          <w:tcPr>
            <w:tcW w:w="5400" w:type="dxa"/>
          </w:tcPr>
          <w:p w14:paraId="47DE629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397842B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4F5DA1E9" w14:textId="412B1256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B25DAED" w14:textId="77777777" w:rsidR="005E6D03" w:rsidRPr="00827B72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26" w:name="_Toc164961791"/>
      <w:r w:rsidRPr="00827B72">
        <w:rPr>
          <w:rFonts w:eastAsia="Gulim" w:cstheme="majorHAnsi"/>
        </w:rPr>
        <w:t>Azure Private 5G Core</w:t>
      </w:r>
      <w:bookmarkEnd w:id="326"/>
    </w:p>
    <w:p w14:paraId="564C8A17" w14:textId="2679EA6D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515A85F2" w14:textId="77777777" w:rsidR="005E6D03" w:rsidRPr="00E97DE1" w:rsidRDefault="005E6D03" w:rsidP="005E6D03">
      <w:pPr>
        <w:shd w:val="clear" w:color="auto" w:fill="FFFFFF"/>
        <w:spacing w:after="40" w:line="240" w:lineRule="auto"/>
        <w:rPr>
          <w:rFonts w:eastAsia="Gulim" w:cstheme="minorHAnsi"/>
          <w:color w:val="000000" w:themeColor="text1"/>
          <w:sz w:val="18"/>
          <w:szCs w:val="18"/>
        </w:rPr>
      </w:pPr>
      <w:r w:rsidRPr="00E97DE1">
        <w:rPr>
          <w:rFonts w:eastAsia="Gulim" w:cstheme="minorHAnsi"/>
          <w:b/>
          <w:color w:val="00188F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해당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서비스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요금</w:t>
      </w:r>
      <w:r w:rsidRPr="00E97DE1">
        <w:rPr>
          <w:rFonts w:eastAsia="Gulim" w:cstheme="minorHAnsi"/>
          <w:b/>
          <w:color w:val="00188F"/>
          <w:sz w:val="18"/>
        </w:rPr>
        <w:t>'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이란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,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서비스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크레딧을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지급받아야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하는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해당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기간에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적용되는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서비스에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대해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귀하가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실제로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지불하는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총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요금을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의미합니다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.</w:t>
      </w:r>
    </w:p>
    <w:p w14:paraId="18D17CD8" w14:textId="77777777" w:rsidR="005E6D03" w:rsidRPr="00E97DE1" w:rsidRDefault="005E6D03" w:rsidP="005E6D03">
      <w:pPr>
        <w:shd w:val="clear" w:color="auto" w:fill="FFFFFF" w:themeFill="background1"/>
        <w:spacing w:after="40" w:line="240" w:lineRule="auto"/>
        <w:rPr>
          <w:rFonts w:eastAsia="Gulim" w:cstheme="minorHAnsi"/>
          <w:color w:val="000000" w:themeColor="text1"/>
          <w:sz w:val="18"/>
          <w:szCs w:val="18"/>
        </w:rPr>
      </w:pPr>
      <w:r w:rsidRPr="00E97DE1">
        <w:rPr>
          <w:rFonts w:eastAsia="Gulim" w:cstheme="minorHAnsi"/>
          <w:b/>
          <w:color w:val="00188F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컨트롤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플레인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작업</w:t>
      </w:r>
      <w:r w:rsidRPr="00E97DE1">
        <w:rPr>
          <w:rFonts w:eastAsia="Gulim" w:cstheme="minorHAnsi"/>
          <w:b/>
          <w:color w:val="00188F"/>
          <w:sz w:val="18"/>
        </w:rPr>
        <w:t>'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이란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3GPP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신호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메시지를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의미합니다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.</w:t>
      </w:r>
    </w:p>
    <w:p w14:paraId="37AF1B79" w14:textId="77777777" w:rsidR="005E6D03" w:rsidRPr="00E97DE1" w:rsidRDefault="005E6D03" w:rsidP="005E6D03">
      <w:pPr>
        <w:shd w:val="clear" w:color="auto" w:fill="FFFFFF" w:themeFill="background1"/>
        <w:spacing w:after="40" w:line="240" w:lineRule="auto"/>
        <w:rPr>
          <w:rFonts w:eastAsia="Gulim" w:cstheme="minorHAnsi"/>
          <w:color w:val="000000" w:themeColor="text1"/>
          <w:sz w:val="18"/>
          <w:szCs w:val="18"/>
        </w:rPr>
      </w:pPr>
      <w:r w:rsidRPr="00E97DE1">
        <w:rPr>
          <w:rFonts w:eastAsia="Gulim" w:cstheme="minorHAnsi"/>
          <w:b/>
          <w:color w:val="00188F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작동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중지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b/>
          <w:color w:val="00188F"/>
          <w:sz w:val="18"/>
        </w:rPr>
        <w:t>'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은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아래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서비스별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조건의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각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서비스에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대해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정의됩니다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.</w:t>
      </w:r>
    </w:p>
    <w:p w14:paraId="53BDC2DA" w14:textId="77777777" w:rsidR="005E6D03" w:rsidRPr="00E97DE1" w:rsidRDefault="005E6D03" w:rsidP="005E6D03">
      <w:pPr>
        <w:shd w:val="clear" w:color="auto" w:fill="FFFFFF"/>
        <w:spacing w:after="40" w:line="240" w:lineRule="auto"/>
        <w:rPr>
          <w:rFonts w:eastAsia="Gulim" w:cstheme="minorHAnsi"/>
          <w:color w:val="000000" w:themeColor="text1"/>
          <w:sz w:val="18"/>
          <w:szCs w:val="18"/>
        </w:rPr>
      </w:pPr>
      <w:r w:rsidRPr="00E97DE1">
        <w:rPr>
          <w:rFonts w:eastAsia="Gulim" w:cstheme="minorHAnsi"/>
          <w:b/>
          <w:color w:val="00188F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온라인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서비스</w:t>
      </w:r>
      <w:r w:rsidRPr="00E97DE1">
        <w:rPr>
          <w:rFonts w:eastAsia="Gulim" w:cstheme="minorHAnsi"/>
          <w:b/>
          <w:color w:val="00188F"/>
          <w:sz w:val="18"/>
        </w:rPr>
        <w:t>'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란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고객이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서비스를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관리하는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데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사용하도록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Microsoft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에서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제공한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웹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인터페이스를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의미합니다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.</w:t>
      </w:r>
    </w:p>
    <w:p w14:paraId="31E9137E" w14:textId="77777777" w:rsidR="005E6D03" w:rsidRPr="00E97DE1" w:rsidRDefault="005E6D03" w:rsidP="005E6D03">
      <w:pPr>
        <w:shd w:val="clear" w:color="auto" w:fill="FFFFFF"/>
        <w:spacing w:after="40" w:line="240" w:lineRule="auto"/>
        <w:rPr>
          <w:rFonts w:eastAsia="Gulim" w:cstheme="minorHAnsi"/>
          <w:color w:val="000000" w:themeColor="text1"/>
          <w:sz w:val="18"/>
          <w:szCs w:val="18"/>
        </w:rPr>
      </w:pPr>
      <w:r w:rsidRPr="00E97DE1">
        <w:rPr>
          <w:rFonts w:eastAsia="Gulim" w:cstheme="minorHAnsi"/>
          <w:b/>
          <w:color w:val="00188F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서비스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수준</w:t>
      </w:r>
      <w:r w:rsidRPr="00E97DE1">
        <w:rPr>
          <w:rFonts w:eastAsia="Gulim" w:cstheme="minorHAnsi"/>
          <w:b/>
          <w:color w:val="00188F"/>
          <w:sz w:val="18"/>
        </w:rPr>
        <w:t>'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이란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Microsoft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가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서비스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제공을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통해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충족하기로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동의하였으며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,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본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SLA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에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명시된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성능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메트릭을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의미합니다</w:t>
      </w:r>
      <w:r w:rsidRPr="00E97DE1">
        <w:rPr>
          <w:rFonts w:eastAsia="Gulim" w:cstheme="minorHAnsi"/>
          <w:color w:val="000000" w:themeColor="text1"/>
          <w:sz w:val="18"/>
          <w:szCs w:val="18"/>
        </w:rPr>
        <w:t>.</w:t>
      </w:r>
    </w:p>
    <w:p w14:paraId="559D8AA2" w14:textId="7BCFE69B" w:rsidR="005E6D03" w:rsidRPr="00E97DE1" w:rsidRDefault="005E6D03" w:rsidP="005E6D03">
      <w:pPr>
        <w:pStyle w:val="NormalWeb"/>
        <w:shd w:val="clear" w:color="auto" w:fill="FFFFFF" w:themeFill="background1"/>
        <w:spacing w:before="0" w:beforeAutospacing="0" w:after="40" w:afterAutospacing="0"/>
        <w:rPr>
          <w:rFonts w:asciiTheme="minorHAnsi" w:eastAsia="Gulim" w:hAnsiTheme="minorHAnsi" w:cstheme="minorHAnsi"/>
          <w:color w:val="000000" w:themeColor="text1"/>
          <w:sz w:val="18"/>
          <w:szCs w:val="18"/>
        </w:rPr>
      </w:pP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'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최대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가용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 xml:space="preserve">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시간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(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분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)'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은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해당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기간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동안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지정된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Azure Private 5G Core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가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Microsoft Azure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구독으로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배포된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총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누적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시간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(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분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)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입니다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. Edge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서비스의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경우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,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다음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조건으로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인해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사용할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수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없는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시간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(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분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)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은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계산되지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않습니다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.</w:t>
      </w:r>
    </w:p>
    <w:p w14:paraId="17DC5C18" w14:textId="77777777" w:rsidR="005E6D03" w:rsidRPr="00E97DE1" w:rsidRDefault="005E6D03" w:rsidP="005E6D0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40" w:afterAutospacing="0"/>
        <w:rPr>
          <w:rFonts w:asciiTheme="minorHAnsi" w:eastAsia="Gulim" w:hAnsiTheme="minorHAnsi" w:cstheme="minorHAnsi"/>
          <w:color w:val="000000" w:themeColor="text1"/>
          <w:sz w:val="18"/>
          <w:szCs w:val="18"/>
        </w:rPr>
      </w:pP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물리적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플랫폼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또는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운영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체제를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사용할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수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없는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경우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.</w:t>
      </w:r>
    </w:p>
    <w:p w14:paraId="7BC5C621" w14:textId="77777777" w:rsidR="005E6D03" w:rsidRPr="00E97DE1" w:rsidRDefault="005E6D03" w:rsidP="005E6D0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40" w:afterAutospacing="0"/>
        <w:rPr>
          <w:rFonts w:asciiTheme="minorHAnsi" w:eastAsia="Gulim" w:hAnsiTheme="minorHAnsi" w:cstheme="minorHAnsi"/>
          <w:color w:val="000000" w:themeColor="text1"/>
          <w:sz w:val="18"/>
          <w:szCs w:val="18"/>
        </w:rPr>
      </w:pP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계획된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소프트웨어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업그레이드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중일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경우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.</w:t>
      </w:r>
    </w:p>
    <w:p w14:paraId="6D4ECFC7" w14:textId="77777777" w:rsidR="005E6D03" w:rsidRPr="00E97DE1" w:rsidRDefault="005E6D03" w:rsidP="005E6D0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40" w:afterAutospacing="0"/>
        <w:rPr>
          <w:rFonts w:asciiTheme="minorHAnsi" w:eastAsia="Gulim" w:hAnsiTheme="minorHAnsi" w:cstheme="minorHAnsi"/>
          <w:color w:val="000000" w:themeColor="text1"/>
          <w:sz w:val="18"/>
          <w:szCs w:val="18"/>
        </w:rPr>
      </w:pP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시스템이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제품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설명서에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정의된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정격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부하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이상으로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실행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중인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경우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.</w:t>
      </w:r>
    </w:p>
    <w:p w14:paraId="038605CD" w14:textId="77777777" w:rsidR="005E6D03" w:rsidRPr="00E97DE1" w:rsidRDefault="005E6D03" w:rsidP="005E6D0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40" w:afterAutospacing="0"/>
        <w:rPr>
          <w:rFonts w:asciiTheme="minorHAnsi" w:eastAsia="Gulim" w:hAnsiTheme="minorHAnsi" w:cstheme="minorHAnsi"/>
          <w:color w:val="000000" w:themeColor="text1"/>
          <w:sz w:val="18"/>
          <w:szCs w:val="18"/>
        </w:rPr>
      </w:pP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Edge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서비스가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실행되는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물리적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플랫폼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외부의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네트워크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문제로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인해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사용할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수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없는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경우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.</w:t>
      </w:r>
    </w:p>
    <w:p w14:paraId="47992A5E" w14:textId="77777777" w:rsidR="005E6D03" w:rsidRPr="00E97DE1" w:rsidRDefault="005E6D03" w:rsidP="005E6D03">
      <w:pPr>
        <w:pStyle w:val="NormalWeb"/>
        <w:numPr>
          <w:ilvl w:val="0"/>
          <w:numId w:val="31"/>
        </w:numPr>
        <w:shd w:val="clear" w:color="auto" w:fill="FFFFFF" w:themeFill="background1"/>
        <w:spacing w:before="0" w:beforeAutospacing="0" w:after="40" w:afterAutospacing="0"/>
        <w:rPr>
          <w:rFonts w:asciiTheme="minorHAnsi" w:eastAsia="Gulim" w:hAnsiTheme="minorHAnsi" w:cstheme="minorHAnsi"/>
          <w:color w:val="000000" w:themeColor="text1"/>
          <w:sz w:val="18"/>
          <w:szCs w:val="18"/>
        </w:rPr>
      </w:pP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Azure Private 5G Core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또는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기본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운영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체제의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구성으로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인해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시스템이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요청을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성공적으로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처리할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수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없는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경우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.</w:t>
      </w:r>
    </w:p>
    <w:p w14:paraId="59FB2805" w14:textId="77777777" w:rsidR="005E6D03" w:rsidRPr="00131B29" w:rsidRDefault="005E6D03" w:rsidP="005E6D03">
      <w:pPr>
        <w:pStyle w:val="NormalWeb"/>
        <w:shd w:val="clear" w:color="auto" w:fill="FFFFFF" w:themeFill="background1"/>
        <w:spacing w:before="0" w:beforeAutospacing="0" w:after="40" w:afterAutospacing="0"/>
        <w:rPr>
          <w:rFonts w:asciiTheme="minorHAnsi" w:eastAsia="Gulim" w:hAnsiTheme="minorHAnsi" w:cstheme="minorHAnsi"/>
          <w:color w:val="000000" w:themeColor="text1"/>
          <w:sz w:val="18"/>
          <w:szCs w:val="18"/>
        </w:rPr>
      </w:pPr>
      <w:r w:rsidRPr="00131B29">
        <w:rPr>
          <w:rFonts w:asciiTheme="minorHAnsi" w:eastAsia="Gulim" w:hAnsiTheme="minorHAnsi" w:cstheme="minorHAnsi"/>
          <w:sz w:val="18"/>
          <w:szCs w:val="18"/>
        </w:rPr>
        <w:t>지정된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Azure Private 5G Core</w:t>
      </w:r>
      <w:r w:rsidRPr="00131B29">
        <w:rPr>
          <w:rFonts w:asciiTheme="minorHAnsi" w:eastAsia="Gulim" w:hAnsiTheme="minorHAnsi" w:cstheme="minorHAnsi"/>
          <w:sz w:val="18"/>
          <w:szCs w:val="18"/>
        </w:rPr>
        <w:t>의</w:t>
      </w:r>
      <w:r w:rsidRPr="00131B29">
        <w:rPr>
          <w:rFonts w:asciiTheme="minorHAnsi" w:eastAsia="Gulim" w:hAnsiTheme="minorHAnsi" w:cstheme="minorHAnsi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b/>
          <w:color w:val="00188F"/>
          <w:sz w:val="18"/>
          <w:szCs w:val="18"/>
        </w:rPr>
        <w:t>'</w:t>
      </w:r>
      <w:r w:rsidRPr="00131B29">
        <w:rPr>
          <w:rFonts w:asciiTheme="minorHAnsi" w:eastAsia="Gulim" w:hAnsiTheme="minorHAnsi" w:cstheme="minorHAnsi"/>
          <w:b/>
          <w:color w:val="00188F"/>
          <w:sz w:val="18"/>
          <w:szCs w:val="18"/>
        </w:rPr>
        <w:t>월간</w:t>
      </w:r>
      <w:r w:rsidRPr="00131B29">
        <w:rPr>
          <w:rFonts w:asciiTheme="minorHAnsi" w:eastAsia="Gulim" w:hAnsiTheme="minorHAnsi" w:cstheme="minorHAnsi"/>
          <w:b/>
          <w:color w:val="00188F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b/>
          <w:color w:val="00188F"/>
          <w:sz w:val="18"/>
          <w:szCs w:val="18"/>
        </w:rPr>
        <w:t>작동</w:t>
      </w:r>
      <w:r w:rsidRPr="00131B29">
        <w:rPr>
          <w:rFonts w:asciiTheme="minorHAnsi" w:eastAsia="Gulim" w:hAnsiTheme="minorHAnsi" w:cstheme="minorHAnsi"/>
          <w:b/>
          <w:color w:val="00188F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b/>
          <w:color w:val="00188F"/>
          <w:sz w:val="18"/>
          <w:szCs w:val="18"/>
        </w:rPr>
        <w:t>시간</w:t>
      </w:r>
      <w:r w:rsidRPr="00131B29">
        <w:rPr>
          <w:rFonts w:asciiTheme="minorHAnsi" w:eastAsia="Gulim" w:hAnsiTheme="minorHAnsi" w:cstheme="minorHAnsi"/>
          <w:b/>
          <w:color w:val="00188F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b/>
          <w:color w:val="00188F"/>
          <w:sz w:val="18"/>
          <w:szCs w:val="18"/>
        </w:rPr>
        <w:t>비율</w:t>
      </w:r>
      <w:r w:rsidRPr="00131B29">
        <w:rPr>
          <w:rFonts w:asciiTheme="minorHAnsi" w:eastAsia="Gulim" w:hAnsiTheme="minorHAnsi" w:cstheme="minorHAnsi"/>
          <w:b/>
          <w:color w:val="00188F"/>
          <w:sz w:val="18"/>
          <w:szCs w:val="18"/>
        </w:rPr>
        <w:t>'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은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Azure Private 5G Core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의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해당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기간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동안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최대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가용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시간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(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분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)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에서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작동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중지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시간을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뺀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시간을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최대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가용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시간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(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분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)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으로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나눈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값입니다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.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작동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시간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비율은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다음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수식에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의해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표시됩니다</w:t>
      </w:r>
      <w:r w:rsidRPr="00131B29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.</w:t>
      </w:r>
    </w:p>
    <w:p w14:paraId="6224920F" w14:textId="782610C1" w:rsidR="005E6D03" w:rsidRPr="00E97DE1" w:rsidRDefault="00DC038A" w:rsidP="008F05F7">
      <w:pPr>
        <w:spacing w:before="120" w:after="120" w:line="240" w:lineRule="auto"/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r>
            <w:rPr>
              <w:rFonts w:ascii="Cambria Math" w:eastAsia="Gulim" w:hAnsi="Cambria Math" w:cs="Cambria Math" w:hint="eastAsia"/>
              <w:sz w:val="18"/>
              <w:szCs w:val="18"/>
            </w:rPr>
            <m:t>월간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작동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시간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비율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(%)</m:t>
          </m:r>
          <m:r>
            <w:rPr>
              <w:rFonts w:ascii="Cambria Math" w:eastAsia="Gulim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color w:val="000000" w:themeColor="text1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100</m:t>
          </m:r>
        </m:oMath>
      </m:oMathPara>
    </w:p>
    <w:p w14:paraId="30043293" w14:textId="77777777" w:rsidR="005E6D03" w:rsidRPr="00E97DE1" w:rsidRDefault="005E6D03" w:rsidP="005E6D03">
      <w:pPr>
        <w:pStyle w:val="NormalWeb"/>
        <w:shd w:val="clear" w:color="auto" w:fill="FFFFFF" w:themeFill="background1"/>
        <w:spacing w:before="0" w:beforeAutospacing="0" w:after="40" w:afterAutospacing="0"/>
        <w:rPr>
          <w:rFonts w:asciiTheme="minorHAnsi" w:eastAsia="Gulim" w:hAnsiTheme="minorHAnsi" w:cstheme="minorHAnsi"/>
          <w:color w:val="000000" w:themeColor="text1"/>
          <w:sz w:val="18"/>
          <w:szCs w:val="18"/>
        </w:rPr>
      </w:pP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서비스에는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에지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서비스와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온라인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서비스의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두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구성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요소가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있습니다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.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이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구성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요소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각각의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작동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중지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시간에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대한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설명은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다음과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같습니다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. </w:t>
      </w:r>
    </w:p>
    <w:p w14:paraId="2C15052C" w14:textId="77777777" w:rsidR="005E6D03" w:rsidRPr="00E97DE1" w:rsidRDefault="005E6D03" w:rsidP="005E6D03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eastAsia="Gulim" w:hAnsiTheme="minorHAnsi" w:cstheme="minorHAnsi"/>
          <w:b/>
          <w:color w:val="00188F"/>
          <w:sz w:val="18"/>
          <w:szCs w:val="22"/>
        </w:rPr>
      </w:pPr>
    </w:p>
    <w:p w14:paraId="3D7445AC" w14:textId="14C5430A" w:rsidR="005E6D03" w:rsidRPr="00E97DE1" w:rsidRDefault="005E6D03" w:rsidP="005E6D03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eastAsia="Gulim" w:hAnsiTheme="minorHAnsi" w:cstheme="minorHAnsi"/>
          <w:color w:val="000000" w:themeColor="text1"/>
          <w:sz w:val="18"/>
          <w:szCs w:val="18"/>
        </w:rPr>
      </w:pP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 xml:space="preserve">Edge </w:t>
      </w:r>
      <w:r w:rsidRPr="00E97DE1">
        <w:rPr>
          <w:rFonts w:asciiTheme="minorHAnsi" w:eastAsia="Gulim" w:hAnsiTheme="minorHAnsi" w:cstheme="minorHAnsi"/>
          <w:b/>
          <w:color w:val="00188F"/>
          <w:sz w:val="18"/>
          <w:szCs w:val="22"/>
        </w:rPr>
        <w:t>서비스</w:t>
      </w:r>
      <w:r w:rsidR="008908E7" w:rsidRPr="008908E7">
        <w:rPr>
          <w:rFonts w:asciiTheme="minorHAnsi" w:eastAsia="Gulim" w:hAnsiTheme="minorHAnsi" w:cstheme="minorHAnsi"/>
          <w:b/>
          <w:color w:val="00188F"/>
          <w:sz w:val="18"/>
          <w:szCs w:val="22"/>
        </w:rPr>
        <w:t>: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다음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중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어느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하나라도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해당하는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시간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(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분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)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은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작동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중지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시간으로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간주됩니다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.</w:t>
      </w:r>
    </w:p>
    <w:p w14:paraId="30A1A569" w14:textId="77777777" w:rsidR="005E6D03" w:rsidRPr="00E97DE1" w:rsidRDefault="005E6D03" w:rsidP="005E6D03">
      <w:pPr>
        <w:pStyle w:val="NormalWeb"/>
        <w:numPr>
          <w:ilvl w:val="0"/>
          <w:numId w:val="32"/>
        </w:numPr>
        <w:shd w:val="clear" w:color="auto" w:fill="FFFFFF" w:themeFill="background1"/>
        <w:spacing w:before="0" w:beforeAutospacing="0" w:after="0" w:afterAutospacing="0"/>
        <w:rPr>
          <w:rFonts w:asciiTheme="minorHAnsi" w:eastAsia="Gulim" w:hAnsiTheme="minorHAnsi" w:cstheme="minorHAnsi"/>
          <w:color w:val="000000" w:themeColor="text1"/>
          <w:sz w:val="18"/>
          <w:szCs w:val="18"/>
        </w:rPr>
      </w:pP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서비스가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일정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시간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동안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모든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컨트롤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플레인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작업에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응답하지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않거나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모든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컨트롤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플레인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작업을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처리하지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않는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경우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.</w:t>
      </w:r>
    </w:p>
    <w:p w14:paraId="44538363" w14:textId="77777777" w:rsidR="005E6D03" w:rsidRPr="00E97DE1" w:rsidRDefault="005E6D03" w:rsidP="005E6D03">
      <w:pPr>
        <w:pStyle w:val="NormalWeb"/>
        <w:numPr>
          <w:ilvl w:val="0"/>
          <w:numId w:val="32"/>
        </w:numPr>
        <w:shd w:val="clear" w:color="auto" w:fill="FFFFFF" w:themeFill="background1"/>
        <w:spacing w:before="0" w:beforeAutospacing="0" w:after="0" w:afterAutospacing="0"/>
        <w:rPr>
          <w:rFonts w:asciiTheme="minorHAnsi" w:eastAsia="Gulim" w:hAnsiTheme="minorHAnsi" w:cstheme="minorHAnsi"/>
          <w:color w:val="000000" w:themeColor="text1"/>
          <w:sz w:val="18"/>
          <w:szCs w:val="18"/>
        </w:rPr>
      </w:pP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완전히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설정된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PDU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세션에서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패킷의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99.9%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미만이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전달되는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경우</w:t>
      </w:r>
      <w:r w:rsidRPr="00E97DE1">
        <w:rPr>
          <w:rFonts w:asciiTheme="minorHAnsi" w:eastAsia="Gulim" w:hAnsiTheme="minorHAnsi" w:cstheme="minorHAnsi"/>
          <w:color w:val="000000" w:themeColor="text1"/>
          <w:sz w:val="18"/>
          <w:szCs w:val="18"/>
        </w:rPr>
        <w:t>.</w:t>
      </w:r>
    </w:p>
    <w:p w14:paraId="52E4496D" w14:textId="77777777" w:rsidR="005E6D03" w:rsidRPr="00E97DE1" w:rsidRDefault="005E6D03" w:rsidP="005E6D03">
      <w:pPr>
        <w:pStyle w:val="NormalWeb"/>
        <w:shd w:val="clear" w:color="auto" w:fill="FFFFFF" w:themeFill="background1"/>
        <w:spacing w:before="0" w:beforeAutospacing="0" w:after="40" w:afterAutospacing="0"/>
        <w:rPr>
          <w:rFonts w:asciiTheme="minorHAnsi" w:eastAsia="Gulim" w:hAnsiTheme="minorHAnsi" w:cstheme="minorHAnsi"/>
          <w:color w:val="000000" w:themeColor="text1"/>
          <w:sz w:val="18"/>
          <w:szCs w:val="18"/>
        </w:rPr>
      </w:pPr>
    </w:p>
    <w:p w14:paraId="1AE1B9FC" w14:textId="7901A764" w:rsidR="005E6D03" w:rsidRPr="00E97DE1" w:rsidRDefault="005E6D03" w:rsidP="005E6D03">
      <w:pPr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b/>
          <w:color w:val="00188F"/>
          <w:sz w:val="18"/>
        </w:rPr>
        <w:t>온라인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서비스</w:t>
      </w:r>
      <w:r w:rsidR="008908E7" w:rsidRPr="008908E7">
        <w:rPr>
          <w:rFonts w:eastAsia="Gulim" w:cstheme="minorHAnsi"/>
          <w:b/>
          <w:color w:val="00188F"/>
          <w:sz w:val="18"/>
        </w:rPr>
        <w:t>:</w:t>
      </w:r>
      <w:r w:rsidRPr="00E97DE1">
        <w:rPr>
          <w:rFonts w:eastAsia="Gulim" w:cstheme="minorHAnsi"/>
          <w:color w:val="000000" w:themeColor="text1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1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동안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서비스의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리소스를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만들거나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업데이트하거나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보려는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모든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연속적인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시도가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오류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코드를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반환하거나</w:t>
      </w:r>
      <w:r w:rsidRPr="00E97DE1">
        <w:rPr>
          <w:rFonts w:eastAsia="Gulim" w:cstheme="minorHAnsi"/>
          <w:sz w:val="18"/>
          <w:szCs w:val="18"/>
        </w:rPr>
        <w:t>, 2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이내에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성공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코드를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도출하지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못하는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경우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작동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중지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시간으로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간주됩니다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60A8B4CA" w14:textId="70E8CB8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220"/>
        <w:gridCol w:w="5580"/>
      </w:tblGrid>
      <w:tr w:rsidR="005E6D03" w:rsidRPr="00E97DE1" w14:paraId="12AFEF72" w14:textId="77777777" w:rsidTr="00116E89">
        <w:trPr>
          <w:trHeight w:val="257"/>
          <w:tblHeader/>
        </w:trPr>
        <w:tc>
          <w:tcPr>
            <w:tcW w:w="5220" w:type="dxa"/>
            <w:shd w:val="clear" w:color="auto" w:fill="0072C6"/>
          </w:tcPr>
          <w:p w14:paraId="432C84B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580" w:type="dxa"/>
            <w:shd w:val="clear" w:color="auto" w:fill="0072C6"/>
          </w:tcPr>
          <w:p w14:paraId="1DEC70C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FAA86E9" w14:textId="77777777" w:rsidTr="00116E89">
        <w:trPr>
          <w:trHeight w:val="274"/>
        </w:trPr>
        <w:tc>
          <w:tcPr>
            <w:tcW w:w="5220" w:type="dxa"/>
          </w:tcPr>
          <w:p w14:paraId="028197C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580" w:type="dxa"/>
          </w:tcPr>
          <w:p w14:paraId="40A8329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674553A9" w14:textId="77777777" w:rsidTr="00116E89">
        <w:trPr>
          <w:trHeight w:val="257"/>
        </w:trPr>
        <w:tc>
          <w:tcPr>
            <w:tcW w:w="5220" w:type="dxa"/>
          </w:tcPr>
          <w:p w14:paraId="1C0642E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580" w:type="dxa"/>
          </w:tcPr>
          <w:p w14:paraId="374182D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69A7674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631729E" w14:textId="0FA0AB15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예외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</w:p>
    <w:p w14:paraId="42070C36" w14:textId="77777777" w:rsidR="005E6D03" w:rsidRPr="00E97DE1" w:rsidRDefault="005E6D03" w:rsidP="005E6D03">
      <w:pPr>
        <w:pStyle w:val="ProductList-Body"/>
        <w:numPr>
          <w:ilvl w:val="0"/>
          <w:numId w:val="33"/>
        </w:numPr>
        <w:rPr>
          <w:rFonts w:eastAsia="Gulim" w:cstheme="minorHAnsi"/>
          <w:sz w:val="16"/>
          <w:szCs w:val="16"/>
        </w:rPr>
      </w:pPr>
      <w:r w:rsidRPr="00E97DE1">
        <w:rPr>
          <w:rFonts w:eastAsia="Gulim" w:cstheme="minorHAnsi"/>
        </w:rPr>
        <w:t>G0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  <w:r w:rsidRPr="00E97DE1">
        <w:rPr>
          <w:rFonts w:eastAsia="Gulim" w:cstheme="minorHAnsi"/>
          <w:sz w:val="16"/>
          <w:szCs w:val="16"/>
        </w:rPr>
        <w:t xml:space="preserve"> </w:t>
      </w:r>
    </w:p>
    <w:p w14:paraId="236C5447" w14:textId="77777777" w:rsidR="005E6D03" w:rsidRPr="00E97DE1" w:rsidRDefault="005E6D03" w:rsidP="005E6D03">
      <w:pPr>
        <w:pStyle w:val="ProductList-Body"/>
        <w:numPr>
          <w:ilvl w:val="0"/>
          <w:numId w:val="33"/>
        </w:numPr>
        <w:rPr>
          <w:rFonts w:eastAsia="Gulim" w:cstheme="minorHAnsi"/>
          <w:szCs w:val="18"/>
        </w:rPr>
      </w:pPr>
      <w:r w:rsidRPr="00E97DE1">
        <w:rPr>
          <w:rFonts w:eastAsia="Gulim" w:cstheme="minorHAnsi"/>
          <w:szCs w:val="18"/>
        </w:rPr>
        <w:t>다음으로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인한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성능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또는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가용성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문제</w:t>
      </w:r>
    </w:p>
    <w:p w14:paraId="0DE9E769" w14:textId="77777777" w:rsidR="005E6D03" w:rsidRPr="00E97DE1" w:rsidRDefault="005E6D03" w:rsidP="005E6D03">
      <w:pPr>
        <w:pStyle w:val="ProductList-Body"/>
        <w:numPr>
          <w:ilvl w:val="1"/>
          <w:numId w:val="33"/>
        </w:numPr>
        <w:rPr>
          <w:rFonts w:eastAsia="Gulim" w:cstheme="minorHAnsi"/>
          <w:szCs w:val="18"/>
        </w:rPr>
      </w:pPr>
      <w:r w:rsidRPr="00E97DE1">
        <w:rPr>
          <w:rFonts w:eastAsia="Gulim" w:cstheme="minorHAnsi"/>
          <w:szCs w:val="18"/>
        </w:rPr>
        <w:t>Microsoft</w:t>
      </w:r>
      <w:r w:rsidRPr="00E97DE1">
        <w:rPr>
          <w:rFonts w:eastAsia="Gulim" w:cstheme="minorHAnsi"/>
          <w:szCs w:val="18"/>
        </w:rPr>
        <w:t>에서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제공하지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않은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서비스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하드웨어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또는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소프트웨어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예</w:t>
      </w:r>
      <w:r w:rsidRPr="00E97DE1">
        <w:rPr>
          <w:rFonts w:eastAsia="Gulim" w:cstheme="minorHAnsi"/>
          <w:szCs w:val="18"/>
        </w:rPr>
        <w:t xml:space="preserve">: </w:t>
      </w:r>
      <w:r w:rsidRPr="00E97DE1">
        <w:rPr>
          <w:rFonts w:eastAsia="Gulim" w:cstheme="minorHAnsi"/>
          <w:szCs w:val="18"/>
        </w:rPr>
        <w:t>부족한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대역폭으로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인한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문제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또는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타사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소프트웨어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또는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서비스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관련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문제를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포함하되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이에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국한되지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않음</w:t>
      </w:r>
      <w:r w:rsidRPr="00E97DE1">
        <w:rPr>
          <w:rFonts w:eastAsia="Gulim" w:cstheme="minorHAnsi"/>
          <w:szCs w:val="18"/>
        </w:rPr>
        <w:t>)</w:t>
      </w:r>
    </w:p>
    <w:p w14:paraId="615F62C9" w14:textId="77777777" w:rsidR="005E6D03" w:rsidRPr="00E97DE1" w:rsidRDefault="005E6D03" w:rsidP="005E6D03">
      <w:pPr>
        <w:pStyle w:val="ProductList-Body"/>
        <w:numPr>
          <w:ilvl w:val="1"/>
          <w:numId w:val="33"/>
        </w:numPr>
        <w:rPr>
          <w:rFonts w:eastAsia="Gulim" w:cstheme="minorHAnsi"/>
          <w:szCs w:val="18"/>
        </w:rPr>
      </w:pPr>
      <w:r w:rsidRPr="00E97DE1">
        <w:rPr>
          <w:rFonts w:eastAsia="Gulim" w:cstheme="minorHAnsi"/>
          <w:szCs w:val="18"/>
        </w:rPr>
        <w:t>필수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구성을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따르지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않고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지원되는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플랫폼을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사용하지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않고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허용되는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정책을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따르지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않거나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서비스의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기능과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다른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방식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예</w:t>
      </w:r>
      <w:r w:rsidRPr="00E97DE1">
        <w:rPr>
          <w:rFonts w:eastAsia="Gulim" w:cstheme="minorHAnsi"/>
          <w:szCs w:val="18"/>
        </w:rPr>
        <w:t xml:space="preserve">: </w:t>
      </w:r>
      <w:r w:rsidRPr="00E97DE1">
        <w:rPr>
          <w:rFonts w:eastAsia="Gulim" w:cstheme="minorHAnsi"/>
          <w:szCs w:val="18"/>
        </w:rPr>
        <w:t>지원되지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않는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작업을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수행하려는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시도</w:t>
      </w:r>
      <w:r w:rsidRPr="00E97DE1">
        <w:rPr>
          <w:rFonts w:eastAsia="Gulim" w:cstheme="minorHAnsi"/>
          <w:szCs w:val="18"/>
        </w:rPr>
        <w:t xml:space="preserve">) </w:t>
      </w:r>
      <w:r w:rsidRPr="00E97DE1">
        <w:rPr>
          <w:rFonts w:eastAsia="Gulim" w:cstheme="minorHAnsi"/>
          <w:szCs w:val="18"/>
        </w:rPr>
        <w:t>또는</w:t>
      </w:r>
      <w:r w:rsidRPr="00E97DE1">
        <w:rPr>
          <w:rFonts w:eastAsia="Gulim" w:cstheme="minorHAnsi"/>
          <w:szCs w:val="18"/>
        </w:rPr>
        <w:t xml:space="preserve"> Microsoft</w:t>
      </w:r>
      <w:r w:rsidRPr="00E97DE1">
        <w:rPr>
          <w:rFonts w:eastAsia="Gulim" w:cstheme="minorHAnsi"/>
          <w:szCs w:val="18"/>
        </w:rPr>
        <w:t>에서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게시한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지침과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다른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방식으로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서비스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</w:t>
      </w:r>
    </w:p>
    <w:p w14:paraId="235DA957" w14:textId="77777777" w:rsidR="005E6D03" w:rsidRPr="00E97DE1" w:rsidRDefault="005E6D03" w:rsidP="005E6D03">
      <w:pPr>
        <w:pStyle w:val="ProductList-Body"/>
        <w:numPr>
          <w:ilvl w:val="1"/>
          <w:numId w:val="33"/>
        </w:numPr>
        <w:rPr>
          <w:rFonts w:eastAsia="Gulim" w:cstheme="minorHAnsi"/>
          <w:szCs w:val="18"/>
        </w:rPr>
      </w:pPr>
      <w:r w:rsidRPr="00E97DE1">
        <w:rPr>
          <w:rFonts w:eastAsia="Gulim" w:cstheme="minorHAnsi"/>
          <w:szCs w:val="18"/>
        </w:rPr>
        <w:t>명시된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한도를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초과하는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작업을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수행하려는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또는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의심되는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남용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행위에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대한</w:t>
      </w:r>
      <w:r w:rsidRPr="00E97DE1">
        <w:rPr>
          <w:rFonts w:eastAsia="Gulim" w:cstheme="minorHAnsi"/>
          <w:szCs w:val="18"/>
        </w:rPr>
        <w:t xml:space="preserve"> Microsoft</w:t>
      </w:r>
      <w:r w:rsidRPr="00E97DE1">
        <w:rPr>
          <w:rFonts w:eastAsia="Gulim" w:cstheme="minorHAnsi"/>
          <w:szCs w:val="18"/>
        </w:rPr>
        <w:t>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제한으로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인해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발생한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문제</w:t>
      </w:r>
    </w:p>
    <w:p w14:paraId="5B362CCB" w14:textId="77777777" w:rsidR="005E6D03" w:rsidRPr="00E97DE1" w:rsidRDefault="005E6D03" w:rsidP="005E6D03">
      <w:pPr>
        <w:pStyle w:val="ProductList-Body"/>
        <w:numPr>
          <w:ilvl w:val="0"/>
          <w:numId w:val="33"/>
        </w:numPr>
        <w:rPr>
          <w:rFonts w:eastAsia="Gulim" w:cstheme="minorHAnsi"/>
          <w:szCs w:val="18"/>
        </w:rPr>
      </w:pPr>
      <w:r w:rsidRPr="00E97DE1">
        <w:rPr>
          <w:rFonts w:eastAsia="Gulim" w:cstheme="minorHAnsi"/>
          <w:szCs w:val="18"/>
        </w:rPr>
        <w:t>서버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및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인프라를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패치하기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위한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작동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발생하는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월간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유지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관리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창은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작동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계산에서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제외됩니다</w:t>
      </w:r>
      <w:r w:rsidRPr="00E97DE1">
        <w:rPr>
          <w:rFonts w:eastAsia="Gulim" w:cstheme="minorHAnsi"/>
          <w:szCs w:val="18"/>
        </w:rPr>
        <w:t>.</w:t>
      </w:r>
    </w:p>
    <w:p w14:paraId="761F16AC" w14:textId="7C8F1604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A7EF6BA" w14:textId="77777777" w:rsidR="005E6D03" w:rsidRPr="00827B72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27" w:name="_Toc164961792"/>
      <w:r w:rsidRPr="00827B72">
        <w:rPr>
          <w:rFonts w:eastAsia="Gulim" w:cstheme="majorHAnsi"/>
        </w:rPr>
        <w:t>Azure Private Link</w:t>
      </w:r>
      <w:bookmarkEnd w:id="327"/>
    </w:p>
    <w:p w14:paraId="53CC1B01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5834E29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 xml:space="preserve">Azure Private Link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Azure Private Link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활성화되고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참조입니다</w:t>
      </w:r>
      <w:r w:rsidRPr="00E97DE1">
        <w:rPr>
          <w:rFonts w:eastAsia="Gulim" w:cstheme="minorHAnsi"/>
        </w:rPr>
        <w:t>.</w:t>
      </w:r>
    </w:p>
    <w:p w14:paraId="7FE64E1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Azure Private Endpoint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Azure Private Link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개인</w:t>
      </w:r>
      <w:r w:rsidRPr="00E97DE1">
        <w:rPr>
          <w:rFonts w:eastAsia="Gulim" w:cstheme="minorHAnsi"/>
        </w:rPr>
        <w:t xml:space="preserve"> IP </w:t>
      </w:r>
      <w:r w:rsidRPr="00E97DE1">
        <w:rPr>
          <w:rFonts w:eastAsia="Gulim" w:cstheme="minorHAnsi"/>
        </w:rPr>
        <w:t>주소에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인터페이스에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참조입니다</w:t>
      </w:r>
      <w:r w:rsidRPr="00E97DE1">
        <w:rPr>
          <w:rFonts w:eastAsia="Gulim" w:cstheme="minorHAnsi"/>
        </w:rPr>
        <w:t>.</w:t>
      </w:r>
    </w:p>
    <w:p w14:paraId="414DC262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</w:p>
    <w:p w14:paraId="5F270C2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Azure Private Link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Azure Private Endpoint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780948B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</w:t>
      </w:r>
      <w:r w:rsidRPr="00E97DE1">
        <w:rPr>
          <w:rFonts w:eastAsia="Gulim" w:cstheme="minorHAnsi"/>
        </w:rPr>
        <w:t xml:space="preserve"> Azure Private Link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Azure Private Endpoint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Azure Private Link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Azure Private Endpoint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Azure Private Endpoint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1737A8E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41150BA0" w14:textId="0EC5DFA5" w:rsidR="005E6D03" w:rsidRPr="00E97DE1" w:rsidRDefault="0054061B" w:rsidP="008F05F7">
      <w:pPr>
        <w:pStyle w:val="ListParagraph"/>
        <w:spacing w:before="120" w:after="12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D6E8721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F6BDBA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7D6906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C53F8D2" w14:textId="77777777" w:rsidTr="00FA06B3">
        <w:tc>
          <w:tcPr>
            <w:tcW w:w="5400" w:type="dxa"/>
          </w:tcPr>
          <w:p w14:paraId="6442A9F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6C7E822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25ECE19" w14:textId="77777777" w:rsidTr="00FA06B3">
        <w:tc>
          <w:tcPr>
            <w:tcW w:w="5400" w:type="dxa"/>
          </w:tcPr>
          <w:p w14:paraId="4C7D646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182CF7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27C08D22" w14:textId="3FE315AB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D4B5618" w14:textId="77777777" w:rsidR="005E6D03" w:rsidRPr="00827B72" w:rsidRDefault="005E6D03" w:rsidP="005E6D03">
      <w:pPr>
        <w:pStyle w:val="ProductList-Offering2Heading"/>
        <w:keepNext/>
        <w:tabs>
          <w:tab w:val="clear" w:pos="360"/>
        </w:tabs>
        <w:outlineLvl w:val="2"/>
        <w:rPr>
          <w:rFonts w:eastAsia="Gulim" w:cstheme="majorHAnsi"/>
        </w:rPr>
      </w:pPr>
      <w:bookmarkStart w:id="328" w:name="_Toc164961793"/>
      <w:r w:rsidRPr="00827B72">
        <w:rPr>
          <w:rFonts w:eastAsia="Gulim" w:cstheme="majorHAnsi"/>
        </w:rPr>
        <w:t>Microsoft Purview</w:t>
      </w:r>
      <w:bookmarkEnd w:id="328"/>
    </w:p>
    <w:p w14:paraId="4E32D0DA" w14:textId="0CD68CB3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0E831809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제외하고</w:t>
      </w:r>
      <w:r w:rsidRPr="00E97DE1">
        <w:rPr>
          <w:rFonts w:eastAsia="Gulim" w:cstheme="minorHAnsi"/>
        </w:rPr>
        <w:t xml:space="preserve"> Microsoft Purview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인증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요청입니다</w:t>
      </w:r>
      <w:r w:rsidRPr="00E97DE1">
        <w:rPr>
          <w:rFonts w:eastAsia="Gulim" w:cstheme="minorHAnsi"/>
        </w:rPr>
        <w:t>.</w:t>
      </w:r>
    </w:p>
    <w:p w14:paraId="563DC6C4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예외적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HTTP 4xx </w:t>
      </w:r>
      <w:r w:rsidRPr="00E97DE1">
        <w:rPr>
          <w:rFonts w:eastAsia="Gulim" w:cstheme="minorHAnsi"/>
        </w:rPr>
        <w:t>상태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세트입니다</w:t>
      </w:r>
      <w:r w:rsidRPr="00E97DE1">
        <w:rPr>
          <w:rFonts w:eastAsia="Gulim" w:cstheme="minorHAnsi"/>
        </w:rPr>
        <w:t>.</w:t>
      </w:r>
    </w:p>
    <w:p w14:paraId="1AFF4192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세트입니다</w:t>
      </w:r>
      <w:r w:rsidRPr="00E97DE1">
        <w:rPr>
          <w:rFonts w:eastAsia="Gulim" w:cstheme="minorHAnsi"/>
        </w:rPr>
        <w:t>.</w:t>
      </w:r>
    </w:p>
    <w:p w14:paraId="4D8334E3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Microsoft Purview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수행된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호출에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188F"/>
        </w:rPr>
        <w:t>월간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이루어진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3D90C0CE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</w:p>
    <w:p w14:paraId="75417E97" w14:textId="47A238D5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2E21B325" w14:textId="28822876" w:rsidR="005E6D03" w:rsidRPr="00E97DE1" w:rsidRDefault="0054061B" w:rsidP="0065077B">
      <w:pPr>
        <w:pStyle w:val="ListParagraph"/>
        <w:spacing w:before="120" w:after="12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요청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요청</m:t>
              </m:r>
            </m:num>
            <m:den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요청</m:t>
              </m:r>
            </m:den>
          </m:f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color w:val="000000" w:themeColor="text1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100</m:t>
          </m:r>
        </m:oMath>
      </m:oMathPara>
    </w:p>
    <w:p w14:paraId="5DE25EF1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Microsoft Purview*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내에서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API </w:t>
      </w:r>
      <w:r w:rsidRPr="00E97DE1">
        <w:rPr>
          <w:rFonts w:eastAsia="Gulim" w:cstheme="minorHAnsi"/>
          <w:b/>
          <w:color w:val="00188F"/>
        </w:rPr>
        <w:t>호출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479D4E9" w14:textId="77777777" w:rsidTr="00FA06B3">
        <w:trPr>
          <w:tblHeader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50612ED9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color w:val="FFFFFF" w:themeColor="background1"/>
                <w:kern w:val="2"/>
                <w14:ligatures w14:val="standardContextual"/>
              </w:rPr>
            </w:pPr>
            <w:r w:rsidRPr="00E97DE1">
              <w:rPr>
                <w:rFonts w:eastAsia="Gulim" w:cstheme="minorHAnsi"/>
                <w:color w:val="FFFFFF" w:themeColor="background1"/>
                <w14:ligatures w14:val="standardContextual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  <w14:ligatures w14:val="standardContextual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  <w14:ligatures w14:val="standardContextual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  <w14:ligatures w14:val="standardContextual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  <w14:ligatures w14:val="standardContextual"/>
              </w:rPr>
              <w:t>비율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3B4F18DE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color w:val="FFFFFF" w:themeColor="background1"/>
                <w:kern w:val="2"/>
                <w14:ligatures w14:val="standardContextual"/>
              </w:rPr>
            </w:pPr>
            <w:r w:rsidRPr="00E97DE1">
              <w:rPr>
                <w:rFonts w:eastAsia="Gulim" w:cstheme="minorHAnsi"/>
                <w:color w:val="FFFFFF" w:themeColor="background1"/>
                <w14:ligatures w14:val="standardContextual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  <w14:ligatures w14:val="standardContextual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  <w14:ligatures w14:val="standardContextual"/>
              </w:rPr>
              <w:t>크레딧</w:t>
            </w:r>
          </w:p>
        </w:tc>
      </w:tr>
      <w:tr w:rsidR="005E6D03" w:rsidRPr="00E97DE1" w14:paraId="5BE47FC8" w14:textId="77777777" w:rsidTr="00FA06B3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E9EDCD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kern w:val="2"/>
                <w14:ligatures w14:val="standardContextual"/>
              </w:rPr>
            </w:pPr>
            <w:r w:rsidRPr="00E97DE1">
              <w:rPr>
                <w:rFonts w:eastAsia="Gulim" w:cstheme="minorHAnsi"/>
                <w14:ligatures w14:val="standardContextual"/>
              </w:rPr>
              <w:t>&lt; 99.9%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548E51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kern w:val="2"/>
                <w14:ligatures w14:val="standardContextual"/>
              </w:rPr>
            </w:pPr>
            <w:r w:rsidRPr="00E97DE1">
              <w:rPr>
                <w:rFonts w:eastAsia="Gulim" w:cstheme="minorHAnsi"/>
                <w14:ligatures w14:val="standardContextual"/>
              </w:rPr>
              <w:t>10%</w:t>
            </w:r>
          </w:p>
        </w:tc>
      </w:tr>
      <w:tr w:rsidR="005E6D03" w:rsidRPr="00E97DE1" w14:paraId="6C3BC735" w14:textId="77777777" w:rsidTr="00FA06B3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070AFF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kern w:val="2"/>
                <w14:ligatures w14:val="standardContextual"/>
              </w:rPr>
            </w:pPr>
            <w:r w:rsidRPr="00E97DE1">
              <w:rPr>
                <w:rFonts w:eastAsia="Gulim" w:cstheme="minorHAnsi"/>
                <w14:ligatures w14:val="standardContextual"/>
              </w:rPr>
              <w:t>&lt; 99%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3DD5B0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kern w:val="2"/>
                <w14:ligatures w14:val="standardContextual"/>
              </w:rPr>
            </w:pPr>
            <w:r w:rsidRPr="00E97DE1">
              <w:rPr>
                <w:rFonts w:eastAsia="Gulim" w:cstheme="minorHAnsi"/>
                <w14:ligatures w14:val="standardContextual"/>
              </w:rPr>
              <w:t>25%</w:t>
            </w:r>
          </w:p>
        </w:tc>
      </w:tr>
    </w:tbl>
    <w:p w14:paraId="4C562946" w14:textId="77777777" w:rsidR="005E6D03" w:rsidRPr="00E97DE1" w:rsidRDefault="005E6D03" w:rsidP="005135A9">
      <w:pPr>
        <w:spacing w:before="120"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*</w:t>
      </w:r>
      <w:r w:rsidRPr="00E97DE1">
        <w:rPr>
          <w:rFonts w:eastAsia="Gulim" w:cstheme="minorHAnsi"/>
          <w:sz w:val="18"/>
        </w:rPr>
        <w:t>위의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서비스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크레딧은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정기가입으로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제공되는</w:t>
      </w:r>
      <w:r w:rsidRPr="00E97DE1">
        <w:rPr>
          <w:rFonts w:eastAsia="Gulim" w:cstheme="minorHAnsi"/>
          <w:sz w:val="18"/>
        </w:rPr>
        <w:t xml:space="preserve"> Microsoft Purview(</w:t>
      </w:r>
      <w:r w:rsidRPr="00E97DE1">
        <w:rPr>
          <w:rFonts w:eastAsia="Gulim" w:cstheme="minorHAnsi"/>
          <w:sz w:val="18"/>
        </w:rPr>
        <w:t>이전</w:t>
      </w:r>
      <w:r w:rsidRPr="00E97DE1">
        <w:rPr>
          <w:rFonts w:eastAsia="Gulim" w:cstheme="minorHAnsi"/>
          <w:sz w:val="18"/>
        </w:rPr>
        <w:t xml:space="preserve"> Azure Purview) </w:t>
      </w:r>
      <w:r w:rsidRPr="00E97DE1">
        <w:rPr>
          <w:rFonts w:eastAsia="Gulim" w:cstheme="minorHAnsi"/>
          <w:sz w:val="18"/>
        </w:rPr>
        <w:t>일부에만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제공됩니다</w:t>
      </w:r>
      <w:r w:rsidRPr="00E97DE1">
        <w:rPr>
          <w:rFonts w:eastAsia="Gulim" w:cstheme="minorHAnsi"/>
          <w:sz w:val="18"/>
        </w:rPr>
        <w:t>.</w:t>
      </w:r>
    </w:p>
    <w:p w14:paraId="6024546B" w14:textId="1503FD40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14BBA39" w14:textId="77777777" w:rsidR="005135A9" w:rsidRPr="00827B72" w:rsidRDefault="005135A9" w:rsidP="0065077B">
      <w:pPr>
        <w:pStyle w:val="ProductList-Offering2Heading"/>
        <w:pageBreakBefore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29" w:name="_Toc164961794"/>
      <w:r w:rsidRPr="00827B72">
        <w:rPr>
          <w:rFonts w:eastAsia="Gulim" w:cstheme="majorHAnsi"/>
        </w:rPr>
        <w:t>Azure Red Hat OpenShift</w:t>
      </w:r>
      <w:bookmarkEnd w:id="329"/>
    </w:p>
    <w:p w14:paraId="6133FF03" w14:textId="77777777" w:rsidR="005135A9" w:rsidRPr="00E97DE1" w:rsidRDefault="005135A9" w:rsidP="005135A9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22CAFBEB" w14:textId="77777777" w:rsidR="005135A9" w:rsidRPr="00E97DE1" w:rsidRDefault="005135A9" w:rsidP="005135A9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Red Hat OpenShift </w:t>
      </w:r>
      <w:r w:rsidRPr="00E97DE1">
        <w:rPr>
          <w:rFonts w:eastAsia="Gulim" w:cstheme="minorHAnsi"/>
        </w:rPr>
        <w:t>클러스터가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602F3A70" w14:textId="77777777" w:rsidR="005135A9" w:rsidRPr="00E97DE1" w:rsidRDefault="005135A9" w:rsidP="005135A9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가동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Red Hat OpenShift </w:t>
      </w:r>
      <w:r w:rsidRPr="00E97DE1">
        <w:rPr>
          <w:rFonts w:eastAsia="Gulim" w:cstheme="minorHAnsi"/>
        </w:rPr>
        <w:t>클러스터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엔드포인트의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클러스터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엔드포인트에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0EE1D340" w14:textId="77777777" w:rsidR="005135A9" w:rsidRPr="00E97DE1" w:rsidRDefault="005135A9" w:rsidP="005135A9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0871FBB2" w14:textId="77777777" w:rsidR="005135A9" w:rsidRPr="00E97DE1" w:rsidRDefault="005135A9" w:rsidP="005135A9">
      <w:pPr>
        <w:pStyle w:val="ProductList-Body"/>
        <w:rPr>
          <w:rFonts w:eastAsia="Gulim" w:cstheme="minorHAnsi"/>
        </w:rPr>
      </w:pPr>
    </w:p>
    <w:p w14:paraId="17D18D0B" w14:textId="77777777" w:rsidR="005135A9" w:rsidRPr="00E97DE1" w:rsidRDefault="0054061B" w:rsidP="005135A9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135A9" w:rsidRPr="00E97DE1" w14:paraId="536C61A0" w14:textId="77777777" w:rsidTr="00B7121A">
        <w:trPr>
          <w:tblHeader/>
        </w:trPr>
        <w:tc>
          <w:tcPr>
            <w:tcW w:w="5400" w:type="dxa"/>
            <w:shd w:val="clear" w:color="auto" w:fill="0072C6"/>
          </w:tcPr>
          <w:p w14:paraId="5D1CAD5F" w14:textId="77777777" w:rsidR="005135A9" w:rsidRPr="00E97DE1" w:rsidRDefault="005135A9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033EF34" w14:textId="77777777" w:rsidR="005135A9" w:rsidRPr="00E97DE1" w:rsidRDefault="005135A9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135A9" w:rsidRPr="00E97DE1" w14:paraId="5B063E96" w14:textId="77777777" w:rsidTr="00B7121A">
        <w:tc>
          <w:tcPr>
            <w:tcW w:w="5400" w:type="dxa"/>
          </w:tcPr>
          <w:p w14:paraId="7FEA18C1" w14:textId="77777777" w:rsidR="005135A9" w:rsidRPr="00E97DE1" w:rsidRDefault="005135A9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52C497F4" w14:textId="77777777" w:rsidR="005135A9" w:rsidRPr="00E97DE1" w:rsidRDefault="005135A9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135A9" w:rsidRPr="00E97DE1" w14:paraId="5C88DC59" w14:textId="77777777" w:rsidTr="00B7121A">
        <w:tc>
          <w:tcPr>
            <w:tcW w:w="5400" w:type="dxa"/>
          </w:tcPr>
          <w:p w14:paraId="199BDD42" w14:textId="77777777" w:rsidR="005135A9" w:rsidRPr="00E97DE1" w:rsidRDefault="005135A9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B83DB83" w14:textId="77777777" w:rsidR="005135A9" w:rsidRPr="00E97DE1" w:rsidRDefault="005135A9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097A1F2C" w14:textId="77777777" w:rsidR="005135A9" w:rsidRPr="00E97DE1" w:rsidRDefault="0054061B" w:rsidP="005135A9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5135A9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5135A9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5135A9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5135A9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5135A9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74BB163" w14:textId="77777777" w:rsidR="005135A9" w:rsidRPr="00827B72" w:rsidRDefault="005135A9" w:rsidP="005135A9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30" w:name="_Toc164961795"/>
      <w:r w:rsidRPr="00827B72">
        <w:rPr>
          <w:rFonts w:eastAsia="Gulim" w:cstheme="majorHAnsi"/>
        </w:rPr>
        <w:t>원격</w:t>
      </w:r>
      <w:r w:rsidRPr="00827B72">
        <w:rPr>
          <w:rFonts w:eastAsia="Gulim" w:cstheme="majorHAnsi"/>
        </w:rPr>
        <w:t xml:space="preserve"> </w:t>
      </w:r>
      <w:r w:rsidRPr="00827B72">
        <w:rPr>
          <w:rFonts w:eastAsia="Gulim" w:cstheme="majorHAnsi"/>
        </w:rPr>
        <w:t>렌더링</w:t>
      </w:r>
      <w:bookmarkEnd w:id="330"/>
    </w:p>
    <w:p w14:paraId="0DE11562" w14:textId="77777777" w:rsidR="005135A9" w:rsidRPr="00E97DE1" w:rsidRDefault="005135A9" w:rsidP="005135A9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0EFE1218" w14:textId="77777777" w:rsidR="005135A9" w:rsidRPr="00E97DE1" w:rsidRDefault="005135A9" w:rsidP="005135A9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전환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3D </w:t>
      </w:r>
      <w:r w:rsidRPr="00E97DE1">
        <w:rPr>
          <w:rFonts w:eastAsia="Gulim" w:cstheme="minorHAnsi"/>
        </w:rPr>
        <w:t>모델을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렌더링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필요한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형식으로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전환하는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프로세스를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4408CCC1" w14:textId="77777777" w:rsidR="005135A9" w:rsidRPr="00E97DE1" w:rsidRDefault="005135A9" w:rsidP="005135A9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렌더링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세션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원격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렌더링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작용을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20A3DE22" w14:textId="77777777" w:rsidR="005135A9" w:rsidRPr="00E97DE1" w:rsidRDefault="005135A9" w:rsidP="005135A9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전환</w:t>
      </w:r>
      <w:r w:rsidRPr="00E97DE1">
        <w:rPr>
          <w:rFonts w:eastAsia="Gulim" w:cstheme="minorHAnsi"/>
          <w:b/>
          <w:bCs/>
          <w:color w:val="00188F"/>
        </w:rPr>
        <w:t xml:space="preserve"> REST API </w:t>
      </w:r>
      <w:r w:rsidRPr="00E97DE1">
        <w:rPr>
          <w:rFonts w:eastAsia="Gulim" w:cstheme="minorHAnsi"/>
          <w:b/>
          <w:bCs/>
          <w:color w:val="00188F"/>
        </w:rPr>
        <w:t>트랜잭션에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498D85E8" w14:textId="77777777" w:rsidR="005135A9" w:rsidRPr="00E97DE1" w:rsidRDefault="005135A9" w:rsidP="005135A9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총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트랜잭션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정기구독의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원격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렌더링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인증</w:t>
      </w:r>
      <w:r w:rsidRPr="00E97DE1">
        <w:rPr>
          <w:rFonts w:eastAsia="Gulim" w:cstheme="minorHAnsi"/>
        </w:rPr>
        <w:t xml:space="preserve"> Azure REST for API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첫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번째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수신한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반복해서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반환하는</w:t>
      </w:r>
      <w:r w:rsidRPr="00E97DE1">
        <w:rPr>
          <w:rFonts w:eastAsia="Gulim" w:cstheme="minorHAnsi"/>
        </w:rPr>
        <w:t xml:space="preserve"> REST API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55570107" w14:textId="77777777" w:rsidR="005135A9" w:rsidRPr="00E97DE1" w:rsidRDefault="005135A9" w:rsidP="005135A9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실패한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수령한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 xml:space="preserve"> 30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집합입니다</w:t>
      </w:r>
      <w:r w:rsidRPr="00E97DE1">
        <w:rPr>
          <w:rFonts w:eastAsia="Gulim" w:cstheme="minorHAnsi"/>
        </w:rPr>
        <w:t>.</w:t>
      </w:r>
    </w:p>
    <w:p w14:paraId="05CF4B07" w14:textId="77777777" w:rsidR="005135A9" w:rsidRPr="00E97DE1" w:rsidRDefault="005135A9" w:rsidP="005135A9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Azure </w:t>
      </w:r>
      <w:r w:rsidRPr="00E97DE1">
        <w:rPr>
          <w:rFonts w:eastAsia="Gulim" w:cstheme="minorHAnsi"/>
        </w:rPr>
        <w:t>원격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렌더링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인코딩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7C7E0B14" w14:textId="77777777" w:rsidR="005135A9" w:rsidRPr="00E97DE1" w:rsidRDefault="005135A9" w:rsidP="005135A9">
      <w:pPr>
        <w:pStyle w:val="ProductList-Body"/>
        <w:rPr>
          <w:rFonts w:eastAsia="Gulim" w:cstheme="minorHAnsi"/>
        </w:rPr>
      </w:pPr>
    </w:p>
    <w:p w14:paraId="0A7BFFAC" w14:textId="77777777" w:rsidR="005135A9" w:rsidRPr="00E97DE1" w:rsidRDefault="0054061B" w:rsidP="005135A9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7534C95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Azure </w:t>
      </w:r>
      <w:r w:rsidRPr="00E97DE1">
        <w:rPr>
          <w:rFonts w:eastAsia="Gulim" w:cstheme="minorHAnsi"/>
          <w:b/>
          <w:bCs/>
          <w:color w:val="00188F"/>
        </w:rPr>
        <w:t>원격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렌더링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전환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기능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9903F9E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1ADBCE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135D74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4A095E0" w14:textId="77777777" w:rsidTr="00FA06B3">
        <w:tc>
          <w:tcPr>
            <w:tcW w:w="5400" w:type="dxa"/>
          </w:tcPr>
          <w:p w14:paraId="3DE56A2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252697F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0ED3D893" w14:textId="77777777" w:rsidTr="00FA06B3">
        <w:tc>
          <w:tcPr>
            <w:tcW w:w="5400" w:type="dxa"/>
          </w:tcPr>
          <w:p w14:paraId="2FA2A69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DDDBE2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7028380C" w14:textId="77777777" w:rsidR="005E6D03" w:rsidRPr="00E97DE1" w:rsidRDefault="005E6D03" w:rsidP="005E6D03">
      <w:pPr>
        <w:pStyle w:val="ProductList-Body"/>
        <w:spacing w:before="2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렌더링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세션에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51FB0A7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배포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렌더링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이며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렌더링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세션이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할당된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정지하게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시간까지로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>.</w:t>
      </w:r>
    </w:p>
    <w:p w14:paraId="26CE271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이루어진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렌더링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세션에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4DBD7FD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원격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렌더링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채널을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외부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렌더링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세션을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79DED5B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렌더링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세션에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월간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74BAA40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734723F" w14:textId="3EB082F1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20FA789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고객이</w:t>
      </w:r>
      <w:r w:rsidRPr="00E97DE1">
        <w:rPr>
          <w:rFonts w:eastAsia="Gulim" w:cstheme="minorHAnsi"/>
          <w:b/>
          <w:bCs/>
          <w:color w:val="00188F"/>
        </w:rPr>
        <w:t xml:space="preserve"> Azure </w:t>
      </w:r>
      <w:r w:rsidRPr="00E97DE1">
        <w:rPr>
          <w:rFonts w:eastAsia="Gulim" w:cstheme="minorHAnsi"/>
          <w:b/>
          <w:bCs/>
          <w:color w:val="00188F"/>
        </w:rPr>
        <w:t>렌더링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서비스에서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사용하는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렌더링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세션에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E89AF4A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D9B2C0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4F3F84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DD261F7" w14:textId="77777777" w:rsidTr="00FA06B3">
        <w:tc>
          <w:tcPr>
            <w:tcW w:w="5400" w:type="dxa"/>
          </w:tcPr>
          <w:p w14:paraId="4316736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F557E1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B98C9AB" w14:textId="77777777" w:rsidTr="00FA06B3">
        <w:tc>
          <w:tcPr>
            <w:tcW w:w="5400" w:type="dxa"/>
          </w:tcPr>
          <w:p w14:paraId="2B050A0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B5DE14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29E1D8B2" w14:textId="1E8A408D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F95D158" w14:textId="77777777" w:rsidR="005E6D03" w:rsidRPr="00827B72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31" w:name="_Toc164961796"/>
      <w:r w:rsidRPr="00827B72">
        <w:rPr>
          <w:rFonts w:eastAsia="Gulim" w:cstheme="majorHAnsi"/>
        </w:rPr>
        <w:t>Azure Route Server</w:t>
      </w:r>
      <w:bookmarkEnd w:id="331"/>
    </w:p>
    <w:p w14:paraId="118D03D9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</w:p>
    <w:p w14:paraId="69D95E5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Route </w:t>
      </w:r>
      <w:r w:rsidRPr="00E97DE1">
        <w:rPr>
          <w:rFonts w:eastAsia="Gulim" w:cstheme="minorHAnsi"/>
        </w:rPr>
        <w:t>서버가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5306216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Azure Route </w:t>
      </w:r>
      <w:r w:rsidRPr="00E97DE1">
        <w:rPr>
          <w:rFonts w:eastAsia="Gulim" w:cstheme="minorHAnsi"/>
        </w:rPr>
        <w:t>서버가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Azure Route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,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2D3B48E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지정</w:t>
      </w:r>
      <w:r w:rsidRPr="00E97DE1">
        <w:rPr>
          <w:rFonts w:eastAsia="Gulim" w:cstheme="minorHAnsi"/>
        </w:rPr>
        <w:t xml:space="preserve"> Azure Route </w:t>
      </w:r>
      <w:r w:rsidRPr="00E97DE1">
        <w:rPr>
          <w:rFonts w:eastAsia="Gulim" w:cstheme="minorHAnsi"/>
        </w:rPr>
        <w:t>서버에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566978E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74FF05D" w14:textId="3A1AF5F6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0C4ED56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각</w:t>
      </w:r>
      <w:r w:rsidRPr="00E97DE1">
        <w:rPr>
          <w:rFonts w:eastAsia="Gulim" w:cstheme="minorHAnsi"/>
          <w:b/>
          <w:bCs/>
          <w:color w:val="00188F"/>
        </w:rPr>
        <w:t xml:space="preserve"> Azure Route </w:t>
      </w:r>
      <w:r w:rsidRPr="00E97DE1">
        <w:rPr>
          <w:rFonts w:eastAsia="Gulim" w:cstheme="minorHAnsi"/>
          <w:b/>
          <w:bCs/>
          <w:color w:val="00188F"/>
        </w:rPr>
        <w:t>서버의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F07BA79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DD1D60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60BD56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0B64F8A" w14:textId="77777777" w:rsidTr="00FA06B3">
        <w:tc>
          <w:tcPr>
            <w:tcW w:w="5400" w:type="dxa"/>
          </w:tcPr>
          <w:p w14:paraId="068981D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6445B17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B9439D5" w14:textId="77777777" w:rsidTr="00FA06B3">
        <w:tc>
          <w:tcPr>
            <w:tcW w:w="5400" w:type="dxa"/>
          </w:tcPr>
          <w:p w14:paraId="4D16402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9A78B3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332" w:name="_Toc510793702"/>
    <w:bookmarkStart w:id="333" w:name="_Toc52348978"/>
    <w:p w14:paraId="3CF6A4B9" w14:textId="2F433D64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E2EAF71" w14:textId="77777777" w:rsidR="005E6D03" w:rsidRPr="00827B72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34" w:name="_Toc164961797"/>
      <w:r w:rsidRPr="00827B72">
        <w:rPr>
          <w:rFonts w:eastAsia="Gulim" w:cstheme="majorHAnsi"/>
        </w:rPr>
        <w:t>SAP HANA on Azure</w:t>
      </w:r>
      <w:bookmarkEnd w:id="332"/>
      <w:bookmarkEnd w:id="333"/>
      <w:r w:rsidRPr="00827B72">
        <w:rPr>
          <w:rFonts w:eastAsia="Gulim" w:cstheme="majorHAnsi"/>
        </w:rPr>
        <w:t xml:space="preserve"> </w:t>
      </w:r>
      <w:r w:rsidRPr="00827B72">
        <w:rPr>
          <w:rFonts w:eastAsia="Gulim" w:cstheme="majorHAnsi"/>
        </w:rPr>
        <w:t>대형</w:t>
      </w:r>
      <w:r w:rsidRPr="00827B72">
        <w:rPr>
          <w:rFonts w:eastAsia="Gulim" w:cstheme="majorHAnsi"/>
        </w:rPr>
        <w:t xml:space="preserve"> </w:t>
      </w:r>
      <w:r w:rsidRPr="00827B72">
        <w:rPr>
          <w:rFonts w:eastAsia="Gulim" w:cstheme="majorHAnsi"/>
        </w:rPr>
        <w:t>인스턴스</w:t>
      </w:r>
      <w:bookmarkEnd w:id="334"/>
    </w:p>
    <w:p w14:paraId="600D7211" w14:textId="695B1E5E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7EDDE54A" w14:textId="77777777" w:rsidR="005E6D03" w:rsidRPr="00E97DE1" w:rsidRDefault="005E6D03" w:rsidP="005E6D03">
      <w:pPr>
        <w:spacing w:after="0" w:line="252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알려진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단일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인스턴스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유지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관리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단일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인스턴스에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영향을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주는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네트워크</w:t>
      </w:r>
      <w:r w:rsidRPr="00E97DE1">
        <w:rPr>
          <w:rFonts w:eastAsia="Gulim" w:cstheme="minorHAnsi"/>
          <w:sz w:val="18"/>
        </w:rPr>
        <w:t xml:space="preserve">, </w:t>
      </w:r>
      <w:r w:rsidRPr="00E97DE1">
        <w:rPr>
          <w:rFonts w:eastAsia="Gulim" w:cstheme="minorHAnsi"/>
          <w:sz w:val="18"/>
        </w:rPr>
        <w:t>하드웨어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또는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서비스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유지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관리나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업그레이드와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관련된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작동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중지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의미합니다</w:t>
      </w:r>
      <w:r w:rsidRPr="00E97DE1">
        <w:rPr>
          <w:rFonts w:eastAsia="Gulim" w:cstheme="minorHAnsi"/>
          <w:sz w:val="18"/>
        </w:rPr>
        <w:t>. Microsoft</w:t>
      </w:r>
      <w:r w:rsidRPr="00E97DE1">
        <w:rPr>
          <w:rFonts w:eastAsia="Gulim" w:cstheme="minorHAnsi"/>
          <w:sz w:val="18"/>
        </w:rPr>
        <w:t>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이러한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작동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중지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시작되기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적어도</w:t>
      </w:r>
      <w:r w:rsidRPr="00E97DE1">
        <w:rPr>
          <w:rFonts w:eastAsia="Gulim" w:cstheme="minorHAnsi"/>
          <w:sz w:val="18"/>
        </w:rPr>
        <w:t xml:space="preserve"> 5</w:t>
      </w:r>
      <w:r w:rsidRPr="00E97DE1">
        <w:rPr>
          <w:rFonts w:eastAsia="Gulim" w:cstheme="minorHAnsi"/>
          <w:sz w:val="18"/>
        </w:rPr>
        <w:t>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전에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통지를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게시하거나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귀하에게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알립니다</w:t>
      </w:r>
      <w:r w:rsidRPr="00E97DE1">
        <w:rPr>
          <w:rFonts w:eastAsia="Gulim" w:cstheme="minorHAnsi"/>
          <w:sz w:val="18"/>
        </w:rPr>
        <w:t>.</w:t>
      </w:r>
    </w:p>
    <w:p w14:paraId="21B25666" w14:textId="77777777" w:rsidR="005E6D03" w:rsidRPr="00E97DE1" w:rsidRDefault="005E6D03" w:rsidP="005E6D03">
      <w:pPr>
        <w:spacing w:after="0" w:line="252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고가용성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쌍</w:t>
      </w:r>
      <w:r w:rsidRPr="00E97DE1">
        <w:rPr>
          <w:rFonts w:eastAsia="Gulim" w:cstheme="minorHAnsi"/>
          <w:sz w:val="18"/>
        </w:rPr>
        <w:t>''</w:t>
      </w:r>
      <w:r w:rsidRPr="00E97DE1">
        <w:rPr>
          <w:rFonts w:eastAsia="Gulim" w:cstheme="minorHAnsi"/>
          <w:sz w:val="18"/>
        </w:rPr>
        <w:t>이란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동일한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지역에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배포되고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고객이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애플리케이션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레이어에서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시스템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복제를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위해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구성하는</w:t>
      </w:r>
      <w:r w:rsidRPr="00E97DE1">
        <w:rPr>
          <w:rFonts w:eastAsia="Gulim" w:cstheme="minorHAnsi"/>
          <w:sz w:val="18"/>
        </w:rPr>
        <w:t xml:space="preserve"> 2</w:t>
      </w:r>
      <w:r w:rsidRPr="00E97DE1">
        <w:rPr>
          <w:rFonts w:eastAsia="Gulim" w:cstheme="minorHAnsi"/>
          <w:sz w:val="18"/>
        </w:rPr>
        <w:t>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이상의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동일한</w:t>
      </w:r>
      <w:r w:rsidRPr="00E97DE1">
        <w:rPr>
          <w:rFonts w:eastAsia="Gulim" w:cstheme="minorHAnsi"/>
          <w:sz w:val="18"/>
        </w:rPr>
        <w:t xml:space="preserve"> SAP HANA on Azure </w:t>
      </w:r>
      <w:r w:rsidRPr="00E97DE1">
        <w:rPr>
          <w:rFonts w:eastAsia="Gulim" w:cstheme="minorHAnsi"/>
          <w:sz w:val="18"/>
        </w:rPr>
        <w:t>대형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인스턴스를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의미합니다</w:t>
      </w:r>
      <w:r w:rsidRPr="00E97DE1">
        <w:rPr>
          <w:rFonts w:eastAsia="Gulim" w:cstheme="minorHAnsi"/>
          <w:sz w:val="18"/>
        </w:rPr>
        <w:t xml:space="preserve">. </w:t>
      </w:r>
      <w:r w:rsidRPr="00E97DE1">
        <w:rPr>
          <w:rFonts w:eastAsia="Gulim" w:cstheme="minorHAnsi"/>
          <w:sz w:val="18"/>
        </w:rPr>
        <w:t>고객은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아키텍처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설계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프로세스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Microsoft</w:t>
      </w:r>
      <w:r w:rsidRPr="00E97DE1">
        <w:rPr>
          <w:rFonts w:eastAsia="Gulim" w:cstheme="minorHAnsi"/>
          <w:sz w:val="18"/>
        </w:rPr>
        <w:t>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대한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고가용성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쌍의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구성원을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선언해야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합니다</w:t>
      </w:r>
      <w:r w:rsidRPr="00E97DE1">
        <w:rPr>
          <w:rFonts w:eastAsia="Gulim" w:cstheme="minorHAnsi"/>
          <w:sz w:val="18"/>
        </w:rPr>
        <w:t>.</w:t>
      </w:r>
    </w:p>
    <w:p w14:paraId="51A94D1D" w14:textId="77777777" w:rsidR="005E6D03" w:rsidRPr="00E97DE1" w:rsidRDefault="005E6D03" w:rsidP="005E6D03">
      <w:pPr>
        <w:spacing w:after="0" w:line="252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 xml:space="preserve">SAP HANA on Azure </w:t>
      </w:r>
      <w:r w:rsidRPr="00E97DE1">
        <w:rPr>
          <w:rFonts w:eastAsia="Gulim" w:cstheme="minorHAnsi"/>
          <w:b/>
          <w:color w:val="00188F"/>
          <w:sz w:val="18"/>
        </w:rPr>
        <w:t>연결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이란</w:t>
      </w:r>
      <w:r w:rsidRPr="00E97DE1">
        <w:rPr>
          <w:rFonts w:eastAsia="Gulim" w:cstheme="minorHAnsi"/>
          <w:sz w:val="18"/>
        </w:rPr>
        <w:t xml:space="preserve"> SAP HANA on Azure </w:t>
      </w:r>
      <w:r w:rsidRPr="00E97DE1">
        <w:rPr>
          <w:rFonts w:eastAsia="Gulim" w:cstheme="minorHAnsi"/>
          <w:sz w:val="18"/>
        </w:rPr>
        <w:t>대형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인스턴스와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인스턴스가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허용된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트래픽에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따라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구성되는</w:t>
      </w:r>
      <w:r w:rsidRPr="00E97DE1">
        <w:rPr>
          <w:rFonts w:eastAsia="Gulim" w:cstheme="minorHAnsi"/>
          <w:sz w:val="18"/>
        </w:rPr>
        <w:t xml:space="preserve"> TCP </w:t>
      </w:r>
      <w:r w:rsidRPr="00E97DE1">
        <w:rPr>
          <w:rFonts w:eastAsia="Gulim" w:cstheme="minorHAnsi"/>
          <w:sz w:val="18"/>
        </w:rPr>
        <w:t>또는</w:t>
      </w:r>
      <w:r w:rsidRPr="00E97DE1">
        <w:rPr>
          <w:rFonts w:eastAsia="Gulim" w:cstheme="minorHAnsi"/>
          <w:sz w:val="18"/>
        </w:rPr>
        <w:t xml:space="preserve"> UDP </w:t>
      </w:r>
      <w:r w:rsidRPr="00E97DE1">
        <w:rPr>
          <w:rFonts w:eastAsia="Gulim" w:cstheme="minorHAnsi"/>
          <w:sz w:val="18"/>
        </w:rPr>
        <w:t>네트워크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프로토콜을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사용하는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다른</w:t>
      </w:r>
      <w:r w:rsidRPr="00E97DE1">
        <w:rPr>
          <w:rFonts w:eastAsia="Gulim" w:cstheme="minorHAnsi"/>
          <w:sz w:val="18"/>
        </w:rPr>
        <w:t xml:space="preserve"> IP </w:t>
      </w:r>
      <w:r w:rsidRPr="00E97DE1">
        <w:rPr>
          <w:rFonts w:eastAsia="Gulim" w:cstheme="minorHAnsi"/>
          <w:sz w:val="18"/>
        </w:rPr>
        <w:t>주소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사이의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양방향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네트워크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트래픽입니다</w:t>
      </w:r>
      <w:r w:rsidRPr="00E97DE1">
        <w:rPr>
          <w:rFonts w:eastAsia="Gulim" w:cstheme="minorHAnsi"/>
          <w:sz w:val="18"/>
        </w:rPr>
        <w:t xml:space="preserve">. IP </w:t>
      </w:r>
      <w:r w:rsidRPr="00E97DE1">
        <w:rPr>
          <w:rFonts w:eastAsia="Gulim" w:cstheme="minorHAnsi"/>
          <w:sz w:val="18"/>
        </w:rPr>
        <w:t>주소는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연결된</w:t>
      </w:r>
      <w:r w:rsidRPr="00E97DE1">
        <w:rPr>
          <w:rFonts w:eastAsia="Gulim" w:cstheme="minorHAnsi"/>
          <w:sz w:val="18"/>
        </w:rPr>
        <w:t xml:space="preserve"> Azure </w:t>
      </w:r>
      <w:r w:rsidRPr="00E97DE1">
        <w:rPr>
          <w:rFonts w:eastAsia="Gulim" w:cstheme="minorHAnsi"/>
          <w:sz w:val="18"/>
        </w:rPr>
        <w:t>정기가입의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가상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네트워크의</w:t>
      </w:r>
      <w:r w:rsidRPr="00E97DE1">
        <w:rPr>
          <w:rFonts w:eastAsia="Gulim" w:cstheme="minorHAnsi"/>
          <w:sz w:val="18"/>
        </w:rPr>
        <w:t xml:space="preserve"> IP </w:t>
      </w:r>
      <w:r w:rsidRPr="00E97DE1">
        <w:rPr>
          <w:rFonts w:eastAsia="Gulim" w:cstheme="minorHAnsi"/>
          <w:sz w:val="18"/>
        </w:rPr>
        <w:t>주소여야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합니다</w:t>
      </w:r>
      <w:r w:rsidRPr="00E97DE1">
        <w:rPr>
          <w:rFonts w:eastAsia="Gulim" w:cstheme="minorHAnsi"/>
          <w:sz w:val="18"/>
        </w:rPr>
        <w:t>.</w:t>
      </w:r>
    </w:p>
    <w:p w14:paraId="67002501" w14:textId="77777777" w:rsidR="005E6D03" w:rsidRPr="00E97DE1" w:rsidRDefault="005E6D03" w:rsidP="005E6D03">
      <w:pPr>
        <w:spacing w:after="0" w:line="252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단일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인스턴스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고가용성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쌍에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배포되지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않은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단일</w:t>
      </w:r>
      <w:r w:rsidRPr="00E97DE1">
        <w:rPr>
          <w:rFonts w:eastAsia="Gulim" w:cstheme="minorHAnsi"/>
          <w:sz w:val="18"/>
        </w:rPr>
        <w:t xml:space="preserve"> Microsoft SAP HANA on Azure </w:t>
      </w:r>
      <w:r w:rsidRPr="00E97DE1">
        <w:rPr>
          <w:rFonts w:eastAsia="Gulim" w:cstheme="minorHAnsi"/>
          <w:sz w:val="18"/>
        </w:rPr>
        <w:t>대형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인스턴스로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정의됩니다</w:t>
      </w:r>
      <w:r w:rsidRPr="00E97DE1">
        <w:rPr>
          <w:rFonts w:eastAsia="Gulim" w:cstheme="minorHAnsi"/>
          <w:sz w:val="18"/>
        </w:rPr>
        <w:t>.</w:t>
      </w:r>
    </w:p>
    <w:p w14:paraId="0B987E8B" w14:textId="77777777" w:rsidR="005E6D03" w:rsidRPr="00E97DE1" w:rsidRDefault="005E6D03" w:rsidP="005E6D03">
      <w:pPr>
        <w:spacing w:after="0" w:line="252" w:lineRule="auto"/>
        <w:rPr>
          <w:rFonts w:eastAsia="Gulim" w:cstheme="minorHAnsi"/>
          <w:sz w:val="18"/>
        </w:rPr>
      </w:pPr>
    </w:p>
    <w:p w14:paraId="743B528A" w14:textId="77777777" w:rsidR="005E6D03" w:rsidRPr="00E97DE1" w:rsidRDefault="005E6D03" w:rsidP="005E6D03">
      <w:pPr>
        <w:spacing w:after="0" w:line="252" w:lineRule="auto"/>
        <w:rPr>
          <w:rFonts w:eastAsia="Gulim" w:cstheme="minorHAnsi"/>
          <w:b/>
          <w:color w:val="00188F"/>
          <w:sz w:val="18"/>
        </w:rPr>
      </w:pPr>
      <w:r w:rsidRPr="00E97DE1">
        <w:rPr>
          <w:rFonts w:eastAsia="Gulim" w:cstheme="minorHAnsi"/>
          <w:b/>
          <w:color w:val="00188F"/>
          <w:sz w:val="18"/>
        </w:rPr>
        <w:t xml:space="preserve">SAP HANA on Azure </w:t>
      </w:r>
      <w:r w:rsidRPr="00E97DE1">
        <w:rPr>
          <w:rFonts w:eastAsia="Gulim" w:cstheme="minorHAnsi"/>
          <w:b/>
          <w:color w:val="00188F"/>
          <w:sz w:val="18"/>
        </w:rPr>
        <w:t>고가용성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쌍에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대한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작동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계산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및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서비스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수준</w:t>
      </w:r>
    </w:p>
    <w:p w14:paraId="22DA733E" w14:textId="77777777" w:rsidR="005E6D03" w:rsidRPr="00E97DE1" w:rsidRDefault="005E6D03" w:rsidP="005E6D03">
      <w:pPr>
        <w:spacing w:after="0" w:line="252" w:lineRule="auto"/>
        <w:ind w:left="720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72C6"/>
          <w:sz w:val="18"/>
        </w:rPr>
        <w:t>최대</w:t>
      </w:r>
      <w:r w:rsidRPr="00E97DE1">
        <w:rPr>
          <w:rFonts w:eastAsia="Gulim" w:cstheme="minorHAnsi"/>
          <w:b/>
          <w:color w:val="0072C6"/>
          <w:sz w:val="18"/>
        </w:rPr>
        <w:t xml:space="preserve"> </w:t>
      </w:r>
      <w:r w:rsidRPr="00E97DE1">
        <w:rPr>
          <w:rFonts w:eastAsia="Gulim" w:cstheme="minorHAnsi"/>
          <w:b/>
          <w:color w:val="0072C6"/>
          <w:sz w:val="18"/>
        </w:rPr>
        <w:t>가용</w:t>
      </w:r>
      <w:r w:rsidRPr="00E97DE1">
        <w:rPr>
          <w:rFonts w:eastAsia="Gulim" w:cstheme="minorHAnsi"/>
          <w:b/>
          <w:color w:val="0072C6"/>
          <w:sz w:val="18"/>
        </w:rPr>
        <w:t xml:space="preserve"> </w:t>
      </w:r>
      <w:r w:rsidRPr="00E97DE1">
        <w:rPr>
          <w:rFonts w:eastAsia="Gulim" w:cstheme="minorHAnsi"/>
          <w:b/>
          <w:color w:val="0072C6"/>
          <w:sz w:val="18"/>
        </w:rPr>
        <w:t>시간</w:t>
      </w:r>
      <w:r w:rsidRPr="00E97DE1">
        <w:rPr>
          <w:rFonts w:eastAsia="Gulim" w:cstheme="minorHAnsi"/>
          <w:b/>
          <w:color w:val="0072C6"/>
          <w:sz w:val="18"/>
        </w:rPr>
        <w:t>(</w:t>
      </w:r>
      <w:r w:rsidRPr="00E97DE1">
        <w:rPr>
          <w:rFonts w:eastAsia="Gulim" w:cstheme="minorHAnsi"/>
          <w:b/>
          <w:color w:val="0072C6"/>
          <w:sz w:val="18"/>
        </w:rPr>
        <w:t>분</w:t>
      </w:r>
      <w:r w:rsidRPr="00E97DE1">
        <w:rPr>
          <w:rFonts w:eastAsia="Gulim" w:cstheme="minorHAnsi"/>
          <w:b/>
          <w:color w:val="0072C6"/>
          <w:sz w:val="18"/>
        </w:rPr>
        <w:t>)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이란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동일한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고가용성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쌍에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배포된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모든</w:t>
      </w:r>
      <w:r w:rsidRPr="00E97DE1">
        <w:rPr>
          <w:rFonts w:eastAsia="Gulim" w:cstheme="minorHAnsi"/>
          <w:sz w:val="18"/>
        </w:rPr>
        <w:t xml:space="preserve"> SAP HANA on Azure </w:t>
      </w:r>
      <w:r w:rsidRPr="00E97DE1">
        <w:rPr>
          <w:rFonts w:eastAsia="Gulim" w:cstheme="minorHAnsi"/>
          <w:sz w:val="18"/>
        </w:rPr>
        <w:t>인스턴스에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대한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누적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 xml:space="preserve">. </w:t>
      </w:r>
      <w:r w:rsidRPr="00E97DE1">
        <w:rPr>
          <w:rFonts w:eastAsia="Gulim" w:cstheme="minorHAnsi"/>
          <w:sz w:val="18"/>
        </w:rPr>
        <w:t>최대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가용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동일한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고가용성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쌍에서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이상의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인스턴스가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모두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고객에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의해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시작된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작업에서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테넌트를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시작한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때부터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인스턴스의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중지가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발생한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작업을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고객이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시작한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시간까지로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측정됩니다</w:t>
      </w:r>
      <w:r w:rsidRPr="00E97DE1">
        <w:rPr>
          <w:rFonts w:eastAsia="Gulim" w:cstheme="minorHAnsi"/>
          <w:sz w:val="18"/>
        </w:rPr>
        <w:t>.</w:t>
      </w:r>
    </w:p>
    <w:p w14:paraId="3183D5C9" w14:textId="77777777" w:rsidR="005E6D03" w:rsidRPr="00E97DE1" w:rsidRDefault="005E6D03" w:rsidP="005E6D03">
      <w:pPr>
        <w:spacing w:after="0" w:line="252" w:lineRule="auto"/>
        <w:ind w:left="720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72C6"/>
          <w:sz w:val="18"/>
        </w:rPr>
        <w:t>작동</w:t>
      </w:r>
      <w:r w:rsidRPr="00E97DE1">
        <w:rPr>
          <w:rFonts w:eastAsia="Gulim" w:cstheme="minorHAnsi"/>
          <w:b/>
          <w:color w:val="0072C6"/>
          <w:sz w:val="18"/>
        </w:rPr>
        <w:t xml:space="preserve"> </w:t>
      </w:r>
      <w:r w:rsidRPr="00E97DE1">
        <w:rPr>
          <w:rFonts w:eastAsia="Gulim" w:cstheme="minorHAnsi"/>
          <w:b/>
          <w:color w:val="0072C6"/>
          <w:sz w:val="18"/>
        </w:rPr>
        <w:t>중지</w:t>
      </w:r>
      <w:r w:rsidRPr="00E97DE1">
        <w:rPr>
          <w:rFonts w:eastAsia="Gulim" w:cstheme="minorHAnsi"/>
          <w:b/>
          <w:color w:val="0072C6"/>
          <w:sz w:val="18"/>
        </w:rPr>
        <w:t xml:space="preserve"> </w:t>
      </w:r>
      <w:r w:rsidRPr="00E97DE1">
        <w:rPr>
          <w:rFonts w:eastAsia="Gulim" w:cstheme="minorHAnsi"/>
          <w:b/>
          <w:color w:val="0072C6"/>
          <w:sz w:val="18"/>
        </w:rPr>
        <w:t>시간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이란</w:t>
      </w:r>
      <w:r w:rsidRPr="00E97DE1">
        <w:rPr>
          <w:rFonts w:eastAsia="Gulim" w:cstheme="minorHAnsi"/>
          <w:sz w:val="18"/>
        </w:rPr>
        <w:t xml:space="preserve"> SAP HANA on Azure </w:t>
      </w:r>
      <w:r w:rsidRPr="00E97DE1">
        <w:rPr>
          <w:rFonts w:eastAsia="Gulim" w:cstheme="minorHAnsi"/>
          <w:sz w:val="18"/>
        </w:rPr>
        <w:t>연결이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최대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가용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일부인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누적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>.</w:t>
      </w:r>
    </w:p>
    <w:p w14:paraId="29AD45B4" w14:textId="77777777" w:rsidR="005E6D03" w:rsidRPr="00E97DE1" w:rsidRDefault="005E6D03" w:rsidP="005E6D03">
      <w:pPr>
        <w:pStyle w:val="ProductList-Body"/>
        <w:ind w:left="720"/>
        <w:rPr>
          <w:rFonts w:eastAsia="Gulim" w:cstheme="minorHAnsi"/>
        </w:rPr>
      </w:pPr>
      <w:r w:rsidRPr="00E97DE1">
        <w:rPr>
          <w:rFonts w:eastAsia="Gulim" w:cstheme="minorHAnsi"/>
          <w:b/>
          <w:color w:val="0072C6"/>
        </w:rPr>
        <w:t>작동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시간</w:t>
      </w:r>
      <w:r w:rsidRPr="00E97DE1">
        <w:rPr>
          <w:rFonts w:eastAsia="Gulim" w:cstheme="minorHAnsi"/>
          <w:b/>
          <w:color w:val="0072C6"/>
        </w:rPr>
        <w:t xml:space="preserve"> </w:t>
      </w:r>
      <w:r w:rsidRPr="00E97DE1">
        <w:rPr>
          <w:rFonts w:eastAsia="Gulim" w:cstheme="minorHAnsi"/>
          <w:b/>
          <w:color w:val="0072C6"/>
        </w:rPr>
        <w:t>비율</w:t>
      </w:r>
      <w:r w:rsidRPr="00827B72">
        <w:rPr>
          <w:rFonts w:eastAsia="Gulim" w:cstheme="minorHAnsi"/>
          <w:b/>
          <w:color w:val="0072C6"/>
        </w:rPr>
        <w:t>:</w:t>
      </w:r>
      <w:r w:rsidRPr="00E97DE1">
        <w:rPr>
          <w:rFonts w:eastAsia="Gulim" w:cstheme="minorHAnsi"/>
        </w:rPr>
        <w:t xml:space="preserve"> SAP HANA on Azure </w:t>
      </w:r>
      <w:r w:rsidRPr="00E97DE1">
        <w:rPr>
          <w:rFonts w:eastAsia="Gulim" w:cstheme="minorHAnsi"/>
        </w:rPr>
        <w:t>고가용성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쌍의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>.</w:t>
      </w:r>
    </w:p>
    <w:p w14:paraId="7757E161" w14:textId="77777777" w:rsidR="005E6D03" w:rsidRPr="00E97DE1" w:rsidRDefault="005E6D03" w:rsidP="005E6D03">
      <w:pPr>
        <w:pStyle w:val="ProductList-Body"/>
        <w:ind w:left="720"/>
        <w:rPr>
          <w:rFonts w:eastAsia="Gulim" w:cstheme="minorHAnsi"/>
        </w:rPr>
      </w:pPr>
    </w:p>
    <w:p w14:paraId="016E4206" w14:textId="71DAC495" w:rsidR="005E6D03" w:rsidRPr="00E97DE1" w:rsidRDefault="0054061B" w:rsidP="005E6D03">
      <w:pPr>
        <w:pStyle w:val="ListParagraph"/>
        <w:ind w:left="144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DE79659" w14:textId="55BE1EB5" w:rsidR="005E6D03" w:rsidRPr="00E97DE1" w:rsidRDefault="005E6D03" w:rsidP="005E6D03">
      <w:pPr>
        <w:pStyle w:val="ProductList-Body"/>
        <w:ind w:left="720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 xml:space="preserve">SAP HANA on Azure </w:t>
      </w:r>
      <w:r w:rsidRPr="00E97DE1">
        <w:rPr>
          <w:rFonts w:eastAsia="Gulim" w:cstheme="minorHAnsi"/>
          <w:b/>
          <w:color w:val="00188F"/>
        </w:rPr>
        <w:t>고가용성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쌍의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9990" w:type="dxa"/>
        <w:tblInd w:w="7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040"/>
        <w:gridCol w:w="4950"/>
      </w:tblGrid>
      <w:tr w:rsidR="005E6D03" w:rsidRPr="00E97DE1" w14:paraId="42FC5144" w14:textId="77777777" w:rsidTr="00FA06B3">
        <w:trPr>
          <w:trHeight w:val="235"/>
          <w:tblHeader/>
        </w:trPr>
        <w:tc>
          <w:tcPr>
            <w:tcW w:w="5040" w:type="dxa"/>
            <w:shd w:val="clear" w:color="auto" w:fill="0072C6"/>
          </w:tcPr>
          <w:p w14:paraId="387FE10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4950" w:type="dxa"/>
            <w:shd w:val="clear" w:color="auto" w:fill="0072C6"/>
          </w:tcPr>
          <w:p w14:paraId="1CE9736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15D880B" w14:textId="77777777" w:rsidTr="00FA06B3">
        <w:trPr>
          <w:trHeight w:val="235"/>
        </w:trPr>
        <w:tc>
          <w:tcPr>
            <w:tcW w:w="5040" w:type="dxa"/>
          </w:tcPr>
          <w:p w14:paraId="64C66F4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4950" w:type="dxa"/>
          </w:tcPr>
          <w:p w14:paraId="2BA8AF6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86C0098" w14:textId="77777777" w:rsidTr="00FA06B3">
        <w:trPr>
          <w:trHeight w:val="236"/>
        </w:trPr>
        <w:tc>
          <w:tcPr>
            <w:tcW w:w="5040" w:type="dxa"/>
          </w:tcPr>
          <w:p w14:paraId="7C38B30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4950" w:type="dxa"/>
          </w:tcPr>
          <w:p w14:paraId="2638499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425F9FC9" w14:textId="77777777" w:rsidR="005E6D03" w:rsidRPr="00E97DE1" w:rsidRDefault="005E6D03" w:rsidP="005E6D03">
      <w:pPr>
        <w:spacing w:before="240" w:after="0" w:line="252" w:lineRule="auto"/>
        <w:rPr>
          <w:rFonts w:eastAsia="Gulim" w:cstheme="minorHAnsi"/>
          <w:b/>
          <w:color w:val="00188F"/>
          <w:sz w:val="18"/>
        </w:rPr>
      </w:pPr>
      <w:r w:rsidRPr="00E97DE1">
        <w:rPr>
          <w:rFonts w:eastAsia="Gulim" w:cstheme="minorHAnsi"/>
          <w:b/>
          <w:color w:val="00188F"/>
          <w:sz w:val="18"/>
        </w:rPr>
        <w:t xml:space="preserve">SAP HANA on Azure </w:t>
      </w:r>
      <w:r w:rsidRPr="00E97DE1">
        <w:rPr>
          <w:rFonts w:eastAsia="Gulim" w:cstheme="minorHAnsi"/>
          <w:b/>
          <w:color w:val="00188F"/>
          <w:sz w:val="18"/>
        </w:rPr>
        <w:t>단일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인스턴스에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대한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작동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계산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및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서비스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수준</w:t>
      </w:r>
    </w:p>
    <w:p w14:paraId="6981B051" w14:textId="77777777" w:rsidR="005E6D03" w:rsidRPr="00E97DE1" w:rsidRDefault="005E6D03" w:rsidP="005E6D03">
      <w:pPr>
        <w:spacing w:after="0" w:line="252" w:lineRule="auto"/>
        <w:ind w:left="720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72C6"/>
          <w:sz w:val="18"/>
        </w:rPr>
        <w:t>최대</w:t>
      </w:r>
      <w:r w:rsidRPr="00E97DE1">
        <w:rPr>
          <w:rFonts w:eastAsia="Gulim" w:cstheme="minorHAnsi"/>
          <w:b/>
          <w:color w:val="0072C6"/>
          <w:sz w:val="18"/>
        </w:rPr>
        <w:t xml:space="preserve"> </w:t>
      </w:r>
      <w:r w:rsidRPr="00E97DE1">
        <w:rPr>
          <w:rFonts w:eastAsia="Gulim" w:cstheme="minorHAnsi"/>
          <w:b/>
          <w:color w:val="0072C6"/>
          <w:sz w:val="18"/>
        </w:rPr>
        <w:t>가용</w:t>
      </w:r>
      <w:r w:rsidRPr="00E97DE1">
        <w:rPr>
          <w:rFonts w:eastAsia="Gulim" w:cstheme="minorHAnsi"/>
          <w:b/>
          <w:color w:val="0072C6"/>
          <w:sz w:val="18"/>
        </w:rPr>
        <w:t xml:space="preserve"> </w:t>
      </w:r>
      <w:r w:rsidRPr="00E97DE1">
        <w:rPr>
          <w:rFonts w:eastAsia="Gulim" w:cstheme="minorHAnsi"/>
          <w:b/>
          <w:color w:val="0072C6"/>
          <w:sz w:val="18"/>
        </w:rPr>
        <w:t>시간</w:t>
      </w:r>
      <w:r w:rsidRPr="00E97DE1">
        <w:rPr>
          <w:rFonts w:eastAsia="Gulim" w:cstheme="minorHAnsi"/>
          <w:b/>
          <w:color w:val="0072C6"/>
          <w:sz w:val="18"/>
        </w:rPr>
        <w:t>(</w:t>
      </w:r>
      <w:r w:rsidRPr="00E97DE1">
        <w:rPr>
          <w:rFonts w:eastAsia="Gulim" w:cstheme="minorHAnsi"/>
          <w:b/>
          <w:color w:val="0072C6"/>
          <w:sz w:val="18"/>
        </w:rPr>
        <w:t>분</w:t>
      </w:r>
      <w:r w:rsidRPr="00E97DE1">
        <w:rPr>
          <w:rFonts w:eastAsia="Gulim" w:cstheme="minorHAnsi"/>
          <w:b/>
          <w:color w:val="0072C6"/>
          <w:sz w:val="18"/>
        </w:rPr>
        <w:t>)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이란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Microsoft Azure </w:t>
      </w:r>
      <w:r w:rsidRPr="00E97DE1">
        <w:rPr>
          <w:rFonts w:eastAsia="Gulim" w:cstheme="minorHAnsi"/>
          <w:sz w:val="18"/>
        </w:rPr>
        <w:t>정기가입의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고객이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배포한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모든</w:t>
      </w:r>
      <w:r w:rsidRPr="00E97DE1">
        <w:rPr>
          <w:rFonts w:eastAsia="Gulim" w:cstheme="minorHAnsi"/>
          <w:sz w:val="18"/>
        </w:rPr>
        <w:t xml:space="preserve"> SAP HANA on Azure </w:t>
      </w:r>
      <w:r w:rsidRPr="00E97DE1">
        <w:rPr>
          <w:rFonts w:eastAsia="Gulim" w:cstheme="minorHAnsi"/>
          <w:sz w:val="18"/>
        </w:rPr>
        <w:t>단일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인스턴스의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누적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 xml:space="preserve">. </w:t>
      </w:r>
    </w:p>
    <w:p w14:paraId="2F560C83" w14:textId="77777777" w:rsidR="005E6D03" w:rsidRPr="00E97DE1" w:rsidRDefault="005E6D03" w:rsidP="005E6D03">
      <w:pPr>
        <w:spacing w:after="0" w:line="252" w:lineRule="auto"/>
        <w:ind w:left="720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72C6"/>
          <w:sz w:val="18"/>
        </w:rPr>
        <w:t>작동</w:t>
      </w:r>
      <w:r w:rsidRPr="00E97DE1">
        <w:rPr>
          <w:rFonts w:eastAsia="Gulim" w:cstheme="minorHAnsi"/>
          <w:b/>
          <w:color w:val="0072C6"/>
          <w:sz w:val="18"/>
        </w:rPr>
        <w:t xml:space="preserve"> </w:t>
      </w:r>
      <w:r w:rsidRPr="00E97DE1">
        <w:rPr>
          <w:rFonts w:eastAsia="Gulim" w:cstheme="minorHAnsi"/>
          <w:b/>
          <w:color w:val="0072C6"/>
          <w:sz w:val="18"/>
        </w:rPr>
        <w:t>중지</w:t>
      </w:r>
      <w:r w:rsidRPr="00E97DE1">
        <w:rPr>
          <w:rFonts w:eastAsia="Gulim" w:cstheme="minorHAnsi"/>
          <w:b/>
          <w:color w:val="0072C6"/>
          <w:sz w:val="18"/>
        </w:rPr>
        <w:t xml:space="preserve"> </w:t>
      </w:r>
      <w:r w:rsidRPr="00E97DE1">
        <w:rPr>
          <w:rFonts w:eastAsia="Gulim" w:cstheme="minorHAnsi"/>
          <w:b/>
          <w:color w:val="0072C6"/>
          <w:sz w:val="18"/>
        </w:rPr>
        <w:t>시간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이란</w:t>
      </w:r>
      <w:r w:rsidRPr="00E97DE1">
        <w:rPr>
          <w:rFonts w:eastAsia="Gulim" w:cstheme="minorHAnsi"/>
          <w:sz w:val="18"/>
        </w:rPr>
        <w:t xml:space="preserve"> SAP HANA on Azure </w:t>
      </w:r>
      <w:r w:rsidRPr="00E97DE1">
        <w:rPr>
          <w:rFonts w:eastAsia="Gulim" w:cstheme="minorHAnsi"/>
          <w:sz w:val="18"/>
        </w:rPr>
        <w:t>연결이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최대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가용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일부인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누적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 xml:space="preserve">. </w:t>
      </w:r>
      <w:r w:rsidRPr="00E97DE1">
        <w:rPr>
          <w:rFonts w:eastAsia="Gulim" w:cstheme="minorHAnsi"/>
          <w:sz w:val="18"/>
        </w:rPr>
        <w:t>작동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중지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시간에는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알려진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단일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인스턴스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유지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관리가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제외됩니다</w:t>
      </w:r>
      <w:r w:rsidRPr="00E97DE1">
        <w:rPr>
          <w:rFonts w:eastAsia="Gulim" w:cstheme="minorHAnsi"/>
          <w:sz w:val="18"/>
        </w:rPr>
        <w:t>.</w:t>
      </w:r>
    </w:p>
    <w:p w14:paraId="132AC573" w14:textId="77777777" w:rsidR="005E6D03" w:rsidRDefault="005E6D03" w:rsidP="005E6D03">
      <w:pPr>
        <w:spacing w:after="0" w:line="252" w:lineRule="auto"/>
        <w:ind w:left="720"/>
        <w:rPr>
          <w:rFonts w:eastAsia="Gulim" w:cstheme="minorHAnsi"/>
          <w:sz w:val="18"/>
        </w:rPr>
      </w:pPr>
      <w:r w:rsidRPr="00E97DE1">
        <w:rPr>
          <w:rFonts w:eastAsia="Gulim" w:cstheme="minorHAnsi"/>
          <w:b/>
          <w:color w:val="0072C6"/>
          <w:sz w:val="18"/>
        </w:rPr>
        <w:t>작동</w:t>
      </w:r>
      <w:r w:rsidRPr="00E97DE1">
        <w:rPr>
          <w:rFonts w:eastAsia="Gulim" w:cstheme="minorHAnsi"/>
          <w:b/>
          <w:color w:val="0072C6"/>
          <w:sz w:val="18"/>
        </w:rPr>
        <w:t xml:space="preserve"> </w:t>
      </w:r>
      <w:r w:rsidRPr="00E97DE1">
        <w:rPr>
          <w:rFonts w:eastAsia="Gulim" w:cstheme="minorHAnsi"/>
          <w:b/>
          <w:color w:val="0072C6"/>
          <w:sz w:val="18"/>
        </w:rPr>
        <w:t>시간</w:t>
      </w:r>
      <w:r w:rsidRPr="00E97DE1">
        <w:rPr>
          <w:rFonts w:eastAsia="Gulim" w:cstheme="minorHAnsi"/>
          <w:b/>
          <w:color w:val="0072C6"/>
          <w:sz w:val="18"/>
        </w:rPr>
        <w:t xml:space="preserve"> </w:t>
      </w:r>
      <w:r w:rsidRPr="00E97DE1">
        <w:rPr>
          <w:rFonts w:eastAsia="Gulim" w:cstheme="minorHAnsi"/>
          <w:b/>
          <w:color w:val="0072C6"/>
          <w:sz w:val="18"/>
        </w:rPr>
        <w:t>비율</w:t>
      </w:r>
      <w:r w:rsidRPr="00E97DE1">
        <w:rPr>
          <w:rFonts w:eastAsia="Gulim" w:cstheme="minorHAnsi"/>
          <w:b/>
          <w:color w:val="00188F"/>
          <w:sz w:val="18"/>
        </w:rPr>
        <w:t>:</w:t>
      </w:r>
      <w:r w:rsidRPr="00E97DE1">
        <w:rPr>
          <w:rFonts w:eastAsia="Gulim" w:cstheme="minorHAnsi"/>
          <w:sz w:val="18"/>
        </w:rPr>
        <w:t xml:space="preserve"> SAP HANA on Azure </w:t>
      </w:r>
      <w:r w:rsidRPr="00E97DE1">
        <w:rPr>
          <w:rFonts w:eastAsia="Gulim" w:cstheme="minorHAnsi"/>
          <w:sz w:val="18"/>
        </w:rPr>
        <w:t>단일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인스턴스의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작동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비율은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다음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수식을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사용하여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계산됩니다</w:t>
      </w:r>
      <w:r w:rsidRPr="00E97DE1">
        <w:rPr>
          <w:rFonts w:eastAsia="Gulim" w:cstheme="minorHAnsi"/>
          <w:sz w:val="18"/>
        </w:rPr>
        <w:t>.</w:t>
      </w:r>
    </w:p>
    <w:p w14:paraId="525BEEB4" w14:textId="77777777" w:rsidR="005135A9" w:rsidRPr="00E97DE1" w:rsidRDefault="005135A9" w:rsidP="005E6D03">
      <w:pPr>
        <w:spacing w:after="0" w:line="252" w:lineRule="auto"/>
        <w:ind w:left="720"/>
        <w:rPr>
          <w:rFonts w:eastAsia="Gulim" w:cstheme="minorHAnsi"/>
          <w:sz w:val="18"/>
        </w:rPr>
      </w:pPr>
    </w:p>
    <w:p w14:paraId="6AE587AB" w14:textId="5EBF7D77" w:rsidR="005E6D03" w:rsidRPr="00E97DE1" w:rsidRDefault="0054061B" w:rsidP="005E6D03">
      <w:pPr>
        <w:pStyle w:val="ListParagraph"/>
        <w:ind w:left="144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292A27C" w14:textId="77777777" w:rsidR="005E6D03" w:rsidRPr="00E97DE1" w:rsidRDefault="005E6D03" w:rsidP="005E6D03">
      <w:pPr>
        <w:spacing w:after="0" w:line="252" w:lineRule="auto"/>
        <w:ind w:left="720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다음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서비스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및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서비스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크레딧은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고객의</w:t>
      </w:r>
      <w:r w:rsidRPr="00E97DE1">
        <w:rPr>
          <w:rFonts w:eastAsia="Gulim" w:cstheme="minorHAnsi"/>
          <w:sz w:val="18"/>
        </w:rPr>
        <w:t xml:space="preserve"> SAP HANA on Azure </w:t>
      </w:r>
      <w:r w:rsidRPr="00E97DE1">
        <w:rPr>
          <w:rFonts w:eastAsia="Gulim" w:cstheme="minorHAnsi"/>
          <w:sz w:val="18"/>
        </w:rPr>
        <w:t>단일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인스턴스의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적용됩니다</w:t>
      </w:r>
      <w:r w:rsidRPr="00E97DE1">
        <w:rPr>
          <w:rFonts w:eastAsia="Gulim" w:cstheme="minorHAnsi"/>
          <w:sz w:val="18"/>
        </w:rPr>
        <w:t>.</w:t>
      </w:r>
    </w:p>
    <w:tbl>
      <w:tblPr>
        <w:tblW w:w="10080" w:type="dxa"/>
        <w:tblInd w:w="7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130"/>
        <w:gridCol w:w="4950"/>
      </w:tblGrid>
      <w:tr w:rsidR="005E6D03" w:rsidRPr="00E97DE1" w14:paraId="7B65F52F" w14:textId="77777777" w:rsidTr="00FA06B3">
        <w:trPr>
          <w:trHeight w:val="248"/>
          <w:tblHeader/>
        </w:trPr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4E703029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40F468D1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ED4F227" w14:textId="77777777" w:rsidTr="00FA06B3">
        <w:trPr>
          <w:trHeight w:val="248"/>
        </w:trPr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7C156C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4E81C3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0CD630B1" w14:textId="77777777" w:rsidTr="00FA06B3">
        <w:trPr>
          <w:trHeight w:val="249"/>
        </w:trPr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5A939E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DD8E2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5C6E9555" w14:textId="77777777" w:rsidTr="00FA06B3">
        <w:trPr>
          <w:trHeight w:val="249"/>
        </w:trPr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16C0EF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44101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335" w:name="_Toc457821569"/>
    <w:bookmarkStart w:id="336" w:name="_Toc52348979"/>
    <w:p w14:paraId="2EFB4C74" w14:textId="75A8E14E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5A7F02F" w14:textId="77777777" w:rsidR="005E6D03" w:rsidRPr="00827B72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37" w:name="_Toc164961798"/>
      <w:r w:rsidRPr="00827B72">
        <w:rPr>
          <w:rFonts w:eastAsia="Gulim" w:cstheme="majorHAnsi"/>
        </w:rPr>
        <w:t>스케줄러</w:t>
      </w:r>
      <w:bookmarkEnd w:id="335"/>
      <w:bookmarkEnd w:id="336"/>
      <w:bookmarkEnd w:id="337"/>
    </w:p>
    <w:p w14:paraId="36B60854" w14:textId="790A706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006A3C69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069C3CF9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계획된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실행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시간입니다</w:t>
      </w:r>
      <w:r w:rsidRPr="00E97DE1">
        <w:rPr>
          <w:rFonts w:eastAsia="Gulim" w:cstheme="minorHAnsi"/>
        </w:rPr>
        <w:t>.</w:t>
      </w:r>
    </w:p>
    <w:p w14:paraId="32DBD21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예정된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작업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일정에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36183D3E" w14:textId="550F1B8F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상태인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계획된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상태입니다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이러한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계획된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이후</w:t>
      </w:r>
      <w:r w:rsidRPr="00E97DE1">
        <w:rPr>
          <w:rFonts w:eastAsia="Gulim" w:cstheme="minorHAnsi"/>
        </w:rPr>
        <w:t xml:space="preserve"> 30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시작되면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5AF24F7F" w14:textId="250A917E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1CE0A6B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1694DD7" w14:textId="094F4E56" w:rsidR="005E6D03" w:rsidRPr="00E97DE1" w:rsidRDefault="0054061B" w:rsidP="00F0021D">
      <w:pPr>
        <w:pStyle w:val="ListParagraph"/>
        <w:spacing w:after="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6FDC1F3F" w14:textId="3998A54F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5D51CEE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6AA7B4B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ECBA71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B5380EB" w14:textId="77777777" w:rsidTr="00FA06B3">
        <w:tc>
          <w:tcPr>
            <w:tcW w:w="5400" w:type="dxa"/>
          </w:tcPr>
          <w:p w14:paraId="7BC3A38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1B66A1A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46C4A31" w14:textId="77777777" w:rsidTr="00FA06B3">
        <w:tc>
          <w:tcPr>
            <w:tcW w:w="5400" w:type="dxa"/>
          </w:tcPr>
          <w:p w14:paraId="5D8592A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85733D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338" w:name="_Toc457821574"/>
    <w:bookmarkStart w:id="339" w:name="_Toc52348984"/>
    <w:bookmarkStart w:id="340" w:name="ServiceBusServiceRelays"/>
    <w:p w14:paraId="70C632C7" w14:textId="72FD1444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77C91E0" w14:textId="77777777" w:rsidR="005E6D03" w:rsidRPr="00827B72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41" w:name="_Toc164961799"/>
      <w:r w:rsidRPr="00827B72">
        <w:rPr>
          <w:rFonts w:eastAsia="Gulim" w:cstheme="majorHAnsi"/>
        </w:rPr>
        <w:t>서비스</w:t>
      </w:r>
      <w:r w:rsidRPr="00827B72">
        <w:rPr>
          <w:rFonts w:eastAsia="Gulim" w:cstheme="majorHAnsi"/>
        </w:rPr>
        <w:t xml:space="preserve"> </w:t>
      </w:r>
      <w:r w:rsidRPr="00827B72">
        <w:rPr>
          <w:rFonts w:eastAsia="Gulim" w:cstheme="majorHAnsi"/>
        </w:rPr>
        <w:t>버스</w:t>
      </w:r>
      <w:bookmarkEnd w:id="338"/>
      <w:bookmarkEnd w:id="339"/>
      <w:bookmarkEnd w:id="341"/>
    </w:p>
    <w:bookmarkEnd w:id="340"/>
    <w:p w14:paraId="50F4E32A" w14:textId="1F604549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771796F2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bookmarkStart w:id="342" w:name="_Toc526859711"/>
      <w:bookmarkStart w:id="343" w:name="_Toc52348985"/>
      <w:bookmarkStart w:id="344" w:name="_Toc457821577"/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color w:val="00188F"/>
          <w:sz w:val="18"/>
        </w:rPr>
        <w:t>메시지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sz w:val="18"/>
        </w:rPr>
        <w:t>는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서비스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버스로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지원되는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프로토콜을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사용하여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서비스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버스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릴레이</w:t>
      </w:r>
      <w:r w:rsidRPr="00294CF2">
        <w:rPr>
          <w:rFonts w:eastAsia="Gulim" w:cstheme="minorHAnsi"/>
          <w:sz w:val="18"/>
        </w:rPr>
        <w:t xml:space="preserve">, </w:t>
      </w:r>
      <w:r w:rsidRPr="00294CF2">
        <w:rPr>
          <w:rFonts w:eastAsia="Gulim" w:cstheme="minorHAnsi"/>
          <w:sz w:val="18"/>
        </w:rPr>
        <w:t>큐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또는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주제를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통해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보내거나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받는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모든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사용자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정의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콘텐츠를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가리킵니다</w:t>
      </w:r>
      <w:r w:rsidRPr="00294CF2">
        <w:rPr>
          <w:rFonts w:eastAsia="Gulim" w:cstheme="minorHAnsi"/>
          <w:sz w:val="18"/>
        </w:rPr>
        <w:t>.</w:t>
      </w:r>
    </w:p>
    <w:p w14:paraId="5F06C09E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color w:val="00188F"/>
          <w:sz w:val="18"/>
        </w:rPr>
        <w:t>파티션된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네임스페이스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sz w:val="18"/>
        </w:rPr>
        <w:t>를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사용하면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메시징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엔티티를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여러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메시지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브로커로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분할하여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전체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처리량을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늘릴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수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있습니다</w:t>
      </w:r>
      <w:r w:rsidRPr="00294CF2">
        <w:rPr>
          <w:rFonts w:eastAsia="Gulim" w:cstheme="minorHAnsi"/>
          <w:sz w:val="18"/>
        </w:rPr>
        <w:t>.</w:t>
      </w:r>
    </w:p>
    <w:p w14:paraId="21184D3C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color w:val="00188F"/>
          <w:sz w:val="18"/>
        </w:rPr>
        <w:t>가용성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영역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sz w:val="18"/>
        </w:rPr>
        <w:t>이란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중복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전력</w:t>
      </w:r>
      <w:r w:rsidRPr="00294CF2">
        <w:rPr>
          <w:rFonts w:eastAsia="Gulim" w:cstheme="minorHAnsi"/>
          <w:sz w:val="18"/>
        </w:rPr>
        <w:t xml:space="preserve">, </w:t>
      </w:r>
      <w:r w:rsidRPr="00294CF2">
        <w:rPr>
          <w:rFonts w:eastAsia="Gulim" w:cstheme="minorHAnsi"/>
          <w:sz w:val="18"/>
        </w:rPr>
        <w:t>냉각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및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네트워킹을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제공하는</w:t>
      </w:r>
      <w:r w:rsidRPr="00294CF2">
        <w:rPr>
          <w:rFonts w:eastAsia="Gulim" w:cstheme="minorHAnsi"/>
          <w:sz w:val="18"/>
        </w:rPr>
        <w:t xml:space="preserve"> Azure </w:t>
      </w:r>
      <w:r w:rsidRPr="00294CF2">
        <w:rPr>
          <w:rFonts w:eastAsia="Gulim" w:cstheme="minorHAnsi"/>
          <w:sz w:val="18"/>
        </w:rPr>
        <w:t>지역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내의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결함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격리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부분입니다</w:t>
      </w:r>
      <w:r w:rsidRPr="00294CF2">
        <w:rPr>
          <w:rFonts w:eastAsia="Gulim" w:cstheme="minorHAnsi"/>
          <w:sz w:val="18"/>
        </w:rPr>
        <w:t>.</w:t>
      </w:r>
    </w:p>
    <w:p w14:paraId="3C57B67D" w14:textId="77777777" w:rsidR="00741E4C" w:rsidRPr="00294CF2" w:rsidRDefault="00741E4C" w:rsidP="00741E4C">
      <w:pPr>
        <w:keepNext/>
        <w:spacing w:before="240" w:after="0" w:line="240" w:lineRule="auto"/>
        <w:rPr>
          <w:rFonts w:eastAsia="Gulim" w:cstheme="minorHAnsi"/>
          <w:b/>
          <w:color w:val="00188F"/>
          <w:sz w:val="18"/>
        </w:rPr>
      </w:pPr>
      <w:r w:rsidRPr="00294CF2">
        <w:rPr>
          <w:rFonts w:eastAsia="Gulim" w:cstheme="minorHAnsi"/>
          <w:b/>
          <w:color w:val="00188F"/>
          <w:sz w:val="18"/>
        </w:rPr>
        <w:t>파티션된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네임스페이스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없이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배포된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모든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계층의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큐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및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주제에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대한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작동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시간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계산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및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서비스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수준</w:t>
      </w:r>
    </w:p>
    <w:p w14:paraId="0C009C06" w14:textId="77777777" w:rsidR="00741E4C" w:rsidRPr="00294CF2" w:rsidRDefault="00741E4C" w:rsidP="00741E4C">
      <w:pPr>
        <w:keepNext/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b/>
          <w:color w:val="00188F"/>
          <w:sz w:val="18"/>
        </w:rPr>
      </w:pPr>
      <w:r w:rsidRPr="00294CF2">
        <w:rPr>
          <w:rFonts w:eastAsia="Gulim" w:cstheme="minorHAnsi"/>
          <w:b/>
          <w:color w:val="00188F"/>
          <w:sz w:val="18"/>
        </w:rPr>
        <w:t>추가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용어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정의</w:t>
      </w:r>
      <w:r w:rsidRPr="00170B53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:</w:t>
      </w:r>
    </w:p>
    <w:p w14:paraId="0E6E5804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color w:val="000000"/>
          <w:sz w:val="18"/>
        </w:rPr>
      </w:pP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color w:val="00188F"/>
          <w:sz w:val="18"/>
        </w:rPr>
        <w:t>배포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시간</w:t>
      </w:r>
      <w:r w:rsidRPr="00294CF2">
        <w:rPr>
          <w:rFonts w:eastAsia="Gulim" w:cstheme="minorHAnsi"/>
          <w:b/>
          <w:color w:val="00188F"/>
          <w:sz w:val="18"/>
        </w:rPr>
        <w:t>(</w:t>
      </w:r>
      <w:r w:rsidRPr="00294CF2">
        <w:rPr>
          <w:rFonts w:eastAsia="Gulim" w:cstheme="minorHAnsi"/>
          <w:b/>
          <w:color w:val="00188F"/>
          <w:sz w:val="18"/>
        </w:rPr>
        <w:t>분</w:t>
      </w:r>
      <w:r w:rsidRPr="00294CF2">
        <w:rPr>
          <w:rFonts w:eastAsia="Gulim" w:cstheme="minorHAnsi"/>
          <w:b/>
          <w:color w:val="00188F"/>
          <w:sz w:val="18"/>
        </w:rPr>
        <w:t>)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color w:val="000000"/>
          <w:sz w:val="18"/>
        </w:rPr>
        <w:t>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해당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기간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동안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지정된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또는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주제가</w:t>
      </w:r>
      <w:r w:rsidRPr="00294CF2">
        <w:rPr>
          <w:rFonts w:eastAsia="Gulim" w:cstheme="minorHAnsi"/>
          <w:color w:val="000000"/>
          <w:sz w:val="18"/>
        </w:rPr>
        <w:t xml:space="preserve"> Microsoft Azure</w:t>
      </w:r>
      <w:r w:rsidRPr="00294CF2">
        <w:rPr>
          <w:rFonts w:eastAsia="Gulim" w:cstheme="minorHAnsi"/>
          <w:color w:val="000000"/>
          <w:sz w:val="18"/>
        </w:rPr>
        <w:t>에서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배포된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총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시간</w:t>
      </w:r>
      <w:r w:rsidRPr="00294CF2">
        <w:rPr>
          <w:rFonts w:eastAsia="Gulim" w:cstheme="minorHAnsi"/>
          <w:color w:val="000000"/>
          <w:sz w:val="18"/>
        </w:rPr>
        <w:t>(</w:t>
      </w:r>
      <w:r w:rsidRPr="00294CF2">
        <w:rPr>
          <w:rFonts w:eastAsia="Gulim" w:cstheme="minorHAnsi"/>
          <w:color w:val="000000"/>
          <w:sz w:val="18"/>
        </w:rPr>
        <w:t>분</w:t>
      </w:r>
      <w:r w:rsidRPr="00294CF2">
        <w:rPr>
          <w:rFonts w:eastAsia="Gulim" w:cstheme="minorHAnsi"/>
          <w:color w:val="000000"/>
          <w:sz w:val="18"/>
        </w:rPr>
        <w:t>)</w:t>
      </w:r>
      <w:r w:rsidRPr="00294CF2">
        <w:rPr>
          <w:rFonts w:eastAsia="Gulim" w:cstheme="minorHAnsi"/>
          <w:color w:val="000000"/>
          <w:sz w:val="18"/>
        </w:rPr>
        <w:t>입니다</w:t>
      </w:r>
      <w:r w:rsidRPr="00294CF2">
        <w:rPr>
          <w:rFonts w:eastAsia="Gulim" w:cstheme="minorHAnsi"/>
          <w:color w:val="000000"/>
          <w:sz w:val="18"/>
        </w:rPr>
        <w:t>.</w:t>
      </w:r>
    </w:p>
    <w:p w14:paraId="3A335005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color w:val="000000"/>
          <w:sz w:val="18"/>
        </w:rPr>
      </w:pP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color w:val="00188F"/>
          <w:sz w:val="18"/>
        </w:rPr>
        <w:t>최대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가용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시간</w:t>
      </w:r>
      <w:r w:rsidRPr="00294CF2">
        <w:rPr>
          <w:rFonts w:eastAsia="Gulim" w:cstheme="minorHAnsi"/>
          <w:b/>
          <w:color w:val="00188F"/>
          <w:sz w:val="18"/>
        </w:rPr>
        <w:t>(</w:t>
      </w:r>
      <w:r w:rsidRPr="00294CF2">
        <w:rPr>
          <w:rFonts w:eastAsia="Gulim" w:cstheme="minorHAnsi"/>
          <w:b/>
          <w:color w:val="00188F"/>
          <w:sz w:val="18"/>
        </w:rPr>
        <w:t>분</w:t>
      </w:r>
      <w:r w:rsidRPr="00294CF2">
        <w:rPr>
          <w:rFonts w:eastAsia="Gulim" w:cstheme="minorHAnsi"/>
          <w:b/>
          <w:color w:val="00188F"/>
          <w:sz w:val="18"/>
        </w:rPr>
        <w:t>)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color w:val="000000"/>
          <w:sz w:val="18"/>
        </w:rPr>
        <w:t>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해당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기간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동안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지정된</w:t>
      </w:r>
      <w:r w:rsidRPr="00294CF2">
        <w:rPr>
          <w:rFonts w:eastAsia="Gulim" w:cstheme="minorHAnsi"/>
          <w:color w:val="000000"/>
          <w:sz w:val="18"/>
        </w:rPr>
        <w:t xml:space="preserve"> Microsoft Azure </w:t>
      </w:r>
      <w:r w:rsidRPr="00294CF2">
        <w:rPr>
          <w:rFonts w:eastAsia="Gulim" w:cstheme="minorHAnsi"/>
          <w:color w:val="000000"/>
          <w:sz w:val="18"/>
        </w:rPr>
        <w:t>정기가입에서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사용자가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배포한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모든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및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주제의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총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배포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시간</w:t>
      </w:r>
      <w:r w:rsidRPr="00294CF2">
        <w:rPr>
          <w:rFonts w:eastAsia="Gulim" w:cstheme="minorHAnsi"/>
          <w:color w:val="000000"/>
          <w:sz w:val="18"/>
        </w:rPr>
        <w:t>(</w:t>
      </w:r>
      <w:r w:rsidRPr="00294CF2">
        <w:rPr>
          <w:rFonts w:eastAsia="Gulim" w:cstheme="minorHAnsi"/>
          <w:color w:val="000000"/>
          <w:sz w:val="18"/>
        </w:rPr>
        <w:t>분</w:t>
      </w:r>
      <w:r w:rsidRPr="00294CF2">
        <w:rPr>
          <w:rFonts w:eastAsia="Gulim" w:cstheme="minorHAnsi"/>
          <w:color w:val="000000"/>
          <w:sz w:val="18"/>
        </w:rPr>
        <w:t xml:space="preserve">) </w:t>
      </w:r>
      <w:r w:rsidRPr="00294CF2">
        <w:rPr>
          <w:rFonts w:eastAsia="Gulim" w:cstheme="minorHAnsi"/>
          <w:color w:val="000000"/>
          <w:sz w:val="18"/>
        </w:rPr>
        <w:t>합계입니다</w:t>
      </w:r>
      <w:r w:rsidRPr="00294CF2">
        <w:rPr>
          <w:rFonts w:eastAsia="Gulim" w:cstheme="minorHAnsi"/>
          <w:color w:val="000000"/>
          <w:sz w:val="18"/>
        </w:rPr>
        <w:t>.</w:t>
      </w:r>
    </w:p>
    <w:p w14:paraId="5D919CFE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color w:val="000000"/>
          <w:sz w:val="18"/>
        </w:rPr>
      </w:pPr>
      <w:r w:rsidRPr="00294CF2">
        <w:rPr>
          <w:rFonts w:eastAsia="Gulim" w:cstheme="minorHAnsi"/>
          <w:b/>
          <w:color w:val="00188F"/>
          <w:sz w:val="18"/>
        </w:rPr>
        <w:t>작동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중지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시간</w:t>
      </w:r>
      <w:r w:rsidRPr="00170B53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: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지정된</w:t>
      </w:r>
      <w:r w:rsidRPr="00294CF2">
        <w:rPr>
          <w:rFonts w:eastAsia="Gulim" w:cstheme="minorHAnsi"/>
          <w:color w:val="000000"/>
          <w:sz w:val="18"/>
        </w:rPr>
        <w:t xml:space="preserve"> Microsoft Azure </w:t>
      </w:r>
      <w:r w:rsidRPr="00294CF2">
        <w:rPr>
          <w:rFonts w:eastAsia="Gulim" w:cstheme="minorHAnsi"/>
          <w:color w:val="000000"/>
          <w:sz w:val="18"/>
        </w:rPr>
        <w:t>정기가입에서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귀하가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배포한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모든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및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주제를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통해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또는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주제를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이용할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수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없는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총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누적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배포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시간</w:t>
      </w:r>
      <w:r w:rsidRPr="00294CF2">
        <w:rPr>
          <w:rFonts w:eastAsia="Gulim" w:cstheme="minorHAnsi"/>
          <w:color w:val="000000"/>
          <w:sz w:val="18"/>
        </w:rPr>
        <w:t>(</w:t>
      </w:r>
      <w:r w:rsidRPr="00294CF2">
        <w:rPr>
          <w:rFonts w:eastAsia="Gulim" w:cstheme="minorHAnsi"/>
          <w:color w:val="000000"/>
          <w:sz w:val="18"/>
        </w:rPr>
        <w:t>분</w:t>
      </w:r>
      <w:r w:rsidRPr="00294CF2">
        <w:rPr>
          <w:rFonts w:eastAsia="Gulim" w:cstheme="minorHAnsi"/>
          <w:color w:val="000000"/>
          <w:sz w:val="18"/>
        </w:rPr>
        <w:t>)</w:t>
      </w:r>
      <w:r w:rsidRPr="00294CF2">
        <w:rPr>
          <w:rFonts w:eastAsia="Gulim" w:cstheme="minorHAnsi"/>
          <w:color w:val="000000"/>
          <w:sz w:val="18"/>
        </w:rPr>
        <w:t>입니다</w:t>
      </w:r>
      <w:r w:rsidRPr="00294CF2">
        <w:rPr>
          <w:rFonts w:eastAsia="Gulim" w:cstheme="minorHAnsi"/>
          <w:color w:val="000000"/>
          <w:sz w:val="18"/>
        </w:rPr>
        <w:t>. 1</w:t>
      </w:r>
      <w:r w:rsidRPr="00294CF2">
        <w:rPr>
          <w:rFonts w:eastAsia="Gulim" w:cstheme="minorHAnsi"/>
          <w:color w:val="000000"/>
          <w:sz w:val="18"/>
        </w:rPr>
        <w:t>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동안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메시지를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보내거나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받으려는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또는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또는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주제의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다른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작업을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수행하려는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모든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연속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시도에서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오류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코드가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반환되거나</w:t>
      </w:r>
      <w:r w:rsidRPr="00294CF2">
        <w:rPr>
          <w:rFonts w:eastAsia="Gulim" w:cstheme="minorHAnsi"/>
          <w:color w:val="000000"/>
          <w:sz w:val="18"/>
        </w:rPr>
        <w:t xml:space="preserve"> 5</w:t>
      </w:r>
      <w:r w:rsidRPr="00294CF2">
        <w:rPr>
          <w:rFonts w:eastAsia="Gulim" w:cstheme="minorHAnsi"/>
          <w:color w:val="000000"/>
          <w:sz w:val="18"/>
        </w:rPr>
        <w:t>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이내에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성공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코드가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반환되지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않을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경우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지정된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또는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주제를</w:t>
      </w:r>
      <w:r w:rsidRPr="00294CF2">
        <w:rPr>
          <w:rFonts w:eastAsia="Gulim" w:cstheme="minorHAnsi"/>
          <w:color w:val="000000"/>
          <w:sz w:val="18"/>
        </w:rPr>
        <w:t xml:space="preserve"> 1</w:t>
      </w:r>
      <w:r w:rsidRPr="00294CF2">
        <w:rPr>
          <w:rFonts w:eastAsia="Gulim" w:cstheme="minorHAnsi"/>
          <w:color w:val="000000"/>
          <w:sz w:val="18"/>
        </w:rPr>
        <w:t>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동안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사용할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수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없는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것으로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간주합니다</w:t>
      </w:r>
      <w:r w:rsidRPr="00294CF2">
        <w:rPr>
          <w:rFonts w:eastAsia="Gulim" w:cstheme="minorHAnsi"/>
          <w:color w:val="000000"/>
          <w:sz w:val="18"/>
        </w:rPr>
        <w:t>.</w:t>
      </w:r>
    </w:p>
    <w:p w14:paraId="3640998F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color w:val="000000"/>
          <w:sz w:val="18"/>
        </w:rPr>
      </w:pPr>
      <w:r w:rsidRPr="00294CF2">
        <w:rPr>
          <w:rFonts w:eastAsia="Gulim" w:cstheme="minorHAnsi"/>
          <w:b/>
          <w:color w:val="00188F"/>
          <w:sz w:val="18"/>
        </w:rPr>
        <w:t>작동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시간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비율</w:t>
      </w:r>
      <w:r w:rsidRPr="00170B53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: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및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주제에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대해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해당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기간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동안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지정된</w:t>
      </w:r>
      <w:r w:rsidRPr="00294CF2">
        <w:rPr>
          <w:rFonts w:eastAsia="Gulim" w:cstheme="minorHAnsi"/>
          <w:color w:val="000000"/>
          <w:sz w:val="18"/>
        </w:rPr>
        <w:t xml:space="preserve"> Microsoft Azure </w:t>
      </w:r>
      <w:r w:rsidRPr="00294CF2">
        <w:rPr>
          <w:rFonts w:eastAsia="Gulim" w:cstheme="minorHAnsi"/>
          <w:color w:val="000000"/>
          <w:sz w:val="18"/>
        </w:rPr>
        <w:t>정기가입의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최대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가용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시간</w:t>
      </w:r>
      <w:r w:rsidRPr="00294CF2">
        <w:rPr>
          <w:rFonts w:eastAsia="Gulim" w:cstheme="minorHAnsi"/>
          <w:color w:val="000000"/>
          <w:sz w:val="18"/>
        </w:rPr>
        <w:t>(</w:t>
      </w:r>
      <w:r w:rsidRPr="00294CF2">
        <w:rPr>
          <w:rFonts w:eastAsia="Gulim" w:cstheme="minorHAnsi"/>
          <w:color w:val="000000"/>
          <w:sz w:val="18"/>
        </w:rPr>
        <w:t>분</w:t>
      </w:r>
      <w:r w:rsidRPr="00294CF2">
        <w:rPr>
          <w:rFonts w:eastAsia="Gulim" w:cstheme="minorHAnsi"/>
          <w:color w:val="000000"/>
          <w:sz w:val="18"/>
        </w:rPr>
        <w:t>)</w:t>
      </w:r>
      <w:r w:rsidRPr="00294CF2">
        <w:rPr>
          <w:rFonts w:eastAsia="Gulim" w:cstheme="minorHAnsi"/>
          <w:color w:val="000000"/>
          <w:sz w:val="18"/>
        </w:rPr>
        <w:t>에서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작동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중지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시간을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다음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최대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가용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시간</w:t>
      </w:r>
      <w:r w:rsidRPr="00294CF2">
        <w:rPr>
          <w:rFonts w:eastAsia="Gulim" w:cstheme="minorHAnsi"/>
          <w:color w:val="000000"/>
          <w:sz w:val="18"/>
        </w:rPr>
        <w:t>(</w:t>
      </w:r>
      <w:r w:rsidRPr="00294CF2">
        <w:rPr>
          <w:rFonts w:eastAsia="Gulim" w:cstheme="minorHAnsi"/>
          <w:color w:val="000000"/>
          <w:sz w:val="18"/>
        </w:rPr>
        <w:t>분</w:t>
      </w:r>
      <w:r w:rsidRPr="00294CF2">
        <w:rPr>
          <w:rFonts w:eastAsia="Gulim" w:cstheme="minorHAnsi"/>
          <w:color w:val="000000"/>
          <w:sz w:val="18"/>
        </w:rPr>
        <w:t>)</w:t>
      </w:r>
      <w:r w:rsidRPr="00294CF2">
        <w:rPr>
          <w:rFonts w:eastAsia="Gulim" w:cstheme="minorHAnsi"/>
          <w:color w:val="000000"/>
          <w:sz w:val="18"/>
        </w:rPr>
        <w:t>으로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나누어서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계산합니다</w:t>
      </w:r>
      <w:r w:rsidRPr="00294CF2">
        <w:rPr>
          <w:rFonts w:eastAsia="Gulim" w:cstheme="minorHAnsi"/>
          <w:color w:val="000000"/>
          <w:sz w:val="18"/>
        </w:rPr>
        <w:t>.</w:t>
      </w:r>
    </w:p>
    <w:p w14:paraId="674FE242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color w:val="000000"/>
          <w:sz w:val="18"/>
        </w:rPr>
      </w:pPr>
      <w:r w:rsidRPr="00294CF2">
        <w:rPr>
          <w:rFonts w:eastAsia="Gulim" w:cstheme="minorHAnsi"/>
          <w:color w:val="000000"/>
          <w:sz w:val="18"/>
        </w:rPr>
        <w:t>작동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시간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비율은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다음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수식에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의해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표시됩니다</w:t>
      </w:r>
      <w:r w:rsidRPr="00294CF2">
        <w:rPr>
          <w:rFonts w:eastAsia="Gulim" w:cstheme="minorHAnsi"/>
          <w:color w:val="000000"/>
          <w:sz w:val="18"/>
        </w:rPr>
        <w:t>.</w:t>
      </w:r>
    </w:p>
    <w:p w14:paraId="7EA7D99C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color w:val="000000"/>
          <w:sz w:val="18"/>
        </w:rPr>
      </w:pPr>
    </w:p>
    <w:p w14:paraId="08543B7F" w14:textId="77777777" w:rsidR="00741E4C" w:rsidRPr="00294CF2" w:rsidRDefault="0054061B" w:rsidP="00F0021D">
      <w:pPr>
        <w:spacing w:after="120" w:line="240" w:lineRule="auto"/>
        <w:ind w:left="72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가능한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) -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작동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</m:num>
            <m:den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가능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theme="minorHAnsi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27B3A80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b/>
          <w:color w:val="00188F"/>
          <w:sz w:val="18"/>
        </w:rPr>
      </w:pPr>
      <w:r w:rsidRPr="00294CF2">
        <w:rPr>
          <w:rFonts w:eastAsia="Gulim" w:cstheme="minorHAnsi"/>
          <w:b/>
          <w:color w:val="00188F"/>
          <w:sz w:val="18"/>
        </w:rPr>
        <w:t>다음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서비스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수준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및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서비스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크레딧은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파티션된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네임스페이스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없이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배포된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모든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계층에서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고객이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큐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및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주제를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사용하는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경우에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적용됩니다</w:t>
      </w:r>
      <w:r w:rsidRPr="00294CF2">
        <w:rPr>
          <w:rFonts w:eastAsia="Gulim" w:cstheme="minorHAnsi"/>
          <w:b/>
          <w:color w:val="00188F"/>
          <w:sz w:val="18"/>
        </w:rPr>
        <w:t>.</w:t>
      </w:r>
    </w:p>
    <w:tbl>
      <w:tblPr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741E4C" w:rsidRPr="00294CF2" w14:paraId="727923BA" w14:textId="77777777" w:rsidTr="000D3943">
        <w:trPr>
          <w:tblHeader/>
        </w:trPr>
        <w:tc>
          <w:tcPr>
            <w:tcW w:w="5400" w:type="dxa"/>
            <w:shd w:val="clear" w:color="auto" w:fill="0072C6"/>
          </w:tcPr>
          <w:p w14:paraId="6C7FFF4A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color w:val="FFFFFF"/>
                <w:sz w:val="16"/>
              </w:rPr>
            </w:pPr>
            <w:r w:rsidRPr="00294CF2">
              <w:rPr>
                <w:rFonts w:eastAsia="Gulim" w:cstheme="minorHAnsi"/>
                <w:color w:val="FFFFFF"/>
                <w:sz w:val="16"/>
              </w:rPr>
              <w:t>작동</w:t>
            </w:r>
            <w:r w:rsidRPr="00294CF2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</w:rPr>
              <w:t>시간</w:t>
            </w:r>
            <w:r w:rsidRPr="00294CF2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5719BF8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color w:val="FFFFFF"/>
                <w:sz w:val="16"/>
              </w:rPr>
            </w:pPr>
            <w:r w:rsidRPr="00294CF2">
              <w:rPr>
                <w:rFonts w:eastAsia="Gulim" w:cstheme="minorHAnsi"/>
                <w:color w:val="FFFFFF"/>
                <w:sz w:val="16"/>
              </w:rPr>
              <w:t>서비스</w:t>
            </w:r>
            <w:r w:rsidRPr="00294CF2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</w:rPr>
              <w:t>크레딧</w:t>
            </w:r>
          </w:p>
        </w:tc>
      </w:tr>
      <w:tr w:rsidR="00741E4C" w:rsidRPr="00294CF2" w14:paraId="4C863286" w14:textId="77777777" w:rsidTr="000D3943">
        <w:tc>
          <w:tcPr>
            <w:tcW w:w="5400" w:type="dxa"/>
          </w:tcPr>
          <w:p w14:paraId="2C5C7DF9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294CF2">
              <w:rPr>
                <w:rFonts w:eastAsia="Gulim" w:cstheme="minorHAnsi"/>
                <w:sz w:val="16"/>
              </w:rPr>
              <w:t>&lt; 99.9%</w:t>
            </w:r>
          </w:p>
        </w:tc>
        <w:tc>
          <w:tcPr>
            <w:tcW w:w="5400" w:type="dxa"/>
          </w:tcPr>
          <w:p w14:paraId="73598668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294CF2">
              <w:rPr>
                <w:rFonts w:eastAsia="Gulim" w:cstheme="minorHAnsi"/>
                <w:sz w:val="16"/>
              </w:rPr>
              <w:t>10%</w:t>
            </w:r>
          </w:p>
        </w:tc>
      </w:tr>
      <w:tr w:rsidR="00741E4C" w:rsidRPr="00294CF2" w14:paraId="6EB5440E" w14:textId="77777777" w:rsidTr="000D3943">
        <w:tc>
          <w:tcPr>
            <w:tcW w:w="5400" w:type="dxa"/>
          </w:tcPr>
          <w:p w14:paraId="534D2A80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294CF2">
              <w:rPr>
                <w:rFonts w:eastAsia="Gulim" w:cstheme="minorHAnsi"/>
                <w:sz w:val="16"/>
              </w:rPr>
              <w:t>&lt; 99%</w:t>
            </w:r>
          </w:p>
        </w:tc>
        <w:tc>
          <w:tcPr>
            <w:tcW w:w="5400" w:type="dxa"/>
          </w:tcPr>
          <w:p w14:paraId="526458F3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294CF2">
              <w:rPr>
                <w:rFonts w:eastAsia="Gulim" w:cstheme="minorHAnsi"/>
                <w:sz w:val="16"/>
              </w:rPr>
              <w:t>25%</w:t>
            </w:r>
          </w:p>
        </w:tc>
      </w:tr>
    </w:tbl>
    <w:p w14:paraId="3B00CEDD" w14:textId="77777777" w:rsidR="00741E4C" w:rsidRPr="00294CF2" w:rsidRDefault="00741E4C" w:rsidP="00741E4C">
      <w:pPr>
        <w:keepNext/>
        <w:spacing w:before="240" w:after="0" w:line="240" w:lineRule="auto"/>
        <w:rPr>
          <w:rFonts w:eastAsia="Gulim" w:cstheme="minorHAnsi"/>
          <w:b/>
          <w:bCs/>
          <w:color w:val="00188F"/>
          <w:sz w:val="18"/>
        </w:rPr>
      </w:pPr>
      <w:r w:rsidRPr="00294CF2">
        <w:rPr>
          <w:rFonts w:eastAsia="Gulim" w:cstheme="minorHAnsi"/>
          <w:b/>
          <w:color w:val="00188F"/>
          <w:sz w:val="18"/>
        </w:rPr>
        <w:t>가용성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영역을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지원하는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지역에서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파티션된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네임스페이스와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함께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배포된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프리미엄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계층의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큐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및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주제에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대한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작동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시간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계산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및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서비스</w:t>
      </w:r>
      <w:r>
        <w:rPr>
          <w:rFonts w:eastAsia="Gulim" w:cstheme="minorHAnsi"/>
          <w:b/>
          <w:color w:val="00188F"/>
          <w:sz w:val="18"/>
          <w:lang w:val="en-US"/>
        </w:rPr>
        <w:t> </w:t>
      </w:r>
      <w:r w:rsidRPr="00294CF2">
        <w:rPr>
          <w:rFonts w:eastAsia="Gulim" w:cstheme="minorHAnsi"/>
          <w:b/>
          <w:color w:val="00188F"/>
          <w:sz w:val="18"/>
        </w:rPr>
        <w:t>수준</w:t>
      </w:r>
    </w:p>
    <w:p w14:paraId="290CBED7" w14:textId="77777777" w:rsidR="00741E4C" w:rsidRPr="00294CF2" w:rsidRDefault="00741E4C" w:rsidP="00741E4C">
      <w:pPr>
        <w:keepNext/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b/>
          <w:color w:val="00188F"/>
          <w:sz w:val="18"/>
        </w:rPr>
      </w:pPr>
      <w:r w:rsidRPr="00294CF2">
        <w:rPr>
          <w:rFonts w:eastAsia="Gulim" w:cstheme="minorHAnsi"/>
          <w:b/>
          <w:color w:val="00188F"/>
          <w:sz w:val="18"/>
        </w:rPr>
        <w:t>추가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용어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정의</w:t>
      </w:r>
      <w:r w:rsidRPr="00170B53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:</w:t>
      </w:r>
    </w:p>
    <w:p w14:paraId="69020DAD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color w:val="000000"/>
          <w:sz w:val="18"/>
        </w:rPr>
      </w:pP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color w:val="00188F"/>
          <w:sz w:val="18"/>
        </w:rPr>
        <w:t>배포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시간</w:t>
      </w:r>
      <w:r w:rsidRPr="00294CF2">
        <w:rPr>
          <w:rFonts w:eastAsia="Gulim" w:cstheme="minorHAnsi"/>
          <w:b/>
          <w:color w:val="00188F"/>
          <w:sz w:val="18"/>
        </w:rPr>
        <w:t>(</w:t>
      </w:r>
      <w:r w:rsidRPr="00294CF2">
        <w:rPr>
          <w:rFonts w:eastAsia="Gulim" w:cstheme="minorHAnsi"/>
          <w:b/>
          <w:color w:val="00188F"/>
          <w:sz w:val="18"/>
        </w:rPr>
        <w:t>분</w:t>
      </w:r>
      <w:r w:rsidRPr="00294CF2">
        <w:rPr>
          <w:rFonts w:eastAsia="Gulim" w:cstheme="minorHAnsi"/>
          <w:b/>
          <w:color w:val="00188F"/>
          <w:sz w:val="18"/>
        </w:rPr>
        <w:t>)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color w:val="000000"/>
          <w:sz w:val="18"/>
        </w:rPr>
        <w:t>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해당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기간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동안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지정된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또는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주제가</w:t>
      </w:r>
      <w:r w:rsidRPr="00294CF2">
        <w:rPr>
          <w:rFonts w:eastAsia="Gulim" w:cstheme="minorHAnsi"/>
          <w:color w:val="000000"/>
          <w:sz w:val="18"/>
        </w:rPr>
        <w:t xml:space="preserve"> Microsoft Azure</w:t>
      </w:r>
      <w:r w:rsidRPr="00294CF2">
        <w:rPr>
          <w:rFonts w:eastAsia="Gulim" w:cstheme="minorHAnsi"/>
          <w:color w:val="000000"/>
          <w:sz w:val="18"/>
        </w:rPr>
        <w:t>에서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배포된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총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시간</w:t>
      </w:r>
      <w:r w:rsidRPr="00294CF2">
        <w:rPr>
          <w:rFonts w:eastAsia="Gulim" w:cstheme="minorHAnsi"/>
          <w:color w:val="000000"/>
          <w:sz w:val="18"/>
        </w:rPr>
        <w:t>(</w:t>
      </w:r>
      <w:r w:rsidRPr="00294CF2">
        <w:rPr>
          <w:rFonts w:eastAsia="Gulim" w:cstheme="minorHAnsi"/>
          <w:color w:val="000000"/>
          <w:sz w:val="18"/>
        </w:rPr>
        <w:t>분</w:t>
      </w:r>
      <w:r w:rsidRPr="00294CF2">
        <w:rPr>
          <w:rFonts w:eastAsia="Gulim" w:cstheme="minorHAnsi"/>
          <w:color w:val="000000"/>
          <w:sz w:val="18"/>
        </w:rPr>
        <w:t>)</w:t>
      </w:r>
      <w:r w:rsidRPr="00294CF2">
        <w:rPr>
          <w:rFonts w:eastAsia="Gulim" w:cstheme="minorHAnsi"/>
          <w:color w:val="000000"/>
          <w:sz w:val="18"/>
        </w:rPr>
        <w:t>입니다</w:t>
      </w:r>
      <w:r w:rsidRPr="00294CF2">
        <w:rPr>
          <w:rFonts w:eastAsia="Gulim" w:cstheme="minorHAnsi"/>
          <w:color w:val="000000"/>
          <w:sz w:val="18"/>
        </w:rPr>
        <w:t>.</w:t>
      </w:r>
    </w:p>
    <w:p w14:paraId="0ED3A24F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color w:val="000000"/>
          <w:sz w:val="18"/>
        </w:rPr>
      </w:pP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color w:val="00188F"/>
          <w:sz w:val="18"/>
        </w:rPr>
        <w:t>최대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가용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시간</w:t>
      </w:r>
      <w:r w:rsidRPr="00294CF2">
        <w:rPr>
          <w:rFonts w:eastAsia="Gulim" w:cstheme="minorHAnsi"/>
          <w:b/>
          <w:color w:val="00188F"/>
          <w:sz w:val="18"/>
        </w:rPr>
        <w:t>(</w:t>
      </w:r>
      <w:r w:rsidRPr="00294CF2">
        <w:rPr>
          <w:rFonts w:eastAsia="Gulim" w:cstheme="minorHAnsi"/>
          <w:b/>
          <w:color w:val="00188F"/>
          <w:sz w:val="18"/>
        </w:rPr>
        <w:t>분</w:t>
      </w:r>
      <w:r w:rsidRPr="00294CF2">
        <w:rPr>
          <w:rFonts w:eastAsia="Gulim" w:cstheme="minorHAnsi"/>
          <w:b/>
          <w:color w:val="00188F"/>
          <w:sz w:val="18"/>
        </w:rPr>
        <w:t>)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color w:val="000000"/>
          <w:sz w:val="18"/>
        </w:rPr>
        <w:t>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해당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기간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동안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지정된</w:t>
      </w:r>
      <w:r w:rsidRPr="00294CF2">
        <w:rPr>
          <w:rFonts w:eastAsia="Gulim" w:cstheme="minorHAnsi"/>
          <w:color w:val="000000"/>
          <w:sz w:val="18"/>
        </w:rPr>
        <w:t xml:space="preserve"> Microsoft Azure </w:t>
      </w:r>
      <w:r w:rsidRPr="00294CF2">
        <w:rPr>
          <w:rFonts w:eastAsia="Gulim" w:cstheme="minorHAnsi"/>
          <w:color w:val="000000"/>
          <w:sz w:val="18"/>
        </w:rPr>
        <w:t>정기가입에서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사용자가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배포한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모든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및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주제의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총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배포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시간</w:t>
      </w:r>
      <w:r w:rsidRPr="00294CF2">
        <w:rPr>
          <w:rFonts w:eastAsia="Gulim" w:cstheme="minorHAnsi"/>
          <w:color w:val="000000"/>
          <w:sz w:val="18"/>
        </w:rPr>
        <w:t>(</w:t>
      </w:r>
      <w:r w:rsidRPr="00294CF2">
        <w:rPr>
          <w:rFonts w:eastAsia="Gulim" w:cstheme="minorHAnsi"/>
          <w:color w:val="000000"/>
          <w:sz w:val="18"/>
        </w:rPr>
        <w:t>분</w:t>
      </w:r>
      <w:r w:rsidRPr="00294CF2">
        <w:rPr>
          <w:rFonts w:eastAsia="Gulim" w:cstheme="minorHAnsi"/>
          <w:color w:val="000000"/>
          <w:sz w:val="18"/>
        </w:rPr>
        <w:t xml:space="preserve">) </w:t>
      </w:r>
      <w:r w:rsidRPr="00294CF2">
        <w:rPr>
          <w:rFonts w:eastAsia="Gulim" w:cstheme="minorHAnsi"/>
          <w:color w:val="000000"/>
          <w:sz w:val="18"/>
        </w:rPr>
        <w:t>합계입니다</w:t>
      </w:r>
      <w:r w:rsidRPr="00294CF2">
        <w:rPr>
          <w:rFonts w:eastAsia="Gulim" w:cstheme="minorHAnsi"/>
          <w:color w:val="000000"/>
          <w:sz w:val="18"/>
        </w:rPr>
        <w:t>.</w:t>
      </w:r>
    </w:p>
    <w:p w14:paraId="680658DC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color w:val="000000"/>
          <w:sz w:val="18"/>
        </w:rPr>
      </w:pPr>
      <w:r w:rsidRPr="00294CF2">
        <w:rPr>
          <w:rFonts w:eastAsia="Gulim" w:cstheme="minorHAnsi"/>
          <w:b/>
          <w:color w:val="00188F"/>
          <w:sz w:val="18"/>
        </w:rPr>
        <w:t>작동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중지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시간</w:t>
      </w:r>
      <w:r w:rsidRPr="00170B53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: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지정된</w:t>
      </w:r>
      <w:r w:rsidRPr="00294CF2">
        <w:rPr>
          <w:rFonts w:eastAsia="Gulim" w:cstheme="minorHAnsi"/>
          <w:color w:val="000000"/>
          <w:sz w:val="18"/>
        </w:rPr>
        <w:t xml:space="preserve"> Microsoft Azure </w:t>
      </w:r>
      <w:r w:rsidRPr="00294CF2">
        <w:rPr>
          <w:rFonts w:eastAsia="Gulim" w:cstheme="minorHAnsi"/>
          <w:color w:val="000000"/>
          <w:sz w:val="18"/>
        </w:rPr>
        <w:t>정기가입에서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귀하가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배포한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모든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및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주제를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통해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또는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주제를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이용할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수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없는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총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누적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배포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시간</w:t>
      </w:r>
      <w:r w:rsidRPr="00294CF2">
        <w:rPr>
          <w:rFonts w:eastAsia="Gulim" w:cstheme="minorHAnsi"/>
          <w:color w:val="000000"/>
          <w:sz w:val="18"/>
        </w:rPr>
        <w:t>(</w:t>
      </w:r>
      <w:r w:rsidRPr="00294CF2">
        <w:rPr>
          <w:rFonts w:eastAsia="Gulim" w:cstheme="minorHAnsi"/>
          <w:color w:val="000000"/>
          <w:sz w:val="18"/>
        </w:rPr>
        <w:t>분</w:t>
      </w:r>
      <w:r w:rsidRPr="00294CF2">
        <w:rPr>
          <w:rFonts w:eastAsia="Gulim" w:cstheme="minorHAnsi"/>
          <w:color w:val="000000"/>
          <w:sz w:val="18"/>
        </w:rPr>
        <w:t>)</w:t>
      </w:r>
      <w:r w:rsidRPr="00294CF2">
        <w:rPr>
          <w:rFonts w:eastAsia="Gulim" w:cstheme="minorHAnsi"/>
          <w:color w:val="000000"/>
          <w:sz w:val="18"/>
        </w:rPr>
        <w:t>입니다</w:t>
      </w:r>
      <w:r w:rsidRPr="00294CF2">
        <w:rPr>
          <w:rFonts w:eastAsia="Gulim" w:cstheme="minorHAnsi"/>
          <w:color w:val="000000"/>
          <w:sz w:val="18"/>
        </w:rPr>
        <w:t>. 1</w:t>
      </w:r>
      <w:r w:rsidRPr="00294CF2">
        <w:rPr>
          <w:rFonts w:eastAsia="Gulim" w:cstheme="minorHAnsi"/>
          <w:color w:val="000000"/>
          <w:sz w:val="18"/>
        </w:rPr>
        <w:t>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동안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메시지를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보내거나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받으려는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또는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또는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주제의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다른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작업을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수행하려는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모든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연속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시도에서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오류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코드가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반환되거나</w:t>
      </w:r>
      <w:r w:rsidRPr="00294CF2">
        <w:rPr>
          <w:rFonts w:eastAsia="Gulim" w:cstheme="minorHAnsi"/>
          <w:color w:val="000000"/>
          <w:sz w:val="18"/>
        </w:rPr>
        <w:t xml:space="preserve"> 5</w:t>
      </w:r>
      <w:r w:rsidRPr="00294CF2">
        <w:rPr>
          <w:rFonts w:eastAsia="Gulim" w:cstheme="minorHAnsi"/>
          <w:color w:val="000000"/>
          <w:sz w:val="18"/>
        </w:rPr>
        <w:t>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이내에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성공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코드가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반환되지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않을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경우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지정된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또는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주제를</w:t>
      </w:r>
      <w:r w:rsidRPr="00294CF2">
        <w:rPr>
          <w:rFonts w:eastAsia="Gulim" w:cstheme="minorHAnsi"/>
          <w:color w:val="000000"/>
          <w:sz w:val="18"/>
        </w:rPr>
        <w:t xml:space="preserve"> 1</w:t>
      </w:r>
      <w:r w:rsidRPr="00294CF2">
        <w:rPr>
          <w:rFonts w:eastAsia="Gulim" w:cstheme="minorHAnsi"/>
          <w:color w:val="000000"/>
          <w:sz w:val="18"/>
        </w:rPr>
        <w:t>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동안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사용할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수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없는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것으로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간주합니다</w:t>
      </w:r>
      <w:r w:rsidRPr="00294CF2">
        <w:rPr>
          <w:rFonts w:eastAsia="Gulim" w:cstheme="minorHAnsi"/>
          <w:color w:val="000000"/>
          <w:sz w:val="18"/>
        </w:rPr>
        <w:t>.</w:t>
      </w:r>
    </w:p>
    <w:p w14:paraId="568BD78C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color w:val="000000"/>
          <w:sz w:val="18"/>
        </w:rPr>
      </w:pPr>
      <w:r w:rsidRPr="00294CF2">
        <w:rPr>
          <w:rFonts w:eastAsia="Gulim" w:cstheme="minorHAnsi"/>
          <w:b/>
          <w:color w:val="00188F"/>
          <w:sz w:val="18"/>
        </w:rPr>
        <w:t>작동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시간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비율</w:t>
      </w:r>
      <w:r w:rsidRPr="00170B53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: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및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주제에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대해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해당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기간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동안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지정된</w:t>
      </w:r>
      <w:r w:rsidRPr="00294CF2">
        <w:rPr>
          <w:rFonts w:eastAsia="Gulim" w:cstheme="minorHAnsi"/>
          <w:color w:val="000000"/>
          <w:sz w:val="18"/>
        </w:rPr>
        <w:t xml:space="preserve"> Microsoft Azure </w:t>
      </w:r>
      <w:r w:rsidRPr="00294CF2">
        <w:rPr>
          <w:rFonts w:eastAsia="Gulim" w:cstheme="minorHAnsi"/>
          <w:color w:val="000000"/>
          <w:sz w:val="18"/>
        </w:rPr>
        <w:t>정기가입의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최대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가용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시간</w:t>
      </w:r>
      <w:r w:rsidRPr="00294CF2">
        <w:rPr>
          <w:rFonts w:eastAsia="Gulim" w:cstheme="minorHAnsi"/>
          <w:color w:val="000000"/>
          <w:sz w:val="18"/>
        </w:rPr>
        <w:t>(</w:t>
      </w:r>
      <w:r w:rsidRPr="00294CF2">
        <w:rPr>
          <w:rFonts w:eastAsia="Gulim" w:cstheme="minorHAnsi"/>
          <w:color w:val="000000"/>
          <w:sz w:val="18"/>
        </w:rPr>
        <w:t>분</w:t>
      </w:r>
      <w:r w:rsidRPr="00294CF2">
        <w:rPr>
          <w:rFonts w:eastAsia="Gulim" w:cstheme="minorHAnsi"/>
          <w:color w:val="000000"/>
          <w:sz w:val="18"/>
        </w:rPr>
        <w:t>)</w:t>
      </w:r>
      <w:r w:rsidRPr="00294CF2">
        <w:rPr>
          <w:rFonts w:eastAsia="Gulim" w:cstheme="minorHAnsi"/>
          <w:color w:val="000000"/>
          <w:sz w:val="18"/>
        </w:rPr>
        <w:t>에서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작동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중지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시간을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다음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최대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가용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시간</w:t>
      </w:r>
      <w:r w:rsidRPr="00294CF2">
        <w:rPr>
          <w:rFonts w:eastAsia="Gulim" w:cstheme="minorHAnsi"/>
          <w:color w:val="000000"/>
          <w:sz w:val="18"/>
        </w:rPr>
        <w:t>(</w:t>
      </w:r>
      <w:r w:rsidRPr="00294CF2">
        <w:rPr>
          <w:rFonts w:eastAsia="Gulim" w:cstheme="minorHAnsi"/>
          <w:color w:val="000000"/>
          <w:sz w:val="18"/>
        </w:rPr>
        <w:t>분</w:t>
      </w:r>
      <w:r w:rsidRPr="00294CF2">
        <w:rPr>
          <w:rFonts w:eastAsia="Gulim" w:cstheme="minorHAnsi"/>
          <w:color w:val="000000"/>
          <w:sz w:val="18"/>
        </w:rPr>
        <w:t>)</w:t>
      </w:r>
      <w:r w:rsidRPr="00294CF2">
        <w:rPr>
          <w:rFonts w:eastAsia="Gulim" w:cstheme="minorHAnsi"/>
          <w:color w:val="000000"/>
          <w:sz w:val="18"/>
        </w:rPr>
        <w:t>으로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나누어서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계산합니다</w:t>
      </w:r>
      <w:r w:rsidRPr="00294CF2">
        <w:rPr>
          <w:rFonts w:eastAsia="Gulim" w:cstheme="minorHAnsi"/>
          <w:color w:val="000000"/>
          <w:sz w:val="18"/>
        </w:rPr>
        <w:t>.</w:t>
      </w:r>
    </w:p>
    <w:p w14:paraId="4DD8F7B7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color w:val="000000"/>
          <w:sz w:val="18"/>
        </w:rPr>
      </w:pPr>
      <w:r w:rsidRPr="00294CF2">
        <w:rPr>
          <w:rFonts w:eastAsia="Gulim" w:cstheme="minorHAnsi"/>
          <w:color w:val="000000"/>
          <w:sz w:val="18"/>
        </w:rPr>
        <w:t>작동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시간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비율은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다음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수식에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의해</w:t>
      </w:r>
      <w:r w:rsidRPr="00294CF2">
        <w:rPr>
          <w:rFonts w:eastAsia="Gulim" w:cstheme="minorHAnsi"/>
          <w:color w:val="000000"/>
          <w:sz w:val="18"/>
        </w:rPr>
        <w:t xml:space="preserve"> </w:t>
      </w:r>
      <w:r w:rsidRPr="00294CF2">
        <w:rPr>
          <w:rFonts w:eastAsia="Gulim" w:cstheme="minorHAnsi"/>
          <w:color w:val="000000"/>
          <w:sz w:val="18"/>
        </w:rPr>
        <w:t>표시됩니다</w:t>
      </w:r>
      <w:r w:rsidRPr="00294CF2">
        <w:rPr>
          <w:rFonts w:eastAsia="Gulim" w:cstheme="minorHAnsi"/>
          <w:color w:val="000000"/>
          <w:sz w:val="18"/>
        </w:rPr>
        <w:t>.</w:t>
      </w:r>
    </w:p>
    <w:p w14:paraId="17A409DD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color w:val="000000"/>
          <w:sz w:val="18"/>
        </w:rPr>
      </w:pPr>
    </w:p>
    <w:p w14:paraId="0B1B29B9" w14:textId="77777777" w:rsidR="00741E4C" w:rsidRPr="00294CF2" w:rsidRDefault="0054061B" w:rsidP="00741E4C">
      <w:pPr>
        <w:ind w:left="720"/>
        <w:contextualSpacing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가능한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) -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작동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</m:num>
            <m:den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가능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theme="minorHAnsi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C1C47CB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b/>
          <w:bCs/>
          <w:color w:val="00188F"/>
          <w:sz w:val="18"/>
        </w:rPr>
      </w:pPr>
    </w:p>
    <w:p w14:paraId="53FB0951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b/>
          <w:color w:val="00188F"/>
          <w:sz w:val="18"/>
        </w:rPr>
      </w:pPr>
      <w:r w:rsidRPr="00294CF2">
        <w:rPr>
          <w:rFonts w:eastAsia="Gulim" w:cstheme="minorHAnsi"/>
          <w:b/>
          <w:color w:val="00188F"/>
          <w:sz w:val="18"/>
        </w:rPr>
        <w:t>다음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서비스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수준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및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서비스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크레딧은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가용성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영역을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지원하는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지역에서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파티션된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네임스페이스와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함께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배포된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프리미엄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계층에서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고객이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큐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및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주제를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사용하는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경우에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적용됩니다</w:t>
      </w:r>
      <w:r w:rsidRPr="00294CF2">
        <w:rPr>
          <w:rFonts w:eastAsia="Gulim" w:cstheme="minorHAnsi"/>
          <w:b/>
          <w:color w:val="00188F"/>
          <w:sz w:val="18"/>
        </w:rPr>
        <w:t>.</w:t>
      </w:r>
    </w:p>
    <w:tbl>
      <w:tblPr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741E4C" w:rsidRPr="00294CF2" w14:paraId="12C15ADD" w14:textId="77777777" w:rsidTr="000D3943">
        <w:trPr>
          <w:tblHeader/>
        </w:trPr>
        <w:tc>
          <w:tcPr>
            <w:tcW w:w="5400" w:type="dxa"/>
            <w:shd w:val="clear" w:color="auto" w:fill="0072C6"/>
          </w:tcPr>
          <w:p w14:paraId="60A148B5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color w:val="FFFFFF"/>
                <w:sz w:val="16"/>
              </w:rPr>
            </w:pPr>
            <w:r w:rsidRPr="00294CF2">
              <w:rPr>
                <w:rFonts w:eastAsia="Gulim" w:cstheme="minorHAnsi"/>
                <w:color w:val="FFFFFF"/>
                <w:sz w:val="16"/>
              </w:rPr>
              <w:t>작동</w:t>
            </w:r>
            <w:r w:rsidRPr="00294CF2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</w:rPr>
              <w:t>시간</w:t>
            </w:r>
            <w:r w:rsidRPr="00294CF2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66F3141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color w:val="FFFFFF"/>
                <w:sz w:val="16"/>
              </w:rPr>
            </w:pPr>
            <w:r w:rsidRPr="00294CF2">
              <w:rPr>
                <w:rFonts w:eastAsia="Gulim" w:cstheme="minorHAnsi"/>
                <w:color w:val="FFFFFF"/>
                <w:sz w:val="16"/>
              </w:rPr>
              <w:t>서비스</w:t>
            </w:r>
            <w:r w:rsidRPr="00294CF2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</w:rPr>
              <w:t>크레딧</w:t>
            </w:r>
          </w:p>
        </w:tc>
      </w:tr>
      <w:tr w:rsidR="00741E4C" w:rsidRPr="00294CF2" w14:paraId="5FE2B7E9" w14:textId="77777777" w:rsidTr="000D3943">
        <w:tc>
          <w:tcPr>
            <w:tcW w:w="5400" w:type="dxa"/>
          </w:tcPr>
          <w:p w14:paraId="1EC7985E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294CF2">
              <w:rPr>
                <w:rFonts w:eastAsia="Gulim" w:cstheme="minorHAnsi"/>
                <w:sz w:val="16"/>
              </w:rPr>
              <w:t>&lt; 99.99%</w:t>
            </w:r>
          </w:p>
        </w:tc>
        <w:tc>
          <w:tcPr>
            <w:tcW w:w="5400" w:type="dxa"/>
          </w:tcPr>
          <w:p w14:paraId="6A2D1DF2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294CF2">
              <w:rPr>
                <w:rFonts w:eastAsia="Gulim" w:cstheme="minorHAnsi"/>
                <w:sz w:val="16"/>
              </w:rPr>
              <w:t>10%</w:t>
            </w:r>
          </w:p>
        </w:tc>
      </w:tr>
      <w:tr w:rsidR="00741E4C" w:rsidRPr="00294CF2" w14:paraId="383803CE" w14:textId="77777777" w:rsidTr="000D3943">
        <w:tc>
          <w:tcPr>
            <w:tcW w:w="5400" w:type="dxa"/>
          </w:tcPr>
          <w:p w14:paraId="17B64E2C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294CF2">
              <w:rPr>
                <w:rFonts w:eastAsia="Gulim" w:cstheme="minorHAnsi"/>
                <w:sz w:val="16"/>
              </w:rPr>
              <w:t>&lt; 99%</w:t>
            </w:r>
          </w:p>
        </w:tc>
        <w:tc>
          <w:tcPr>
            <w:tcW w:w="5400" w:type="dxa"/>
          </w:tcPr>
          <w:p w14:paraId="47E1B05F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294CF2">
              <w:rPr>
                <w:rFonts w:eastAsia="Gulim" w:cstheme="minorHAnsi"/>
                <w:sz w:val="16"/>
              </w:rPr>
              <w:t>25%</w:t>
            </w:r>
          </w:p>
        </w:tc>
      </w:tr>
    </w:tbl>
    <w:p w14:paraId="57F6C0C3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color w:val="4C4C51"/>
          <w:sz w:val="18"/>
          <w:szCs w:val="18"/>
        </w:rPr>
      </w:pPr>
    </w:p>
    <w:p w14:paraId="304DEB42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before="120" w:after="0" w:line="240" w:lineRule="auto"/>
        <w:rPr>
          <w:rFonts w:eastAsia="Gulim" w:cstheme="minorHAnsi"/>
          <w:b/>
          <w:color w:val="00188F"/>
          <w:sz w:val="18"/>
        </w:rPr>
      </w:pPr>
      <w:r w:rsidRPr="00294CF2">
        <w:rPr>
          <w:rFonts w:eastAsia="Gulim" w:cstheme="minorHAnsi"/>
          <w:b/>
          <w:color w:val="00188F"/>
          <w:sz w:val="18"/>
        </w:rPr>
        <w:t>릴레이에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대한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작동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시간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계산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및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서비스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수준</w:t>
      </w:r>
    </w:p>
    <w:p w14:paraId="38470477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color w:val="00188F"/>
          <w:sz w:val="18"/>
        </w:rPr>
        <w:t>배포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시간</w:t>
      </w:r>
      <w:r w:rsidRPr="00294CF2">
        <w:rPr>
          <w:rFonts w:eastAsia="Gulim" w:cstheme="minorHAnsi"/>
          <w:b/>
          <w:color w:val="00188F"/>
          <w:sz w:val="18"/>
        </w:rPr>
        <w:t>(</w:t>
      </w:r>
      <w:r w:rsidRPr="00294CF2">
        <w:rPr>
          <w:rFonts w:eastAsia="Gulim" w:cstheme="minorHAnsi"/>
          <w:b/>
          <w:color w:val="00188F"/>
          <w:sz w:val="18"/>
        </w:rPr>
        <w:t>분</w:t>
      </w:r>
      <w:r w:rsidRPr="00294CF2">
        <w:rPr>
          <w:rFonts w:eastAsia="Gulim" w:cstheme="minorHAnsi"/>
          <w:b/>
          <w:color w:val="00188F"/>
          <w:sz w:val="18"/>
        </w:rPr>
        <w:t>)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은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해당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기간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동안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지정된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릴레이가</w:t>
      </w:r>
      <w:r w:rsidRPr="00294CF2">
        <w:rPr>
          <w:rFonts w:eastAsia="Gulim" w:cstheme="minorHAnsi"/>
          <w:sz w:val="18"/>
        </w:rPr>
        <w:t xml:space="preserve"> Microsoft Azure</w:t>
      </w:r>
      <w:r w:rsidRPr="00294CF2">
        <w:rPr>
          <w:rFonts w:eastAsia="Gulim" w:cstheme="minorHAnsi"/>
          <w:sz w:val="18"/>
        </w:rPr>
        <w:t>에서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배포된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총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시간</w:t>
      </w:r>
      <w:r w:rsidRPr="00294CF2">
        <w:rPr>
          <w:rFonts w:eastAsia="Gulim" w:cstheme="minorHAnsi"/>
          <w:sz w:val="18"/>
        </w:rPr>
        <w:t>(</w:t>
      </w:r>
      <w:r w:rsidRPr="00294CF2">
        <w:rPr>
          <w:rFonts w:eastAsia="Gulim" w:cstheme="minorHAnsi"/>
          <w:sz w:val="18"/>
        </w:rPr>
        <w:t>분</w:t>
      </w:r>
      <w:r w:rsidRPr="00294CF2">
        <w:rPr>
          <w:rFonts w:eastAsia="Gulim" w:cstheme="minorHAnsi"/>
          <w:sz w:val="18"/>
        </w:rPr>
        <w:t>)</w:t>
      </w:r>
      <w:r w:rsidRPr="00294CF2">
        <w:rPr>
          <w:rFonts w:eastAsia="Gulim" w:cstheme="minorHAnsi"/>
          <w:sz w:val="18"/>
        </w:rPr>
        <w:t>입니다</w:t>
      </w:r>
      <w:r w:rsidRPr="00294CF2">
        <w:rPr>
          <w:rFonts w:eastAsia="Gulim" w:cstheme="minorHAnsi"/>
          <w:sz w:val="18"/>
        </w:rPr>
        <w:t>.</w:t>
      </w:r>
    </w:p>
    <w:p w14:paraId="178319A2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“</w:t>
      </w:r>
      <w:r w:rsidRPr="00294CF2">
        <w:rPr>
          <w:rFonts w:eastAsia="Gulim" w:cstheme="minorHAnsi"/>
          <w:b/>
          <w:color w:val="00188F"/>
          <w:sz w:val="18"/>
        </w:rPr>
        <w:t>최대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가용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시간</w:t>
      </w:r>
      <w:r w:rsidRPr="00294CF2">
        <w:rPr>
          <w:rFonts w:eastAsia="Gulim" w:cstheme="minorHAnsi"/>
          <w:b/>
          <w:color w:val="00188F"/>
          <w:sz w:val="18"/>
        </w:rPr>
        <w:t>(</w:t>
      </w:r>
      <w:r w:rsidRPr="00294CF2">
        <w:rPr>
          <w:rFonts w:eastAsia="Gulim" w:cstheme="minorHAnsi"/>
          <w:b/>
          <w:color w:val="00188F"/>
          <w:sz w:val="18"/>
        </w:rPr>
        <w:t>분</w:t>
      </w:r>
      <w:r w:rsidRPr="00294CF2">
        <w:rPr>
          <w:rFonts w:eastAsia="Gulim" w:cstheme="minorHAnsi"/>
          <w:b/>
          <w:color w:val="00188F"/>
          <w:sz w:val="18"/>
        </w:rPr>
        <w:t>)</w:t>
      </w:r>
      <w:r w:rsidRPr="00E63125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”</w:t>
      </w:r>
      <w:r w:rsidRPr="00294CF2">
        <w:rPr>
          <w:rFonts w:eastAsia="Gulim" w:cstheme="minorHAnsi"/>
          <w:sz w:val="18"/>
        </w:rPr>
        <w:t>은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해당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기간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동안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지정된</w:t>
      </w:r>
      <w:r w:rsidRPr="00294CF2">
        <w:rPr>
          <w:rFonts w:eastAsia="Gulim" w:cstheme="minorHAnsi"/>
          <w:sz w:val="18"/>
        </w:rPr>
        <w:t xml:space="preserve"> Microsoft Azure </w:t>
      </w:r>
      <w:r w:rsidRPr="00294CF2">
        <w:rPr>
          <w:rFonts w:eastAsia="Gulim" w:cstheme="minorHAnsi"/>
          <w:sz w:val="18"/>
        </w:rPr>
        <w:t>정기가입에서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고객이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배포한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모든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릴레이의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총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배포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시간</w:t>
      </w:r>
      <w:r w:rsidRPr="00294CF2">
        <w:rPr>
          <w:rFonts w:eastAsia="Gulim" w:cstheme="minorHAnsi"/>
          <w:sz w:val="18"/>
        </w:rPr>
        <w:t>(</w:t>
      </w:r>
      <w:r w:rsidRPr="00294CF2">
        <w:rPr>
          <w:rFonts w:eastAsia="Gulim" w:cstheme="minorHAnsi"/>
          <w:sz w:val="18"/>
        </w:rPr>
        <w:t>분</w:t>
      </w:r>
      <w:r w:rsidRPr="00294CF2">
        <w:rPr>
          <w:rFonts w:eastAsia="Gulim" w:cstheme="minorHAnsi"/>
          <w:sz w:val="18"/>
        </w:rPr>
        <w:t xml:space="preserve">) </w:t>
      </w:r>
      <w:r w:rsidRPr="00294CF2">
        <w:rPr>
          <w:rFonts w:eastAsia="Gulim" w:cstheme="minorHAnsi"/>
          <w:sz w:val="18"/>
        </w:rPr>
        <w:t>합계입니다</w:t>
      </w:r>
      <w:r w:rsidRPr="00294CF2">
        <w:rPr>
          <w:rFonts w:eastAsia="Gulim" w:cstheme="minorHAnsi"/>
          <w:sz w:val="18"/>
        </w:rPr>
        <w:t>.</w:t>
      </w:r>
    </w:p>
    <w:p w14:paraId="1B7B0B82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 w:rsidRPr="00294CF2">
        <w:rPr>
          <w:rFonts w:eastAsia="Gulim" w:cstheme="minorHAnsi"/>
          <w:b/>
          <w:color w:val="00188F"/>
          <w:sz w:val="18"/>
        </w:rPr>
        <w:t>작동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중지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시간</w:t>
      </w:r>
      <w:r w:rsidRPr="00170B53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: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지정된</w:t>
      </w:r>
      <w:r w:rsidRPr="00294CF2">
        <w:rPr>
          <w:rFonts w:eastAsia="Gulim" w:cstheme="minorHAnsi"/>
          <w:sz w:val="18"/>
        </w:rPr>
        <w:t xml:space="preserve"> Microsoft Azure </w:t>
      </w:r>
      <w:r w:rsidRPr="00294CF2">
        <w:rPr>
          <w:rFonts w:eastAsia="Gulim" w:cstheme="minorHAnsi"/>
          <w:sz w:val="18"/>
        </w:rPr>
        <w:t>정기가입에서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고객이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배포한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모든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릴레이를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통해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릴레이를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이용할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수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없는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총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누적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배포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시간</w:t>
      </w:r>
      <w:r w:rsidRPr="00294CF2">
        <w:rPr>
          <w:rFonts w:eastAsia="Gulim" w:cstheme="minorHAnsi"/>
          <w:sz w:val="18"/>
        </w:rPr>
        <w:t>(</w:t>
      </w:r>
      <w:r w:rsidRPr="00294CF2">
        <w:rPr>
          <w:rFonts w:eastAsia="Gulim" w:cstheme="minorHAnsi"/>
          <w:sz w:val="18"/>
        </w:rPr>
        <w:t>분</w:t>
      </w:r>
      <w:r w:rsidRPr="00294CF2">
        <w:rPr>
          <w:rFonts w:eastAsia="Gulim" w:cstheme="minorHAnsi"/>
          <w:sz w:val="18"/>
        </w:rPr>
        <w:t>)</w:t>
      </w:r>
      <w:r w:rsidRPr="00294CF2">
        <w:rPr>
          <w:rFonts w:eastAsia="Gulim" w:cstheme="minorHAnsi"/>
          <w:sz w:val="18"/>
        </w:rPr>
        <w:t>입니다</w:t>
      </w:r>
      <w:r w:rsidRPr="00294CF2">
        <w:rPr>
          <w:rFonts w:eastAsia="Gulim" w:cstheme="minorHAnsi"/>
          <w:sz w:val="18"/>
        </w:rPr>
        <w:t>. 1</w:t>
      </w:r>
      <w:r w:rsidRPr="00294CF2">
        <w:rPr>
          <w:rFonts w:eastAsia="Gulim" w:cstheme="minorHAnsi"/>
          <w:sz w:val="18"/>
        </w:rPr>
        <w:t>분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동안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릴레이에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대한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연결을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결정하려고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모든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연속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시도에서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오류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코드가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반환되거나</w:t>
      </w:r>
      <w:r w:rsidRPr="00294CF2">
        <w:rPr>
          <w:rFonts w:eastAsia="Gulim" w:cstheme="minorHAnsi"/>
          <w:sz w:val="18"/>
        </w:rPr>
        <w:t xml:space="preserve"> 5</w:t>
      </w:r>
      <w:r w:rsidRPr="00294CF2">
        <w:rPr>
          <w:rFonts w:eastAsia="Gulim" w:cstheme="minorHAnsi"/>
          <w:sz w:val="18"/>
        </w:rPr>
        <w:t>분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이내에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성공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코드가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반환되지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않을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경우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지정된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릴레이를</w:t>
      </w:r>
      <w:r w:rsidRPr="00294CF2">
        <w:rPr>
          <w:rFonts w:eastAsia="Gulim" w:cstheme="minorHAnsi"/>
          <w:sz w:val="18"/>
        </w:rPr>
        <w:t xml:space="preserve"> 1</w:t>
      </w:r>
      <w:r w:rsidRPr="00294CF2">
        <w:rPr>
          <w:rFonts w:eastAsia="Gulim" w:cstheme="minorHAnsi"/>
          <w:sz w:val="18"/>
        </w:rPr>
        <w:t>분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동안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사용할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수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없는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것으로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간주합니다</w:t>
      </w:r>
      <w:r w:rsidRPr="00294CF2">
        <w:rPr>
          <w:rFonts w:eastAsia="Gulim" w:cstheme="minorHAnsi"/>
          <w:sz w:val="18"/>
        </w:rPr>
        <w:t>.</w:t>
      </w:r>
    </w:p>
    <w:p w14:paraId="5A7541C8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 w:rsidRPr="00294CF2">
        <w:rPr>
          <w:rFonts w:eastAsia="Gulim" w:cstheme="minorHAnsi"/>
          <w:b/>
          <w:color w:val="00188F"/>
          <w:sz w:val="18"/>
        </w:rPr>
        <w:t>작동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시간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비율</w:t>
      </w:r>
      <w:r w:rsidRPr="00170B53">
        <w:rPr>
          <w:rFonts w:eastAsia="Gulim" w:cstheme="minorHAnsi"/>
          <w:b/>
          <w:bCs/>
          <w:color w:val="00188F"/>
          <w:sz w:val="18"/>
          <w:bdr w:val="none" w:sz="0" w:space="0" w:color="auto" w:frame="1"/>
        </w:rPr>
        <w:t>: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릴레이에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대한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작동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시간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비율</w:t>
      </w:r>
      <w:r w:rsidRPr="00294CF2">
        <w:rPr>
          <w:rFonts w:eastAsia="Gulim" w:cstheme="minorHAnsi"/>
          <w:sz w:val="18"/>
        </w:rPr>
        <w:t>(%)</w:t>
      </w:r>
      <w:r w:rsidRPr="00294CF2">
        <w:rPr>
          <w:rFonts w:eastAsia="Gulim" w:cstheme="minorHAnsi"/>
          <w:sz w:val="18"/>
        </w:rPr>
        <w:t>은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지정된</w:t>
      </w:r>
      <w:r w:rsidRPr="00294CF2">
        <w:rPr>
          <w:rFonts w:eastAsia="Gulim" w:cstheme="minorHAnsi"/>
          <w:sz w:val="18"/>
        </w:rPr>
        <w:t xml:space="preserve"> Microsoft Azure </w:t>
      </w:r>
      <w:r w:rsidRPr="00294CF2">
        <w:rPr>
          <w:rFonts w:eastAsia="Gulim" w:cstheme="minorHAnsi"/>
          <w:sz w:val="18"/>
        </w:rPr>
        <w:t>정기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가입의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해당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기간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동안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최대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가용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시간</w:t>
      </w:r>
      <w:r w:rsidRPr="00294CF2">
        <w:rPr>
          <w:rFonts w:eastAsia="Gulim" w:cstheme="minorHAnsi"/>
          <w:sz w:val="18"/>
        </w:rPr>
        <w:t>(</w:t>
      </w:r>
      <w:r w:rsidRPr="00294CF2">
        <w:rPr>
          <w:rFonts w:eastAsia="Gulim" w:cstheme="minorHAnsi"/>
          <w:sz w:val="18"/>
        </w:rPr>
        <w:t>분</w:t>
      </w:r>
      <w:r w:rsidRPr="00294CF2">
        <w:rPr>
          <w:rFonts w:eastAsia="Gulim" w:cstheme="minorHAnsi"/>
          <w:sz w:val="18"/>
        </w:rPr>
        <w:t>)</w:t>
      </w:r>
      <w:r w:rsidRPr="00294CF2">
        <w:rPr>
          <w:rFonts w:eastAsia="Gulim" w:cstheme="minorHAnsi"/>
          <w:sz w:val="18"/>
        </w:rPr>
        <w:t>에서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작동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중지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시간을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제외한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시간을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최대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가용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시간</w:t>
      </w:r>
      <w:r w:rsidRPr="00294CF2">
        <w:rPr>
          <w:rFonts w:eastAsia="Gulim" w:cstheme="minorHAnsi"/>
          <w:sz w:val="18"/>
        </w:rPr>
        <w:t>(</w:t>
      </w:r>
      <w:r w:rsidRPr="00294CF2">
        <w:rPr>
          <w:rFonts w:eastAsia="Gulim" w:cstheme="minorHAnsi"/>
          <w:sz w:val="18"/>
        </w:rPr>
        <w:t>분</w:t>
      </w:r>
      <w:r w:rsidRPr="00294CF2">
        <w:rPr>
          <w:rFonts w:eastAsia="Gulim" w:cstheme="minorHAnsi"/>
          <w:sz w:val="18"/>
        </w:rPr>
        <w:t>)</w:t>
      </w:r>
      <w:r w:rsidRPr="00294CF2">
        <w:rPr>
          <w:rFonts w:eastAsia="Gulim" w:cstheme="minorHAnsi"/>
          <w:sz w:val="18"/>
        </w:rPr>
        <w:t>으로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나눈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것입니다</w:t>
      </w:r>
      <w:r w:rsidRPr="00294CF2">
        <w:rPr>
          <w:rFonts w:eastAsia="Gulim" w:cstheme="minorHAnsi"/>
          <w:sz w:val="18"/>
        </w:rPr>
        <w:t xml:space="preserve">. </w:t>
      </w:r>
    </w:p>
    <w:p w14:paraId="5F698167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 w:rsidRPr="00294CF2">
        <w:rPr>
          <w:rFonts w:eastAsia="Gulim" w:cstheme="minorHAnsi"/>
          <w:sz w:val="18"/>
        </w:rPr>
        <w:t>작동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시간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비율은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다음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수식에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의해</w:t>
      </w:r>
      <w:r w:rsidRPr="00294CF2">
        <w:rPr>
          <w:rFonts w:eastAsia="Gulim" w:cstheme="minorHAnsi"/>
          <w:sz w:val="18"/>
        </w:rPr>
        <w:t xml:space="preserve"> </w:t>
      </w:r>
      <w:r w:rsidRPr="00294CF2">
        <w:rPr>
          <w:rFonts w:eastAsia="Gulim" w:cstheme="minorHAnsi"/>
          <w:sz w:val="18"/>
        </w:rPr>
        <w:t>표시됩니다</w:t>
      </w:r>
      <w:r w:rsidRPr="00294CF2">
        <w:rPr>
          <w:rFonts w:eastAsia="Gulim" w:cstheme="minorHAnsi"/>
          <w:sz w:val="18"/>
        </w:rPr>
        <w:t>.</w:t>
      </w:r>
    </w:p>
    <w:p w14:paraId="6D962DE6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</w:p>
    <w:p w14:paraId="356BB675" w14:textId="77777777" w:rsidR="00741E4C" w:rsidRPr="00294CF2" w:rsidRDefault="0054061B" w:rsidP="00741E4C">
      <w:pPr>
        <w:ind w:left="720"/>
        <w:contextualSpacing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가능한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) -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작동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</m:num>
            <m:den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가능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theme="minorHAnsi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043818C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b/>
          <w:color w:val="00188F"/>
          <w:sz w:val="18"/>
        </w:rPr>
      </w:pPr>
    </w:p>
    <w:p w14:paraId="38CD7F92" w14:textId="77777777" w:rsidR="00741E4C" w:rsidRPr="00294CF2" w:rsidRDefault="00741E4C" w:rsidP="00741E4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 w:rsidRPr="00294CF2">
        <w:rPr>
          <w:rFonts w:eastAsia="Gulim" w:cstheme="minorHAnsi"/>
          <w:b/>
          <w:color w:val="00188F"/>
          <w:sz w:val="18"/>
        </w:rPr>
        <w:t>다음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서비스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수준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및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서비스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크레딧은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고객의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릴레이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사용에</w:t>
      </w:r>
      <w:r w:rsidRPr="00294CF2">
        <w:rPr>
          <w:rFonts w:eastAsia="Gulim" w:cstheme="minorHAnsi"/>
          <w:b/>
          <w:color w:val="00188F"/>
          <w:sz w:val="18"/>
        </w:rPr>
        <w:t xml:space="preserve"> </w:t>
      </w:r>
      <w:r w:rsidRPr="00294CF2">
        <w:rPr>
          <w:rFonts w:eastAsia="Gulim" w:cstheme="minorHAnsi"/>
          <w:b/>
          <w:color w:val="00188F"/>
          <w:sz w:val="18"/>
        </w:rPr>
        <w:t>적용됩니다</w:t>
      </w:r>
      <w:r w:rsidRPr="00294CF2">
        <w:rPr>
          <w:rFonts w:eastAsia="Gulim" w:cstheme="minorHAnsi"/>
          <w:b/>
          <w:color w:val="00188F"/>
          <w:sz w:val="18"/>
        </w:rPr>
        <w:t>.</w:t>
      </w:r>
    </w:p>
    <w:tbl>
      <w:tblPr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741E4C" w:rsidRPr="00294CF2" w14:paraId="6348DB9D" w14:textId="77777777" w:rsidTr="000D3943">
        <w:trPr>
          <w:tblHeader/>
        </w:trPr>
        <w:tc>
          <w:tcPr>
            <w:tcW w:w="5400" w:type="dxa"/>
            <w:shd w:val="clear" w:color="auto" w:fill="0072C6"/>
          </w:tcPr>
          <w:p w14:paraId="3EA3E838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color w:val="FFFFFF"/>
                <w:sz w:val="16"/>
              </w:rPr>
            </w:pPr>
            <w:r w:rsidRPr="00294CF2">
              <w:rPr>
                <w:rFonts w:eastAsia="Gulim" w:cstheme="minorHAnsi"/>
                <w:color w:val="FFFFFF"/>
                <w:sz w:val="16"/>
              </w:rPr>
              <w:t>작동</w:t>
            </w:r>
            <w:r w:rsidRPr="00294CF2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</w:rPr>
              <w:t>시간</w:t>
            </w:r>
            <w:r w:rsidRPr="00294CF2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1108EF3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color w:val="FFFFFF"/>
                <w:sz w:val="16"/>
              </w:rPr>
            </w:pPr>
            <w:r w:rsidRPr="00294CF2">
              <w:rPr>
                <w:rFonts w:eastAsia="Gulim" w:cstheme="minorHAnsi"/>
                <w:color w:val="FFFFFF"/>
                <w:sz w:val="16"/>
              </w:rPr>
              <w:t>서비스</w:t>
            </w:r>
            <w:r w:rsidRPr="00294CF2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294CF2">
              <w:rPr>
                <w:rFonts w:eastAsia="Gulim" w:cstheme="minorHAnsi"/>
                <w:color w:val="FFFFFF"/>
                <w:sz w:val="16"/>
              </w:rPr>
              <w:t>크레딧</w:t>
            </w:r>
          </w:p>
        </w:tc>
      </w:tr>
      <w:tr w:rsidR="00741E4C" w:rsidRPr="00294CF2" w14:paraId="21B13252" w14:textId="77777777" w:rsidTr="000D3943">
        <w:tc>
          <w:tcPr>
            <w:tcW w:w="5400" w:type="dxa"/>
          </w:tcPr>
          <w:p w14:paraId="7D1DFFFB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294CF2">
              <w:rPr>
                <w:rFonts w:eastAsia="Gulim" w:cstheme="minorHAnsi"/>
                <w:sz w:val="16"/>
              </w:rPr>
              <w:t>&lt; 99.9%</w:t>
            </w:r>
          </w:p>
        </w:tc>
        <w:tc>
          <w:tcPr>
            <w:tcW w:w="5400" w:type="dxa"/>
          </w:tcPr>
          <w:p w14:paraId="02F23A3F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294CF2">
              <w:rPr>
                <w:rFonts w:eastAsia="Gulim" w:cstheme="minorHAnsi"/>
                <w:sz w:val="16"/>
              </w:rPr>
              <w:t>10%</w:t>
            </w:r>
          </w:p>
        </w:tc>
      </w:tr>
      <w:tr w:rsidR="00741E4C" w:rsidRPr="00294CF2" w14:paraId="6D1C80C3" w14:textId="77777777" w:rsidTr="000D3943">
        <w:tc>
          <w:tcPr>
            <w:tcW w:w="5400" w:type="dxa"/>
          </w:tcPr>
          <w:p w14:paraId="25E42672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294CF2">
              <w:rPr>
                <w:rFonts w:eastAsia="Gulim" w:cstheme="minorHAnsi"/>
                <w:sz w:val="16"/>
              </w:rPr>
              <w:t>&lt; 99%</w:t>
            </w:r>
          </w:p>
        </w:tc>
        <w:tc>
          <w:tcPr>
            <w:tcW w:w="5400" w:type="dxa"/>
          </w:tcPr>
          <w:p w14:paraId="3CA3A5CD" w14:textId="77777777" w:rsidR="00741E4C" w:rsidRPr="00294CF2" w:rsidRDefault="00741E4C" w:rsidP="000D3943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294CF2">
              <w:rPr>
                <w:rFonts w:eastAsia="Gulim" w:cstheme="minorHAnsi"/>
                <w:sz w:val="16"/>
              </w:rPr>
              <w:t>25%</w:t>
            </w:r>
          </w:p>
        </w:tc>
      </w:tr>
    </w:tbl>
    <w:p w14:paraId="7984AA21" w14:textId="77777777" w:rsidR="00741E4C" w:rsidRPr="00294CF2" w:rsidRDefault="0054061B" w:rsidP="00741E4C">
      <w:pPr>
        <w:shd w:val="clear" w:color="auto" w:fill="808080"/>
        <w:spacing w:before="120" w:after="240" w:line="240" w:lineRule="auto"/>
        <w:jc w:val="right"/>
        <w:rPr>
          <w:rFonts w:eastAsia="Gulim" w:cstheme="minorHAnsi"/>
          <w:sz w:val="16"/>
          <w:szCs w:val="16"/>
        </w:rPr>
      </w:pPr>
      <w:hyperlink w:anchor="TOC" w:tooltip="목차" w:history="1">
        <w:r w:rsidR="00741E4C" w:rsidRPr="00294CF2">
          <w:rPr>
            <w:rFonts w:eastAsia="Gulim" w:cstheme="minorHAnsi"/>
            <w:color w:val="0563C1"/>
            <w:sz w:val="16"/>
            <w:szCs w:val="16"/>
            <w:u w:val="single"/>
          </w:rPr>
          <w:t>목차</w:t>
        </w:r>
      </w:hyperlink>
      <w:r w:rsidR="00741E4C" w:rsidRPr="00294CF2">
        <w:rPr>
          <w:rFonts w:eastAsia="Gulim" w:cstheme="minorHAnsi"/>
          <w:sz w:val="16"/>
          <w:szCs w:val="16"/>
        </w:rPr>
        <w:t>/</w:t>
      </w:r>
      <w:hyperlink w:anchor="용어 정의" w:tooltip="용어 정의" w:history="1">
        <w:r w:rsidR="00741E4C" w:rsidRPr="00294CF2">
          <w:rPr>
            <w:rFonts w:eastAsia="Gulim" w:cstheme="minorHAnsi"/>
            <w:color w:val="0563C1"/>
            <w:sz w:val="16"/>
            <w:szCs w:val="16"/>
            <w:u w:val="single"/>
          </w:rPr>
          <w:t>정의</w:t>
        </w:r>
      </w:hyperlink>
    </w:p>
    <w:p w14:paraId="144717F5" w14:textId="77777777" w:rsidR="005135A9" w:rsidRPr="00827B72" w:rsidRDefault="005135A9" w:rsidP="00F76D6E">
      <w:pPr>
        <w:pStyle w:val="ProductList-Offering2Heading"/>
        <w:pageBreakBefore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45" w:name="_Toc164961800"/>
      <w:r w:rsidRPr="00827B72">
        <w:rPr>
          <w:rFonts w:eastAsia="Gulim" w:cstheme="majorHAnsi"/>
        </w:rPr>
        <w:t xml:space="preserve">Azure SignalR </w:t>
      </w:r>
      <w:r w:rsidRPr="00827B72">
        <w:rPr>
          <w:rFonts w:eastAsia="Gulim" w:cstheme="majorHAnsi"/>
        </w:rPr>
        <w:t>서비스</w:t>
      </w:r>
      <w:bookmarkEnd w:id="345"/>
    </w:p>
    <w:p w14:paraId="066ECFF9" w14:textId="77777777" w:rsidR="005135A9" w:rsidRPr="00E97DE1" w:rsidRDefault="005135A9" w:rsidP="005135A9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Pr="008908E7">
        <w:rPr>
          <w:rFonts w:eastAsia="Gulim" w:cstheme="minorHAnsi"/>
          <w:b/>
          <w:color w:val="00188F"/>
        </w:rPr>
        <w:t>:</w:t>
      </w:r>
    </w:p>
    <w:p w14:paraId="642D3F3F" w14:textId="77777777" w:rsidR="005135A9" w:rsidRPr="00E97DE1" w:rsidRDefault="005135A9" w:rsidP="005135A9">
      <w:pPr>
        <w:autoSpaceDE w:val="0"/>
        <w:autoSpaceDN w:val="0"/>
        <w:spacing w:after="0" w:line="240" w:lineRule="auto"/>
        <w:rPr>
          <w:rFonts w:eastAsia="Gulim" w:cstheme="minorHAnsi"/>
          <w:sz w:val="18"/>
          <w:szCs w:val="18"/>
          <w:lang w:eastAsia="zh-TW"/>
        </w:rPr>
      </w:pPr>
      <w:bookmarkStart w:id="346" w:name="_Hlk525654755"/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작동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중지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SignalR </w:t>
      </w:r>
      <w:r w:rsidRPr="00E97DE1">
        <w:rPr>
          <w:rFonts w:eastAsia="Gulim" w:cstheme="minorHAnsi"/>
          <w:sz w:val="18"/>
        </w:rPr>
        <w:t>서비스의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SignalR </w:t>
      </w:r>
      <w:r w:rsidRPr="00E97DE1">
        <w:rPr>
          <w:rFonts w:eastAsia="Gulim" w:cstheme="minorHAnsi"/>
          <w:sz w:val="18"/>
        </w:rPr>
        <w:t>서비스를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이용할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누적된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최대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가용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>(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>)</w:t>
      </w:r>
      <w:r w:rsidRPr="00E97DE1">
        <w:rPr>
          <w:rFonts w:eastAsia="Gulim" w:cstheme="minorHAnsi"/>
          <w:sz w:val="18"/>
        </w:rPr>
        <w:t>입니다</w:t>
      </w:r>
      <w:r w:rsidRPr="00E97DE1">
        <w:rPr>
          <w:rFonts w:eastAsia="Gulim" w:cstheme="minorHAnsi"/>
          <w:sz w:val="18"/>
        </w:rPr>
        <w:t>. 1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SignalR </w:t>
      </w:r>
      <w:r w:rsidRPr="00E97DE1">
        <w:rPr>
          <w:rFonts w:eastAsia="Gulim" w:cstheme="minorHAnsi"/>
          <w:sz w:val="18"/>
        </w:rPr>
        <w:t>트랜잭션을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보내려고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모든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시도에서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오류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코드가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반환되거나</w:t>
      </w:r>
      <w:r w:rsidRPr="00E97DE1">
        <w:rPr>
          <w:rFonts w:eastAsia="Gulim" w:cstheme="minorHAnsi"/>
          <w:sz w:val="18"/>
        </w:rPr>
        <w:t xml:space="preserve"> 1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이내에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성공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코드가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반환되지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않을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경우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지정된</w:t>
      </w:r>
      <w:r w:rsidRPr="00E97DE1">
        <w:rPr>
          <w:rFonts w:eastAsia="Gulim" w:cstheme="minorHAnsi"/>
          <w:sz w:val="18"/>
        </w:rPr>
        <w:t xml:space="preserve"> 1</w:t>
      </w:r>
      <w:r w:rsidRPr="00E97DE1">
        <w:rPr>
          <w:rFonts w:eastAsia="Gulim" w:cstheme="minorHAnsi"/>
          <w:sz w:val="18"/>
        </w:rPr>
        <w:t>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것으로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간주합니다</w:t>
      </w:r>
      <w:r w:rsidRPr="00E97DE1">
        <w:rPr>
          <w:rFonts w:eastAsia="Gulim" w:cstheme="minorHAnsi"/>
          <w:sz w:val="18"/>
        </w:rPr>
        <w:t>.</w:t>
      </w:r>
      <w:r w:rsidRPr="00E97DE1">
        <w:rPr>
          <w:rFonts w:eastAsia="Gulim" w:cstheme="minorHAnsi"/>
          <w:color w:val="000000"/>
          <w:sz w:val="18"/>
          <w:szCs w:val="18"/>
        </w:rPr>
        <w:t xml:space="preserve"> </w:t>
      </w:r>
    </w:p>
    <w:p w14:paraId="36E05224" w14:textId="77777777" w:rsidR="005135A9" w:rsidRPr="00E97DE1" w:rsidRDefault="005135A9" w:rsidP="005135A9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SignalR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56BC0B64" w14:textId="77777777" w:rsidR="005135A9" w:rsidRPr="00E97DE1" w:rsidRDefault="005135A9" w:rsidP="005135A9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 xml:space="preserve">SignalR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엔드포인트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클라이언트가</w:t>
      </w:r>
      <w:r w:rsidRPr="00E97DE1">
        <w:rPr>
          <w:rFonts w:eastAsia="Gulim" w:cstheme="minorHAnsi"/>
        </w:rPr>
        <w:t xml:space="preserve"> SignalR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액세스하여</w:t>
      </w:r>
      <w:r w:rsidRPr="00E97DE1">
        <w:rPr>
          <w:rFonts w:eastAsia="Gulim" w:cstheme="minorHAnsi"/>
        </w:rPr>
        <w:t xml:space="preserve"> SignalR </w:t>
      </w:r>
      <w:r w:rsidRPr="00E97DE1">
        <w:rPr>
          <w:rFonts w:eastAsia="Gulim" w:cstheme="minorHAnsi"/>
        </w:rPr>
        <w:t>트랜잭션을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이름입니다</w:t>
      </w:r>
      <w:r w:rsidRPr="00E97DE1">
        <w:rPr>
          <w:rFonts w:eastAsia="Gulim" w:cstheme="minorHAnsi"/>
        </w:rPr>
        <w:t>.</w:t>
      </w:r>
    </w:p>
    <w:p w14:paraId="070DCCC7" w14:textId="77777777" w:rsidR="005135A9" w:rsidRPr="00E97DE1" w:rsidRDefault="005135A9" w:rsidP="005135A9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 xml:space="preserve">SignalR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SignalR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엔드포인트를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클라이언트에서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클라이언트로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조합입니다</w:t>
      </w:r>
      <w:r w:rsidRPr="00E97DE1">
        <w:rPr>
          <w:rFonts w:eastAsia="Gulim" w:cstheme="minorHAnsi"/>
        </w:rPr>
        <w:t>.</w:t>
      </w:r>
    </w:p>
    <w:bookmarkEnd w:id="346"/>
    <w:p w14:paraId="3775B2C7" w14:textId="77777777" w:rsidR="005135A9" w:rsidRPr="00E97DE1" w:rsidRDefault="005135A9" w:rsidP="005135A9">
      <w:pPr>
        <w:pStyle w:val="ProductList-Body"/>
        <w:rPr>
          <w:rFonts w:eastAsia="Gulim" w:cstheme="minorHAnsi"/>
        </w:rPr>
      </w:pPr>
    </w:p>
    <w:p w14:paraId="395856E2" w14:textId="77777777" w:rsidR="005135A9" w:rsidRPr="00E97DE1" w:rsidRDefault="005135A9" w:rsidP="005135A9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0D09E6BC" w14:textId="77777777" w:rsidR="005135A9" w:rsidRPr="00E97DE1" w:rsidRDefault="005135A9" w:rsidP="005135A9">
      <w:pPr>
        <w:pStyle w:val="ProductList-Body"/>
        <w:rPr>
          <w:rFonts w:eastAsia="Gulim" w:cstheme="minorHAnsi"/>
        </w:rPr>
      </w:pPr>
    </w:p>
    <w:p w14:paraId="4FE56A7A" w14:textId="77777777" w:rsidR="005135A9" w:rsidRPr="00E97DE1" w:rsidRDefault="0054061B" w:rsidP="005135A9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F329C4B" w14:textId="77777777" w:rsidR="005135A9" w:rsidRPr="00E97DE1" w:rsidRDefault="005135A9" w:rsidP="005135A9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color w:val="505050"/>
          <w:szCs w:val="18"/>
          <w:shd w:val="clear" w:color="auto" w:fill="FFFFFF"/>
        </w:rPr>
        <w:t>다음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 xml:space="preserve"> 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>서비스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 xml:space="preserve"> 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>수준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 xml:space="preserve"> 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>및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 xml:space="preserve"> 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>서비스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 xml:space="preserve"> 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>크레딧은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 xml:space="preserve"> 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>고객의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 xml:space="preserve"> SignalR Service 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>계층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 xml:space="preserve"> 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>사용에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 xml:space="preserve"> 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>적용됩니다</w:t>
      </w:r>
      <w:r w:rsidRPr="00E97DE1">
        <w:rPr>
          <w:rFonts w:eastAsia="Gulim" w:cstheme="minorHAnsi"/>
          <w:color w:val="505050"/>
          <w:szCs w:val="18"/>
          <w:shd w:val="clear" w:color="auto" w:fill="FFFFFF"/>
        </w:rPr>
        <w:t>.</w:t>
      </w:r>
    </w:p>
    <w:p w14:paraId="43A2B825" w14:textId="77777777" w:rsidR="005135A9" w:rsidRPr="00E97DE1" w:rsidRDefault="005135A9" w:rsidP="005135A9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135A9" w:rsidRPr="00E97DE1" w14:paraId="42607D6D" w14:textId="77777777" w:rsidTr="00B7121A">
        <w:trPr>
          <w:tblHeader/>
        </w:trPr>
        <w:tc>
          <w:tcPr>
            <w:tcW w:w="5400" w:type="dxa"/>
            <w:shd w:val="clear" w:color="auto" w:fill="0072C6"/>
          </w:tcPr>
          <w:p w14:paraId="547F478B" w14:textId="77777777" w:rsidR="005135A9" w:rsidRPr="00E97DE1" w:rsidRDefault="005135A9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1E8931D" w14:textId="77777777" w:rsidR="005135A9" w:rsidRPr="00E97DE1" w:rsidRDefault="005135A9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135A9" w:rsidRPr="00E97DE1" w14:paraId="35D25ED8" w14:textId="77777777" w:rsidTr="00B7121A">
        <w:tc>
          <w:tcPr>
            <w:tcW w:w="5400" w:type="dxa"/>
          </w:tcPr>
          <w:p w14:paraId="0AB899CA" w14:textId="77777777" w:rsidR="005135A9" w:rsidRPr="00E97DE1" w:rsidRDefault="005135A9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66F09008" w14:textId="77777777" w:rsidR="005135A9" w:rsidRPr="00E97DE1" w:rsidRDefault="005135A9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135A9" w:rsidRPr="00E97DE1" w14:paraId="7D840901" w14:textId="77777777" w:rsidTr="00B7121A">
        <w:tc>
          <w:tcPr>
            <w:tcW w:w="5400" w:type="dxa"/>
          </w:tcPr>
          <w:p w14:paraId="628D5970" w14:textId="77777777" w:rsidR="005135A9" w:rsidRPr="00E97DE1" w:rsidRDefault="005135A9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3ACF6C6" w14:textId="77777777" w:rsidR="005135A9" w:rsidRPr="00E97DE1" w:rsidRDefault="005135A9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4D5A6DF6" w14:textId="77777777" w:rsidR="005135A9" w:rsidRPr="00E97DE1" w:rsidRDefault="0054061B" w:rsidP="005135A9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5135A9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5135A9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5135A9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5135A9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5135A9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FD10C67" w14:textId="77777777" w:rsidR="005135A9" w:rsidRPr="00827B72" w:rsidRDefault="005135A9" w:rsidP="005135A9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47" w:name="AzureSiteRecoveryService_OnPremtoAzure"/>
      <w:bookmarkStart w:id="348" w:name="_Toc52349007"/>
      <w:bookmarkStart w:id="349" w:name="_Toc164961801"/>
      <w:r w:rsidRPr="00827B72">
        <w:rPr>
          <w:rFonts w:eastAsia="Gulim" w:cstheme="majorHAnsi"/>
        </w:rPr>
        <w:t xml:space="preserve">Azure </w:t>
      </w:r>
      <w:r w:rsidRPr="00827B72">
        <w:rPr>
          <w:rFonts w:eastAsia="Gulim" w:cstheme="majorHAnsi"/>
        </w:rPr>
        <w:t>사이트</w:t>
      </w:r>
      <w:r w:rsidRPr="00827B72">
        <w:rPr>
          <w:rFonts w:eastAsia="Gulim" w:cstheme="majorHAnsi"/>
        </w:rPr>
        <w:t xml:space="preserve"> </w:t>
      </w:r>
      <w:r w:rsidRPr="00827B72">
        <w:rPr>
          <w:rFonts w:eastAsia="Gulim" w:cstheme="majorHAnsi"/>
        </w:rPr>
        <w:t>복구</w:t>
      </w:r>
      <w:bookmarkEnd w:id="347"/>
      <w:bookmarkEnd w:id="348"/>
      <w:bookmarkEnd w:id="349"/>
    </w:p>
    <w:p w14:paraId="11D5C062" w14:textId="77777777" w:rsidR="005135A9" w:rsidRPr="00E97DE1" w:rsidRDefault="005135A9" w:rsidP="005135A9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Pr="008908E7">
        <w:rPr>
          <w:rFonts w:eastAsia="Gulim" w:cstheme="minorHAnsi"/>
          <w:b/>
          <w:color w:val="00188F"/>
        </w:rPr>
        <w:t>:</w:t>
      </w:r>
    </w:p>
    <w:p w14:paraId="504237E8" w14:textId="77777777" w:rsidR="005135A9" w:rsidRPr="00E97DE1" w:rsidRDefault="005135A9" w:rsidP="005135A9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장애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조치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시뮬레이션되거나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권한을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사이트에서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사이트로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이전하는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프로세스입니다</w:t>
      </w:r>
      <w:r w:rsidRPr="00E97DE1">
        <w:rPr>
          <w:rFonts w:eastAsia="Gulim" w:cstheme="minorHAnsi"/>
        </w:rPr>
        <w:t>.</w:t>
      </w:r>
    </w:p>
    <w:p w14:paraId="1767A3FD" w14:textId="77777777" w:rsidR="005135A9" w:rsidRPr="00E97DE1" w:rsidRDefault="005135A9" w:rsidP="005135A9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온프레미스</w:t>
      </w:r>
      <w:r w:rsidRPr="00E97DE1">
        <w:rPr>
          <w:rFonts w:eastAsia="Gulim" w:cstheme="minorHAnsi"/>
          <w:b/>
          <w:color w:val="00188F"/>
        </w:rPr>
        <w:t xml:space="preserve"> Azure </w:t>
      </w:r>
      <w:r w:rsidRPr="00E97DE1">
        <w:rPr>
          <w:rFonts w:eastAsia="Gulim" w:cstheme="minorHAnsi"/>
          <w:b/>
          <w:color w:val="00188F"/>
        </w:rPr>
        <w:t>장애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조치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이외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사이트에서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보조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사이트로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조치합니다</w:t>
      </w:r>
      <w:r w:rsidRPr="00E97DE1">
        <w:rPr>
          <w:rFonts w:eastAsia="Gulim" w:cstheme="minorHAnsi"/>
        </w:rPr>
        <w:t>.</w:t>
      </w:r>
    </w:p>
    <w:p w14:paraId="7E0AD92E" w14:textId="77777777" w:rsidR="005135A9" w:rsidRPr="00E97DE1" w:rsidRDefault="005135A9" w:rsidP="005135A9">
      <w:pPr>
        <w:pStyle w:val="ProductList-Body"/>
        <w:spacing w:after="40"/>
        <w:rPr>
          <w:rFonts w:eastAsia="Gulim" w:cstheme="minorHAnsi"/>
          <w:color w:val="505050"/>
          <w:sz w:val="23"/>
          <w:szCs w:val="23"/>
          <w:highlight w:val="yellow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 xml:space="preserve">Azure </w:t>
      </w:r>
      <w:r w:rsidRPr="00E97DE1">
        <w:rPr>
          <w:rFonts w:eastAsia="Gulim" w:cstheme="minorHAnsi"/>
          <w:b/>
          <w:color w:val="00188F"/>
        </w:rPr>
        <w:t>대</w:t>
      </w:r>
      <w:r w:rsidRPr="00E97DE1">
        <w:rPr>
          <w:rFonts w:eastAsia="Gulim" w:cstheme="minorHAnsi"/>
          <w:b/>
          <w:color w:val="00188F"/>
        </w:rPr>
        <w:t xml:space="preserve"> Azure </w:t>
      </w:r>
      <w:r w:rsidRPr="00E97DE1">
        <w:rPr>
          <w:rFonts w:eastAsia="Gulim" w:cstheme="minorHAnsi"/>
          <w:b/>
          <w:color w:val="00188F"/>
        </w:rPr>
        <w:t>페일오버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인스턴스가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일차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사이트로부터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이차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사이트로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페일오버되는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>.</w:t>
      </w:r>
      <w:r w:rsidRPr="00E97DE1">
        <w:rPr>
          <w:rFonts w:eastAsia="Gulim" w:cstheme="minorHAnsi"/>
          <w:color w:val="505050"/>
          <w:sz w:val="23"/>
          <w:szCs w:val="23"/>
          <w:highlight w:val="yellow"/>
        </w:rPr>
        <w:t xml:space="preserve"> </w:t>
      </w:r>
    </w:p>
    <w:p w14:paraId="013AA35D" w14:textId="77777777" w:rsidR="005135A9" w:rsidRPr="00E97DE1" w:rsidRDefault="005135A9" w:rsidP="005135A9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온프레미스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장애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조치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이외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사이트에서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이외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사이트로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조치합니다</w:t>
      </w:r>
      <w:r w:rsidRPr="00E97DE1">
        <w:rPr>
          <w:rFonts w:eastAsia="Gulim" w:cstheme="minorHAnsi"/>
        </w:rPr>
        <w:t>.</w:t>
      </w:r>
    </w:p>
    <w:p w14:paraId="4199DEC2" w14:textId="77777777" w:rsidR="005135A9" w:rsidRPr="00E97DE1" w:rsidRDefault="005135A9" w:rsidP="005135A9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보호된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인스턴스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사이트에서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사이트로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물리적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섹션에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열거됩니다</w:t>
      </w:r>
      <w:r w:rsidRPr="00E97DE1">
        <w:rPr>
          <w:rFonts w:eastAsia="Gulim" w:cstheme="minorHAnsi"/>
        </w:rPr>
        <w:t>.</w:t>
      </w:r>
    </w:p>
    <w:p w14:paraId="47038641" w14:textId="77777777" w:rsidR="005135A9" w:rsidRPr="00E97DE1" w:rsidRDefault="005135A9" w:rsidP="005135A9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온프레미스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장애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조치에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6D423F61" w14:textId="77777777" w:rsidR="005135A9" w:rsidRPr="00E97DE1" w:rsidRDefault="005135A9" w:rsidP="005135A9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장애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조치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온프레미스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있었지만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완료되지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bookmarkEnd w:id="342"/>
    <w:bookmarkEnd w:id="343"/>
    <w:bookmarkEnd w:id="344"/>
    <w:p w14:paraId="7C1FE927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사이트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온프레미스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6F40761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보호된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인스턴스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사이트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사이트에서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사이트로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물리적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섹션에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열거됩니다</w:t>
      </w:r>
      <w:r w:rsidRPr="00E97DE1">
        <w:rPr>
          <w:rFonts w:eastAsia="Gulim" w:cstheme="minorHAnsi"/>
        </w:rPr>
        <w:t>.</w:t>
      </w:r>
    </w:p>
    <w:p w14:paraId="16FFA3E2" w14:textId="1104D878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30</w:t>
      </w:r>
      <w:r w:rsidRPr="00E97DE1">
        <w:rPr>
          <w:rFonts w:eastAsia="Gulim" w:cstheme="minorHAnsi"/>
        </w:rPr>
        <w:t>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빈도로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지속적으로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한해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사이트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조치에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683EBFE2" w14:textId="1BAB4CC2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온프레미스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조치에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4A54367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2F826EF9" w14:textId="67A822D2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9E804B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온프레미스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장애조치에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대한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사이트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복구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각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보호된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인스턴스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1E1F277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50A04E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C69CCC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763B6D3" w14:textId="77777777" w:rsidTr="00FA06B3">
        <w:tc>
          <w:tcPr>
            <w:tcW w:w="5400" w:type="dxa"/>
          </w:tcPr>
          <w:p w14:paraId="141FA8F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1DA17DC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3F14AD6" w14:textId="77777777" w:rsidTr="00FA06B3">
        <w:tc>
          <w:tcPr>
            <w:tcW w:w="5400" w:type="dxa"/>
          </w:tcPr>
          <w:p w14:paraId="2769B3F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D28DE9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AD0BBC0" w14:textId="77777777" w:rsidR="005E6D03" w:rsidRPr="00E97DE1" w:rsidRDefault="005E6D03" w:rsidP="005E6D03">
      <w:pPr>
        <w:pStyle w:val="ProductList-Body"/>
        <w:spacing w:before="2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온프레미스</w:t>
      </w:r>
      <w:r w:rsidRPr="00E97DE1">
        <w:rPr>
          <w:rFonts w:eastAsia="Gulim" w:cstheme="minorHAnsi"/>
          <w:b/>
          <w:bCs/>
          <w:color w:val="00188F"/>
        </w:rPr>
        <w:t xml:space="preserve"> Azure </w:t>
      </w:r>
      <w:r w:rsidRPr="00E97DE1">
        <w:rPr>
          <w:rFonts w:eastAsia="Gulim" w:cstheme="minorHAnsi"/>
          <w:b/>
          <w:bCs/>
          <w:color w:val="00188F"/>
        </w:rPr>
        <w:t>장애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조치에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복구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목표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54BF7D9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RTO(</w:t>
      </w:r>
      <w:r w:rsidRPr="00E97DE1">
        <w:rPr>
          <w:rFonts w:eastAsia="Gulim" w:cstheme="minorHAnsi"/>
          <w:b/>
          <w:color w:val="00188F"/>
        </w:rPr>
        <w:t>복구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목표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온프레미스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복제를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계획되거나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계획되지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시스템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인스턴스가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시간까지의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의미하며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스크립트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제외됩니다</w:t>
      </w:r>
      <w:r w:rsidRPr="00E97DE1">
        <w:rPr>
          <w:rFonts w:eastAsia="Gulim" w:cstheme="minorHAnsi"/>
        </w:rPr>
        <w:t>.</w:t>
      </w:r>
    </w:p>
    <w:p w14:paraId="514185E2" w14:textId="10E919CF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복구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목표</w:t>
      </w:r>
      <w:r w:rsidRPr="00E97DE1">
        <w:rPr>
          <w:rFonts w:eastAsia="Gulim" w:cstheme="minorHAnsi"/>
          <w:b/>
          <w:color w:val="00188F"/>
        </w:rPr>
        <w:t>(RTO)</w:t>
      </w:r>
      <w:r w:rsidRPr="00E97DE1">
        <w:rPr>
          <w:rFonts w:eastAsia="Gulim" w:cstheme="minorHAnsi"/>
        </w:rPr>
        <w:t>'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온프레미스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복제를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시간입니다</w:t>
      </w:r>
      <w:r w:rsidRPr="00E97DE1">
        <w:rPr>
          <w:rFonts w:eastAsia="Gulim" w:cstheme="minorHAnsi"/>
        </w:rPr>
        <w:t>.</w:t>
      </w:r>
    </w:p>
    <w:p w14:paraId="59BA1740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</w:p>
    <w:p w14:paraId="531ADE8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온프레미스</w:t>
      </w:r>
      <w:r w:rsidRPr="00E97DE1">
        <w:rPr>
          <w:rFonts w:eastAsia="Gulim" w:cstheme="minorHAnsi"/>
          <w:b/>
          <w:color w:val="00188F"/>
        </w:rPr>
        <w:t xml:space="preserve"> Azure </w:t>
      </w:r>
      <w:r w:rsidRPr="00E97DE1">
        <w:rPr>
          <w:rFonts w:eastAsia="Gulim" w:cstheme="minorHAnsi"/>
          <w:b/>
          <w:color w:val="00188F"/>
        </w:rPr>
        <w:t>장애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조치에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대한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사이트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복구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각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보호된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인스턴스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B6F41EE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8D7803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복구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목표</w:t>
            </w:r>
            <w:r w:rsidRPr="00E97DE1">
              <w:rPr>
                <w:rFonts w:eastAsia="Gulim" w:cstheme="minorHAnsi"/>
                <w:color w:val="FFFFFF" w:themeColor="background1"/>
              </w:rPr>
              <w:t>(RTO)</w:t>
            </w:r>
          </w:p>
        </w:tc>
        <w:tc>
          <w:tcPr>
            <w:tcW w:w="5400" w:type="dxa"/>
            <w:shd w:val="clear" w:color="auto" w:fill="0072C6"/>
          </w:tcPr>
          <w:p w14:paraId="0E5E870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1274C7D" w14:textId="77777777" w:rsidTr="00FA06B3">
        <w:tc>
          <w:tcPr>
            <w:tcW w:w="5400" w:type="dxa"/>
          </w:tcPr>
          <w:p w14:paraId="5641233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</w:t>
            </w:r>
            <w:r w:rsidRPr="00E97DE1">
              <w:rPr>
                <w:rFonts w:eastAsia="Gulim" w:cstheme="minorHAnsi"/>
              </w:rPr>
              <w:t>시간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초과</w:t>
            </w:r>
          </w:p>
        </w:tc>
        <w:tc>
          <w:tcPr>
            <w:tcW w:w="5400" w:type="dxa"/>
          </w:tcPr>
          <w:p w14:paraId="1BF2154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4BAE2F60" w14:textId="77777777" w:rsidR="005E6D03" w:rsidRPr="00E97DE1" w:rsidRDefault="005E6D03" w:rsidP="005E6D03">
      <w:pPr>
        <w:pStyle w:val="ProductList-Body"/>
        <w:spacing w:before="2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Azure </w:t>
      </w:r>
      <w:r w:rsidRPr="00E97DE1">
        <w:rPr>
          <w:rFonts w:eastAsia="Gulim" w:cstheme="minorHAnsi"/>
          <w:b/>
          <w:bCs/>
          <w:color w:val="00188F"/>
        </w:rPr>
        <w:t>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장애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조치에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복구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목표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745C592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Cs/>
        </w:rPr>
        <w:t>'</w:t>
      </w:r>
      <w:r w:rsidRPr="00E97DE1">
        <w:rPr>
          <w:rFonts w:eastAsia="Gulim" w:cstheme="minorHAnsi"/>
          <w:b/>
          <w:bCs/>
          <w:color w:val="00188F"/>
        </w:rPr>
        <w:t>RTO(</w:t>
      </w:r>
      <w:r w:rsidRPr="00E97DE1">
        <w:rPr>
          <w:rFonts w:eastAsia="Gulim" w:cstheme="minorHAnsi"/>
          <w:b/>
          <w:bCs/>
          <w:color w:val="00188F"/>
        </w:rPr>
        <w:t>복구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목표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대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복제를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페일오버를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이차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지역에서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시스템으로서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시간까지의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의미하며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스크립트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제외됩니다</w:t>
      </w:r>
      <w:r w:rsidRPr="00E97DE1">
        <w:rPr>
          <w:rFonts w:eastAsia="Gulim" w:cstheme="minorHAnsi"/>
        </w:rPr>
        <w:t>.</w:t>
      </w:r>
    </w:p>
    <w:p w14:paraId="15D520DC" w14:textId="77777777" w:rsidR="005E6D03" w:rsidRPr="00131B29" w:rsidRDefault="005E6D03" w:rsidP="005E6D03">
      <w:pPr>
        <w:rPr>
          <w:rFonts w:eastAsia="Gulim" w:cstheme="minorHAnsi"/>
          <w:color w:val="00188F"/>
          <w:sz w:val="18"/>
          <w:szCs w:val="18"/>
        </w:rPr>
      </w:pPr>
      <w:r w:rsidRPr="00131B29">
        <w:rPr>
          <w:rFonts w:eastAsia="Gulim" w:cstheme="minorHAnsi"/>
          <w:sz w:val="18"/>
          <w:szCs w:val="18"/>
        </w:rPr>
        <w:t>지정된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해당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기간의</w:t>
      </w:r>
      <w:r w:rsidRPr="00131B29">
        <w:rPr>
          <w:rFonts w:eastAsia="Gulim" w:cstheme="minorHAnsi"/>
          <w:sz w:val="18"/>
          <w:szCs w:val="18"/>
        </w:rPr>
        <w:t xml:space="preserve"> Azure </w:t>
      </w:r>
      <w:r w:rsidRPr="00131B29">
        <w:rPr>
          <w:rFonts w:eastAsia="Gulim" w:cstheme="minorHAnsi"/>
          <w:sz w:val="18"/>
          <w:szCs w:val="18"/>
        </w:rPr>
        <w:t>대</w:t>
      </w:r>
      <w:r w:rsidRPr="00131B29">
        <w:rPr>
          <w:rFonts w:eastAsia="Gulim" w:cstheme="minorHAnsi"/>
          <w:sz w:val="18"/>
          <w:szCs w:val="18"/>
        </w:rPr>
        <w:t xml:space="preserve"> Azure </w:t>
      </w:r>
      <w:r w:rsidRPr="00131B29">
        <w:rPr>
          <w:rFonts w:eastAsia="Gulim" w:cstheme="minorHAnsi"/>
          <w:sz w:val="18"/>
          <w:szCs w:val="18"/>
        </w:rPr>
        <w:t>복제를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위해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구성된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특정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보호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대상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인스턴스에</w:t>
      </w:r>
      <w:r w:rsidRPr="00131B29">
        <w:rPr>
          <w:rFonts w:eastAsia="Gulim" w:cstheme="minorHAnsi"/>
          <w:sz w:val="18"/>
          <w:szCs w:val="18"/>
        </w:rPr>
        <w:t xml:space="preserve"> </w:t>
      </w:r>
      <w:r w:rsidRPr="00131B29">
        <w:rPr>
          <w:rFonts w:eastAsia="Gulim" w:cstheme="minorHAnsi"/>
          <w:sz w:val="18"/>
          <w:szCs w:val="18"/>
        </w:rPr>
        <w:t>대한</w:t>
      </w:r>
      <w:r w:rsidRPr="00131B29">
        <w:rPr>
          <w:rFonts w:eastAsia="Gulim" w:cstheme="minorHAnsi"/>
          <w:sz w:val="18"/>
          <w:szCs w:val="18"/>
        </w:rPr>
        <w:t xml:space="preserve"> '</w:t>
      </w:r>
      <w:r w:rsidRPr="00131B29">
        <w:rPr>
          <w:rFonts w:eastAsia="Gulim" w:cstheme="minorHAnsi"/>
          <w:b/>
          <w:bCs/>
          <w:color w:val="00188F"/>
          <w:sz w:val="18"/>
          <w:szCs w:val="18"/>
        </w:rPr>
        <w:t>월</w:t>
      </w:r>
      <w:r w:rsidRPr="00131B29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131B29">
        <w:rPr>
          <w:rFonts w:eastAsia="Gulim" w:cstheme="minorHAnsi"/>
          <w:b/>
          <w:bCs/>
          <w:color w:val="00188F"/>
          <w:sz w:val="18"/>
          <w:szCs w:val="18"/>
        </w:rPr>
        <w:t>복구</w:t>
      </w:r>
      <w:r w:rsidRPr="00131B29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131B29">
        <w:rPr>
          <w:rFonts w:eastAsia="Gulim" w:cstheme="minorHAnsi"/>
          <w:b/>
          <w:bCs/>
          <w:color w:val="00188F"/>
          <w:sz w:val="18"/>
          <w:szCs w:val="18"/>
        </w:rPr>
        <w:t>시간</w:t>
      </w:r>
      <w:r w:rsidRPr="00131B29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131B29">
        <w:rPr>
          <w:rFonts w:eastAsia="Gulim" w:cstheme="minorHAnsi"/>
          <w:b/>
          <w:bCs/>
          <w:color w:val="00188F"/>
          <w:sz w:val="18"/>
          <w:szCs w:val="18"/>
        </w:rPr>
        <w:t>목표</w:t>
      </w:r>
      <w:r w:rsidRPr="00131B29">
        <w:rPr>
          <w:rFonts w:eastAsia="Gulim" w:cstheme="minorHAnsi"/>
          <w:sz w:val="18"/>
          <w:szCs w:val="18"/>
        </w:rPr>
        <w:t>'</w:t>
      </w:r>
      <w:r w:rsidRPr="00131B29">
        <w:rPr>
          <w:rFonts w:eastAsia="Gulim" w:cstheme="minorHAnsi"/>
          <w:sz w:val="18"/>
          <w:szCs w:val="18"/>
        </w:rPr>
        <w:t>는</w:t>
      </w:r>
      <w:r w:rsidRPr="00131B29">
        <w:rPr>
          <w:rFonts w:eastAsia="Gulim" w:cstheme="minorHAnsi"/>
          <w:sz w:val="18"/>
          <w:szCs w:val="18"/>
        </w:rPr>
        <w:t xml:space="preserve"> 2</w:t>
      </w:r>
      <w:r w:rsidRPr="00131B29">
        <w:rPr>
          <w:rFonts w:eastAsia="Gulim" w:cstheme="minorHAnsi"/>
          <w:sz w:val="18"/>
          <w:szCs w:val="18"/>
        </w:rPr>
        <w:t>시간입니다</w:t>
      </w:r>
      <w:r w:rsidRPr="00131B29">
        <w:rPr>
          <w:rFonts w:eastAsia="Gulim" w:cstheme="minorHAnsi"/>
          <w:sz w:val="18"/>
          <w:szCs w:val="18"/>
        </w:rPr>
        <w:t>.</w:t>
      </w:r>
    </w:p>
    <w:p w14:paraId="2C5A5CC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Azure </w:t>
      </w:r>
      <w:r w:rsidRPr="00E97DE1">
        <w:rPr>
          <w:rFonts w:eastAsia="Gulim" w:cstheme="minorHAnsi"/>
          <w:b/>
          <w:color w:val="00188F"/>
        </w:rPr>
        <w:t>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장애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조치에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대한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사이트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복구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각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보호된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인스턴스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</w:rPr>
        <w:t xml:space="preserve">. 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91313A3" w14:textId="77777777" w:rsidTr="00FA06B3">
        <w:trPr>
          <w:tblHeader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21A63BBA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bCs/>
                <w:color w:val="FFFFFF" w:themeColor="background1"/>
              </w:rPr>
            </w:pPr>
            <w:r w:rsidRPr="00E97DE1">
              <w:rPr>
                <w:rFonts w:eastAsia="Gulim" w:cstheme="minorHAnsi"/>
                <w:bCs/>
                <w:color w:val="FFFFFF" w:themeColor="background1"/>
              </w:rPr>
              <w:t>복구</w:t>
            </w:r>
            <w:r w:rsidRPr="00E97DE1">
              <w:rPr>
                <w:rFonts w:eastAsia="Gulim" w:cstheme="minorHAnsi"/>
                <w:bCs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bCs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bCs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bCs/>
                <w:color w:val="FFFFFF" w:themeColor="background1"/>
              </w:rPr>
              <w:t>목표</w:t>
            </w:r>
            <w:r w:rsidRPr="00E97DE1">
              <w:rPr>
                <w:rFonts w:eastAsia="Gulim" w:cstheme="minorHAnsi"/>
                <w:bCs/>
                <w:color w:val="FFFFFF" w:themeColor="background1"/>
              </w:rPr>
              <w:t>(RTO)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014E0499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bCs/>
                <w:color w:val="FFFFFF" w:themeColor="background1"/>
              </w:rPr>
            </w:pPr>
            <w:r w:rsidRPr="00E97DE1">
              <w:rPr>
                <w:rFonts w:eastAsia="Gulim" w:cstheme="minorHAnsi"/>
                <w:bCs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bCs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bCs/>
                <w:color w:val="FFFFFF" w:themeColor="background1"/>
              </w:rPr>
              <w:t>크레딧</w:t>
            </w:r>
          </w:p>
        </w:tc>
      </w:tr>
      <w:tr w:rsidR="005E6D03" w:rsidRPr="00E97DE1" w14:paraId="5E6CA526" w14:textId="77777777" w:rsidTr="00FA06B3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E51494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</w:t>
            </w:r>
            <w:r w:rsidRPr="00E97DE1">
              <w:rPr>
                <w:rFonts w:eastAsia="Gulim" w:cstheme="minorHAnsi"/>
              </w:rPr>
              <w:t>시간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초과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53583A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43DAF3BD" w14:textId="1F4770C0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A3762DA" w14:textId="77777777" w:rsidR="005E6D03" w:rsidRPr="00827B72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50" w:name="_Toc164961802"/>
      <w:r w:rsidRPr="00827B72">
        <w:rPr>
          <w:rFonts w:eastAsia="Gulim" w:cstheme="majorHAnsi"/>
        </w:rPr>
        <w:t>Spatial Anchors</w:t>
      </w:r>
      <w:bookmarkEnd w:id="350"/>
    </w:p>
    <w:p w14:paraId="29D7FED1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5E57658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총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트랜잭션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Azure Spatial Anchors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수행한</w:t>
      </w:r>
      <w:r w:rsidRPr="00E97DE1">
        <w:rPr>
          <w:rFonts w:eastAsia="Gulim" w:cstheme="minorHAnsi"/>
        </w:rPr>
        <w:t xml:space="preserve"> Azure Spatial Anchors</w:t>
      </w:r>
      <w:r w:rsidRPr="00E97DE1">
        <w:rPr>
          <w:rFonts w:eastAsia="Gulim" w:cstheme="minorHAnsi"/>
        </w:rPr>
        <w:t>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인증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첫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번째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수신된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반복되는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반환하는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59DFB2F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실패한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Azure Spatial Anchors API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집합입니다</w:t>
      </w:r>
      <w:r w:rsidRPr="00E97DE1">
        <w:rPr>
          <w:rFonts w:eastAsia="Gulim" w:cstheme="minorHAnsi"/>
        </w:rPr>
        <w:t>.</w:t>
      </w:r>
    </w:p>
    <w:p w14:paraId="75E1279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9B88360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</w:p>
    <w:p w14:paraId="1694EAA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Azure Spatial Anchors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69FA7D9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9B0751A" w14:textId="24C39BF7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7A53703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Azure Spatial Anchors API</w:t>
      </w:r>
      <w:r w:rsidRPr="00E97DE1">
        <w:rPr>
          <w:rFonts w:eastAsia="Gulim" w:cstheme="minorHAnsi"/>
          <w:b/>
          <w:bCs/>
          <w:color w:val="00188F"/>
        </w:rPr>
        <w:t>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4B7B6F7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83C52C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D41146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8F989FA" w14:textId="77777777" w:rsidTr="00FA06B3">
        <w:tc>
          <w:tcPr>
            <w:tcW w:w="5400" w:type="dxa"/>
          </w:tcPr>
          <w:p w14:paraId="16F2E08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7E9C306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0415B9F3" w14:textId="77777777" w:rsidTr="00FA06B3">
        <w:tc>
          <w:tcPr>
            <w:tcW w:w="5400" w:type="dxa"/>
          </w:tcPr>
          <w:p w14:paraId="282F1C4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25BBAB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477EF2FE" w14:textId="5B0F42DC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9660525" w14:textId="77777777" w:rsidR="005E6D03" w:rsidRPr="00827B72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51" w:name="_Toc164961803"/>
      <w:r w:rsidRPr="00827B72">
        <w:rPr>
          <w:rFonts w:eastAsia="Gulim" w:cstheme="majorHAnsi"/>
        </w:rPr>
        <w:t>Azure Spring Apps</w:t>
      </w:r>
      <w:bookmarkEnd w:id="351"/>
    </w:p>
    <w:p w14:paraId="29E01E3B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15F4835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앱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Azure Spring Apps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개발한</w:t>
      </w:r>
      <w:r w:rsidRPr="00E97DE1">
        <w:rPr>
          <w:rFonts w:eastAsia="Gulim" w:cstheme="minorHAnsi"/>
        </w:rPr>
        <w:t xml:space="preserve"> Spring Boot </w:t>
      </w:r>
      <w:r w:rsidRPr="00E97DE1">
        <w:rPr>
          <w:rFonts w:eastAsia="Gulim" w:cstheme="minorHAnsi"/>
        </w:rPr>
        <w:t>앱입니다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</w:t>
      </w:r>
      <w:r w:rsidRPr="00E97DE1">
        <w:rPr>
          <w:rFonts w:eastAsia="Gulim" w:cstheme="minorHAnsi"/>
        </w:rPr>
        <w:t>.</w:t>
      </w:r>
    </w:p>
    <w:p w14:paraId="605F8C8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 xml:space="preserve">Spring Apps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런타임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호스트하는</w:t>
      </w:r>
      <w:r w:rsidRPr="00E97DE1">
        <w:rPr>
          <w:rFonts w:eastAsia="Gulim" w:cstheme="minorHAnsi"/>
        </w:rPr>
        <w:t xml:space="preserve"> Spring Apps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요소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예</w:t>
      </w:r>
      <w:r w:rsidRPr="00E97DE1">
        <w:rPr>
          <w:rFonts w:eastAsia="Gulim" w:cstheme="minorHAnsi"/>
        </w:rPr>
        <w:t xml:space="preserve">, Spring Apps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</w:t>
      </w:r>
      <w:r w:rsidRPr="00E97DE1">
        <w:rPr>
          <w:rFonts w:eastAsia="Gulim" w:cstheme="minorHAnsi"/>
        </w:rPr>
        <w:t xml:space="preserve">, Spring Apps </w:t>
      </w:r>
      <w:r w:rsidRPr="00E97DE1">
        <w:rPr>
          <w:rFonts w:eastAsia="Gulim" w:cstheme="minorHAnsi"/>
        </w:rPr>
        <w:t>레지스트리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콜렉션입니다</w:t>
      </w:r>
      <w:r w:rsidRPr="00E97DE1">
        <w:rPr>
          <w:rFonts w:eastAsia="Gulim" w:cstheme="minorHAnsi"/>
        </w:rPr>
        <w:t>.</w:t>
      </w:r>
    </w:p>
    <w:p w14:paraId="4C9DF9EB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Azure Spring Apps</w:t>
      </w:r>
      <w:r w:rsidRPr="00E97DE1">
        <w:rPr>
          <w:rFonts w:eastAsia="Gulim" w:cstheme="minorHAnsi"/>
          <w:b/>
          <w:bCs/>
          <w:color w:val="00188F"/>
        </w:rPr>
        <w:t>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63898A0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배포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앱이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생성된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때부터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삭제가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시간까지로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>.</w:t>
      </w:r>
    </w:p>
    <w:p w14:paraId="2E8130B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2D35E3B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앱과</w:t>
      </w:r>
      <w:r w:rsidRPr="00E97DE1">
        <w:rPr>
          <w:rFonts w:eastAsia="Gulim" w:cstheme="minorHAnsi"/>
        </w:rPr>
        <w:t xml:space="preserve"> Microsoft </w:t>
      </w:r>
      <w:r w:rsidRPr="00E97DE1">
        <w:rPr>
          <w:rFonts w:eastAsia="Gulim" w:cstheme="minorHAnsi"/>
        </w:rPr>
        <w:t>인터넷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게이트웨이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Spring Apps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런타임을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발생하거나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그룹을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076D050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7C65829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D503139" w14:textId="18A0FAD4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687D4B78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표준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계층에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ADCF97F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9C52CC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C53EDF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016545C" w14:textId="77777777" w:rsidTr="00FA06B3">
        <w:tc>
          <w:tcPr>
            <w:tcW w:w="5400" w:type="dxa"/>
          </w:tcPr>
          <w:p w14:paraId="5A5C2BA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1D04113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5C10286" w14:textId="77777777" w:rsidTr="00FA06B3">
        <w:tc>
          <w:tcPr>
            <w:tcW w:w="5400" w:type="dxa"/>
          </w:tcPr>
          <w:p w14:paraId="33AF294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1CFA38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088ACD63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</w:p>
    <w:p w14:paraId="4FF6086F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엔터프라이즈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계층에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 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EDFA007" w14:textId="77777777" w:rsidTr="00FA06B3">
        <w:trPr>
          <w:tblHeader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2CAE7061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3B19FBDA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4090183" w14:textId="77777777" w:rsidTr="00FA06B3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B1179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A1C36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E9C5B41" w14:textId="77777777" w:rsidTr="00FA06B3"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8BB36B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6EC584" w14:textId="77777777" w:rsidR="005E6D03" w:rsidRPr="00E97DE1" w:rsidRDefault="005E6D03" w:rsidP="00FA06B3">
            <w:pPr>
              <w:pStyle w:val="ProductList-OfferingBody"/>
              <w:spacing w:line="256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352" w:name="_Toc52348987"/>
    <w:p w14:paraId="1681E2C5" w14:textId="4F5DA341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BC1CEA1" w14:textId="77777777" w:rsidR="005E6D03" w:rsidRPr="00827B72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53" w:name="_Toc164961804"/>
      <w:r w:rsidRPr="00827B72">
        <w:rPr>
          <w:rFonts w:eastAsia="Gulim" w:cstheme="majorHAnsi"/>
        </w:rPr>
        <w:t xml:space="preserve">Azure SQL </w:t>
      </w:r>
      <w:r w:rsidRPr="00827B72">
        <w:rPr>
          <w:rFonts w:eastAsia="Gulim" w:cstheme="majorHAnsi"/>
        </w:rPr>
        <w:t>데이터베이스</w:t>
      </w:r>
      <w:bookmarkEnd w:id="353"/>
      <w:r w:rsidRPr="00827B72">
        <w:rPr>
          <w:rFonts w:eastAsia="Gulim" w:cstheme="majorHAnsi"/>
        </w:rPr>
        <w:t xml:space="preserve"> </w:t>
      </w:r>
      <w:bookmarkEnd w:id="352"/>
    </w:p>
    <w:p w14:paraId="1520DB92" w14:textId="00924C5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289424CA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가용성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영역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이란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중복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전력</w:t>
      </w:r>
      <w:r w:rsidRPr="00E97DE1">
        <w:rPr>
          <w:rFonts w:eastAsia="Gulim" w:cstheme="minorHAnsi"/>
          <w:color w:val="000000" w:themeColor="text1"/>
        </w:rPr>
        <w:t xml:space="preserve">, </w:t>
      </w:r>
      <w:r w:rsidRPr="00E97DE1">
        <w:rPr>
          <w:rFonts w:eastAsia="Gulim" w:cstheme="minorHAnsi"/>
          <w:color w:val="000000" w:themeColor="text1"/>
        </w:rPr>
        <w:t>냉각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및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네트워킹을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제공하는</w:t>
      </w:r>
      <w:r w:rsidRPr="00E97DE1">
        <w:rPr>
          <w:rFonts w:eastAsia="Gulim" w:cstheme="minorHAnsi"/>
          <w:color w:val="000000" w:themeColor="text1"/>
        </w:rPr>
        <w:t xml:space="preserve"> Azure </w:t>
      </w:r>
      <w:r w:rsidRPr="00E97DE1">
        <w:rPr>
          <w:rFonts w:eastAsia="Gulim" w:cstheme="minorHAnsi"/>
          <w:color w:val="000000" w:themeColor="text1"/>
        </w:rPr>
        <w:t>지역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내의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결함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격리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부분입니다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56542E6D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데이터베이스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서비스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계층에서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생성되고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단일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데이터베이스로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배포되거나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탄력적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풀에서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배포된</w:t>
      </w:r>
      <w:r w:rsidRPr="00E97DE1">
        <w:rPr>
          <w:rFonts w:eastAsia="Gulim" w:cstheme="minorHAnsi"/>
          <w:color w:val="000000" w:themeColor="text1"/>
        </w:rPr>
        <w:t xml:space="preserve"> Microsoft Azure SQL </w:t>
      </w:r>
      <w:r w:rsidRPr="00E97DE1">
        <w:rPr>
          <w:rFonts w:eastAsia="Gulim" w:cstheme="minorHAnsi"/>
          <w:color w:val="000000" w:themeColor="text1"/>
        </w:rPr>
        <w:t>데이터베이스를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7685EBA7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영역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중복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배포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여러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가용성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영역에서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배포된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데이터베이스입니다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0AAE60A1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Primary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다른</w:t>
      </w:r>
      <w:r w:rsidRPr="00E97DE1">
        <w:rPr>
          <w:rFonts w:eastAsia="Gulim" w:cstheme="minorHAnsi"/>
          <w:color w:val="000000" w:themeColor="text1"/>
        </w:rPr>
        <w:t xml:space="preserve"> Azure </w:t>
      </w:r>
      <w:r w:rsidRPr="00E97DE1">
        <w:rPr>
          <w:rFonts w:eastAsia="Gulim" w:cstheme="minorHAnsi"/>
          <w:color w:val="000000" w:themeColor="text1"/>
        </w:rPr>
        <w:t>영역에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있는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데이터베이스와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활성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지역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복제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관계가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있는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모든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데이터베이스를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>. Primary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응용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프로그램의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읽기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및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쓰기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요청을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처리할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있습니다</w:t>
      </w:r>
      <w:r w:rsidRPr="00E97DE1">
        <w:rPr>
          <w:rFonts w:eastAsia="Gulim" w:cstheme="minorHAnsi"/>
          <w:color w:val="000000" w:themeColor="text1"/>
        </w:rPr>
        <w:t>.</w:t>
      </w:r>
    </w:p>
    <w:p w14:paraId="5EBDB6CF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Secondary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다른</w:t>
      </w:r>
      <w:r w:rsidRPr="00E97DE1">
        <w:rPr>
          <w:rFonts w:eastAsia="Gulim" w:cstheme="minorHAnsi"/>
          <w:color w:val="000000" w:themeColor="text1"/>
        </w:rPr>
        <w:t xml:space="preserve"> Azure </w:t>
      </w:r>
      <w:r w:rsidRPr="00E97DE1">
        <w:rPr>
          <w:rFonts w:eastAsia="Gulim" w:cstheme="minorHAnsi"/>
          <w:color w:val="000000" w:themeColor="text1"/>
        </w:rPr>
        <w:t>영역에서</w:t>
      </w:r>
      <w:r w:rsidRPr="00E97DE1">
        <w:rPr>
          <w:rFonts w:eastAsia="Gulim" w:cstheme="minorHAnsi"/>
          <w:color w:val="000000" w:themeColor="text1"/>
        </w:rPr>
        <w:t xml:space="preserve"> Primary</w:t>
      </w:r>
      <w:r w:rsidRPr="00E97DE1">
        <w:rPr>
          <w:rFonts w:eastAsia="Gulim" w:cstheme="minorHAnsi"/>
          <w:color w:val="000000" w:themeColor="text1"/>
        </w:rPr>
        <w:t>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활성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지역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복제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관계를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유지하고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장애조치</w:t>
      </w:r>
      <w:r w:rsidRPr="00E97DE1">
        <w:rPr>
          <w:rFonts w:eastAsia="Gulim" w:cstheme="minorHAnsi"/>
          <w:color w:val="000000" w:themeColor="text1"/>
        </w:rPr>
        <w:t xml:space="preserve">(failover) </w:t>
      </w:r>
      <w:r w:rsidRPr="00E97DE1">
        <w:rPr>
          <w:rFonts w:eastAsia="Gulim" w:cstheme="minorHAnsi"/>
          <w:color w:val="000000" w:themeColor="text1"/>
        </w:rPr>
        <w:t>대상으로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사용할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있는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모든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데이터베이스를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>. Secondary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응용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프로그램의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읽기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전용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요청을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처리할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있습니다</w:t>
      </w:r>
      <w:r w:rsidRPr="00E97DE1">
        <w:rPr>
          <w:rFonts w:eastAsia="Gulim" w:cstheme="minorHAnsi"/>
          <w:color w:val="000000" w:themeColor="text1"/>
        </w:rPr>
        <w:t>.</w:t>
      </w:r>
    </w:p>
    <w:p w14:paraId="2F1B177D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Compliant Secondary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계층과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동일한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구성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및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서비스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계층으로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생성된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보조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시스템을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>. Secondary</w:t>
      </w:r>
      <w:r w:rsidRPr="00E97DE1">
        <w:rPr>
          <w:rFonts w:eastAsia="Gulim" w:cstheme="minorHAnsi"/>
          <w:color w:val="000000" w:themeColor="text1"/>
        </w:rPr>
        <w:t>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탄력적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풀에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생성되는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경우</w:t>
      </w:r>
      <w:r w:rsidRPr="00E97DE1">
        <w:rPr>
          <w:rFonts w:eastAsia="Gulim" w:cstheme="minorHAnsi"/>
          <w:color w:val="000000" w:themeColor="text1"/>
        </w:rPr>
        <w:t xml:space="preserve">, Primary </w:t>
      </w:r>
      <w:r w:rsidRPr="00E97DE1">
        <w:rPr>
          <w:rFonts w:eastAsia="Gulim" w:cstheme="minorHAnsi"/>
          <w:color w:val="000000" w:themeColor="text1"/>
        </w:rPr>
        <w:t>및</w:t>
      </w:r>
      <w:r w:rsidRPr="00E97DE1">
        <w:rPr>
          <w:rFonts w:eastAsia="Gulim" w:cstheme="minorHAnsi"/>
          <w:color w:val="000000" w:themeColor="text1"/>
        </w:rPr>
        <w:t xml:space="preserve"> Secondary</w:t>
      </w:r>
      <w:r w:rsidRPr="00E97DE1">
        <w:rPr>
          <w:rFonts w:eastAsia="Gulim" w:cstheme="minorHAnsi"/>
          <w:color w:val="000000" w:themeColor="text1"/>
        </w:rPr>
        <w:t>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적합한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구성에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구성이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일치하고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밀도가</w:t>
      </w:r>
      <w:r w:rsidRPr="00E97DE1">
        <w:rPr>
          <w:rFonts w:eastAsia="Gulim" w:cstheme="minorHAnsi"/>
          <w:color w:val="000000" w:themeColor="text1"/>
        </w:rPr>
        <w:t xml:space="preserve"> 250 </w:t>
      </w:r>
      <w:r w:rsidRPr="00E97DE1">
        <w:rPr>
          <w:rFonts w:eastAsia="Gulim" w:cstheme="minorHAnsi"/>
          <w:color w:val="000000" w:themeColor="text1"/>
        </w:rPr>
        <w:t>데이터베이스를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초과하지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않는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탄력적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풀에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생성되는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경우</w:t>
      </w:r>
      <w:r w:rsidRPr="00E97DE1">
        <w:rPr>
          <w:rFonts w:eastAsia="Gulim" w:cstheme="minorHAnsi"/>
          <w:color w:val="000000" w:themeColor="text1"/>
        </w:rPr>
        <w:t xml:space="preserve"> Compliant</w:t>
      </w:r>
      <w:r w:rsidRPr="00E97DE1">
        <w:rPr>
          <w:rFonts w:eastAsia="Gulim" w:cstheme="minorHAnsi"/>
          <w:color w:val="000000" w:themeColor="text1"/>
        </w:rPr>
        <w:t>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간주됩니다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3D60ECA7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Azure SQL </w:t>
      </w:r>
      <w:r w:rsidRPr="00E97DE1">
        <w:rPr>
          <w:rFonts w:eastAsia="Gulim" w:cstheme="minorHAnsi"/>
          <w:b/>
          <w:bCs/>
          <w:color w:val="00188F"/>
        </w:rPr>
        <w:t>데이터베이스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4A639F2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배포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데이터베이스가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운용되는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6ADC945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2B34E31E" w14:textId="71CEB6AD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데이터베이스를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26F9D13D" w14:textId="1242F11B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58DCD4B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bookmarkStart w:id="354" w:name="_Hlk119330778"/>
    <w:p w14:paraId="1A173659" w14:textId="558ECFA5" w:rsidR="005E6D03" w:rsidRPr="00E97DE1" w:rsidRDefault="0054061B" w:rsidP="00F76D6E">
      <w:pPr>
        <w:pStyle w:val="ListParagraph"/>
        <w:spacing w:before="120" w:after="12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bookmarkEnd w:id="354"/>
    <w:p w14:paraId="21FD9777" w14:textId="77777777" w:rsidR="0040610C" w:rsidRPr="00121208" w:rsidRDefault="0040610C" w:rsidP="0040610C">
      <w:pPr>
        <w:pStyle w:val="ProductList-Body"/>
        <w:rPr>
          <w:rFonts w:eastAsia="Gulim" w:cstheme="minorHAnsi"/>
        </w:rPr>
      </w:pPr>
      <w:r w:rsidRPr="00121208">
        <w:rPr>
          <w:rFonts w:eastAsia="Gulim" w:cstheme="minorHAnsi"/>
          <w:b/>
          <w:color w:val="00188F"/>
        </w:rPr>
        <w:t>영역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중복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배포에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대해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구성되지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않은</w:t>
      </w:r>
      <w:r w:rsidRPr="00121208">
        <w:rPr>
          <w:rFonts w:eastAsia="Gulim" w:cstheme="minorHAnsi"/>
          <w:b/>
          <w:color w:val="00188F"/>
        </w:rPr>
        <w:t xml:space="preserve"> SQL </w:t>
      </w:r>
      <w:r w:rsidRPr="00121208">
        <w:rPr>
          <w:rFonts w:eastAsia="Gulim" w:cstheme="minorHAnsi"/>
          <w:b/>
          <w:color w:val="00188F"/>
        </w:rPr>
        <w:t>데이터베이스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서비스의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범용</w:t>
      </w:r>
      <w:r w:rsidRPr="00121208">
        <w:rPr>
          <w:rFonts w:eastAsia="Gulim" w:cstheme="minorHAnsi"/>
          <w:b/>
          <w:color w:val="00188F"/>
        </w:rPr>
        <w:t xml:space="preserve">, </w:t>
      </w:r>
      <w:r w:rsidRPr="00121208">
        <w:rPr>
          <w:rFonts w:eastAsia="Gulim" w:cstheme="minorHAnsi"/>
          <w:b/>
          <w:color w:val="00188F"/>
        </w:rPr>
        <w:t>중요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비즈니스</w:t>
      </w:r>
      <w:r w:rsidRPr="00121208">
        <w:rPr>
          <w:rFonts w:eastAsia="Gulim" w:cstheme="minorHAnsi"/>
          <w:b/>
          <w:color w:val="00188F"/>
        </w:rPr>
        <w:t xml:space="preserve">, </w:t>
      </w:r>
      <w:r w:rsidRPr="00121208">
        <w:rPr>
          <w:rFonts w:eastAsia="Gulim" w:cstheme="minorHAnsi"/>
          <w:b/>
          <w:color w:val="00188F"/>
        </w:rPr>
        <w:t>프리미엄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또는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하이퍼스케일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계층을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고객이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사용할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경우에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적용되는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서비스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수준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및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서비스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크레딧은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다음과</w:t>
      </w:r>
      <w:r w:rsidRPr="00121208">
        <w:rPr>
          <w:rFonts w:eastAsia="Gulim" w:cstheme="minorHAnsi"/>
          <w:b/>
          <w:color w:val="00188F"/>
        </w:rPr>
        <w:t xml:space="preserve"> </w:t>
      </w:r>
      <w:r w:rsidRPr="00121208">
        <w:rPr>
          <w:rFonts w:eastAsia="Gulim" w:cstheme="minorHAnsi"/>
          <w:b/>
          <w:color w:val="00188F"/>
        </w:rPr>
        <w:t>같습니다</w:t>
      </w:r>
      <w:r w:rsidRPr="00121208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4430D60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3EA34D1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9D1E4C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C84DA7A" w14:textId="77777777" w:rsidTr="00FA06B3">
        <w:tc>
          <w:tcPr>
            <w:tcW w:w="5400" w:type="dxa"/>
          </w:tcPr>
          <w:p w14:paraId="3B64D63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99.995%</w:t>
            </w:r>
          </w:p>
        </w:tc>
        <w:tc>
          <w:tcPr>
            <w:tcW w:w="5400" w:type="dxa"/>
          </w:tcPr>
          <w:p w14:paraId="267BF57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FE20EB8" w14:textId="77777777" w:rsidTr="00FA06B3">
        <w:tc>
          <w:tcPr>
            <w:tcW w:w="5400" w:type="dxa"/>
          </w:tcPr>
          <w:p w14:paraId="0FBE6B0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71C332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1511B16E" w14:textId="77777777" w:rsidTr="00FA06B3">
        <w:tc>
          <w:tcPr>
            <w:tcW w:w="5400" w:type="dxa"/>
          </w:tcPr>
          <w:p w14:paraId="0E5B763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65D41AB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62D07F5B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</w:rPr>
      </w:pPr>
      <w:bookmarkStart w:id="355" w:name="_Toc457821579"/>
      <w:r w:rsidRPr="00E97DE1">
        <w:rPr>
          <w:rFonts w:eastAsia="Gulim" w:cstheme="minorHAnsi"/>
          <w:b/>
          <w:color w:val="00188F"/>
        </w:rPr>
        <w:t>영역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배포에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대해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구성되지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않은</w:t>
      </w:r>
      <w:r w:rsidRPr="00E97DE1">
        <w:rPr>
          <w:rFonts w:eastAsia="Gulim" w:cstheme="minorHAnsi"/>
          <w:b/>
          <w:color w:val="00188F"/>
        </w:rPr>
        <w:t xml:space="preserve"> SQL </w:t>
      </w:r>
      <w:r w:rsidRPr="00E97DE1">
        <w:rPr>
          <w:rFonts w:eastAsia="Gulim" w:cstheme="minorHAnsi"/>
          <w:b/>
          <w:color w:val="00188F"/>
        </w:rPr>
        <w:t>데이터베이스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하이퍼스케일</w:t>
      </w:r>
      <w:r w:rsidRPr="00E97DE1">
        <w:rPr>
          <w:rFonts w:eastAsia="Gulim" w:cstheme="minorHAnsi"/>
          <w:b/>
          <w:color w:val="00188F"/>
        </w:rPr>
        <w:t xml:space="preserve">, </w:t>
      </w:r>
      <w:r w:rsidRPr="00E97DE1">
        <w:rPr>
          <w:rFonts w:eastAsia="Gulim" w:cstheme="minorHAnsi"/>
          <w:b/>
          <w:color w:val="00188F"/>
        </w:rPr>
        <w:t>중요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비즈니스</w:t>
      </w:r>
      <w:r w:rsidRPr="00E97DE1">
        <w:rPr>
          <w:rFonts w:eastAsia="Gulim" w:cstheme="minorHAnsi"/>
          <w:b/>
          <w:color w:val="00188F"/>
        </w:rPr>
        <w:t xml:space="preserve">, </w:t>
      </w:r>
      <w:r w:rsidRPr="00E97DE1">
        <w:rPr>
          <w:rFonts w:eastAsia="Gulim" w:cstheme="minorHAnsi"/>
          <w:b/>
          <w:color w:val="00188F"/>
        </w:rPr>
        <w:t>프리미엄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또는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범용을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경우에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적용되는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다음과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같습니다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66761B1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3B2C15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BAF128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DA93506" w14:textId="77777777" w:rsidTr="00FA06B3">
        <w:tc>
          <w:tcPr>
            <w:tcW w:w="5400" w:type="dxa"/>
          </w:tcPr>
          <w:p w14:paraId="771BC58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7F759A3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9EE26BC" w14:textId="77777777" w:rsidTr="00FA06B3">
        <w:tc>
          <w:tcPr>
            <w:tcW w:w="5400" w:type="dxa"/>
          </w:tcPr>
          <w:p w14:paraId="3F63FE5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A20732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33FB93E5" w14:textId="77777777" w:rsidTr="00FA06B3">
        <w:tc>
          <w:tcPr>
            <w:tcW w:w="5400" w:type="dxa"/>
          </w:tcPr>
          <w:p w14:paraId="5050E17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49E6BD5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55657C60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기본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또는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표준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계층의</w:t>
      </w:r>
      <w:r w:rsidRPr="00E97DE1">
        <w:rPr>
          <w:rFonts w:eastAsia="Gulim" w:cstheme="minorHAnsi"/>
          <w:b/>
          <w:color w:val="00188F"/>
        </w:rPr>
        <w:t xml:space="preserve"> SQL </w:t>
      </w:r>
      <w:r w:rsidRPr="00E97DE1">
        <w:rPr>
          <w:rFonts w:eastAsia="Gulim" w:cstheme="minorHAnsi"/>
          <w:b/>
          <w:color w:val="00188F"/>
        </w:rPr>
        <w:t>데이터베이스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경우에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적용되는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다음과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같습니다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EB0CB28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316153F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DDE92C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3664848" w14:textId="77777777" w:rsidTr="00FA06B3">
        <w:tc>
          <w:tcPr>
            <w:tcW w:w="5400" w:type="dxa"/>
          </w:tcPr>
          <w:p w14:paraId="3F6E9DA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11A35E5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107D019" w14:textId="77777777" w:rsidTr="00FA06B3">
        <w:tc>
          <w:tcPr>
            <w:tcW w:w="5400" w:type="dxa"/>
          </w:tcPr>
          <w:p w14:paraId="45EFB97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8ABC74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41D28630" w14:textId="77777777" w:rsidTr="00FA06B3">
        <w:tc>
          <w:tcPr>
            <w:tcW w:w="5400" w:type="dxa"/>
          </w:tcPr>
          <w:p w14:paraId="73C70D7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365DA6B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4472BDFF" w14:textId="77777777" w:rsidR="005E6D03" w:rsidRPr="00E97DE1" w:rsidRDefault="005E6D03" w:rsidP="005E6D03">
      <w:pPr>
        <w:pStyle w:val="ProductList-Body"/>
        <w:spacing w:before="2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복구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지점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목표</w:t>
      </w:r>
      <w:r w:rsidRPr="00E97DE1">
        <w:rPr>
          <w:rFonts w:eastAsia="Gulim" w:cstheme="minorHAnsi"/>
          <w:b/>
          <w:bCs/>
          <w:color w:val="00188F"/>
        </w:rPr>
        <w:t>(RPO)</w:t>
      </w:r>
    </w:p>
    <w:p w14:paraId="00EFC252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지역에서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복제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링크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특정</w:t>
      </w:r>
      <w:r w:rsidRPr="00E97DE1">
        <w:rPr>
          <w:rFonts w:eastAsia="Gulim" w:cstheme="minorHAnsi"/>
          <w:color w:val="000000" w:themeColor="text1"/>
        </w:rPr>
        <w:t xml:space="preserve"> Primary </w:t>
      </w:r>
      <w:r w:rsidRPr="00E97DE1">
        <w:rPr>
          <w:rFonts w:eastAsia="Gulim" w:cstheme="minorHAnsi"/>
          <w:color w:val="000000" w:themeColor="text1"/>
        </w:rPr>
        <w:t>및</w:t>
      </w:r>
      <w:r w:rsidRPr="00E97DE1">
        <w:rPr>
          <w:rFonts w:eastAsia="Gulim" w:cstheme="minorHAnsi"/>
          <w:color w:val="000000" w:themeColor="text1"/>
        </w:rPr>
        <w:t xml:space="preserve"> Secondary </w:t>
      </w:r>
      <w:r w:rsidRPr="00E97DE1">
        <w:rPr>
          <w:rFonts w:eastAsia="Gulim" w:cstheme="minorHAnsi"/>
          <w:color w:val="000000" w:themeColor="text1"/>
        </w:rPr>
        <w:t>간의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연결을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나타내는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프로그래매틱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개체입니다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08FE7FBC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지역에서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복제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지연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Primary </w:t>
      </w:r>
      <w:r w:rsidRPr="00E97DE1">
        <w:rPr>
          <w:rFonts w:eastAsia="Gulim" w:cstheme="minorHAnsi"/>
          <w:color w:val="000000" w:themeColor="text1"/>
        </w:rPr>
        <w:t>상의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트랜잭션에서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커밋된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시점부터</w:t>
      </w:r>
      <w:r w:rsidRPr="00E97DE1">
        <w:rPr>
          <w:rFonts w:eastAsia="Gulim" w:cstheme="minorHAnsi"/>
          <w:color w:val="000000" w:themeColor="text1"/>
        </w:rPr>
        <w:t xml:space="preserve"> Secondary </w:t>
      </w:r>
      <w:r w:rsidRPr="00E97DE1">
        <w:rPr>
          <w:rFonts w:eastAsia="Gulim" w:cstheme="minorHAnsi"/>
          <w:color w:val="000000" w:themeColor="text1"/>
        </w:rPr>
        <w:t>트랜잭션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로그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업데이트가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유지되었음을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승인한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시점까지의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범위입니다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26770EC4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복제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지연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확인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특정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지역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복제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링크에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지역에서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복제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값을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구하는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프로그래밍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방식입니다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407E2E69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복구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지점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목표</w:t>
      </w:r>
      <w:r w:rsidRPr="00E97DE1">
        <w:rPr>
          <w:rFonts w:eastAsia="Gulim" w:cstheme="minorHAnsi"/>
          <w:b/>
          <w:bCs/>
          <w:color w:val="00188F"/>
        </w:rPr>
        <w:t>(RPO)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지역에서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복제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시간이</w:t>
      </w:r>
      <w:r w:rsidRPr="00E97DE1">
        <w:rPr>
          <w:rFonts w:eastAsia="Gulim" w:cstheme="minorHAnsi"/>
          <w:color w:val="000000" w:themeColor="text1"/>
        </w:rPr>
        <w:t xml:space="preserve"> 5</w:t>
      </w:r>
      <w:r w:rsidRPr="00E97DE1">
        <w:rPr>
          <w:rFonts w:eastAsia="Gulim" w:cstheme="minorHAnsi"/>
          <w:color w:val="000000" w:themeColor="text1"/>
        </w:rPr>
        <w:t>초를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초과하지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않는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것을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43C752FD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N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주어진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내에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할당된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지역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복제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링크에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복제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확인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횟수입니다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50C7982A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S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내에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할당된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지역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복제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링크에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복제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확인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결과의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정렬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집합입니다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14255E73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서수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계급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공식으로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표현하는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가장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가까운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계급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방법을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사용하는</w:t>
      </w:r>
      <w:r w:rsidRPr="00E97DE1">
        <w:rPr>
          <w:rFonts w:eastAsia="Gulim" w:cstheme="minorHAnsi"/>
          <w:color w:val="000000" w:themeColor="text1"/>
        </w:rPr>
        <w:t xml:space="preserve"> 99</w:t>
      </w:r>
      <w:r w:rsidRPr="00E97DE1">
        <w:rPr>
          <w:rFonts w:eastAsia="Gulim" w:cstheme="minorHAnsi"/>
          <w:color w:val="000000" w:themeColor="text1"/>
        </w:rPr>
        <w:t>번째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백분위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78A5176C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</w:p>
    <w:p w14:paraId="70808C88" w14:textId="77777777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eastAsia="Gulim" w:cstheme="minorHAnsi"/>
                  <w:i/>
                  <w:sz w:val="18"/>
                  <w:szCs w:val="18"/>
                </w:rPr>
                <m:t>99</m:t>
              </m:r>
            </m:num>
            <m:den>
              <m:r>
                <m:rPr>
                  <m:nor/>
                </m:rPr>
                <w:rPr>
                  <w:rFonts w:eastAsia="Gulim" w:cstheme="minorHAnsi"/>
                  <w:i/>
                  <w:sz w:val="18"/>
                  <w:szCs w:val="18"/>
                </w:rPr>
                <m:t>100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N</m:t>
          </m:r>
        </m:oMath>
      </m:oMathPara>
    </w:p>
    <w:p w14:paraId="0E9C38D1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 xml:space="preserve">P99 </w:t>
      </w:r>
      <w:r w:rsidRPr="00E97DE1">
        <w:rPr>
          <w:rFonts w:eastAsia="Gulim" w:cstheme="minorHAnsi"/>
          <w:b/>
          <w:bCs/>
          <w:color w:val="00188F"/>
        </w:rPr>
        <w:t>복제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지연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S</w:t>
      </w:r>
      <w:r w:rsidRPr="00E97DE1">
        <w:rPr>
          <w:rFonts w:eastAsia="Gulim" w:cstheme="minorHAnsi"/>
          <w:color w:val="000000" w:themeColor="text1"/>
        </w:rPr>
        <w:t>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계급에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있는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값입니다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1A3C63B3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배포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Microsoft Azure </w:t>
      </w:r>
      <w:r w:rsidRPr="00E97DE1">
        <w:rPr>
          <w:rFonts w:eastAsia="Gulim" w:cstheme="minorHAnsi"/>
          <w:color w:val="000000" w:themeColor="text1"/>
        </w:rPr>
        <w:t>정기가입에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Compliant Secondary</w:t>
      </w:r>
      <w:r w:rsidRPr="00E97DE1">
        <w:rPr>
          <w:rFonts w:eastAsia="Gulim" w:cstheme="minorHAnsi"/>
          <w:color w:val="000000" w:themeColor="text1"/>
        </w:rPr>
        <w:t>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작동한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19C97F3B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초과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지연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복제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확인이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Microsoft Azure </w:t>
      </w:r>
      <w:r w:rsidRPr="00E97DE1">
        <w:rPr>
          <w:rFonts w:eastAsia="Gulim" w:cstheme="minorHAnsi"/>
          <w:color w:val="000000" w:themeColor="text1"/>
        </w:rPr>
        <w:t>정기가입에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대해</w:t>
      </w:r>
      <w:r w:rsidRPr="00E97DE1">
        <w:rPr>
          <w:rFonts w:eastAsia="Gulim" w:cstheme="minorHAnsi"/>
          <w:color w:val="000000" w:themeColor="text1"/>
        </w:rPr>
        <w:t xml:space="preserve"> RPO</w:t>
      </w:r>
      <w:r w:rsidRPr="00E97DE1">
        <w:rPr>
          <w:rFonts w:eastAsia="Gulim" w:cstheme="minorHAnsi"/>
          <w:color w:val="000000" w:themeColor="text1"/>
        </w:rPr>
        <w:t>보다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크거나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같은</w:t>
      </w:r>
      <w:r w:rsidRPr="00E97DE1">
        <w:rPr>
          <w:rFonts w:eastAsia="Gulim" w:cstheme="minorHAnsi"/>
          <w:color w:val="000000" w:themeColor="text1"/>
        </w:rPr>
        <w:t xml:space="preserve"> P99 </w:t>
      </w:r>
      <w:r w:rsidRPr="00E97DE1">
        <w:rPr>
          <w:rFonts w:eastAsia="Gulim" w:cstheme="minorHAnsi"/>
          <w:color w:val="000000" w:themeColor="text1"/>
        </w:rPr>
        <w:t>복제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래깅을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발생시킨</w:t>
      </w:r>
      <w:r w:rsidRPr="00E97DE1">
        <w:rPr>
          <w:rFonts w:eastAsia="Gulim" w:cstheme="minorHAnsi"/>
          <w:color w:val="000000" w:themeColor="text1"/>
        </w:rPr>
        <w:t xml:space="preserve"> 1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간격의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수입니다</w:t>
      </w:r>
      <w:r w:rsidRPr="00E97DE1">
        <w:rPr>
          <w:rFonts w:eastAsia="Gulim" w:cstheme="minorHAnsi"/>
          <w:color w:val="000000" w:themeColor="text1"/>
        </w:rPr>
        <w:t xml:space="preserve">.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1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간격의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복제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확인의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수가</w:t>
      </w:r>
      <w:r w:rsidRPr="00E97DE1">
        <w:rPr>
          <w:rFonts w:eastAsia="Gulim" w:cstheme="minorHAnsi"/>
          <w:color w:val="000000" w:themeColor="text1"/>
        </w:rPr>
        <w:t xml:space="preserve"> 0</w:t>
      </w:r>
      <w:r w:rsidRPr="00E97DE1">
        <w:rPr>
          <w:rFonts w:eastAsia="Gulim" w:cstheme="minorHAnsi"/>
          <w:color w:val="000000" w:themeColor="text1"/>
        </w:rPr>
        <w:t>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경우</w:t>
      </w:r>
      <w:r w:rsidRPr="00E97DE1">
        <w:rPr>
          <w:rFonts w:eastAsia="Gulim" w:cstheme="minorHAnsi"/>
          <w:color w:val="000000" w:themeColor="text1"/>
        </w:rPr>
        <w:t xml:space="preserve">,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간격의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초과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시간은</w:t>
      </w:r>
      <w:r w:rsidRPr="00E97DE1">
        <w:rPr>
          <w:rFonts w:eastAsia="Gulim" w:cstheme="minorHAnsi"/>
          <w:color w:val="000000" w:themeColor="text1"/>
        </w:rPr>
        <w:t xml:space="preserve"> 0</w:t>
      </w:r>
      <w:r w:rsidRPr="00E97DE1">
        <w:rPr>
          <w:rFonts w:eastAsia="Gulim" w:cstheme="minorHAnsi"/>
          <w:color w:val="000000" w:themeColor="text1"/>
        </w:rPr>
        <w:t>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6222AC8F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주어진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 xml:space="preserve">RPO </w:t>
      </w:r>
      <w:r w:rsidRPr="00E97DE1">
        <w:rPr>
          <w:rFonts w:eastAsia="Gulim" w:cstheme="minorHAnsi"/>
          <w:b/>
          <w:bCs/>
          <w:color w:val="00188F"/>
        </w:rPr>
        <w:t>달성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수식으로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계산됩니다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6742D7A4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color w:val="000000" w:themeColor="text1"/>
        </w:rPr>
      </w:pPr>
    </w:p>
    <w:p w14:paraId="0A57ABC9" w14:textId="75D5D52C" w:rsidR="005E6D03" w:rsidRPr="00E97DE1" w:rsidRDefault="005E6D03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r>
            <w:rPr>
              <w:rFonts w:ascii="Cambria Math" w:eastAsia="Gulim" w:hAnsi="Cambria Math" w:cstheme="minorHAnsi"/>
              <w:sz w:val="18"/>
              <w:szCs w:val="18"/>
            </w:rPr>
            <m:t xml:space="preserve">100%- </m:t>
          </m:r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초과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지연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</m:num>
            <m:den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배포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시간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60660580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고객이</w:t>
      </w:r>
      <w:r w:rsidRPr="00E97DE1">
        <w:rPr>
          <w:rFonts w:eastAsia="Gulim" w:cstheme="minorHAnsi"/>
          <w:b/>
          <w:color w:val="00188F"/>
        </w:rPr>
        <w:t xml:space="preserve"> Compliant Secondary</w:t>
      </w:r>
      <w:r w:rsidRPr="00E97DE1">
        <w:rPr>
          <w:rFonts w:eastAsia="Gulim" w:cstheme="minorHAnsi"/>
          <w:b/>
          <w:color w:val="00188F"/>
        </w:rPr>
        <w:t>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있는</w:t>
      </w:r>
      <w:r w:rsidRPr="00E97DE1">
        <w:rPr>
          <w:rFonts w:eastAsia="Gulim" w:cstheme="minorHAnsi"/>
          <w:b/>
          <w:color w:val="00188F"/>
        </w:rPr>
        <w:t xml:space="preserve"> Azure SQL </w:t>
      </w:r>
      <w:r w:rsidRPr="00E97DE1">
        <w:rPr>
          <w:rFonts w:eastAsia="Gulim" w:cstheme="minorHAnsi"/>
          <w:b/>
          <w:color w:val="00188F"/>
        </w:rPr>
        <w:t>데이터베이스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비즈니스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크리티컬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계층과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함께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지역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복제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기능을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사용하는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경우에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있습니다</w:t>
      </w:r>
      <w:r w:rsidRPr="00E97DE1">
        <w:rPr>
          <w:rFonts w:eastAsia="Gulim" w:cstheme="minorHAnsi"/>
          <w:b/>
          <w:bCs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613"/>
        <w:gridCol w:w="1447"/>
        <w:gridCol w:w="3780"/>
        <w:gridCol w:w="3960"/>
      </w:tblGrid>
      <w:tr w:rsidR="005E6D03" w:rsidRPr="00E97DE1" w14:paraId="5F127378" w14:textId="77777777" w:rsidTr="00FA06B3">
        <w:trPr>
          <w:tblHeader/>
        </w:trPr>
        <w:tc>
          <w:tcPr>
            <w:tcW w:w="1613" w:type="dxa"/>
            <w:shd w:val="clear" w:color="auto" w:fill="0072C6"/>
          </w:tcPr>
          <w:p w14:paraId="44EDE44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운영</w:t>
            </w:r>
          </w:p>
        </w:tc>
        <w:tc>
          <w:tcPr>
            <w:tcW w:w="1447" w:type="dxa"/>
            <w:shd w:val="clear" w:color="auto" w:fill="0072C6"/>
          </w:tcPr>
          <w:p w14:paraId="755B5D6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RPO</w:t>
            </w:r>
          </w:p>
        </w:tc>
        <w:tc>
          <w:tcPr>
            <w:tcW w:w="3780" w:type="dxa"/>
            <w:shd w:val="clear" w:color="auto" w:fill="0072C6"/>
          </w:tcPr>
          <w:p w14:paraId="4D1AD13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 xml:space="preserve">RPO </w:t>
            </w:r>
            <w:r w:rsidRPr="00E97DE1">
              <w:rPr>
                <w:rFonts w:eastAsia="Gulim" w:cstheme="minorHAnsi"/>
                <w:color w:val="FFFFFF" w:themeColor="background1"/>
              </w:rPr>
              <w:t>달성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3960" w:type="dxa"/>
            <w:shd w:val="clear" w:color="auto" w:fill="0072C6"/>
          </w:tcPr>
          <w:p w14:paraId="18D92FF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4B979B9" w14:textId="77777777" w:rsidTr="00FA06B3">
        <w:tc>
          <w:tcPr>
            <w:tcW w:w="1613" w:type="dxa"/>
            <w:vAlign w:val="center"/>
          </w:tcPr>
          <w:p w14:paraId="61E4A0C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지역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복제</w:t>
            </w:r>
          </w:p>
        </w:tc>
        <w:tc>
          <w:tcPr>
            <w:tcW w:w="1447" w:type="dxa"/>
            <w:vAlign w:val="center"/>
          </w:tcPr>
          <w:p w14:paraId="1AF8D87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</w:t>
            </w:r>
            <w:r w:rsidRPr="00E97DE1">
              <w:rPr>
                <w:rFonts w:eastAsia="Gulim" w:cstheme="minorHAnsi"/>
              </w:rPr>
              <w:t>초</w:t>
            </w:r>
          </w:p>
        </w:tc>
        <w:tc>
          <w:tcPr>
            <w:tcW w:w="3780" w:type="dxa"/>
            <w:vAlign w:val="center"/>
          </w:tcPr>
          <w:p w14:paraId="579650A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100%</w:t>
            </w:r>
          </w:p>
        </w:tc>
        <w:tc>
          <w:tcPr>
            <w:tcW w:w="3960" w:type="dxa"/>
            <w:vAlign w:val="center"/>
          </w:tcPr>
          <w:p w14:paraId="3CA22D8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총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해당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기간</w:t>
            </w:r>
            <w:r w:rsidRPr="00E97DE1">
              <w:rPr>
                <w:rFonts w:eastAsia="Gulim" w:cstheme="minorHAnsi"/>
              </w:rPr>
              <w:t xml:space="preserve"> Compliant Secondary </w:t>
            </w:r>
            <w:r w:rsidRPr="00E97DE1">
              <w:rPr>
                <w:rFonts w:eastAsia="Gulim" w:cstheme="minorHAnsi"/>
              </w:rPr>
              <w:t>비용의</w:t>
            </w:r>
            <w:r w:rsidRPr="00E97DE1">
              <w:rPr>
                <w:rFonts w:eastAsia="Gulim" w:cstheme="minorHAnsi"/>
              </w:rPr>
              <w:t xml:space="preserve"> 10%</w:t>
            </w:r>
          </w:p>
        </w:tc>
      </w:tr>
    </w:tbl>
    <w:p w14:paraId="4A7F7457" w14:textId="77777777" w:rsidR="005E6D03" w:rsidRPr="00E97DE1" w:rsidRDefault="005E6D03" w:rsidP="005E6D03">
      <w:pPr>
        <w:pStyle w:val="ProductList-Body"/>
        <w:spacing w:before="2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복구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목표</w:t>
      </w:r>
      <w:r w:rsidRPr="00E97DE1">
        <w:rPr>
          <w:rFonts w:eastAsia="Gulim" w:cstheme="minorHAnsi"/>
          <w:b/>
          <w:bCs/>
          <w:color w:val="00188F"/>
        </w:rPr>
        <w:t>(RTO)</w:t>
      </w:r>
    </w:p>
    <w:p w14:paraId="169F080C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비계획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장애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조치</w:t>
      </w:r>
      <w:r w:rsidRPr="00E97DE1">
        <w:rPr>
          <w:rFonts w:eastAsia="Gulim" w:cstheme="minorHAnsi"/>
          <w:b/>
          <w:bCs/>
          <w:color w:val="00188F"/>
        </w:rPr>
        <w:t>(failover)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Primary</w:t>
      </w:r>
      <w:r w:rsidRPr="00E97DE1">
        <w:rPr>
          <w:rFonts w:eastAsia="Gulim" w:cstheme="minorHAnsi"/>
          <w:color w:val="000000" w:themeColor="text1"/>
        </w:rPr>
        <w:t>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오프라인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상태일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고객이</w:t>
      </w:r>
      <w:r w:rsidRPr="00E97DE1">
        <w:rPr>
          <w:rFonts w:eastAsia="Gulim" w:cstheme="minorHAnsi"/>
          <w:color w:val="000000" w:themeColor="text1"/>
        </w:rPr>
        <w:t xml:space="preserve"> Primary</w:t>
      </w:r>
      <w:r w:rsidRPr="00E97DE1">
        <w:rPr>
          <w:rFonts w:eastAsia="Gulim" w:cstheme="minorHAnsi"/>
          <w:color w:val="000000" w:themeColor="text1"/>
        </w:rPr>
        <w:t>로서</w:t>
      </w:r>
      <w:r w:rsidRPr="00E97DE1">
        <w:rPr>
          <w:rFonts w:eastAsia="Gulim" w:cstheme="minorHAnsi"/>
          <w:color w:val="000000" w:themeColor="text1"/>
        </w:rPr>
        <w:t xml:space="preserve"> Compliant Secondary</w:t>
      </w:r>
      <w:r w:rsidRPr="00E97DE1">
        <w:rPr>
          <w:rFonts w:eastAsia="Gulim" w:cstheme="minorHAnsi"/>
          <w:color w:val="000000" w:themeColor="text1"/>
        </w:rPr>
        <w:t>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활성화하기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위해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시작한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조치입니다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6E04710C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복구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Secondary</w:t>
      </w:r>
      <w:r w:rsidRPr="00E97DE1">
        <w:rPr>
          <w:rFonts w:eastAsia="Gulim" w:cstheme="minorHAnsi"/>
          <w:color w:val="000000" w:themeColor="text1"/>
        </w:rPr>
        <w:t>가</w:t>
      </w:r>
      <w:r w:rsidRPr="00E97DE1">
        <w:rPr>
          <w:rFonts w:eastAsia="Gulim" w:cstheme="minorHAnsi"/>
          <w:color w:val="000000" w:themeColor="text1"/>
        </w:rPr>
        <w:t xml:space="preserve"> Primary </w:t>
      </w:r>
      <w:r w:rsidRPr="00E97DE1">
        <w:rPr>
          <w:rFonts w:eastAsia="Gulim" w:cstheme="minorHAnsi"/>
          <w:color w:val="000000" w:themeColor="text1"/>
        </w:rPr>
        <w:t>역할을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때까지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계획되지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않은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장애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조치</w:t>
      </w:r>
      <w:r w:rsidRPr="00E97DE1">
        <w:rPr>
          <w:rFonts w:eastAsia="Gulim" w:cstheme="minorHAnsi"/>
          <w:color w:val="000000" w:themeColor="text1"/>
        </w:rPr>
        <w:t>(failover)</w:t>
      </w:r>
      <w:r w:rsidRPr="00E97DE1">
        <w:rPr>
          <w:rFonts w:eastAsia="Gulim" w:cstheme="minorHAnsi"/>
          <w:color w:val="000000" w:themeColor="text1"/>
        </w:rPr>
        <w:t>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경과한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3B71DE82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복구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목표</w:t>
      </w:r>
      <w:r w:rsidRPr="00E97DE1">
        <w:rPr>
          <w:rFonts w:eastAsia="Gulim" w:cstheme="minorHAnsi"/>
          <w:b/>
          <w:bCs/>
          <w:color w:val="00188F"/>
        </w:rPr>
        <w:t>(RTO)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허용되는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최대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복구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시간이</w:t>
      </w:r>
      <w:r w:rsidRPr="00E97DE1">
        <w:rPr>
          <w:rFonts w:eastAsia="Gulim" w:cstheme="minorHAnsi"/>
          <w:color w:val="000000" w:themeColor="text1"/>
        </w:rPr>
        <w:t xml:space="preserve"> 30</w:t>
      </w:r>
      <w:r w:rsidRPr="00E97DE1">
        <w:rPr>
          <w:rFonts w:eastAsia="Gulim" w:cstheme="minorHAnsi"/>
          <w:color w:val="000000" w:themeColor="text1"/>
        </w:rPr>
        <w:t>초를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초과하지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않음을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1A71F287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부적합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비계획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장애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조치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RTO </w:t>
      </w:r>
      <w:r w:rsidRPr="00E97DE1">
        <w:rPr>
          <w:rFonts w:eastAsia="Gulim" w:cstheme="minorHAnsi"/>
          <w:color w:val="000000" w:themeColor="text1"/>
        </w:rPr>
        <w:t>범위에서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완료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실패한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비계획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장애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조치입니다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2071DB98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주어진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 xml:space="preserve">RTO </w:t>
      </w:r>
      <w:r w:rsidRPr="00E97DE1">
        <w:rPr>
          <w:rFonts w:eastAsia="Gulim" w:cstheme="minorHAnsi"/>
          <w:b/>
          <w:bCs/>
          <w:color w:val="00188F"/>
        </w:rPr>
        <w:t>달성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수식으로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계산됩니다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4B0212AF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color w:val="000000" w:themeColor="text1"/>
        </w:rPr>
      </w:pPr>
    </w:p>
    <w:p w14:paraId="2993B3D2" w14:textId="7D3DF4B3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비계획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장애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조치의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총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수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부적합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비계획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장애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조치의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총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수</m:t>
              </m:r>
            </m:num>
            <m:den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비계획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장애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조치의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총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cstheme="minorHAnsi" w:hint="eastAsia"/>
                  <w:i/>
                  <w:sz w:val="18"/>
                  <w:szCs w:val="18"/>
                </w:rPr>
                <m:t>수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2663683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고객이</w:t>
      </w:r>
      <w:r w:rsidRPr="00E97DE1">
        <w:rPr>
          <w:rFonts w:eastAsia="Gulim" w:cstheme="minorHAnsi"/>
          <w:b/>
          <w:color w:val="00188F"/>
        </w:rPr>
        <w:t xml:space="preserve"> Compliant Secondary</w:t>
      </w:r>
      <w:r w:rsidRPr="00E97DE1">
        <w:rPr>
          <w:rFonts w:eastAsia="Gulim" w:cstheme="minorHAnsi"/>
          <w:b/>
          <w:color w:val="00188F"/>
        </w:rPr>
        <w:t>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있는</w:t>
      </w:r>
      <w:r w:rsidRPr="00E97DE1">
        <w:rPr>
          <w:rFonts w:eastAsia="Gulim" w:cstheme="minorHAnsi"/>
          <w:b/>
          <w:color w:val="00188F"/>
        </w:rPr>
        <w:t xml:space="preserve"> SQL </w:t>
      </w:r>
      <w:r w:rsidRPr="00E97DE1">
        <w:rPr>
          <w:rFonts w:eastAsia="Gulim" w:cstheme="minorHAnsi"/>
          <w:b/>
          <w:color w:val="00188F"/>
        </w:rPr>
        <w:t>데이터베이스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비즈니스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크리티컬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계층과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함께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지역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복제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기능을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사용하는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경우에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있습니다</w:t>
      </w:r>
      <w:r w:rsidRPr="00E97DE1">
        <w:rPr>
          <w:rFonts w:eastAsia="Gulim" w:cstheme="minorHAnsi"/>
          <w:b/>
          <w:bCs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80"/>
        <w:gridCol w:w="1440"/>
        <w:gridCol w:w="2880"/>
        <w:gridCol w:w="3600"/>
      </w:tblGrid>
      <w:tr w:rsidR="005E6D03" w:rsidRPr="00E97DE1" w14:paraId="2C71F5C8" w14:textId="77777777" w:rsidTr="00FA06B3">
        <w:trPr>
          <w:tblHeader/>
        </w:trPr>
        <w:tc>
          <w:tcPr>
            <w:tcW w:w="2880" w:type="dxa"/>
            <w:shd w:val="clear" w:color="auto" w:fill="0072C6"/>
          </w:tcPr>
          <w:p w14:paraId="4646146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운영</w:t>
            </w:r>
          </w:p>
        </w:tc>
        <w:tc>
          <w:tcPr>
            <w:tcW w:w="1440" w:type="dxa"/>
            <w:shd w:val="clear" w:color="auto" w:fill="0072C6"/>
          </w:tcPr>
          <w:p w14:paraId="0989CB4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RTO</w:t>
            </w:r>
          </w:p>
        </w:tc>
        <w:tc>
          <w:tcPr>
            <w:tcW w:w="2880" w:type="dxa"/>
            <w:shd w:val="clear" w:color="auto" w:fill="0072C6"/>
          </w:tcPr>
          <w:p w14:paraId="0649039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 xml:space="preserve">RTO </w:t>
            </w:r>
            <w:r w:rsidRPr="00E97DE1">
              <w:rPr>
                <w:rFonts w:eastAsia="Gulim" w:cstheme="minorHAnsi"/>
                <w:color w:val="FFFFFF" w:themeColor="background1"/>
              </w:rPr>
              <w:t>달성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3600" w:type="dxa"/>
            <w:shd w:val="clear" w:color="auto" w:fill="0072C6"/>
          </w:tcPr>
          <w:p w14:paraId="3A1AAD2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3258B88" w14:textId="77777777" w:rsidTr="00FA06B3">
        <w:tc>
          <w:tcPr>
            <w:tcW w:w="2880" w:type="dxa"/>
            <w:vAlign w:val="center"/>
          </w:tcPr>
          <w:p w14:paraId="2AEEC51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단일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데이터베이스의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비계획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장애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조치</w:t>
            </w:r>
          </w:p>
        </w:tc>
        <w:tc>
          <w:tcPr>
            <w:tcW w:w="1440" w:type="dxa"/>
            <w:vAlign w:val="center"/>
          </w:tcPr>
          <w:p w14:paraId="250C99A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30</w:t>
            </w:r>
            <w:r w:rsidRPr="00E97DE1">
              <w:rPr>
                <w:rFonts w:eastAsia="Gulim" w:cstheme="minorHAnsi"/>
              </w:rPr>
              <w:t>초</w:t>
            </w:r>
          </w:p>
        </w:tc>
        <w:tc>
          <w:tcPr>
            <w:tcW w:w="2880" w:type="dxa"/>
            <w:vAlign w:val="center"/>
          </w:tcPr>
          <w:p w14:paraId="6F6EF39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100%</w:t>
            </w:r>
          </w:p>
        </w:tc>
        <w:tc>
          <w:tcPr>
            <w:tcW w:w="3600" w:type="dxa"/>
            <w:vAlign w:val="center"/>
          </w:tcPr>
          <w:p w14:paraId="0E836E2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총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해당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기간</w:t>
            </w:r>
            <w:r w:rsidRPr="00E97DE1">
              <w:rPr>
                <w:rFonts w:eastAsia="Gulim" w:cstheme="minorHAnsi"/>
              </w:rPr>
              <w:t xml:space="preserve"> Compliant Secondary </w:t>
            </w:r>
            <w:r w:rsidRPr="00E97DE1">
              <w:rPr>
                <w:rFonts w:eastAsia="Gulim" w:cstheme="minorHAnsi"/>
              </w:rPr>
              <w:t>비용의</w:t>
            </w:r>
            <w:r w:rsidRPr="00E97DE1">
              <w:rPr>
                <w:rFonts w:eastAsia="Gulim" w:cstheme="minorHAnsi"/>
              </w:rPr>
              <w:t xml:space="preserve"> 100%</w:t>
            </w:r>
          </w:p>
        </w:tc>
      </w:tr>
    </w:tbl>
    <w:bookmarkEnd w:id="355"/>
    <w:p w14:paraId="3D871DBE" w14:textId="3D995DAF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E67C1FE" w14:textId="77777777" w:rsidR="005E6D03" w:rsidRPr="00827B72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56" w:name="_Toc164961805"/>
      <w:r w:rsidRPr="00827B72">
        <w:rPr>
          <w:rFonts w:eastAsia="Gulim" w:cstheme="majorHAnsi"/>
        </w:rPr>
        <w:t xml:space="preserve">Azure SQL </w:t>
      </w:r>
      <w:r w:rsidRPr="00827B72">
        <w:rPr>
          <w:rFonts w:eastAsia="Gulim" w:cstheme="majorHAnsi"/>
        </w:rPr>
        <w:t>관리</w:t>
      </w:r>
      <w:r w:rsidRPr="00827B72">
        <w:rPr>
          <w:rFonts w:eastAsia="Gulim" w:cstheme="majorHAnsi"/>
        </w:rPr>
        <w:t xml:space="preserve"> </w:t>
      </w:r>
      <w:r w:rsidRPr="00827B72">
        <w:rPr>
          <w:rFonts w:eastAsia="Gulim" w:cstheme="majorHAnsi"/>
        </w:rPr>
        <w:t>인스턴스</w:t>
      </w:r>
      <w:bookmarkEnd w:id="356"/>
    </w:p>
    <w:p w14:paraId="5D8A0696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132B961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'</w:t>
      </w:r>
      <w:r w:rsidRPr="00E97DE1">
        <w:rPr>
          <w:rFonts w:eastAsia="Gulim" w:cstheme="minorHAnsi"/>
          <w:b/>
          <w:bCs/>
          <w:color w:val="00188F"/>
        </w:rPr>
        <w:t>인스턴스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생성되고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Microsoft Azure SQL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0A2AA66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준수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네트워크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구성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그룹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인바운드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규칙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서브넷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호스팅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의무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세트의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호스팅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필수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의미하며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트래픽의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흐름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서브넷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호스팅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위치한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게이트웨이에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트래픽이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가능합니다</w:t>
      </w:r>
      <w:r w:rsidRPr="00E97DE1">
        <w:rPr>
          <w:rFonts w:eastAsia="Gulim" w:cstheme="minorHAnsi"/>
        </w:rPr>
        <w:t>.</w:t>
      </w:r>
    </w:p>
    <w:p w14:paraId="213ED5C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29AE4CB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Azure SQL </w:t>
      </w:r>
      <w:r w:rsidRPr="00E97DE1">
        <w:rPr>
          <w:rFonts w:eastAsia="Gulim" w:cstheme="minorHAnsi"/>
          <w:b/>
          <w:bCs/>
          <w:color w:val="00188F"/>
        </w:rPr>
        <w:t>관리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인스턴스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0B48028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배포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인스턴스가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운용되는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649508F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4487125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가동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인스턴스를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0CD6895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1D6089C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B918A35" w14:textId="051082E9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96FC59B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준수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네트워크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구성이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있는</w:t>
      </w:r>
      <w:r w:rsidRPr="00E97DE1">
        <w:rPr>
          <w:rFonts w:eastAsia="Gulim" w:cstheme="minorHAnsi"/>
          <w:b/>
          <w:bCs/>
          <w:color w:val="00188F"/>
        </w:rPr>
        <w:t xml:space="preserve"> SQL </w:t>
      </w:r>
      <w:r w:rsidRPr="00E97DE1">
        <w:rPr>
          <w:rFonts w:eastAsia="Gulim" w:cstheme="minorHAnsi"/>
          <w:b/>
          <w:bCs/>
          <w:color w:val="00188F"/>
        </w:rPr>
        <w:t>관리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인스턴스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중요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비즈니스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계층과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함께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중인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지역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복제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기능을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사용하는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경우에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적용할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있습니다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7468236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FFCA78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AB4705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6251E31" w14:textId="77777777" w:rsidTr="00FA06B3">
        <w:tc>
          <w:tcPr>
            <w:tcW w:w="5400" w:type="dxa"/>
          </w:tcPr>
          <w:p w14:paraId="56FE2BD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6FE4588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3A63ECA" w14:textId="77777777" w:rsidTr="00FA06B3">
        <w:tc>
          <w:tcPr>
            <w:tcW w:w="5400" w:type="dxa"/>
          </w:tcPr>
          <w:p w14:paraId="79040E0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B9BD0C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70717449" w14:textId="77777777" w:rsidTr="00FA06B3">
        <w:tc>
          <w:tcPr>
            <w:tcW w:w="5400" w:type="dxa"/>
          </w:tcPr>
          <w:p w14:paraId="6BC3779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44CFBC2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4B871219" w14:textId="77777777" w:rsidR="005E6D03" w:rsidRPr="00E97DE1" w:rsidRDefault="005E6D03" w:rsidP="00E479E7">
      <w:pPr>
        <w:pStyle w:val="ProductList-Body"/>
        <w:keepNext/>
        <w:spacing w:before="2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준수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네트워크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구성이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있는</w:t>
      </w:r>
      <w:r w:rsidRPr="00E97DE1">
        <w:rPr>
          <w:rFonts w:eastAsia="Gulim" w:cstheme="minorHAnsi"/>
          <w:b/>
          <w:bCs/>
          <w:color w:val="00188F"/>
        </w:rPr>
        <w:t xml:space="preserve"> SQL </w:t>
      </w:r>
      <w:r w:rsidRPr="00E97DE1">
        <w:rPr>
          <w:rFonts w:eastAsia="Gulim" w:cstheme="minorHAnsi"/>
          <w:b/>
          <w:bCs/>
          <w:color w:val="00188F"/>
        </w:rPr>
        <w:t>관리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인스턴스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범용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계층과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함께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중인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지역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복제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기능을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사용하는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경우에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적용할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있습니다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50D341E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7CE336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C96ECF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92118E8" w14:textId="77777777" w:rsidTr="00FA06B3">
        <w:tc>
          <w:tcPr>
            <w:tcW w:w="5400" w:type="dxa"/>
          </w:tcPr>
          <w:p w14:paraId="069536D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2564DA8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C07565D" w14:textId="77777777" w:rsidTr="00FA06B3">
        <w:tc>
          <w:tcPr>
            <w:tcW w:w="5400" w:type="dxa"/>
          </w:tcPr>
          <w:p w14:paraId="75C5534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E1879D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793544FF" w14:textId="77777777" w:rsidTr="00FA06B3">
        <w:tc>
          <w:tcPr>
            <w:tcW w:w="5400" w:type="dxa"/>
          </w:tcPr>
          <w:p w14:paraId="40893A8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6B961F2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357" w:name="_Toc457821580"/>
    <w:bookmarkStart w:id="358" w:name="_Toc52348989"/>
    <w:bookmarkStart w:id="359" w:name="_Hlk119928622"/>
    <w:p w14:paraId="10A843E9" w14:textId="3550D714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517E8418" w14:textId="77777777" w:rsidR="005E6D03" w:rsidRPr="00827B72" w:rsidRDefault="005E6D03" w:rsidP="00827B72">
      <w:pPr>
        <w:pStyle w:val="ProductList-Offering2Heading"/>
        <w:keepNext/>
        <w:keepLines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60" w:name="_Toc164961806"/>
      <w:r w:rsidRPr="00827B72">
        <w:rPr>
          <w:rFonts w:eastAsia="Gulim" w:cstheme="majorHAnsi"/>
        </w:rPr>
        <w:t xml:space="preserve">SQL Server </w:t>
      </w:r>
      <w:r w:rsidRPr="00827B72">
        <w:rPr>
          <w:rFonts w:eastAsia="Gulim" w:cstheme="majorHAnsi"/>
        </w:rPr>
        <w:t>스트레치</w:t>
      </w:r>
      <w:r w:rsidRPr="00827B72">
        <w:rPr>
          <w:rFonts w:eastAsia="Gulim" w:cstheme="majorHAnsi"/>
        </w:rPr>
        <w:t xml:space="preserve"> </w:t>
      </w:r>
      <w:r w:rsidRPr="00827B72">
        <w:rPr>
          <w:rFonts w:eastAsia="Gulim" w:cstheme="majorHAnsi"/>
        </w:rPr>
        <w:t>데이터베이스</w:t>
      </w:r>
      <w:bookmarkEnd w:id="357"/>
      <w:bookmarkEnd w:id="358"/>
      <w:bookmarkEnd w:id="360"/>
    </w:p>
    <w:bookmarkEnd w:id="359"/>
    <w:p w14:paraId="7D9E5BFD" w14:textId="7E8D57FB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3F3BFFD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데이터베이스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SQL Server </w:t>
      </w:r>
      <w:r w:rsidRPr="00E97DE1">
        <w:rPr>
          <w:rFonts w:eastAsia="Gulim" w:cstheme="minorHAnsi"/>
        </w:rPr>
        <w:t>스트레치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인스턴스입니다</w:t>
      </w:r>
      <w:r w:rsidRPr="00E97DE1">
        <w:rPr>
          <w:rFonts w:eastAsia="Gulim" w:cstheme="minorHAnsi"/>
        </w:rPr>
        <w:t>.</w:t>
      </w:r>
    </w:p>
    <w:p w14:paraId="7BD353A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753CA7AC" w14:textId="1E09CAD6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가입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데이터베이스를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32F95D4F" w14:textId="27C125FD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237D61D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C201DAD" w14:textId="0CFAC031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71F26C7" w14:textId="6CDD19F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5583B54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11F6B3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D6135C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2CEFC1B" w14:textId="77777777" w:rsidTr="00FA06B3">
        <w:tc>
          <w:tcPr>
            <w:tcW w:w="5400" w:type="dxa"/>
          </w:tcPr>
          <w:p w14:paraId="44E8D5E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3363480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57EB90A" w14:textId="77777777" w:rsidTr="00FA06B3">
        <w:tc>
          <w:tcPr>
            <w:tcW w:w="5400" w:type="dxa"/>
          </w:tcPr>
          <w:p w14:paraId="59AA36D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206447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53473FB2" w14:textId="468F9050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B3454F0" w14:textId="77777777" w:rsidR="005E6D03" w:rsidRPr="00827B72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61" w:name="_Toc164961807"/>
      <w:r w:rsidRPr="00827B72">
        <w:rPr>
          <w:rFonts w:eastAsia="Gulim" w:cstheme="majorHAnsi"/>
        </w:rPr>
        <w:t>정적</w:t>
      </w:r>
      <w:r w:rsidRPr="00827B72">
        <w:rPr>
          <w:rFonts w:eastAsia="Gulim" w:cstheme="majorHAnsi"/>
        </w:rPr>
        <w:t xml:space="preserve"> </w:t>
      </w:r>
      <w:r w:rsidRPr="00827B72">
        <w:rPr>
          <w:rFonts w:eastAsia="Gulim" w:cstheme="majorHAnsi"/>
        </w:rPr>
        <w:t>웹</w:t>
      </w:r>
      <w:r w:rsidRPr="00827B72">
        <w:rPr>
          <w:rFonts w:eastAsia="Gulim" w:cstheme="majorHAnsi"/>
        </w:rPr>
        <w:t xml:space="preserve"> </w:t>
      </w:r>
      <w:r w:rsidRPr="00827B72">
        <w:rPr>
          <w:rFonts w:eastAsia="Gulim" w:cstheme="majorHAnsi"/>
        </w:rPr>
        <w:t>앱</w:t>
      </w:r>
      <w:bookmarkEnd w:id="361"/>
    </w:p>
    <w:p w14:paraId="51AB6223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36E0C8B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배포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앱이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생성된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때부터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삭제가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시간까지로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>.</w:t>
      </w:r>
    </w:p>
    <w:p w14:paraId="68819CF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4F70040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앱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개발한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앱입니다</w:t>
      </w:r>
      <w:r w:rsidRPr="00E97DE1">
        <w:rPr>
          <w:rFonts w:eastAsia="Gulim" w:cstheme="minorHAnsi"/>
        </w:rPr>
        <w:t>.</w:t>
      </w:r>
    </w:p>
    <w:p w14:paraId="17566465" w14:textId="1E915393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="008908E7" w:rsidRPr="008908E7">
        <w:rPr>
          <w:rFonts w:eastAsia="Gulim" w:cstheme="minorHAnsi"/>
          <w:b/>
          <w:bCs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앱과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게이트웨이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68563BD9" w14:textId="588C6698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="008908E7" w:rsidRPr="008908E7">
        <w:rPr>
          <w:rFonts w:eastAsia="Gulim" w:cstheme="minorHAnsi"/>
          <w:b/>
          <w:bCs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4F42E6C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49C05D5" w14:textId="4444FFE3" w:rsidR="005E6D03" w:rsidRPr="00E97DE1" w:rsidRDefault="0054061B" w:rsidP="00DA0196">
      <w:pPr>
        <w:pStyle w:val="ListParagraph"/>
        <w:spacing w:after="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098964C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1F84671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8CA93E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E9840B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6DC4A19" w14:textId="77777777" w:rsidTr="00FA06B3">
        <w:tc>
          <w:tcPr>
            <w:tcW w:w="5400" w:type="dxa"/>
          </w:tcPr>
          <w:p w14:paraId="2CB2FDD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69C21CE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B148088" w14:textId="77777777" w:rsidTr="00FA06B3">
        <w:tc>
          <w:tcPr>
            <w:tcW w:w="5400" w:type="dxa"/>
          </w:tcPr>
          <w:p w14:paraId="5C137C0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28A9F7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6C93B540" w14:textId="0BAC7EE1" w:rsidR="005E6D03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약관</w:t>
      </w:r>
      <w:r w:rsidR="008908E7" w:rsidRPr="008908E7">
        <w:rPr>
          <w:rFonts w:eastAsia="Gulim" w:cstheme="minorHAnsi"/>
          <w:b/>
          <w:bCs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요금에만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가능한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유형의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요금에는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13E3A8A3" w14:textId="77777777" w:rsidR="00CC166B" w:rsidRPr="00E97DE1" w:rsidRDefault="0054061B" w:rsidP="00CC166B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CC166B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CC166B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CC166B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CC166B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CC166B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99D3BE7" w14:textId="77777777" w:rsidR="005E6D03" w:rsidRPr="00827B72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62" w:name="_Toc457821581"/>
      <w:bookmarkStart w:id="363" w:name="_Toc52348990"/>
      <w:bookmarkStart w:id="364" w:name="_Toc164961808"/>
      <w:bookmarkStart w:id="365" w:name="StorageService"/>
      <w:r w:rsidRPr="00827B72">
        <w:rPr>
          <w:rFonts w:eastAsia="Gulim" w:cstheme="majorHAnsi"/>
        </w:rPr>
        <w:t>저장소</w:t>
      </w:r>
      <w:r w:rsidRPr="00827B72">
        <w:rPr>
          <w:rFonts w:eastAsia="Gulim" w:cstheme="majorHAnsi"/>
        </w:rPr>
        <w:t xml:space="preserve"> </w:t>
      </w:r>
      <w:bookmarkEnd w:id="362"/>
      <w:bookmarkEnd w:id="363"/>
      <w:r w:rsidRPr="00827B72">
        <w:rPr>
          <w:rFonts w:eastAsia="Gulim" w:cstheme="majorHAnsi"/>
        </w:rPr>
        <w:t>계정</w:t>
      </w:r>
      <w:bookmarkEnd w:id="364"/>
    </w:p>
    <w:bookmarkEnd w:id="365"/>
    <w:p w14:paraId="200FFD3D" w14:textId="6493994A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2072CB6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188F"/>
        </w:rPr>
        <w:t>평균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오류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 xml:space="preserve">. </w:t>
      </w:r>
    </w:p>
    <w:p w14:paraId="6EF2EC4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Cs/>
        </w:rPr>
        <w:t>'</w:t>
      </w:r>
      <w:r w:rsidRPr="00E97DE1">
        <w:rPr>
          <w:rFonts w:eastAsia="Gulim" w:cstheme="minorHAnsi"/>
          <w:b/>
          <w:bCs/>
          <w:color w:val="00188F"/>
        </w:rPr>
        <w:t xml:space="preserve">Blob </w:t>
      </w:r>
      <w:r w:rsidRPr="00E97DE1">
        <w:rPr>
          <w:rFonts w:eastAsia="Gulim" w:cstheme="minorHAnsi"/>
          <w:b/>
          <w:bCs/>
          <w:color w:val="00188F"/>
        </w:rPr>
        <w:t>저장소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계정</w:t>
      </w:r>
      <w:r w:rsidRPr="00E97DE1">
        <w:rPr>
          <w:rFonts w:eastAsia="Gulim" w:cstheme="minorHAnsi"/>
          <w:bCs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Blob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형태로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전문화된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계정이며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빈도를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나타내는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명시할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제공합니다</w:t>
      </w:r>
      <w:r w:rsidRPr="00E97DE1">
        <w:rPr>
          <w:rFonts w:eastAsia="Gulim" w:cstheme="minorHAnsi"/>
        </w:rPr>
        <w:t>.</w:t>
      </w:r>
    </w:p>
    <w:p w14:paraId="785EB41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Cs/>
        </w:rPr>
        <w:t>'</w:t>
      </w:r>
      <w:r w:rsidRPr="00E97DE1">
        <w:rPr>
          <w:rFonts w:eastAsia="Gulim" w:cstheme="minorHAnsi"/>
          <w:b/>
          <w:bCs/>
          <w:color w:val="00188F"/>
        </w:rPr>
        <w:t>블록</w:t>
      </w:r>
      <w:r w:rsidRPr="00E97DE1">
        <w:rPr>
          <w:rFonts w:eastAsia="Gulim" w:cstheme="minorHAnsi"/>
          <w:b/>
          <w:bCs/>
          <w:color w:val="00188F"/>
        </w:rPr>
        <w:t xml:space="preserve"> Blob </w:t>
      </w:r>
      <w:r w:rsidRPr="00E97DE1">
        <w:rPr>
          <w:rFonts w:eastAsia="Gulim" w:cstheme="minorHAnsi"/>
          <w:b/>
          <w:bCs/>
          <w:color w:val="00188F"/>
        </w:rPr>
        <w:t>저장소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계정</w:t>
      </w:r>
      <w:r w:rsidRPr="00E97DE1">
        <w:rPr>
          <w:rFonts w:eastAsia="Gulim" w:cstheme="minorHAnsi"/>
          <w:bCs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SSD(Solid-State Drive)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블록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Append Blob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전문화된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계정입니다</w:t>
      </w:r>
      <w:r w:rsidRPr="00E97DE1">
        <w:rPr>
          <w:rFonts w:eastAsia="Gulim" w:cstheme="minorHAnsi"/>
        </w:rPr>
        <w:t>.</w:t>
      </w:r>
    </w:p>
    <w:p w14:paraId="6430740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Cs/>
        </w:rPr>
        <w:t>'</w:t>
      </w:r>
      <w:r w:rsidRPr="00E97DE1">
        <w:rPr>
          <w:rFonts w:eastAsia="Gulim" w:cstheme="minorHAnsi"/>
          <w:b/>
          <w:bCs/>
          <w:color w:val="00188F"/>
        </w:rPr>
        <w:t>쿨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액세스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계층</w:t>
      </w:r>
      <w:r w:rsidRPr="00E97DE1">
        <w:rPr>
          <w:rFonts w:eastAsia="Gulim" w:cstheme="minorHAnsi"/>
          <w:bCs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나타내는</w:t>
      </w:r>
      <w:r w:rsidRPr="00E97DE1">
        <w:rPr>
          <w:rFonts w:eastAsia="Gulim" w:cstheme="minorHAnsi"/>
        </w:rPr>
        <w:t xml:space="preserve"> Blob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속성이며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핫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계층의</w:t>
      </w:r>
      <w:r w:rsidRPr="00E97DE1">
        <w:rPr>
          <w:rFonts w:eastAsia="Gulim" w:cstheme="minorHAnsi"/>
        </w:rPr>
        <w:t xml:space="preserve"> Blob</w:t>
      </w:r>
      <w:r w:rsidRPr="00E97DE1">
        <w:rPr>
          <w:rFonts w:eastAsia="Gulim" w:cstheme="minorHAnsi"/>
        </w:rPr>
        <w:t>보다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낮습니다</w:t>
      </w:r>
      <w:r w:rsidRPr="00E97DE1">
        <w:rPr>
          <w:rFonts w:eastAsia="Gulim" w:cstheme="minorHAnsi"/>
        </w:rPr>
        <w:t>.</w:t>
      </w:r>
    </w:p>
    <w:p w14:paraId="31E12DD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핫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액세스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계층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액세스한다는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나타내는</w:t>
      </w:r>
      <w:r w:rsidRPr="00E97DE1">
        <w:rPr>
          <w:rFonts w:eastAsia="Gulim" w:cstheme="minorHAnsi"/>
        </w:rPr>
        <w:t xml:space="preserve"> Blob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속성입니다</w:t>
      </w:r>
      <w:r w:rsidRPr="00E97DE1">
        <w:rPr>
          <w:rFonts w:eastAsia="Gulim" w:cstheme="minorHAnsi"/>
        </w:rPr>
        <w:t>.</w:t>
      </w:r>
    </w:p>
    <w:p w14:paraId="26A8EC3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예외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예외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인증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명시된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컨테이너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파일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공유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테이블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생성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삭제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지우기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</w:t>
      </w:r>
      <w:r w:rsidRPr="00E97DE1">
        <w:rPr>
          <w:rFonts w:eastAsia="Gulim" w:cstheme="minorHAnsi"/>
        </w:rPr>
        <w:t xml:space="preserve"> blob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파일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복사가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포함됩니다</w:t>
      </w:r>
      <w:r w:rsidRPr="00E97DE1">
        <w:rPr>
          <w:rFonts w:eastAsia="Gulim" w:cstheme="minorHAnsi"/>
        </w:rPr>
        <w:t>.</w:t>
      </w:r>
    </w:p>
    <w:p w14:paraId="397A188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오류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현재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설정됨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트랜잭션이</w:t>
      </w:r>
      <w:r w:rsidRPr="00E97DE1">
        <w:rPr>
          <w:rFonts w:eastAsia="Gulim" w:cstheme="minorHAnsi"/>
        </w:rPr>
        <w:t xml:space="preserve"> 0</w:t>
      </w:r>
      <w:r w:rsidRPr="00E97DE1">
        <w:rPr>
          <w:rFonts w:eastAsia="Gulim" w:cstheme="minorHAnsi"/>
        </w:rPr>
        <w:t>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0%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1C0AB44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아래의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명시된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바와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같이</w:t>
      </w:r>
      <w:r w:rsidRPr="00E97DE1">
        <w:rPr>
          <w:rFonts w:eastAsia="Gulim" w:cstheme="minorHAnsi"/>
        </w:rPr>
        <w:t>, 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저장소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유형과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완료되지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집합입니다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15D84A7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61B2D019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트랜잭션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유형</w:t>
            </w:r>
          </w:p>
        </w:tc>
        <w:tc>
          <w:tcPr>
            <w:tcW w:w="5400" w:type="dxa"/>
            <w:shd w:val="clear" w:color="auto" w:fill="0072C6"/>
          </w:tcPr>
          <w:p w14:paraId="23E633CA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최대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처리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</w:p>
        </w:tc>
      </w:tr>
      <w:tr w:rsidR="005E6D03" w:rsidRPr="00E97DE1" w14:paraId="5DD10CEC" w14:textId="77777777" w:rsidTr="00FA06B3">
        <w:tc>
          <w:tcPr>
            <w:tcW w:w="5400" w:type="dxa"/>
          </w:tcPr>
          <w:p w14:paraId="0BB6E452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 xml:space="preserve">PutBlob </w:t>
            </w:r>
            <w:r w:rsidRPr="00E97DE1">
              <w:rPr>
                <w:rFonts w:eastAsia="Gulim" w:cstheme="minorHAnsi"/>
              </w:rPr>
              <w:t>및</w:t>
            </w:r>
            <w:r w:rsidRPr="00E97DE1">
              <w:rPr>
                <w:rFonts w:eastAsia="Gulim" w:cstheme="minorHAnsi"/>
              </w:rPr>
              <w:t xml:space="preserve"> GetBlob(</w:t>
            </w:r>
            <w:r w:rsidRPr="00E97DE1">
              <w:rPr>
                <w:rFonts w:eastAsia="Gulim" w:cstheme="minorHAnsi"/>
              </w:rPr>
              <w:t>블록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및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페이지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포함</w:t>
            </w:r>
            <w:r w:rsidRPr="00E97DE1">
              <w:rPr>
                <w:rFonts w:eastAsia="Gulim" w:cstheme="minorHAnsi"/>
              </w:rPr>
              <w:t>)</w:t>
            </w:r>
          </w:p>
          <w:p w14:paraId="0261D59D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유효한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페이지</w:t>
            </w:r>
            <w:r w:rsidRPr="00E97DE1">
              <w:rPr>
                <w:rFonts w:eastAsia="Gulim" w:cstheme="minorHAnsi"/>
              </w:rPr>
              <w:t xml:space="preserve"> Blob </w:t>
            </w:r>
            <w:r w:rsidRPr="00E97DE1">
              <w:rPr>
                <w:rFonts w:eastAsia="Gulim" w:cstheme="minorHAnsi"/>
              </w:rPr>
              <w:t>범위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가져오기</w:t>
            </w:r>
          </w:p>
        </w:tc>
        <w:tc>
          <w:tcPr>
            <w:tcW w:w="5400" w:type="dxa"/>
          </w:tcPr>
          <w:p w14:paraId="7E4CA7DF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</w:t>
            </w:r>
            <w:r w:rsidRPr="00E97DE1">
              <w:rPr>
                <w:rFonts w:eastAsia="Gulim" w:cstheme="minorHAnsi"/>
              </w:rPr>
              <w:t>초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곱하기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요청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처리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과정에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양도된</w:t>
            </w:r>
            <w:r w:rsidRPr="00E97DE1">
              <w:rPr>
                <w:rFonts w:eastAsia="Gulim" w:cstheme="minorHAnsi"/>
              </w:rPr>
              <w:t xml:space="preserve"> MB </w:t>
            </w:r>
            <w:r w:rsidRPr="00E97DE1">
              <w:rPr>
                <w:rFonts w:eastAsia="Gulim" w:cstheme="minorHAnsi"/>
              </w:rPr>
              <w:t>수</w:t>
            </w:r>
          </w:p>
        </w:tc>
      </w:tr>
      <w:tr w:rsidR="005E6D03" w:rsidRPr="00E97DE1" w14:paraId="0D6CC5F8" w14:textId="77777777" w:rsidTr="00FA06B3">
        <w:tc>
          <w:tcPr>
            <w:tcW w:w="5400" w:type="dxa"/>
          </w:tcPr>
          <w:p w14:paraId="37E9B4B1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  <w:szCs w:val="16"/>
              </w:rPr>
              <w:t xml:space="preserve">PutFile </w:t>
            </w:r>
            <w:r w:rsidRPr="00E97DE1">
              <w:rPr>
                <w:rFonts w:eastAsia="Gulim" w:cstheme="minorHAnsi"/>
                <w:szCs w:val="16"/>
              </w:rPr>
              <w:t>및</w:t>
            </w:r>
            <w:r w:rsidRPr="00E97DE1">
              <w:rPr>
                <w:rFonts w:eastAsia="Gulim" w:cstheme="minorHAnsi"/>
                <w:szCs w:val="16"/>
              </w:rPr>
              <w:t xml:space="preserve"> GetFile </w:t>
            </w:r>
          </w:p>
        </w:tc>
        <w:tc>
          <w:tcPr>
            <w:tcW w:w="5400" w:type="dxa"/>
          </w:tcPr>
          <w:p w14:paraId="1BC5C6EA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  <w:szCs w:val="16"/>
              </w:rPr>
              <w:t>2</w:t>
            </w:r>
            <w:r w:rsidRPr="00E97DE1">
              <w:rPr>
                <w:rFonts w:eastAsia="Gulim" w:cstheme="minorHAnsi"/>
                <w:szCs w:val="16"/>
              </w:rPr>
              <w:t>초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곱하기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요청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처리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과정에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양도된</w:t>
            </w:r>
            <w:r w:rsidRPr="00E97DE1">
              <w:rPr>
                <w:rFonts w:eastAsia="Gulim" w:cstheme="minorHAnsi"/>
                <w:szCs w:val="16"/>
              </w:rPr>
              <w:t xml:space="preserve"> MB </w:t>
            </w:r>
            <w:r w:rsidRPr="00E97DE1">
              <w:rPr>
                <w:rFonts w:eastAsia="Gulim" w:cstheme="minorHAnsi"/>
                <w:szCs w:val="16"/>
              </w:rPr>
              <w:t>수</w:t>
            </w:r>
          </w:p>
        </w:tc>
      </w:tr>
      <w:tr w:rsidR="005E6D03" w:rsidRPr="00E97DE1" w14:paraId="4A730CBE" w14:textId="77777777" w:rsidTr="00FA06B3">
        <w:tc>
          <w:tcPr>
            <w:tcW w:w="5400" w:type="dxa"/>
          </w:tcPr>
          <w:p w14:paraId="20F36F19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 xml:space="preserve">Blob </w:t>
            </w:r>
            <w:r w:rsidRPr="00E97DE1">
              <w:rPr>
                <w:rFonts w:eastAsia="Gulim" w:cstheme="minorHAnsi"/>
              </w:rPr>
              <w:t>복사</w:t>
            </w:r>
          </w:p>
        </w:tc>
        <w:tc>
          <w:tcPr>
            <w:tcW w:w="5400" w:type="dxa"/>
          </w:tcPr>
          <w:p w14:paraId="35F9C7CE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90</w:t>
            </w:r>
            <w:r w:rsidRPr="00E97DE1">
              <w:rPr>
                <w:rFonts w:eastAsia="Gulim" w:cstheme="minorHAnsi"/>
              </w:rPr>
              <w:t>초</w:t>
            </w:r>
            <w:r w:rsidRPr="00E97DE1">
              <w:rPr>
                <w:rFonts w:eastAsia="Gulim" w:cstheme="minorHAnsi"/>
              </w:rPr>
              <w:t>(</w:t>
            </w:r>
            <w:r w:rsidRPr="00E97DE1">
              <w:rPr>
                <w:rFonts w:eastAsia="Gulim" w:cstheme="minorHAnsi"/>
              </w:rPr>
              <w:t>소스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및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대상</w:t>
            </w:r>
            <w:r w:rsidRPr="00E97DE1">
              <w:rPr>
                <w:rFonts w:eastAsia="Gulim" w:cstheme="minorHAnsi"/>
              </w:rPr>
              <w:t xml:space="preserve"> Blob</w:t>
            </w:r>
            <w:r w:rsidRPr="00E97DE1">
              <w:rPr>
                <w:rFonts w:eastAsia="Gulim" w:cstheme="minorHAnsi"/>
              </w:rPr>
              <w:t>이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동일한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저장소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계정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내에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있는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경우</w:t>
            </w:r>
            <w:r w:rsidRPr="00E97DE1">
              <w:rPr>
                <w:rFonts w:eastAsia="Gulim" w:cstheme="minorHAnsi"/>
              </w:rPr>
              <w:t>)</w:t>
            </w:r>
          </w:p>
        </w:tc>
      </w:tr>
      <w:tr w:rsidR="005E6D03" w:rsidRPr="00E97DE1" w14:paraId="57F45E83" w14:textId="77777777" w:rsidTr="00FA06B3">
        <w:tc>
          <w:tcPr>
            <w:tcW w:w="5400" w:type="dxa"/>
          </w:tcPr>
          <w:p w14:paraId="3ABCA5DF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  <w:szCs w:val="16"/>
              </w:rPr>
              <w:t>파일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복사</w:t>
            </w:r>
          </w:p>
        </w:tc>
        <w:tc>
          <w:tcPr>
            <w:tcW w:w="5400" w:type="dxa"/>
          </w:tcPr>
          <w:p w14:paraId="72343579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  <w:szCs w:val="16"/>
              </w:rPr>
              <w:t>90</w:t>
            </w:r>
            <w:r w:rsidRPr="00E97DE1">
              <w:rPr>
                <w:rFonts w:eastAsia="Gulim" w:cstheme="minorHAnsi"/>
                <w:szCs w:val="16"/>
              </w:rPr>
              <w:t>초</w:t>
            </w:r>
            <w:r w:rsidRPr="00E97DE1">
              <w:rPr>
                <w:rFonts w:eastAsia="Gulim" w:cstheme="minorHAnsi"/>
                <w:szCs w:val="16"/>
              </w:rPr>
              <w:t>(</w:t>
            </w:r>
            <w:r w:rsidRPr="00E97DE1">
              <w:rPr>
                <w:rFonts w:eastAsia="Gulim" w:cstheme="minorHAnsi"/>
                <w:szCs w:val="16"/>
              </w:rPr>
              <w:t>소스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및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대상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파일이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동일한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저장소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계정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내에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있는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경우</w:t>
            </w:r>
            <w:r w:rsidRPr="00E97DE1">
              <w:rPr>
                <w:rFonts w:eastAsia="Gulim" w:cstheme="minorHAnsi"/>
                <w:szCs w:val="16"/>
              </w:rPr>
              <w:t>)</w:t>
            </w:r>
          </w:p>
        </w:tc>
      </w:tr>
      <w:tr w:rsidR="005E6D03" w:rsidRPr="00E97DE1" w14:paraId="7CB6E97E" w14:textId="77777777" w:rsidTr="00FA06B3">
        <w:tc>
          <w:tcPr>
            <w:tcW w:w="5400" w:type="dxa"/>
          </w:tcPr>
          <w:p w14:paraId="54DAB5A9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 xml:space="preserve">PutBlockList </w:t>
            </w:r>
          </w:p>
          <w:p w14:paraId="6577E7B6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GetBlockList</w:t>
            </w:r>
          </w:p>
        </w:tc>
        <w:tc>
          <w:tcPr>
            <w:tcW w:w="5400" w:type="dxa"/>
          </w:tcPr>
          <w:p w14:paraId="440130B8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60</w:t>
            </w:r>
            <w:r w:rsidRPr="00E97DE1">
              <w:rPr>
                <w:rFonts w:eastAsia="Gulim" w:cstheme="minorHAnsi"/>
              </w:rPr>
              <w:t>초</w:t>
            </w:r>
          </w:p>
        </w:tc>
      </w:tr>
      <w:tr w:rsidR="005E6D03" w:rsidRPr="00E97DE1" w14:paraId="6A43C84B" w14:textId="77777777" w:rsidTr="00FA06B3">
        <w:tc>
          <w:tcPr>
            <w:tcW w:w="5400" w:type="dxa"/>
          </w:tcPr>
          <w:p w14:paraId="10288122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  <w:szCs w:val="16"/>
              </w:rPr>
            </w:pPr>
            <w:r w:rsidRPr="00E97DE1">
              <w:rPr>
                <w:rFonts w:eastAsia="Gulim" w:cstheme="minorHAnsi"/>
                <w:szCs w:val="16"/>
              </w:rPr>
              <w:t>테이블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쿼리</w:t>
            </w:r>
          </w:p>
          <w:p w14:paraId="7CEEC0A7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  <w:szCs w:val="16"/>
              </w:rPr>
            </w:pPr>
            <w:r w:rsidRPr="00E97DE1">
              <w:rPr>
                <w:rFonts w:eastAsia="Gulim" w:cstheme="minorHAnsi"/>
                <w:szCs w:val="16"/>
              </w:rPr>
              <w:t>목록</w:t>
            </w:r>
            <w:r w:rsidRPr="00E97DE1">
              <w:rPr>
                <w:rFonts w:eastAsia="Gulim" w:cstheme="minorHAnsi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Cs w:val="16"/>
              </w:rPr>
              <w:t>작업</w:t>
            </w:r>
          </w:p>
          <w:p w14:paraId="6E61B58F" w14:textId="77777777" w:rsidR="005E6D03" w:rsidRPr="00E97DE1" w:rsidRDefault="005E6D03" w:rsidP="00FA06B3">
            <w:pPr>
              <w:pStyle w:val="ProductList-Body"/>
              <w:rPr>
                <w:rFonts w:eastAsia="Gulim" w:cstheme="minorHAnsi"/>
                <w:sz w:val="16"/>
                <w:szCs w:val="16"/>
              </w:rPr>
            </w:pPr>
            <w:r w:rsidRPr="00E97DE1">
              <w:rPr>
                <w:rFonts w:eastAsia="Gulim" w:cstheme="minorHAnsi"/>
                <w:sz w:val="16"/>
                <w:szCs w:val="16"/>
              </w:rPr>
              <w:t>작업</w:t>
            </w:r>
            <w:r w:rsidRPr="00E97DE1">
              <w:rPr>
                <w:rFonts w:eastAsia="Gulim" w:cstheme="minorHAnsi"/>
                <w:sz w:val="16"/>
                <w:szCs w:val="16"/>
              </w:rPr>
              <w:t xml:space="preserve"> </w:t>
            </w:r>
            <w:r w:rsidRPr="00E97DE1">
              <w:rPr>
                <w:rFonts w:eastAsia="Gulim" w:cstheme="minorHAnsi"/>
                <w:sz w:val="16"/>
                <w:szCs w:val="16"/>
              </w:rPr>
              <w:t>찾기</w:t>
            </w:r>
          </w:p>
        </w:tc>
        <w:tc>
          <w:tcPr>
            <w:tcW w:w="5400" w:type="dxa"/>
          </w:tcPr>
          <w:p w14:paraId="357F288F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</w:t>
            </w:r>
            <w:r w:rsidRPr="00E97DE1">
              <w:rPr>
                <w:rFonts w:eastAsia="Gulim" w:cstheme="minorHAnsi"/>
              </w:rPr>
              <w:t>초</w:t>
            </w:r>
            <w:r w:rsidRPr="00E97DE1">
              <w:rPr>
                <w:rFonts w:eastAsia="Gulim" w:cstheme="minorHAnsi"/>
              </w:rPr>
              <w:t>(</w:t>
            </w:r>
            <w:r w:rsidRPr="00E97DE1">
              <w:rPr>
                <w:rFonts w:eastAsia="Gulim" w:cstheme="minorHAnsi"/>
              </w:rPr>
              <w:t>처리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완료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또는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지속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반환</w:t>
            </w:r>
            <w:r w:rsidRPr="00E97DE1">
              <w:rPr>
                <w:rFonts w:eastAsia="Gulim" w:cstheme="minorHAnsi"/>
              </w:rPr>
              <w:t>)</w:t>
            </w:r>
          </w:p>
        </w:tc>
      </w:tr>
      <w:tr w:rsidR="005E6D03" w:rsidRPr="00E97DE1" w14:paraId="5584C645" w14:textId="77777777" w:rsidTr="00FA06B3">
        <w:tc>
          <w:tcPr>
            <w:tcW w:w="5400" w:type="dxa"/>
          </w:tcPr>
          <w:p w14:paraId="4567D6FD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배치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테이블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작업</w:t>
            </w:r>
          </w:p>
        </w:tc>
        <w:tc>
          <w:tcPr>
            <w:tcW w:w="5400" w:type="dxa"/>
          </w:tcPr>
          <w:p w14:paraId="3BAF7769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30</w:t>
            </w:r>
            <w:r w:rsidRPr="00E97DE1">
              <w:rPr>
                <w:rFonts w:eastAsia="Gulim" w:cstheme="minorHAnsi"/>
              </w:rPr>
              <w:t>초</w:t>
            </w:r>
          </w:p>
        </w:tc>
      </w:tr>
      <w:tr w:rsidR="005E6D03" w:rsidRPr="00E97DE1" w14:paraId="6B8002AA" w14:textId="77777777" w:rsidTr="00FA06B3">
        <w:tc>
          <w:tcPr>
            <w:tcW w:w="5400" w:type="dxa"/>
          </w:tcPr>
          <w:p w14:paraId="61B717B6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모든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단일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업체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테이블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작업</w:t>
            </w:r>
            <w:r w:rsidRPr="00E97DE1">
              <w:rPr>
                <w:rFonts w:eastAsia="Gulim" w:cstheme="minorHAnsi"/>
              </w:rPr>
              <w:t xml:space="preserve"> </w:t>
            </w:r>
          </w:p>
          <w:p w14:paraId="4815885E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모든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기타</w:t>
            </w:r>
            <w:r w:rsidRPr="00E97DE1">
              <w:rPr>
                <w:rFonts w:eastAsia="Gulim" w:cstheme="minorHAnsi"/>
              </w:rPr>
              <w:t xml:space="preserve"> Blob, </w:t>
            </w:r>
            <w:r w:rsidRPr="00E97DE1">
              <w:rPr>
                <w:rFonts w:eastAsia="Gulim" w:cstheme="minorHAnsi"/>
              </w:rPr>
              <w:t>파일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및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메시지</w:t>
            </w:r>
            <w:r w:rsidRPr="00E97DE1">
              <w:rPr>
                <w:rFonts w:eastAsia="Gulim" w:cstheme="minorHAnsi"/>
              </w:rPr>
              <w:t xml:space="preserve"> </w:t>
            </w:r>
            <w:r w:rsidRPr="00E97DE1">
              <w:rPr>
                <w:rFonts w:eastAsia="Gulim" w:cstheme="minorHAnsi"/>
              </w:rPr>
              <w:t>작업</w:t>
            </w:r>
          </w:p>
        </w:tc>
        <w:tc>
          <w:tcPr>
            <w:tcW w:w="5400" w:type="dxa"/>
          </w:tcPr>
          <w:p w14:paraId="7D1D6386" w14:textId="77777777" w:rsidR="005E6D03" w:rsidRPr="00E97DE1" w:rsidRDefault="005E6D03" w:rsidP="00FA06B3">
            <w:pPr>
              <w:pStyle w:val="ProductList-OfferingBody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</w:t>
            </w:r>
            <w:r w:rsidRPr="00E97DE1">
              <w:rPr>
                <w:rFonts w:eastAsia="Gulim" w:cstheme="minorHAnsi"/>
              </w:rPr>
              <w:t>초</w:t>
            </w:r>
          </w:p>
        </w:tc>
      </w:tr>
    </w:tbl>
    <w:p w14:paraId="28F31EA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숫자들은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실제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평균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낮다고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예상됩니다</w:t>
      </w:r>
      <w:r w:rsidRPr="00E97DE1">
        <w:rPr>
          <w:rFonts w:eastAsia="Gulim" w:cstheme="minorHAnsi"/>
        </w:rPr>
        <w:t>.</w:t>
      </w:r>
    </w:p>
    <w:p w14:paraId="11ECDAD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6945DF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사항이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44E4DFB6" w14:textId="77777777" w:rsidR="005E6D03" w:rsidRPr="00E97DE1" w:rsidRDefault="005E6D03" w:rsidP="005E6D03">
      <w:pPr>
        <w:pStyle w:val="ProductList-Body"/>
        <w:numPr>
          <w:ilvl w:val="0"/>
          <w:numId w:val="4"/>
        </w:numPr>
        <w:rPr>
          <w:rFonts w:eastAsia="Gulim" w:cstheme="minorHAnsi"/>
        </w:rPr>
      </w:pPr>
      <w:r w:rsidRPr="00E97DE1">
        <w:rPr>
          <w:rFonts w:eastAsia="Gulim" w:cstheme="minorHAnsi"/>
        </w:rPr>
        <w:t>적절한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원칙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준수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제한된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. </w:t>
      </w:r>
    </w:p>
    <w:p w14:paraId="1B6717F2" w14:textId="77777777" w:rsidR="005E6D03" w:rsidRPr="00E97DE1" w:rsidRDefault="005E6D03" w:rsidP="005E6D03">
      <w:pPr>
        <w:pStyle w:val="ProductList-Body"/>
        <w:numPr>
          <w:ilvl w:val="0"/>
          <w:numId w:val="4"/>
        </w:numPr>
        <w:rPr>
          <w:rFonts w:eastAsia="Gulim" w:cstheme="minorHAnsi"/>
        </w:rPr>
      </w:pPr>
      <w:r w:rsidRPr="00E97DE1">
        <w:rPr>
          <w:rFonts w:eastAsia="Gulim" w:cstheme="minorHAnsi"/>
        </w:rPr>
        <w:t>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명시된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시간보다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낮게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제한이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. </w:t>
      </w:r>
    </w:p>
    <w:p w14:paraId="5D0E55AF" w14:textId="77777777" w:rsidR="005E6D03" w:rsidRPr="00E97DE1" w:rsidRDefault="005E6D03" w:rsidP="005E6D03">
      <w:pPr>
        <w:pStyle w:val="ProductList-Body"/>
        <w:numPr>
          <w:ilvl w:val="0"/>
          <w:numId w:val="4"/>
        </w:numPr>
        <w:rPr>
          <w:rFonts w:eastAsia="Gulim" w:cstheme="minorHAnsi"/>
        </w:rPr>
      </w:pP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관련된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실행하려고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시도한</w:t>
      </w:r>
      <w:r w:rsidRPr="00E97DE1">
        <w:rPr>
          <w:rFonts w:eastAsia="Gulim" w:cstheme="minorHAnsi"/>
        </w:rPr>
        <w:t xml:space="preserve"> RA-GRS </w:t>
      </w:r>
      <w:r w:rsidRPr="00E97DE1">
        <w:rPr>
          <w:rFonts w:eastAsia="Gulim" w:cstheme="minorHAnsi"/>
        </w:rPr>
        <w:t>계정에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읽기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. </w:t>
      </w:r>
    </w:p>
    <w:p w14:paraId="09FA1250" w14:textId="77777777" w:rsidR="005E6D03" w:rsidRPr="00E97DE1" w:rsidRDefault="005E6D03" w:rsidP="005E6D03">
      <w:pPr>
        <w:pStyle w:val="ProductList-Body"/>
        <w:numPr>
          <w:ilvl w:val="0"/>
          <w:numId w:val="4"/>
        </w:numPr>
        <w:rPr>
          <w:rFonts w:eastAsia="Gulim" w:cstheme="minorHAnsi"/>
        </w:rPr>
      </w:pPr>
      <w:r w:rsidRPr="00E97DE1">
        <w:rPr>
          <w:rFonts w:eastAsia="Gulim" w:cstheme="minorHAnsi"/>
        </w:rPr>
        <w:t>지역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RA-GRS </w:t>
      </w:r>
      <w:r w:rsidRPr="00E97DE1">
        <w:rPr>
          <w:rFonts w:eastAsia="Gulim" w:cstheme="minorHAnsi"/>
        </w:rPr>
        <w:t>계정에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읽기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>.</w:t>
      </w:r>
    </w:p>
    <w:p w14:paraId="599D4494" w14:textId="77777777" w:rsidR="005E6D03" w:rsidRPr="00E97DE1" w:rsidRDefault="005E6D03" w:rsidP="005E6D03">
      <w:pPr>
        <w:pStyle w:val="ProductList-Body"/>
        <w:spacing w:before="40" w:after="40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GRS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RA-GRS </w:t>
      </w:r>
      <w:r w:rsidRPr="00E97DE1">
        <w:rPr>
          <w:rFonts w:eastAsia="Gulim" w:cstheme="minorHAnsi"/>
        </w:rPr>
        <w:t>계정에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188F"/>
        </w:rPr>
        <w:t>지역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복제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간격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계정의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걸리는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시간입니다</w:t>
      </w:r>
      <w:r w:rsidRPr="00E97DE1">
        <w:rPr>
          <w:rFonts w:eastAsia="Gulim" w:cstheme="minorHAnsi"/>
        </w:rPr>
        <w:t xml:space="preserve">. GRS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RA-GRS </w:t>
      </w:r>
      <w:r w:rsidRPr="00E97DE1">
        <w:rPr>
          <w:rFonts w:eastAsia="Gulim" w:cstheme="minorHAnsi"/>
        </w:rPr>
        <w:t>계정이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비동기적으로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복제되므로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즉시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없습니다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문의할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있지만</w:t>
      </w:r>
      <w:r w:rsidRPr="00E97DE1">
        <w:rPr>
          <w:rFonts w:eastAsia="Gulim" w:cstheme="minorHAnsi"/>
        </w:rPr>
        <w:t>, Microsoft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본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어떠한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보장도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015CC07B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지리적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저장소</w:t>
      </w:r>
      <w:r w:rsidRPr="00E97DE1">
        <w:rPr>
          <w:rFonts w:eastAsia="Gulim" w:cstheme="minorHAnsi"/>
          <w:b/>
          <w:color w:val="00188F"/>
        </w:rPr>
        <w:t xml:space="preserve">(GRS) </w:t>
      </w:r>
      <w:r w:rsidRPr="00E97DE1">
        <w:rPr>
          <w:rFonts w:eastAsia="Gulim" w:cstheme="minorHAnsi"/>
          <w:b/>
          <w:color w:val="00188F"/>
        </w:rPr>
        <w:t>계정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동기적으로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복제하고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비동기적으로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GRS </w:t>
      </w:r>
      <w:r w:rsidRPr="00E97DE1">
        <w:rPr>
          <w:rFonts w:eastAsia="Gulim" w:cstheme="minorHAnsi"/>
        </w:rPr>
        <w:t>계정과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관련된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직접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가져오거나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직접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없습니다</w:t>
      </w:r>
      <w:r w:rsidRPr="00E97DE1">
        <w:rPr>
          <w:rFonts w:eastAsia="Gulim" w:cstheme="minorHAnsi"/>
        </w:rPr>
        <w:t>.</w:t>
      </w:r>
    </w:p>
    <w:p w14:paraId="5E50D293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로컬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저장소</w:t>
      </w:r>
      <w:r w:rsidRPr="00E97DE1">
        <w:rPr>
          <w:rFonts w:eastAsia="Gulim" w:cstheme="minorHAnsi"/>
          <w:b/>
          <w:color w:val="00188F"/>
        </w:rPr>
        <w:t xml:space="preserve">(LRS) </w:t>
      </w:r>
      <w:r w:rsidRPr="00E97DE1">
        <w:rPr>
          <w:rFonts w:eastAsia="Gulim" w:cstheme="minorHAnsi"/>
          <w:b/>
          <w:color w:val="00188F"/>
        </w:rPr>
        <w:t>계정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동기적으로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계정입니다</w:t>
      </w:r>
      <w:r w:rsidRPr="00E97DE1">
        <w:rPr>
          <w:rFonts w:eastAsia="Gulim" w:cstheme="minorHAnsi"/>
        </w:rPr>
        <w:t>.</w:t>
      </w:r>
    </w:p>
    <w:p w14:paraId="5DAB2B77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생성할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선택한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바와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같이</w:t>
      </w:r>
      <w:r w:rsidRPr="00E97DE1">
        <w:rPr>
          <w:rFonts w:eastAsia="Gulim" w:cstheme="minorHAnsi"/>
        </w:rPr>
        <w:t>, '</w:t>
      </w:r>
      <w:r w:rsidRPr="00E97DE1">
        <w:rPr>
          <w:rFonts w:eastAsia="Gulim" w:cstheme="minorHAnsi"/>
          <w:b/>
          <w:color w:val="00188F"/>
        </w:rPr>
        <w:t>기본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지역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위치하는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지리적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대해서만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쓰기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p w14:paraId="0AAF6646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읽기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액세스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지리적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저장소</w:t>
      </w:r>
      <w:r w:rsidRPr="00E97DE1">
        <w:rPr>
          <w:rFonts w:eastAsia="Gulim" w:cstheme="minorHAnsi"/>
          <w:b/>
          <w:color w:val="00188F"/>
        </w:rPr>
        <w:t xml:space="preserve">(RA-GRS) </w:t>
      </w:r>
      <w:r w:rsidRPr="00E97DE1">
        <w:rPr>
          <w:rFonts w:eastAsia="Gulim" w:cstheme="minorHAnsi"/>
          <w:b/>
          <w:color w:val="00188F"/>
        </w:rPr>
        <w:t>계정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동기적으로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복제하고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비동기적으로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RA-GRS </w:t>
      </w:r>
      <w:r w:rsidRPr="00E97DE1">
        <w:rPr>
          <w:rFonts w:eastAsia="Gulim" w:cstheme="minorHAnsi"/>
        </w:rPr>
        <w:t>계정과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관련된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직접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읽을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있지만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직접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없습니다</w:t>
      </w:r>
      <w:r w:rsidRPr="00E97DE1">
        <w:rPr>
          <w:rFonts w:eastAsia="Gulim" w:cstheme="minorHAnsi"/>
        </w:rPr>
        <w:t>.</w:t>
      </w:r>
    </w:p>
    <w:p w14:paraId="05F35071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Microsoft Azure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기반으로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할당한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바와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같이</w:t>
      </w:r>
      <w:r w:rsidRPr="00E97DE1">
        <w:rPr>
          <w:rFonts w:eastAsia="Gulim" w:cstheme="minorHAnsi"/>
        </w:rPr>
        <w:t>, '</w:t>
      </w:r>
      <w:r w:rsidRPr="00E97DE1">
        <w:rPr>
          <w:rFonts w:eastAsia="Gulim" w:cstheme="minorHAnsi"/>
          <w:b/>
          <w:color w:val="00188F"/>
        </w:rPr>
        <w:t>2</w:t>
      </w:r>
      <w:r w:rsidRPr="00E97DE1">
        <w:rPr>
          <w:rFonts w:eastAsia="Gulim" w:cstheme="minorHAnsi"/>
          <w:b/>
          <w:color w:val="00188F"/>
        </w:rPr>
        <w:t>차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지역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GRS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RA-GRS </w:t>
      </w:r>
      <w:r w:rsidRPr="00E97DE1">
        <w:rPr>
          <w:rFonts w:eastAsia="Gulim" w:cstheme="minorHAnsi"/>
        </w:rPr>
        <w:t>계정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지리적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관련된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없습니다</w:t>
      </w:r>
      <w:r w:rsidRPr="00E97DE1">
        <w:rPr>
          <w:rFonts w:eastAsia="Gulim" w:cstheme="minorHAnsi"/>
        </w:rPr>
        <w:t>.</w:t>
      </w:r>
    </w:p>
    <w:p w14:paraId="6261BDB0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저장소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예외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걸쳐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집합입니다</w:t>
      </w:r>
      <w:r w:rsidRPr="00E97DE1">
        <w:rPr>
          <w:rFonts w:eastAsia="Gulim" w:cstheme="minorHAnsi"/>
        </w:rPr>
        <w:t>.</w:t>
      </w:r>
    </w:p>
    <w:p w14:paraId="5AB7037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영역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중복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저장소</w:t>
      </w:r>
      <w:r w:rsidRPr="00E97DE1">
        <w:rPr>
          <w:rFonts w:eastAsia="Gulim" w:cstheme="minorHAnsi"/>
          <w:b/>
          <w:color w:val="00188F"/>
        </w:rPr>
        <w:t xml:space="preserve">(ZRS) </w:t>
      </w:r>
      <w:r w:rsidRPr="00E97DE1">
        <w:rPr>
          <w:rFonts w:eastAsia="Gulim" w:cstheme="minorHAnsi"/>
          <w:b/>
          <w:color w:val="00188F"/>
        </w:rPr>
        <w:t>계정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여러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시설에서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복제할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이러한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시설은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동일한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걸쳐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p w14:paraId="3A0C059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A3EDE72" w14:textId="18724EF3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8E8B9E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330510B" w14:textId="01B37D05" w:rsidR="005E6D03" w:rsidRPr="00E97DE1" w:rsidRDefault="009B3DF8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>100%-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평균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오류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color w:val="000000" w:themeColor="text1"/>
              <w:sz w:val="18"/>
              <w:szCs w:val="18"/>
            </w:rPr>
            <m:t>비율</m:t>
          </m:r>
        </m:oMath>
      </m:oMathPara>
    </w:p>
    <w:p w14:paraId="1FA1FE72" w14:textId="6234B650" w:rsidR="005E6D03" w:rsidRPr="00E97DE1" w:rsidRDefault="005E6D03" w:rsidP="005E6D03">
      <w:pPr>
        <w:pStyle w:val="ProductList-ClauseHeading"/>
        <w:rPr>
          <w:rFonts w:eastAsia="Gulim" w:cstheme="minorHAnsi"/>
        </w:rPr>
      </w:pP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</w:t>
      </w:r>
      <w:r w:rsidRPr="00E97DE1">
        <w:rPr>
          <w:rFonts w:eastAsia="Gulim" w:cstheme="minorHAnsi"/>
        </w:rPr>
        <w:t xml:space="preserve"> - LRS, ZRS, GRS and RA-GRS (write requests) </w:t>
      </w:r>
      <w:r w:rsidRPr="00E97DE1">
        <w:rPr>
          <w:rFonts w:eastAsia="Gulim" w:cstheme="minorHAnsi"/>
        </w:rPr>
        <w:t>계정의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핫</w:t>
      </w:r>
      <w:r w:rsidRPr="00E97DE1">
        <w:rPr>
          <w:rFonts w:eastAsia="Gulim" w:cstheme="minorHAnsi"/>
        </w:rPr>
        <w:t xml:space="preserve"> Blob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LRS </w:t>
      </w:r>
      <w:r w:rsidRPr="00E97DE1">
        <w:rPr>
          <w:rFonts w:eastAsia="Gulim" w:cstheme="minorHAnsi"/>
        </w:rPr>
        <w:t>블록</w:t>
      </w:r>
      <w:r w:rsidRPr="00E97DE1">
        <w:rPr>
          <w:rFonts w:eastAsia="Gulim" w:cstheme="minorHAnsi"/>
        </w:rPr>
        <w:t xml:space="preserve"> Blob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</w:t>
      </w:r>
      <w:r w:rsidRPr="00E97DE1">
        <w:rPr>
          <w:rFonts w:eastAsia="Gulim" w:cstheme="minorHAnsi"/>
        </w:rPr>
        <w:t>)</w:t>
      </w:r>
      <w:r w:rsidR="008908E7" w:rsidRPr="008908E7">
        <w:rPr>
          <w:rFonts w:eastAsia="Gulim" w:cstheme="minorHAnsi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55A7F37" w14:textId="77777777" w:rsidTr="00FA06B3">
        <w:trPr>
          <w:tblHeader/>
        </w:trPr>
        <w:tc>
          <w:tcPr>
            <w:tcW w:w="5400" w:type="dxa"/>
            <w:tcBorders>
              <w:bottom w:val="single" w:sz="4" w:space="0" w:color="auto"/>
            </w:tcBorders>
            <w:shd w:val="clear" w:color="auto" w:fill="0072C6"/>
          </w:tcPr>
          <w:p w14:paraId="24AB212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0072C6"/>
          </w:tcPr>
          <w:p w14:paraId="542472F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317F340" w14:textId="77777777" w:rsidTr="00FA06B3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178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78D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401686E" w14:textId="77777777" w:rsidTr="00FA06B3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E23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936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551027C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E7FA402" w14:textId="77777777" w:rsidR="006D1BB6" w:rsidRPr="00D9514D" w:rsidRDefault="006D1BB6" w:rsidP="006D1BB6">
      <w:pPr>
        <w:pStyle w:val="ProductList-ClauseHeading"/>
        <w:rPr>
          <w:rFonts w:eastAsia="Gulim" w:cstheme="minorHAnsi"/>
        </w:rPr>
      </w:pPr>
      <w:bookmarkStart w:id="366" w:name="StorSimple"/>
      <w:bookmarkStart w:id="367" w:name="_Toc52349011"/>
      <w:r w:rsidRPr="00D9514D">
        <w:rPr>
          <w:rFonts w:eastAsia="Gulim" w:cstheme="minorHAnsi"/>
        </w:rPr>
        <w:t>서비스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크레딧</w:t>
      </w:r>
      <w:r w:rsidRPr="00D9514D">
        <w:rPr>
          <w:rFonts w:eastAsia="Gulim" w:cstheme="minorHAnsi"/>
        </w:rPr>
        <w:t xml:space="preserve"> – RA-GRS(</w:t>
      </w:r>
      <w:r w:rsidRPr="00D9514D">
        <w:rPr>
          <w:rFonts w:eastAsia="Gulim" w:cstheme="minorHAnsi"/>
        </w:rPr>
        <w:t>쓰기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요청</w:t>
      </w:r>
      <w:r w:rsidRPr="00D9514D">
        <w:rPr>
          <w:rFonts w:eastAsia="Gulim" w:cstheme="minorHAnsi"/>
        </w:rPr>
        <w:t xml:space="preserve">) </w:t>
      </w:r>
      <w:r w:rsidRPr="00D9514D">
        <w:rPr>
          <w:rFonts w:eastAsia="Gulim" w:cstheme="minorHAnsi"/>
        </w:rPr>
        <w:t>계정의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핫</w:t>
      </w:r>
      <w:r w:rsidRPr="00D9514D">
        <w:rPr>
          <w:rFonts w:eastAsia="Gulim" w:cstheme="minorHAnsi"/>
        </w:rPr>
        <w:t xml:space="preserve"> Blob</w:t>
      </w:r>
      <w:r w:rsidRPr="008124B4">
        <w:rPr>
          <w:rFonts w:eastAsia="Gulim" w:cstheme="minorHAnsi"/>
          <w:bCs/>
          <w:color w:val="auto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6D1BB6" w:rsidRPr="00D9514D" w14:paraId="09C8B2FD" w14:textId="77777777" w:rsidTr="00A773C1">
        <w:trPr>
          <w:tblHeader/>
        </w:trPr>
        <w:tc>
          <w:tcPr>
            <w:tcW w:w="5400" w:type="dxa"/>
            <w:shd w:val="clear" w:color="auto" w:fill="0072C6"/>
          </w:tcPr>
          <w:p w14:paraId="71C39CF7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D9514D">
              <w:rPr>
                <w:rFonts w:eastAsia="Gulim" w:cstheme="minorHAnsi"/>
                <w:color w:val="FFFFFF" w:themeColor="background1"/>
              </w:rPr>
              <w:t>작동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시간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869B16E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D9514D">
              <w:rPr>
                <w:rFonts w:eastAsia="Gulim" w:cstheme="minorHAnsi"/>
                <w:color w:val="FFFFFF" w:themeColor="background1"/>
              </w:rPr>
              <w:t>서비스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6D1BB6" w:rsidRPr="00D9514D" w14:paraId="47E9A771" w14:textId="77777777" w:rsidTr="00A773C1">
        <w:tc>
          <w:tcPr>
            <w:tcW w:w="5400" w:type="dxa"/>
          </w:tcPr>
          <w:p w14:paraId="73874848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27ECF116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10%</w:t>
            </w:r>
          </w:p>
        </w:tc>
      </w:tr>
      <w:tr w:rsidR="006D1BB6" w:rsidRPr="00D9514D" w14:paraId="3DB382F1" w14:textId="77777777" w:rsidTr="00A773C1">
        <w:tc>
          <w:tcPr>
            <w:tcW w:w="5400" w:type="dxa"/>
          </w:tcPr>
          <w:p w14:paraId="69C97AB5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17557BB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25%</w:t>
            </w:r>
          </w:p>
        </w:tc>
      </w:tr>
    </w:tbl>
    <w:p w14:paraId="2AB32182" w14:textId="77777777" w:rsidR="006D1BB6" w:rsidRPr="00D9514D" w:rsidRDefault="006D1BB6" w:rsidP="006D1BB6">
      <w:pPr>
        <w:pStyle w:val="ProductList-Body"/>
        <w:rPr>
          <w:rFonts w:eastAsia="Gulim" w:cstheme="minorHAnsi"/>
          <w:sz w:val="12"/>
          <w:szCs w:val="12"/>
        </w:rPr>
      </w:pPr>
    </w:p>
    <w:p w14:paraId="3519366B" w14:textId="77777777" w:rsidR="006D1BB6" w:rsidRPr="00D9514D" w:rsidRDefault="006D1BB6" w:rsidP="006D1BB6">
      <w:pPr>
        <w:pStyle w:val="ProductList-ClauseHeading"/>
        <w:rPr>
          <w:rFonts w:eastAsia="Gulim" w:cstheme="minorHAnsi"/>
        </w:rPr>
      </w:pPr>
      <w:r w:rsidRPr="00D9514D">
        <w:rPr>
          <w:rFonts w:eastAsia="Gulim" w:cstheme="minorHAnsi"/>
        </w:rPr>
        <w:t>서비스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크레딧</w:t>
      </w:r>
      <w:r w:rsidRPr="00D9514D">
        <w:rPr>
          <w:rFonts w:eastAsia="Gulim" w:cstheme="minorHAnsi"/>
        </w:rPr>
        <w:t xml:space="preserve"> - LRS, ZRS, GRS </w:t>
      </w:r>
      <w:r w:rsidRPr="00D9514D">
        <w:rPr>
          <w:rFonts w:eastAsia="Gulim" w:cstheme="minorHAnsi"/>
        </w:rPr>
        <w:t>및</w:t>
      </w:r>
      <w:r w:rsidRPr="00D9514D">
        <w:rPr>
          <w:rFonts w:eastAsia="Gulim" w:cstheme="minorHAnsi"/>
        </w:rPr>
        <w:t xml:space="preserve"> RA-GRS(</w:t>
      </w:r>
      <w:r w:rsidRPr="00D9514D">
        <w:rPr>
          <w:rFonts w:eastAsia="Gulim" w:cstheme="minorHAnsi"/>
        </w:rPr>
        <w:t>쓰기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요청</w:t>
      </w:r>
      <w:r w:rsidRPr="00D9514D">
        <w:rPr>
          <w:rFonts w:eastAsia="Gulim" w:cstheme="minorHAnsi"/>
        </w:rPr>
        <w:t xml:space="preserve">) Blob </w:t>
      </w:r>
      <w:r w:rsidRPr="00D9514D">
        <w:rPr>
          <w:rFonts w:eastAsia="Gulim" w:cstheme="minorHAnsi"/>
        </w:rPr>
        <w:t>저장소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계정</w:t>
      </w:r>
      <w:r w:rsidRPr="00D9514D">
        <w:rPr>
          <w:rFonts w:eastAsia="Gulim" w:cstheme="minorHAnsi"/>
        </w:rPr>
        <w:t>(</w:t>
      </w:r>
      <w:r w:rsidRPr="00D9514D">
        <w:rPr>
          <w:rFonts w:eastAsia="Gulim" w:cstheme="minorHAnsi"/>
        </w:rPr>
        <w:t>쿨</w:t>
      </w:r>
      <w:r w:rsidRPr="00D9514D">
        <w:rPr>
          <w:rFonts w:eastAsia="Gulim" w:cstheme="minorHAnsi"/>
        </w:rPr>
        <w:t xml:space="preserve">, </w:t>
      </w:r>
      <w:r w:rsidRPr="00D9514D">
        <w:rPr>
          <w:rFonts w:eastAsia="Gulim" w:cstheme="minorHAnsi"/>
        </w:rPr>
        <w:t>콜드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및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아카이브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액세스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계층</w:t>
      </w:r>
      <w:r w:rsidRPr="00D9514D">
        <w:rPr>
          <w:rFonts w:eastAsia="Gulim" w:cstheme="minorHAnsi"/>
        </w:rPr>
        <w:t>)</w:t>
      </w:r>
      <w:r w:rsidRPr="008124B4">
        <w:rPr>
          <w:rFonts w:eastAsia="Gulim" w:cstheme="minorHAnsi"/>
          <w:bCs/>
          <w:color w:val="auto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6D1BB6" w:rsidRPr="00D9514D" w14:paraId="56CC831C" w14:textId="77777777" w:rsidTr="00A773C1">
        <w:trPr>
          <w:tblHeader/>
        </w:trPr>
        <w:tc>
          <w:tcPr>
            <w:tcW w:w="5400" w:type="dxa"/>
            <w:tcBorders>
              <w:bottom w:val="single" w:sz="4" w:space="0" w:color="auto"/>
            </w:tcBorders>
            <w:shd w:val="clear" w:color="auto" w:fill="0072C6"/>
          </w:tcPr>
          <w:p w14:paraId="23497792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D9514D">
              <w:rPr>
                <w:rFonts w:eastAsia="Gulim" w:cstheme="minorHAnsi"/>
                <w:color w:val="FFFFFF" w:themeColor="background1"/>
              </w:rPr>
              <w:t>작동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시간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0072C6"/>
          </w:tcPr>
          <w:p w14:paraId="547CE791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D9514D">
              <w:rPr>
                <w:rFonts w:eastAsia="Gulim" w:cstheme="minorHAnsi"/>
                <w:color w:val="FFFFFF" w:themeColor="background1"/>
              </w:rPr>
              <w:t>서비스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6D1BB6" w:rsidRPr="00D9514D" w14:paraId="33E5E2FD" w14:textId="77777777" w:rsidTr="00A773C1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B66A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FA44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10%</w:t>
            </w:r>
          </w:p>
        </w:tc>
      </w:tr>
      <w:tr w:rsidR="006D1BB6" w:rsidRPr="00D9514D" w14:paraId="542B13C1" w14:textId="77777777" w:rsidTr="00A773C1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C70D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&lt; 98%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E79C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25%</w:t>
            </w:r>
          </w:p>
        </w:tc>
      </w:tr>
    </w:tbl>
    <w:p w14:paraId="13A1A2EA" w14:textId="77777777" w:rsidR="006D1BB6" w:rsidRPr="00D9514D" w:rsidRDefault="006D1BB6" w:rsidP="006D1BB6">
      <w:pPr>
        <w:pStyle w:val="ProductList-Body"/>
        <w:rPr>
          <w:rFonts w:eastAsia="Gulim" w:cstheme="minorHAnsi"/>
          <w:sz w:val="12"/>
          <w:szCs w:val="12"/>
        </w:rPr>
      </w:pPr>
    </w:p>
    <w:p w14:paraId="3AF3AFA5" w14:textId="77777777" w:rsidR="006D1BB6" w:rsidRPr="00D9514D" w:rsidRDefault="006D1BB6" w:rsidP="006D1BB6">
      <w:pPr>
        <w:pStyle w:val="ProductList-ClauseHeading"/>
        <w:rPr>
          <w:rFonts w:eastAsia="Gulim" w:cstheme="minorHAnsi"/>
        </w:rPr>
      </w:pPr>
      <w:r w:rsidRPr="00D9514D">
        <w:rPr>
          <w:rFonts w:eastAsia="Gulim" w:cstheme="minorHAnsi"/>
        </w:rPr>
        <w:t>서비스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크레딧</w:t>
      </w:r>
      <w:r w:rsidRPr="00D9514D">
        <w:rPr>
          <w:rFonts w:eastAsia="Gulim" w:cstheme="minorHAnsi"/>
        </w:rPr>
        <w:t xml:space="preserve"> - RA-GRS(</w:t>
      </w:r>
      <w:r w:rsidRPr="00D9514D">
        <w:rPr>
          <w:rFonts w:eastAsia="Gulim" w:cstheme="minorHAnsi"/>
        </w:rPr>
        <w:t>쓰기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요청</w:t>
      </w:r>
      <w:r w:rsidRPr="00D9514D">
        <w:rPr>
          <w:rFonts w:eastAsia="Gulim" w:cstheme="minorHAnsi"/>
        </w:rPr>
        <w:t xml:space="preserve">) Blob </w:t>
      </w:r>
      <w:r w:rsidRPr="00D9514D">
        <w:rPr>
          <w:rFonts w:eastAsia="Gulim" w:cstheme="minorHAnsi"/>
        </w:rPr>
        <w:t>저장소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계정</w:t>
      </w:r>
      <w:r w:rsidRPr="00D9514D">
        <w:rPr>
          <w:rFonts w:eastAsia="Gulim" w:cstheme="minorHAnsi"/>
        </w:rPr>
        <w:t>(</w:t>
      </w:r>
      <w:r w:rsidRPr="00D9514D">
        <w:rPr>
          <w:rFonts w:eastAsia="Gulim" w:cstheme="minorHAnsi"/>
        </w:rPr>
        <w:t>쿨</w:t>
      </w:r>
      <w:r w:rsidRPr="00D9514D">
        <w:rPr>
          <w:rFonts w:eastAsia="Gulim" w:cstheme="minorHAnsi"/>
        </w:rPr>
        <w:t xml:space="preserve">, </w:t>
      </w:r>
      <w:r w:rsidRPr="00D9514D">
        <w:rPr>
          <w:rFonts w:eastAsia="Gulim" w:cstheme="minorHAnsi"/>
        </w:rPr>
        <w:t>콜드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및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아카이브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액세스</w:t>
      </w:r>
      <w:r w:rsidRPr="00D9514D">
        <w:rPr>
          <w:rFonts w:eastAsia="Gulim" w:cstheme="minorHAnsi"/>
        </w:rPr>
        <w:t xml:space="preserve"> </w:t>
      </w:r>
      <w:r w:rsidRPr="00D9514D">
        <w:rPr>
          <w:rFonts w:eastAsia="Gulim" w:cstheme="minorHAnsi"/>
        </w:rPr>
        <w:t>계층</w:t>
      </w:r>
      <w:r w:rsidRPr="00D9514D">
        <w:rPr>
          <w:rFonts w:eastAsia="Gulim" w:cstheme="minorHAnsi"/>
        </w:rPr>
        <w:t>)</w:t>
      </w:r>
      <w:r w:rsidRPr="00925DB6">
        <w:rPr>
          <w:rFonts w:eastAsia="Gulim" w:cstheme="minorHAnsi"/>
          <w:bCs/>
          <w:color w:val="auto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6D1BB6" w:rsidRPr="00D9514D" w14:paraId="3437F275" w14:textId="77777777" w:rsidTr="00A773C1">
        <w:trPr>
          <w:tblHeader/>
        </w:trPr>
        <w:tc>
          <w:tcPr>
            <w:tcW w:w="5400" w:type="dxa"/>
            <w:shd w:val="clear" w:color="auto" w:fill="0072C6"/>
          </w:tcPr>
          <w:p w14:paraId="31A60F1B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D9514D">
              <w:rPr>
                <w:rFonts w:eastAsia="Gulim" w:cstheme="minorHAnsi"/>
                <w:color w:val="FFFFFF" w:themeColor="background1"/>
              </w:rPr>
              <w:t>작동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시간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A9E4132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D9514D">
              <w:rPr>
                <w:rFonts w:eastAsia="Gulim" w:cstheme="minorHAnsi"/>
                <w:color w:val="FFFFFF" w:themeColor="background1"/>
              </w:rPr>
              <w:t>서비스</w:t>
            </w:r>
            <w:r w:rsidRPr="00D9514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D9514D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6D1BB6" w:rsidRPr="00D9514D" w14:paraId="1E5E25BA" w14:textId="77777777" w:rsidTr="00A773C1">
        <w:tc>
          <w:tcPr>
            <w:tcW w:w="5400" w:type="dxa"/>
          </w:tcPr>
          <w:p w14:paraId="615D3D6E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10A9760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10%</w:t>
            </w:r>
          </w:p>
        </w:tc>
      </w:tr>
      <w:tr w:rsidR="006D1BB6" w:rsidRPr="00D9514D" w14:paraId="791E4017" w14:textId="77777777" w:rsidTr="00A773C1">
        <w:tc>
          <w:tcPr>
            <w:tcW w:w="5400" w:type="dxa"/>
          </w:tcPr>
          <w:p w14:paraId="1CDA20F9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&lt; 98%</w:t>
            </w:r>
          </w:p>
        </w:tc>
        <w:tc>
          <w:tcPr>
            <w:tcW w:w="5400" w:type="dxa"/>
          </w:tcPr>
          <w:p w14:paraId="772FA01C" w14:textId="77777777" w:rsidR="006D1BB6" w:rsidRPr="00D9514D" w:rsidRDefault="006D1BB6" w:rsidP="00A773C1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D9514D">
              <w:rPr>
                <w:rFonts w:eastAsia="Gulim" w:cstheme="minorHAnsi"/>
              </w:rPr>
              <w:t>25%</w:t>
            </w:r>
          </w:p>
        </w:tc>
      </w:tr>
    </w:tbl>
    <w:p w14:paraId="188D9E2E" w14:textId="77777777" w:rsidR="006D1BB6" w:rsidRPr="00D9514D" w:rsidRDefault="006D1BB6" w:rsidP="006D1BB6">
      <w:pPr>
        <w:pStyle w:val="ProductList-Body"/>
        <w:tabs>
          <w:tab w:val="clear" w:pos="360"/>
          <w:tab w:val="clear" w:pos="720"/>
          <w:tab w:val="clear" w:pos="1080"/>
        </w:tabs>
        <w:spacing w:before="120" w:after="120"/>
        <w:rPr>
          <w:rFonts w:eastAsia="Gulim" w:cstheme="minorHAnsi"/>
          <w:color w:val="000000" w:themeColor="text1"/>
        </w:rPr>
      </w:pPr>
      <w:r w:rsidRPr="00D9514D">
        <w:rPr>
          <w:rFonts w:eastAsia="Gulim" w:cstheme="minorHAnsi"/>
          <w:b/>
          <w:bCs/>
          <w:color w:val="00188F"/>
        </w:rPr>
        <w:t>서비스</w:t>
      </w:r>
      <w:r w:rsidRPr="00D9514D">
        <w:rPr>
          <w:rFonts w:eastAsia="Gulim" w:cstheme="minorHAnsi"/>
          <w:b/>
          <w:bCs/>
          <w:color w:val="00188F"/>
        </w:rPr>
        <w:t xml:space="preserve"> </w:t>
      </w:r>
      <w:r w:rsidRPr="00D9514D">
        <w:rPr>
          <w:rFonts w:eastAsia="Gulim" w:cstheme="minorHAnsi"/>
          <w:b/>
          <w:bCs/>
          <w:color w:val="00188F"/>
        </w:rPr>
        <w:t>예외</w:t>
      </w:r>
      <w:r w:rsidRPr="00D9514D">
        <w:rPr>
          <w:rFonts w:eastAsia="Gulim" w:cstheme="minorHAnsi"/>
          <w:b/>
          <w:bCs/>
          <w:color w:val="000000" w:themeColor="text1"/>
        </w:rPr>
        <w:t>:</w:t>
      </w:r>
      <w:r w:rsidRPr="00D9514D">
        <w:rPr>
          <w:rFonts w:eastAsia="Gulim" w:cstheme="minorHAnsi"/>
          <w:color w:val="000000" w:themeColor="text1"/>
        </w:rPr>
        <w:t xml:space="preserve"> </w:t>
      </w:r>
      <w:r w:rsidRPr="00D9514D">
        <w:rPr>
          <w:rFonts w:eastAsia="Gulim" w:cstheme="minorHAnsi"/>
          <w:color w:val="000000" w:themeColor="text1"/>
        </w:rPr>
        <w:t>쿨</w:t>
      </w:r>
      <w:r w:rsidRPr="00D9514D">
        <w:rPr>
          <w:rFonts w:eastAsia="Gulim" w:cstheme="minorHAnsi"/>
          <w:color w:val="000000" w:themeColor="text1"/>
        </w:rPr>
        <w:t xml:space="preserve">, </w:t>
      </w:r>
      <w:r w:rsidRPr="00D9514D">
        <w:rPr>
          <w:rFonts w:eastAsia="Gulim" w:cstheme="minorHAnsi"/>
          <w:color w:val="000000" w:themeColor="text1"/>
        </w:rPr>
        <w:t>콜드</w:t>
      </w:r>
      <w:r w:rsidRPr="00D9514D">
        <w:rPr>
          <w:rFonts w:eastAsia="Gulim" w:cstheme="minorHAnsi"/>
          <w:color w:val="000000" w:themeColor="text1"/>
        </w:rPr>
        <w:t xml:space="preserve"> </w:t>
      </w:r>
      <w:r w:rsidRPr="00D9514D">
        <w:rPr>
          <w:rFonts w:eastAsia="Gulim" w:cstheme="minorHAnsi"/>
          <w:color w:val="000000" w:themeColor="text1"/>
        </w:rPr>
        <w:t>및</w:t>
      </w:r>
      <w:r w:rsidRPr="00D9514D">
        <w:rPr>
          <w:rFonts w:eastAsia="Gulim" w:cstheme="minorHAnsi"/>
          <w:color w:val="000000" w:themeColor="text1"/>
        </w:rPr>
        <w:t xml:space="preserve"> </w:t>
      </w:r>
      <w:r w:rsidRPr="00D9514D">
        <w:rPr>
          <w:rFonts w:eastAsia="Gulim" w:cstheme="minorHAnsi"/>
          <w:color w:val="000000" w:themeColor="text1"/>
        </w:rPr>
        <w:t>보관</w:t>
      </w:r>
      <w:r w:rsidRPr="00D9514D">
        <w:rPr>
          <w:rFonts w:eastAsia="Gulim" w:cstheme="minorHAnsi"/>
          <w:color w:val="000000" w:themeColor="text1"/>
        </w:rPr>
        <w:t xml:space="preserve"> SLA</w:t>
      </w:r>
      <w:r w:rsidRPr="00D9514D">
        <w:rPr>
          <w:rFonts w:eastAsia="Gulim" w:cstheme="minorHAnsi"/>
          <w:color w:val="000000" w:themeColor="text1"/>
        </w:rPr>
        <w:t>는</w:t>
      </w:r>
      <w:r w:rsidRPr="00D9514D">
        <w:rPr>
          <w:rFonts w:eastAsia="Gulim" w:cstheme="minorHAnsi"/>
          <w:color w:val="000000" w:themeColor="text1"/>
        </w:rPr>
        <w:t xml:space="preserve"> </w:t>
      </w:r>
      <w:r w:rsidRPr="00D9514D">
        <w:rPr>
          <w:rFonts w:eastAsia="Gulim" w:cstheme="minorHAnsi"/>
          <w:color w:val="000000" w:themeColor="text1"/>
        </w:rPr>
        <w:t>쿨</w:t>
      </w:r>
      <w:r w:rsidRPr="00D9514D">
        <w:rPr>
          <w:rFonts w:eastAsia="Gulim" w:cstheme="minorHAnsi"/>
          <w:color w:val="000000" w:themeColor="text1"/>
        </w:rPr>
        <w:t xml:space="preserve">, </w:t>
      </w:r>
      <w:r w:rsidRPr="00D9514D">
        <w:rPr>
          <w:rFonts w:eastAsia="Gulim" w:cstheme="minorHAnsi"/>
          <w:color w:val="000000" w:themeColor="text1"/>
        </w:rPr>
        <w:t>콜드</w:t>
      </w:r>
      <w:r w:rsidRPr="00D9514D">
        <w:rPr>
          <w:rFonts w:eastAsia="Gulim" w:cstheme="minorHAnsi"/>
          <w:color w:val="000000" w:themeColor="text1"/>
        </w:rPr>
        <w:t xml:space="preserve"> </w:t>
      </w:r>
      <w:r w:rsidRPr="00D9514D">
        <w:rPr>
          <w:rFonts w:eastAsia="Gulim" w:cstheme="minorHAnsi"/>
          <w:color w:val="000000" w:themeColor="text1"/>
        </w:rPr>
        <w:t>및</w:t>
      </w:r>
      <w:r w:rsidRPr="00D9514D">
        <w:rPr>
          <w:rFonts w:eastAsia="Gulim" w:cstheme="minorHAnsi"/>
          <w:color w:val="000000" w:themeColor="text1"/>
        </w:rPr>
        <w:t xml:space="preserve"> </w:t>
      </w:r>
      <w:r w:rsidRPr="00D9514D">
        <w:rPr>
          <w:rFonts w:eastAsia="Gulim" w:cstheme="minorHAnsi"/>
          <w:color w:val="000000" w:themeColor="text1"/>
        </w:rPr>
        <w:t>보관</w:t>
      </w:r>
      <w:r w:rsidRPr="00D9514D">
        <w:rPr>
          <w:rFonts w:eastAsia="Gulim" w:cstheme="minorHAnsi"/>
          <w:color w:val="000000" w:themeColor="text1"/>
        </w:rPr>
        <w:t xml:space="preserve"> </w:t>
      </w:r>
      <w:r w:rsidRPr="00D9514D">
        <w:rPr>
          <w:rFonts w:eastAsia="Gulim" w:cstheme="minorHAnsi"/>
          <w:color w:val="000000" w:themeColor="text1"/>
        </w:rPr>
        <w:t>계층을</w:t>
      </w:r>
      <w:r w:rsidRPr="00D9514D">
        <w:rPr>
          <w:rFonts w:eastAsia="Gulim" w:cstheme="minorHAnsi"/>
          <w:color w:val="000000" w:themeColor="text1"/>
        </w:rPr>
        <w:t xml:space="preserve"> </w:t>
      </w:r>
      <w:r w:rsidRPr="00D9514D">
        <w:rPr>
          <w:rFonts w:eastAsia="Gulim" w:cstheme="minorHAnsi"/>
          <w:color w:val="000000" w:themeColor="text1"/>
        </w:rPr>
        <w:t>지원하는</w:t>
      </w:r>
      <w:r w:rsidRPr="00D9514D">
        <w:rPr>
          <w:rFonts w:eastAsia="Gulim" w:cstheme="minorHAnsi"/>
          <w:color w:val="000000" w:themeColor="text1"/>
        </w:rPr>
        <w:t xml:space="preserve"> </w:t>
      </w:r>
      <w:r w:rsidRPr="00D9514D">
        <w:rPr>
          <w:rFonts w:eastAsia="Gulim" w:cstheme="minorHAnsi"/>
          <w:color w:val="000000" w:themeColor="text1"/>
        </w:rPr>
        <w:t>저장소</w:t>
      </w:r>
      <w:r w:rsidRPr="00D9514D">
        <w:rPr>
          <w:rFonts w:eastAsia="Gulim" w:cstheme="minorHAnsi"/>
          <w:color w:val="000000" w:themeColor="text1"/>
        </w:rPr>
        <w:t xml:space="preserve"> </w:t>
      </w:r>
      <w:r w:rsidRPr="00D9514D">
        <w:rPr>
          <w:rFonts w:eastAsia="Gulim" w:cstheme="minorHAnsi"/>
          <w:color w:val="000000" w:themeColor="text1"/>
        </w:rPr>
        <w:t>계정</w:t>
      </w:r>
      <w:r w:rsidRPr="00D9514D">
        <w:rPr>
          <w:rFonts w:eastAsia="Gulim" w:cstheme="minorHAnsi"/>
          <w:color w:val="000000" w:themeColor="text1"/>
        </w:rPr>
        <w:t xml:space="preserve"> </w:t>
      </w:r>
      <w:r w:rsidRPr="00D9514D">
        <w:rPr>
          <w:rFonts w:eastAsia="Gulim" w:cstheme="minorHAnsi"/>
          <w:color w:val="000000" w:themeColor="text1"/>
        </w:rPr>
        <w:t>유형에만</w:t>
      </w:r>
      <w:r w:rsidRPr="00D9514D">
        <w:rPr>
          <w:rFonts w:eastAsia="Gulim" w:cstheme="minorHAnsi"/>
          <w:color w:val="000000" w:themeColor="text1"/>
        </w:rPr>
        <w:t xml:space="preserve"> </w:t>
      </w:r>
      <w:r w:rsidRPr="00D9514D">
        <w:rPr>
          <w:rFonts w:eastAsia="Gulim" w:cstheme="minorHAnsi"/>
          <w:color w:val="000000" w:themeColor="text1"/>
        </w:rPr>
        <w:t>적용됩니다</w:t>
      </w:r>
      <w:r w:rsidRPr="00D9514D">
        <w:rPr>
          <w:rFonts w:eastAsia="Gulim" w:cstheme="minorHAnsi"/>
          <w:color w:val="000000" w:themeColor="text1"/>
        </w:rPr>
        <w:t>.</w:t>
      </w:r>
    </w:p>
    <w:p w14:paraId="3F45551E" w14:textId="3E9BC0C5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641C051" w14:textId="77777777" w:rsidR="005E6D03" w:rsidRPr="00827B72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68" w:name="_Toc164961809"/>
      <w:r w:rsidRPr="00827B72">
        <w:rPr>
          <w:rFonts w:eastAsia="Gulim" w:cstheme="majorHAnsi"/>
        </w:rPr>
        <w:t>StorSimple</w:t>
      </w:r>
      <w:bookmarkEnd w:id="366"/>
      <w:bookmarkEnd w:id="367"/>
      <w:bookmarkEnd w:id="368"/>
    </w:p>
    <w:p w14:paraId="437BAF41" w14:textId="47FD5739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7AFF238E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백업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등록된</w:t>
      </w:r>
      <w:r w:rsidRPr="00E97DE1">
        <w:rPr>
          <w:rFonts w:eastAsia="Gulim" w:cstheme="minorHAnsi"/>
        </w:rPr>
        <w:t xml:space="preserve"> StorSimple </w:t>
      </w:r>
      <w:r w:rsidRPr="00E97DE1">
        <w:rPr>
          <w:rFonts w:eastAsia="Gulim" w:cstheme="minorHAnsi"/>
        </w:rPr>
        <w:t>장치에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연계된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절차입니다</w:t>
      </w:r>
      <w:r w:rsidRPr="00E97DE1">
        <w:rPr>
          <w:rFonts w:eastAsia="Gulim" w:cstheme="minorHAnsi"/>
        </w:rPr>
        <w:t>.</w:t>
      </w:r>
    </w:p>
    <w:p w14:paraId="290401B6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클라우드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계층화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등록된</w:t>
      </w:r>
      <w:r w:rsidRPr="00E97DE1">
        <w:rPr>
          <w:rFonts w:eastAsia="Gulim" w:cstheme="minorHAnsi"/>
        </w:rPr>
        <w:t xml:space="preserve"> StorSimple </w:t>
      </w:r>
      <w:r w:rsidRPr="00E97DE1">
        <w:rPr>
          <w:rFonts w:eastAsia="Gulim" w:cstheme="minorHAnsi"/>
        </w:rPr>
        <w:t>장치에서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연계된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이전하는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절차입니다</w:t>
      </w:r>
      <w:r w:rsidRPr="00E97DE1">
        <w:rPr>
          <w:rFonts w:eastAsia="Gulim" w:cstheme="minorHAnsi"/>
        </w:rPr>
        <w:t>.</w:t>
      </w:r>
    </w:p>
    <w:p w14:paraId="19C2782A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StorSimple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계층화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완벽하게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완료하지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54889CF4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관리된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항목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StorSimple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볼륨을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17FA113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복원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연계된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등록된</w:t>
      </w:r>
      <w:r w:rsidRPr="00E97DE1">
        <w:rPr>
          <w:rFonts w:eastAsia="Gulim" w:cstheme="minorHAnsi"/>
        </w:rPr>
        <w:t xml:space="preserve"> StorSimple </w:t>
      </w:r>
      <w:r w:rsidRPr="00E97DE1">
        <w:rPr>
          <w:rFonts w:eastAsia="Gulim" w:cstheme="minorHAnsi"/>
        </w:rPr>
        <w:t>장치에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복사하는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절차입니다</w:t>
      </w:r>
      <w:r w:rsidRPr="00E97DE1">
        <w:rPr>
          <w:rFonts w:eastAsia="Gulim" w:cstheme="minorHAnsi"/>
        </w:rPr>
        <w:t>.</w:t>
      </w:r>
    </w:p>
    <w:p w14:paraId="6F740768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StorSimple </w:t>
      </w:r>
      <w:r w:rsidRPr="00E97DE1">
        <w:rPr>
          <w:rFonts w:eastAsia="Gulim" w:cstheme="minorHAnsi"/>
          <w:b/>
          <w:bCs/>
          <w:color w:val="00188F"/>
        </w:rPr>
        <w:t>서비스에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514D0E1A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StorSimple </w:t>
      </w:r>
      <w:r w:rsidRPr="00E97DE1">
        <w:rPr>
          <w:rFonts w:eastAsia="Gulim" w:cstheme="minorHAnsi"/>
        </w:rPr>
        <w:t>저장소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계정에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계층화되도록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1422D5E3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17742229" w14:textId="147C4B36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StorSimple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30</w:t>
      </w:r>
      <w:r w:rsidRPr="00E97DE1">
        <w:rPr>
          <w:rFonts w:eastAsia="Gulim" w:cstheme="minorHAnsi"/>
        </w:rPr>
        <w:t>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빈도로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지속적으로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처음으로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때부터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백업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계층화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복원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처음으로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때까지</w:t>
      </w:r>
      <w:r w:rsidRPr="00E97DE1">
        <w:rPr>
          <w:rFonts w:eastAsia="Gulim" w:cstheme="minorHAnsi"/>
        </w:rPr>
        <w:t xml:space="preserve"> StorSimple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항목에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5D4F3750" w14:textId="55938DF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4309EFA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F3B893F" w14:textId="00370CCE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A0D1CD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StorSimple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8BD8180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4182DC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EA05A8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9C4FC25" w14:textId="77777777" w:rsidTr="00FA06B3">
        <w:tc>
          <w:tcPr>
            <w:tcW w:w="5400" w:type="dxa"/>
          </w:tcPr>
          <w:p w14:paraId="391DD59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898676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6B44832" w14:textId="77777777" w:rsidTr="00FA06B3">
        <w:tc>
          <w:tcPr>
            <w:tcW w:w="5400" w:type="dxa"/>
          </w:tcPr>
          <w:p w14:paraId="3509E3B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771E03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0D427D4F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spacing w:before="2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StorSimple </w:t>
      </w:r>
      <w:r w:rsidRPr="00E97DE1">
        <w:rPr>
          <w:rFonts w:eastAsia="Gulim" w:cstheme="minorHAnsi"/>
          <w:b/>
          <w:bCs/>
          <w:color w:val="00188F"/>
        </w:rPr>
        <w:t>데이터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관리자에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4ACDFCB1" w14:textId="77777777" w:rsidR="005E6D03" w:rsidRPr="00E97DE1" w:rsidRDefault="005E6D03" w:rsidP="005E6D03">
      <w:pPr>
        <w:spacing w:after="4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bCs/>
          <w:sz w:val="18"/>
          <w:szCs w:val="18"/>
        </w:rPr>
        <w:t>'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>총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>요청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지정된</w:t>
      </w:r>
      <w:r w:rsidRPr="00E97DE1">
        <w:rPr>
          <w:rFonts w:eastAsia="Gulim" w:cstheme="minorHAnsi"/>
          <w:sz w:val="18"/>
          <w:szCs w:val="18"/>
        </w:rPr>
        <w:t xml:space="preserve"> Microsoft Azure </w:t>
      </w:r>
      <w:r w:rsidRPr="00E97DE1">
        <w:rPr>
          <w:rFonts w:eastAsia="Gulim" w:cstheme="minorHAnsi"/>
          <w:sz w:val="18"/>
          <w:szCs w:val="18"/>
        </w:rPr>
        <w:t>정기가입의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해당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기간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동안</w:t>
      </w:r>
      <w:r w:rsidRPr="00E97DE1">
        <w:rPr>
          <w:rFonts w:eastAsia="Gulim" w:cstheme="minorHAnsi"/>
          <w:sz w:val="18"/>
          <w:szCs w:val="18"/>
        </w:rPr>
        <w:t xml:space="preserve"> StorSimple </w:t>
      </w:r>
      <w:r w:rsidRPr="00E97DE1">
        <w:rPr>
          <w:rFonts w:eastAsia="Gulim" w:cstheme="minorHAnsi"/>
          <w:sz w:val="18"/>
          <w:szCs w:val="18"/>
        </w:rPr>
        <w:t>데이터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관리자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서비스에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대한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작업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수행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요청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중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예외적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요청을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제외한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모든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요청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세트입니다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5B63E698" w14:textId="77777777" w:rsidR="005E6D03" w:rsidRPr="00E97DE1" w:rsidRDefault="005E6D03" w:rsidP="005E6D03">
      <w:pPr>
        <w:spacing w:after="4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>예외적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>요청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은</w:t>
      </w:r>
      <w:r w:rsidRPr="00E97DE1">
        <w:rPr>
          <w:rFonts w:eastAsia="Gulim" w:cstheme="minorHAnsi"/>
          <w:sz w:val="18"/>
          <w:szCs w:val="18"/>
        </w:rPr>
        <w:t xml:space="preserve"> HTTP 4xx </w:t>
      </w:r>
      <w:r w:rsidRPr="00E97DE1">
        <w:rPr>
          <w:rFonts w:eastAsia="Gulim" w:cstheme="minorHAnsi"/>
          <w:sz w:val="18"/>
          <w:szCs w:val="18"/>
        </w:rPr>
        <w:t>상태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코드를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반환하는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요청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세트입니다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22923C52" w14:textId="77777777" w:rsidR="005E6D03" w:rsidRPr="00E97DE1" w:rsidRDefault="005E6D03" w:rsidP="005E6D03">
      <w:pPr>
        <w:spacing w:after="4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>실패한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bCs/>
          <w:color w:val="00188F"/>
          <w:sz w:val="18"/>
          <w:szCs w:val="18"/>
        </w:rPr>
        <w:t>요청</w:t>
      </w:r>
      <w:r w:rsidRPr="00E97DE1">
        <w:rPr>
          <w:rFonts w:eastAsia="Gulim" w:cstheme="minorHAnsi"/>
          <w:sz w:val="18"/>
          <w:szCs w:val="18"/>
        </w:rPr>
        <w:t>'</w:t>
      </w:r>
      <w:r w:rsidRPr="00E97DE1">
        <w:rPr>
          <w:rFonts w:eastAsia="Gulim" w:cstheme="minorHAnsi"/>
          <w:sz w:val="18"/>
          <w:szCs w:val="18"/>
        </w:rPr>
        <w:t>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총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요청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내에서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오류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코드를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반환하거나</w:t>
      </w:r>
      <w:r w:rsidRPr="00E97DE1">
        <w:rPr>
          <w:rFonts w:eastAsia="Gulim" w:cstheme="minorHAnsi"/>
          <w:sz w:val="18"/>
          <w:szCs w:val="18"/>
        </w:rPr>
        <w:t xml:space="preserve"> 60</w:t>
      </w:r>
      <w:r w:rsidRPr="00E97DE1">
        <w:rPr>
          <w:rFonts w:eastAsia="Gulim" w:cstheme="minorHAnsi"/>
          <w:sz w:val="18"/>
          <w:szCs w:val="18"/>
        </w:rPr>
        <w:t>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이내에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성공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코드를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반환하지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못한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모든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요청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세트입니다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5F20ED3B" w14:textId="15202B61" w:rsidR="005E6D03" w:rsidRPr="00E97DE1" w:rsidRDefault="005E6D03" w:rsidP="00827B72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0D39C94D" w14:textId="77777777" w:rsidR="005E6D03" w:rsidRPr="00E97DE1" w:rsidRDefault="005E6D03" w:rsidP="00827B72">
      <w:pPr>
        <w:pStyle w:val="ProductList-Body"/>
        <w:keepNext/>
        <w:keepLines/>
        <w:rPr>
          <w:rFonts w:eastAsia="Gulim" w:cstheme="minorHAnsi"/>
        </w:rPr>
      </w:pPr>
    </w:p>
    <w:p w14:paraId="7CEC52C8" w14:textId="3D6B032E" w:rsidR="005E6D03" w:rsidRPr="00E97DE1" w:rsidRDefault="0054061B" w:rsidP="00DA0196">
      <w:pPr>
        <w:pStyle w:val="ListParagraph"/>
        <w:spacing w:after="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요청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요청</m:t>
              </m:r>
            </m:num>
            <m:den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요청</m:t>
              </m:r>
            </m:den>
          </m:f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color w:val="000000" w:themeColor="text1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100</m:t>
          </m:r>
        </m:oMath>
      </m:oMathPara>
    </w:p>
    <w:p w14:paraId="1130AB42" w14:textId="6CF26AC0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0CA3A07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326CC5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279AC0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1AC5F14" w14:textId="77777777" w:rsidTr="00FA06B3">
        <w:tc>
          <w:tcPr>
            <w:tcW w:w="5400" w:type="dxa"/>
          </w:tcPr>
          <w:p w14:paraId="0920E71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E4D972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679F8057" w14:textId="77777777" w:rsidTr="00FA06B3">
        <w:tc>
          <w:tcPr>
            <w:tcW w:w="5400" w:type="dxa"/>
          </w:tcPr>
          <w:p w14:paraId="1CC846A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4A4C2E7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369" w:name="_Toc457821583"/>
    <w:bookmarkStart w:id="370" w:name="_Toc52348991"/>
    <w:p w14:paraId="5ADFDFB7" w14:textId="2ACA0F1B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E25C235" w14:textId="77777777" w:rsidR="005E6D03" w:rsidRPr="00827B72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71" w:name="_Toc164961810"/>
      <w:r w:rsidRPr="00827B72">
        <w:rPr>
          <w:rFonts w:eastAsia="Gulim" w:cstheme="majorHAnsi"/>
        </w:rPr>
        <w:t>Azure Stream Analytics</w:t>
      </w:r>
      <w:bookmarkEnd w:id="369"/>
      <w:bookmarkEnd w:id="370"/>
      <w:bookmarkEnd w:id="371"/>
    </w:p>
    <w:p w14:paraId="39984ED6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 xml:space="preserve">Stream Analytics API </w:t>
      </w:r>
      <w:r w:rsidRPr="00E97DE1">
        <w:rPr>
          <w:rFonts w:eastAsia="Gulim" w:cstheme="minorHAnsi"/>
          <w:b/>
          <w:color w:val="00188F"/>
        </w:rPr>
        <w:t>호출에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대한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계산</w:t>
      </w:r>
    </w:p>
    <w:p w14:paraId="23152AA8" w14:textId="41D4D42F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7E122A5F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총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Stream Analytics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스트리밍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관리하기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인증된</w:t>
      </w:r>
      <w:r w:rsidRPr="00E97DE1">
        <w:rPr>
          <w:rFonts w:eastAsia="Gulim" w:cstheme="minorHAnsi"/>
        </w:rPr>
        <w:t xml:space="preserve"> REST API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수입니다</w:t>
      </w:r>
      <w:r w:rsidRPr="00E97DE1">
        <w:rPr>
          <w:rFonts w:eastAsia="Gulim" w:cstheme="minorHAnsi"/>
        </w:rPr>
        <w:t xml:space="preserve">. </w:t>
      </w:r>
    </w:p>
    <w:p w14:paraId="19F0795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실패한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반환하거나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수령한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세트입니다</w:t>
      </w:r>
      <w:r w:rsidRPr="00E97DE1">
        <w:rPr>
          <w:rFonts w:eastAsia="Gulim" w:cstheme="minorHAnsi"/>
        </w:rPr>
        <w:t>.</w:t>
      </w:r>
    </w:p>
    <w:p w14:paraId="396B0D8A" w14:textId="77777777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</w:rPr>
        <w:t xml:space="preserve">Stream Analytics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호출에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 xml:space="preserve">. </w:t>
      </w:r>
    </w:p>
    <w:p w14:paraId="5AF33D4D" w14:textId="77777777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</w:p>
    <w:p w14:paraId="40838877" w14:textId="702A6E75" w:rsidR="005E6D03" w:rsidRPr="00E97DE1" w:rsidRDefault="00C87A53" w:rsidP="005E6D03">
      <w:pPr>
        <w:rPr>
          <w:rFonts w:eastAsia="Gulim" w:cstheme="minorHAnsi"/>
          <w:i/>
          <w:sz w:val="18"/>
          <w:szCs w:val="18"/>
        </w:rPr>
      </w:pPr>
      <m:oMathPara>
        <m:oMath>
          <m:r>
            <w:rPr>
              <w:rFonts w:ascii="Cambria Math" w:eastAsia="Gulim" w:hAnsi="Cambria Math" w:cs="Cambria Math" w:hint="eastAsia"/>
              <w:sz w:val="18"/>
              <w:szCs w:val="18"/>
            </w:rPr>
            <m:t>월간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작동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시간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비율</m:t>
          </m:r>
          <m:r>
            <w:rPr>
              <w:rFonts w:ascii="Cambria Math" w:eastAsia="Gulim" w:hAnsi="Cambria Math" w:cs="Cambria Math" w:hint="eastAsia"/>
              <w:sz w:val="18"/>
              <w:szCs w:val="18"/>
            </w:rPr>
            <m:t>(%)</m:t>
          </m:r>
          <m:r>
            <w:rPr>
              <w:rFonts w:ascii="Cambria Math" w:eastAsia="Gulim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트랜잭션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시도</m:t>
              </m:r>
            </m:den>
          </m:f>
        </m:oMath>
      </m:oMathPara>
    </w:p>
    <w:p w14:paraId="111720BD" w14:textId="6427B06D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AF1291C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3F4FAE8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EE74FE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1E826D1" w14:textId="77777777" w:rsidTr="00FA06B3">
        <w:tc>
          <w:tcPr>
            <w:tcW w:w="5400" w:type="dxa"/>
          </w:tcPr>
          <w:p w14:paraId="50C2E91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60741F7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638594B3" w14:textId="77777777" w:rsidTr="00FA06B3">
        <w:tc>
          <w:tcPr>
            <w:tcW w:w="5400" w:type="dxa"/>
          </w:tcPr>
          <w:p w14:paraId="2226132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9BA1A0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6A6712B" w14:textId="77777777" w:rsidR="005E6D03" w:rsidRPr="00E97DE1" w:rsidRDefault="005E6D03" w:rsidP="005E6D03">
      <w:pPr>
        <w:pStyle w:val="ProductList-Body"/>
        <w:spacing w:before="240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 xml:space="preserve">Stream Analytics </w:t>
      </w:r>
      <w:r w:rsidRPr="00E97DE1">
        <w:rPr>
          <w:rFonts w:eastAsia="Gulim" w:cstheme="minorHAnsi"/>
          <w:b/>
          <w:color w:val="00188F"/>
        </w:rPr>
        <w:t>작업에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대한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계산</w:t>
      </w:r>
    </w:p>
    <w:p w14:paraId="0A5045CE" w14:textId="0AD63156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4492B8BE" w14:textId="77777777" w:rsidR="005E6D03" w:rsidRPr="00E97DE1" w:rsidRDefault="005E6D03" w:rsidP="005E6D03">
      <w:pPr>
        <w:pStyle w:val="ProductList-Body"/>
        <w:tabs>
          <w:tab w:val="left" w:pos="0"/>
        </w:tabs>
        <w:spacing w:after="40"/>
        <w:jc w:val="both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작업이</w:t>
      </w:r>
      <w:r w:rsidRPr="00E97DE1">
        <w:rPr>
          <w:rFonts w:eastAsia="Gulim" w:cstheme="minorHAnsi"/>
        </w:rPr>
        <w:t xml:space="preserve"> Stream Analytics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4BC620BF" w14:textId="77777777" w:rsidR="005E6D03" w:rsidRPr="00E97DE1" w:rsidRDefault="005E6D03" w:rsidP="005E6D03">
      <w:pPr>
        <w:pStyle w:val="ProductList-Body"/>
        <w:tabs>
          <w:tab w:val="left" w:pos="0"/>
        </w:tabs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0AE3236B" w14:textId="77777777" w:rsidR="005E6D03" w:rsidRPr="00E97DE1" w:rsidRDefault="005E6D03" w:rsidP="005E6D03">
      <w:pPr>
        <w:pStyle w:val="ProductList-Body"/>
        <w:tabs>
          <w:tab w:val="left" w:pos="0"/>
        </w:tabs>
        <w:jc w:val="both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작업에서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46D28627" w14:textId="77777777" w:rsidR="005E6D03" w:rsidRPr="00E97DE1" w:rsidRDefault="005E6D03" w:rsidP="005E6D03">
      <w:pPr>
        <w:pStyle w:val="ProductList-Body"/>
        <w:keepNext/>
        <w:tabs>
          <w:tab w:val="left" w:pos="0"/>
        </w:tabs>
        <w:jc w:val="both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Stream Analytics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15716E8C" w14:textId="77777777" w:rsidR="005E6D03" w:rsidRPr="00E97DE1" w:rsidRDefault="005E6D03" w:rsidP="005E6D03">
      <w:pPr>
        <w:pStyle w:val="ProductList-Body"/>
        <w:tabs>
          <w:tab w:val="left" w:pos="0"/>
        </w:tabs>
        <w:jc w:val="both"/>
        <w:rPr>
          <w:rFonts w:eastAsia="Gulim" w:cstheme="minorHAnsi"/>
        </w:rPr>
      </w:pPr>
    </w:p>
    <w:p w14:paraId="3BAAA54F" w14:textId="575FA060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C94A73C" w14:textId="730E7BA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AAE02B5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DE072F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6A7B3E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871FA76" w14:textId="77777777" w:rsidTr="00FA06B3">
        <w:tc>
          <w:tcPr>
            <w:tcW w:w="5400" w:type="dxa"/>
          </w:tcPr>
          <w:p w14:paraId="20AAA66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DBEB6A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A49D930" w14:textId="77777777" w:rsidTr="00FA06B3">
        <w:tc>
          <w:tcPr>
            <w:tcW w:w="5400" w:type="dxa"/>
          </w:tcPr>
          <w:p w14:paraId="37A259E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A5F04D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372" w:name="SQLDatabaseService_BasicStandardPremium"/>
    <w:bookmarkStart w:id="373" w:name="_Toc412532210"/>
    <w:p w14:paraId="4822F79E" w14:textId="083B4CE1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E95EE69" w14:textId="06593CC8" w:rsidR="005E6D03" w:rsidRPr="00827B72" w:rsidRDefault="005E6D03" w:rsidP="00E479E7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74" w:name="_Toc164961811"/>
      <w:r w:rsidRPr="00827B72">
        <w:rPr>
          <w:rFonts w:eastAsia="Gulim" w:cstheme="majorHAnsi"/>
        </w:rPr>
        <w:t>Azure Synapse Analytics</w:t>
      </w:r>
      <w:bookmarkEnd w:id="374"/>
    </w:p>
    <w:p w14:paraId="18E7FA9A" w14:textId="585D9DFD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1685B23A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Synapse SQL</w:t>
      </w:r>
    </w:p>
    <w:p w14:paraId="22130B1A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데이터베이스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모든</w:t>
      </w:r>
      <w:r w:rsidRPr="00E97DE1">
        <w:rPr>
          <w:rFonts w:eastAsia="Gulim" w:cstheme="minorHAnsi"/>
          <w:color w:val="000000" w:themeColor="text1"/>
        </w:rPr>
        <w:t xml:space="preserve"> Synapse SQL </w:t>
      </w:r>
      <w:r w:rsidRPr="00E97DE1">
        <w:rPr>
          <w:rFonts w:eastAsia="Gulim" w:cstheme="minorHAnsi"/>
          <w:color w:val="000000" w:themeColor="text1"/>
        </w:rPr>
        <w:t>데이터베이스를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4F9DA87B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데이터베이스가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Microsoft Azure</w:t>
      </w:r>
      <w:r w:rsidRPr="00E97DE1">
        <w:rPr>
          <w:rFonts w:eastAsia="Gulim" w:cstheme="minorHAnsi"/>
          <w:color w:val="000000" w:themeColor="text1"/>
        </w:rPr>
        <w:t>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배포된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입니다</w:t>
      </w:r>
      <w:r w:rsidRPr="00E97DE1">
        <w:rPr>
          <w:rFonts w:eastAsia="Gulim" w:cstheme="minorHAnsi"/>
          <w:color w:val="000000" w:themeColor="text1"/>
        </w:rPr>
        <w:t>.</w:t>
      </w:r>
    </w:p>
    <w:p w14:paraId="6E554DD3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클라이언트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작업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Azure Synapse Analytics</w:t>
      </w:r>
      <w:r w:rsidRPr="00E97DE1">
        <w:rPr>
          <w:rFonts w:eastAsia="Gulim" w:cstheme="minorHAnsi"/>
          <w:color w:val="000000" w:themeColor="text1"/>
        </w:rPr>
        <w:t>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지원하는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문서화된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일련의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모든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작업을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59977B02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데이터베이스가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이용할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없는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Microsoft Azure </w:t>
      </w:r>
      <w:r w:rsidRPr="00E97DE1">
        <w:rPr>
          <w:rFonts w:eastAsia="Gulim" w:cstheme="minorHAnsi"/>
          <w:color w:val="000000" w:themeColor="text1"/>
        </w:rPr>
        <w:t>정기가입의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누적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 xml:space="preserve">.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1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완료된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모든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클라이언트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운영의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1% </w:t>
      </w:r>
      <w:r w:rsidRPr="00E97DE1">
        <w:rPr>
          <w:rFonts w:eastAsia="Gulim" w:cstheme="minorHAnsi"/>
          <w:color w:val="000000" w:themeColor="text1"/>
        </w:rPr>
        <w:t>이상이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오류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코드를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반환하는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경우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데이터베이스를</w:t>
      </w:r>
      <w:r w:rsidRPr="00E97DE1">
        <w:rPr>
          <w:rFonts w:eastAsia="Gulim" w:cstheme="minorHAnsi"/>
          <w:color w:val="000000" w:themeColor="text1"/>
        </w:rPr>
        <w:t xml:space="preserve"> 1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사용할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없는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것으로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간주됩니다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2356D02C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데이터베이스에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월간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  <w:b/>
          <w:bCs/>
          <w:color w:val="00188F"/>
        </w:rPr>
        <w:t>(%)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Azure </w:t>
      </w:r>
      <w:r w:rsidRPr="00E97DE1">
        <w:rPr>
          <w:rFonts w:eastAsia="Gulim" w:cstheme="minorHAnsi"/>
          <w:color w:val="000000" w:themeColor="text1"/>
        </w:rPr>
        <w:t>정기가입의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최대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작동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중지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제외한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최대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가용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>(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>)</w:t>
      </w:r>
      <w:r w:rsidRPr="00E97DE1">
        <w:rPr>
          <w:rFonts w:eastAsia="Gulim" w:cstheme="minorHAnsi"/>
          <w:color w:val="000000" w:themeColor="text1"/>
        </w:rPr>
        <w:t>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계산을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 xml:space="preserve">. </w:t>
      </w:r>
    </w:p>
    <w:p w14:paraId="547CF6A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color w:val="000000" w:themeColor="text1"/>
        </w:rPr>
        <w:t>작동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비율은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수식에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표시됩니다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590F8098" w14:textId="53054290" w:rsidR="005E6D03" w:rsidRPr="00E97DE1" w:rsidRDefault="0054061B" w:rsidP="00F0021D">
      <w:pPr>
        <w:pStyle w:val="ListParagraph"/>
        <w:spacing w:after="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2C520D5" w14:textId="2B202372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F52A84A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F896E8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66156F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9C29C22" w14:textId="77777777" w:rsidTr="00FA06B3">
        <w:tc>
          <w:tcPr>
            <w:tcW w:w="5400" w:type="dxa"/>
          </w:tcPr>
          <w:p w14:paraId="710ECEE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6024AB0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3EBDFE39" w14:textId="77777777" w:rsidTr="00FA06B3">
        <w:tc>
          <w:tcPr>
            <w:tcW w:w="5400" w:type="dxa"/>
          </w:tcPr>
          <w:p w14:paraId="39ECCE1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4CAA5CF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9CE9FE9" w14:textId="77777777" w:rsidR="005E6D03" w:rsidRPr="00E97DE1" w:rsidRDefault="005E6D03" w:rsidP="005E6D03">
      <w:pPr>
        <w:pStyle w:val="ProductList-Body"/>
        <w:spacing w:before="240"/>
        <w:rPr>
          <w:rFonts w:eastAsia="Gulim" w:cstheme="minorHAnsi"/>
          <w:b/>
          <w:bCs/>
          <w:color w:val="00188F"/>
        </w:rPr>
      </w:pPr>
      <w:bookmarkStart w:id="375" w:name="_Toc457821578"/>
      <w:r w:rsidRPr="00E97DE1">
        <w:rPr>
          <w:rFonts w:eastAsia="Gulim" w:cstheme="minorHAnsi"/>
          <w:b/>
          <w:bCs/>
          <w:color w:val="00188F"/>
        </w:rPr>
        <w:t>Azure Synapse</w:t>
      </w:r>
      <w:r w:rsidRPr="00E97DE1">
        <w:rPr>
          <w:rFonts w:eastAsia="Gulim" w:cstheme="minorHAnsi"/>
          <w:b/>
          <w:bCs/>
          <w:color w:val="00188F"/>
        </w:rPr>
        <w:t>의</w:t>
      </w:r>
      <w:r w:rsidRPr="00E97DE1">
        <w:rPr>
          <w:rFonts w:eastAsia="Gulim" w:cstheme="minorHAnsi"/>
          <w:b/>
          <w:bCs/>
          <w:color w:val="00188F"/>
        </w:rPr>
        <w:t xml:space="preserve"> Data Integration</w:t>
      </w:r>
    </w:p>
    <w:p w14:paraId="26D960E6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데이터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통합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리소스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통합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런타임</w:t>
      </w:r>
      <w:r w:rsidRPr="00E97DE1">
        <w:rPr>
          <w:rFonts w:eastAsia="Gulim" w:cstheme="minorHAnsi"/>
          <w:color w:val="000000" w:themeColor="text1"/>
        </w:rPr>
        <w:t xml:space="preserve">(Azure, SSIS </w:t>
      </w:r>
      <w:r w:rsidRPr="00E97DE1">
        <w:rPr>
          <w:rFonts w:eastAsia="Gulim" w:cstheme="minorHAnsi"/>
          <w:color w:val="000000" w:themeColor="text1"/>
        </w:rPr>
        <w:t>및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자가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호스팅된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통합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런타임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포함</w:t>
      </w:r>
      <w:r w:rsidRPr="00E97DE1">
        <w:rPr>
          <w:rFonts w:eastAsia="Gulim" w:cstheme="minorHAnsi"/>
          <w:color w:val="000000" w:themeColor="text1"/>
        </w:rPr>
        <w:t xml:space="preserve">), </w:t>
      </w:r>
      <w:r w:rsidRPr="00E97DE1">
        <w:rPr>
          <w:rFonts w:eastAsia="Gulim" w:cstheme="minorHAnsi"/>
          <w:color w:val="000000" w:themeColor="text1"/>
        </w:rPr>
        <w:t>트리거</w:t>
      </w:r>
      <w:r w:rsidRPr="00E97DE1">
        <w:rPr>
          <w:rFonts w:eastAsia="Gulim" w:cstheme="minorHAnsi"/>
          <w:color w:val="000000" w:themeColor="text1"/>
        </w:rPr>
        <w:t xml:space="preserve">, </w:t>
      </w:r>
      <w:r w:rsidRPr="00E97DE1">
        <w:rPr>
          <w:rFonts w:eastAsia="Gulim" w:cstheme="minorHAnsi"/>
          <w:color w:val="000000" w:themeColor="text1"/>
        </w:rPr>
        <w:t>파이프라인</w:t>
      </w:r>
      <w:r w:rsidRPr="00E97DE1">
        <w:rPr>
          <w:rFonts w:eastAsia="Gulim" w:cstheme="minorHAnsi"/>
          <w:color w:val="000000" w:themeColor="text1"/>
        </w:rPr>
        <w:t xml:space="preserve">, </w:t>
      </w:r>
      <w:r w:rsidRPr="00E97DE1">
        <w:rPr>
          <w:rFonts w:eastAsia="Gulim" w:cstheme="minorHAnsi"/>
          <w:color w:val="000000" w:themeColor="text1"/>
        </w:rPr>
        <w:t>데이터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세트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및</w:t>
      </w:r>
      <w:r w:rsidRPr="00E97DE1">
        <w:rPr>
          <w:rFonts w:eastAsia="Gulim" w:cstheme="minorHAnsi"/>
          <w:color w:val="000000" w:themeColor="text1"/>
        </w:rPr>
        <w:t xml:space="preserve"> Azure Synapse </w:t>
      </w:r>
      <w:r w:rsidRPr="00E97DE1">
        <w:rPr>
          <w:rFonts w:eastAsia="Gulim" w:cstheme="minorHAnsi"/>
          <w:color w:val="000000" w:themeColor="text1"/>
        </w:rPr>
        <w:t>작업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영역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내에서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작성된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연결된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서비스를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7C671451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작업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실행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이란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작업의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실행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또는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실행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시도를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1983738B" w14:textId="77777777" w:rsidR="005E6D03" w:rsidRPr="00E97DE1" w:rsidRDefault="005E6D03" w:rsidP="005E6D03">
      <w:pPr>
        <w:pStyle w:val="ProductList-Body"/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Data Integration API </w:t>
      </w:r>
      <w:r w:rsidRPr="00E97DE1">
        <w:rPr>
          <w:rFonts w:eastAsia="Gulim" w:cstheme="minorHAnsi"/>
          <w:b/>
          <w:bCs/>
          <w:color w:val="00188F"/>
        </w:rPr>
        <w:t>호출에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</w:p>
    <w:p w14:paraId="62F468BF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총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요청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Microsoft Azure </w:t>
      </w:r>
      <w:r w:rsidRPr="00E97DE1">
        <w:rPr>
          <w:rFonts w:eastAsia="Gulim" w:cstheme="minorHAnsi"/>
          <w:color w:val="000000" w:themeColor="text1"/>
        </w:rPr>
        <w:t>정기가입의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Data Integration </w:t>
      </w:r>
      <w:r w:rsidRPr="00E97DE1">
        <w:rPr>
          <w:rFonts w:eastAsia="Gulim" w:cstheme="minorHAnsi"/>
          <w:color w:val="000000" w:themeColor="text1"/>
        </w:rPr>
        <w:t>리소스에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대한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작업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수행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요청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중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제외된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요청을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제외한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모든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요청을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55634BA4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예외적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요청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HTTP 408 </w:t>
      </w:r>
      <w:r w:rsidRPr="00E97DE1">
        <w:rPr>
          <w:rFonts w:eastAsia="Gulim" w:cstheme="minorHAnsi"/>
          <w:color w:val="000000" w:themeColor="text1"/>
        </w:rPr>
        <w:t>상태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코드를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반환하지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않고</w:t>
      </w:r>
      <w:r w:rsidRPr="00E97DE1">
        <w:rPr>
          <w:rFonts w:eastAsia="Gulim" w:cstheme="minorHAnsi"/>
          <w:color w:val="000000" w:themeColor="text1"/>
        </w:rPr>
        <w:t xml:space="preserve"> HTTP 4xx </w:t>
      </w:r>
      <w:r w:rsidRPr="00E97DE1">
        <w:rPr>
          <w:rFonts w:eastAsia="Gulim" w:cstheme="minorHAnsi"/>
          <w:color w:val="000000" w:themeColor="text1"/>
        </w:rPr>
        <w:t>상태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코드를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반환하는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요청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세트를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5D59ADC4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실패한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요청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요청에서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오류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코드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또는</w:t>
      </w:r>
      <w:r w:rsidRPr="00E97DE1">
        <w:rPr>
          <w:rFonts w:eastAsia="Gulim" w:cstheme="minorHAnsi"/>
          <w:color w:val="000000" w:themeColor="text1"/>
        </w:rPr>
        <w:t xml:space="preserve"> HTTP 408 </w:t>
      </w:r>
      <w:r w:rsidRPr="00E97DE1">
        <w:rPr>
          <w:rFonts w:eastAsia="Gulim" w:cstheme="minorHAnsi"/>
          <w:color w:val="000000" w:themeColor="text1"/>
        </w:rPr>
        <w:t>상태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코드를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반환하거나</w:t>
      </w:r>
      <w:r w:rsidRPr="00E97DE1">
        <w:rPr>
          <w:rFonts w:eastAsia="Gulim" w:cstheme="minorHAnsi"/>
          <w:color w:val="000000" w:themeColor="text1"/>
        </w:rPr>
        <w:t xml:space="preserve"> 2</w:t>
      </w:r>
      <w:r w:rsidRPr="00E97DE1">
        <w:rPr>
          <w:rFonts w:eastAsia="Gulim" w:cstheme="minorHAnsi"/>
          <w:color w:val="000000" w:themeColor="text1"/>
        </w:rPr>
        <w:t>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내에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성공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코드를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반환하지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못한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모든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요청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세트를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의미합니다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546C1437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</w:rPr>
        <w:t xml:space="preserve">Data Integration </w:t>
      </w:r>
      <w:r w:rsidRPr="00E97DE1">
        <w:rPr>
          <w:rFonts w:eastAsia="Gulim" w:cstheme="minorHAnsi"/>
        </w:rPr>
        <w:t>리소스에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수행된</w:t>
      </w:r>
      <w:r w:rsidRPr="00E97DE1">
        <w:rPr>
          <w:rFonts w:eastAsia="Gulim" w:cstheme="minorHAnsi"/>
        </w:rPr>
        <w:t xml:space="preserve"> API </w:t>
      </w:r>
      <w:r w:rsidRPr="00E97DE1">
        <w:rPr>
          <w:rFonts w:eastAsia="Gulim" w:cstheme="minorHAnsi"/>
        </w:rPr>
        <w:t>호출에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>월간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지정된</w:t>
      </w:r>
      <w:r w:rsidRPr="00E97DE1">
        <w:rPr>
          <w:rFonts w:eastAsia="Gulim" w:cstheme="minorHAnsi"/>
          <w:color w:val="000000" w:themeColor="text1"/>
        </w:rPr>
        <w:t xml:space="preserve"> Microsoft Azure </w:t>
      </w:r>
      <w:r w:rsidRPr="00E97DE1">
        <w:rPr>
          <w:rFonts w:eastAsia="Gulim" w:cstheme="minorHAnsi"/>
          <w:color w:val="000000" w:themeColor="text1"/>
        </w:rPr>
        <w:t>정기가입의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해당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기간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동안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요청에서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실패한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요청을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총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요청으로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나누어서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계산합니다</w:t>
      </w:r>
      <w:r w:rsidRPr="00E97DE1">
        <w:rPr>
          <w:rFonts w:eastAsia="Gulim" w:cstheme="minorHAnsi"/>
          <w:color w:val="000000" w:themeColor="text1"/>
        </w:rPr>
        <w:t xml:space="preserve">. </w:t>
      </w:r>
    </w:p>
    <w:p w14:paraId="51505DEB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작동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시간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비율은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다음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수식에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의해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표시됩니다</w:t>
      </w:r>
      <w:r w:rsidRPr="00E97DE1">
        <w:rPr>
          <w:rFonts w:eastAsia="Gulim" w:cstheme="minorHAnsi"/>
          <w:color w:val="000000" w:themeColor="text1"/>
        </w:rPr>
        <w:t>.</w:t>
      </w:r>
    </w:p>
    <w:p w14:paraId="2D1843B2" w14:textId="2D330279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color w:val="000000" w:themeColor="text1"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요청</m:t>
              </m:r>
              <m:r>
                <w:rPr>
                  <w:rFonts w:ascii="Cambria Math" w:eastAsia="Gulim" w:hAnsi="Cambria Math" w:cs="Cambria Math"/>
                  <w:color w:val="000000" w:themeColor="text1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요청</m:t>
              </m:r>
            </m:num>
            <m:den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color w:val="000000" w:themeColor="text1"/>
                  <w:sz w:val="18"/>
                  <w:szCs w:val="18"/>
                </w:rPr>
                <m:t>요청</m:t>
              </m:r>
            </m:den>
          </m:f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color w:val="000000" w:themeColor="text1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color w:val="000000" w:themeColor="text1"/>
              <w:sz w:val="18"/>
              <w:szCs w:val="18"/>
            </w:rPr>
            <m:t xml:space="preserve"> 100</m:t>
          </m:r>
        </m:oMath>
      </m:oMathPara>
    </w:p>
    <w:p w14:paraId="16E9DC6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Synapse </w:t>
      </w:r>
      <w:r w:rsidRPr="00E97DE1">
        <w:rPr>
          <w:rFonts w:eastAsia="Gulim" w:cstheme="minorHAnsi"/>
          <w:b/>
          <w:color w:val="00188F"/>
        </w:rPr>
        <w:t>작업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영역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내에서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Data Integration API </w:t>
      </w:r>
      <w:r w:rsidRPr="00E97DE1">
        <w:rPr>
          <w:rFonts w:eastAsia="Gulim" w:cstheme="minorHAnsi"/>
          <w:b/>
          <w:color w:val="00188F"/>
        </w:rPr>
        <w:t>호출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  <w:b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9A5A413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4B8517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E1A7FC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6703787" w14:textId="77777777" w:rsidTr="00FA06B3">
        <w:tc>
          <w:tcPr>
            <w:tcW w:w="5400" w:type="dxa"/>
          </w:tcPr>
          <w:p w14:paraId="12946D7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6338D5D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E3E1988" w14:textId="77777777" w:rsidTr="00FA06B3">
        <w:tc>
          <w:tcPr>
            <w:tcW w:w="5400" w:type="dxa"/>
          </w:tcPr>
          <w:p w14:paraId="6A0F062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D6B739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2F6660A8" w14:textId="77777777" w:rsidR="005E6D03" w:rsidRPr="00E97DE1" w:rsidRDefault="005E6D03" w:rsidP="005E6D03">
      <w:pPr>
        <w:pStyle w:val="ProductList-Body"/>
        <w:spacing w:before="2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Spark </w:t>
      </w:r>
      <w:r w:rsidRPr="00E97DE1">
        <w:rPr>
          <w:rFonts w:eastAsia="Gulim" w:cstheme="minorHAnsi"/>
          <w:b/>
          <w:bCs/>
          <w:color w:val="00188F"/>
        </w:rPr>
        <w:t>세션에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Azure Synapse </w:t>
      </w:r>
      <w:r w:rsidRPr="00E97DE1">
        <w:rPr>
          <w:rFonts w:eastAsia="Gulim" w:cstheme="minorHAnsi"/>
          <w:b/>
          <w:bCs/>
          <w:color w:val="00188F"/>
        </w:rPr>
        <w:t>계산의</w:t>
      </w:r>
      <w:r w:rsidRPr="00E97DE1">
        <w:rPr>
          <w:rFonts w:eastAsia="Gulim" w:cstheme="minorHAnsi"/>
          <w:b/>
          <w:bCs/>
          <w:color w:val="00188F"/>
        </w:rPr>
        <w:t xml:space="preserve"> Apache Spark</w:t>
      </w:r>
    </w:p>
    <w:p w14:paraId="0596D664" w14:textId="77777777" w:rsidR="005E6D03" w:rsidRPr="00E97DE1" w:rsidRDefault="005E6D03" w:rsidP="005E6D03">
      <w:pPr>
        <w:pStyle w:val="ProductList-Body"/>
        <w:rPr>
          <w:rFonts w:eastAsia="Gulim" w:cstheme="minorHAnsi"/>
          <w:color w:val="000000" w:themeColor="text1"/>
        </w:rPr>
      </w:pP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b/>
          <w:bCs/>
          <w:color w:val="00188F"/>
        </w:rPr>
        <w:t xml:space="preserve">Spark </w:t>
      </w:r>
      <w:r w:rsidRPr="00E97DE1">
        <w:rPr>
          <w:rFonts w:eastAsia="Gulim" w:cstheme="minorHAnsi"/>
          <w:b/>
          <w:bCs/>
          <w:color w:val="00188F"/>
        </w:rPr>
        <w:t>세션</w:t>
      </w:r>
      <w:r w:rsidRPr="00E97DE1">
        <w:rPr>
          <w:rFonts w:eastAsia="Gulim" w:cstheme="minorHAnsi"/>
          <w:color w:val="000000" w:themeColor="text1"/>
        </w:rPr>
        <w:t>'</w:t>
      </w:r>
      <w:r w:rsidRPr="00E97DE1">
        <w:rPr>
          <w:rFonts w:eastAsia="Gulim" w:cstheme="minorHAnsi"/>
          <w:color w:val="000000" w:themeColor="text1"/>
        </w:rPr>
        <w:t>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작업</w:t>
      </w:r>
      <w:r w:rsidRPr="00E97DE1">
        <w:rPr>
          <w:rFonts w:eastAsia="Gulim" w:cstheme="minorHAnsi"/>
          <w:color w:val="000000" w:themeColor="text1"/>
        </w:rPr>
        <w:t xml:space="preserve">, </w:t>
      </w:r>
      <w:r w:rsidRPr="00E97DE1">
        <w:rPr>
          <w:rFonts w:eastAsia="Gulim" w:cstheme="minorHAnsi"/>
          <w:color w:val="000000" w:themeColor="text1"/>
        </w:rPr>
        <w:t>대화형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또는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배치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모드를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실행하기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위한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새로운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세션의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시작입니다</w:t>
      </w:r>
      <w:r w:rsidRPr="00E97DE1">
        <w:rPr>
          <w:rFonts w:eastAsia="Gulim" w:cstheme="minorHAnsi"/>
          <w:color w:val="000000" w:themeColor="text1"/>
        </w:rPr>
        <w:t xml:space="preserve">. </w:t>
      </w:r>
      <w:r w:rsidRPr="00E97DE1">
        <w:rPr>
          <w:rFonts w:eastAsia="Gulim" w:cstheme="minorHAnsi"/>
          <w:color w:val="000000" w:themeColor="text1"/>
        </w:rPr>
        <w:t>세션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구성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또는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소비된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리소스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같은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사용자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오류로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인한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세션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실패를</w:t>
      </w:r>
      <w:r w:rsidRPr="00E97DE1">
        <w:rPr>
          <w:rFonts w:eastAsia="Gulim" w:cstheme="minorHAnsi"/>
          <w:color w:val="000000" w:themeColor="text1"/>
        </w:rPr>
        <w:t xml:space="preserve"> </w:t>
      </w:r>
      <w:r w:rsidRPr="00E97DE1">
        <w:rPr>
          <w:rFonts w:eastAsia="Gulim" w:cstheme="minorHAnsi"/>
          <w:color w:val="000000" w:themeColor="text1"/>
        </w:rPr>
        <w:t>제외하였습니다</w:t>
      </w:r>
      <w:r w:rsidRPr="00E97DE1">
        <w:rPr>
          <w:rFonts w:eastAsia="Gulim" w:cstheme="minorHAnsi"/>
          <w:color w:val="000000" w:themeColor="text1"/>
        </w:rPr>
        <w:t>.</w:t>
      </w:r>
    </w:p>
    <w:p w14:paraId="06AB6724" w14:textId="77777777" w:rsidR="005E6D03" w:rsidRPr="00E97DE1" w:rsidRDefault="005E6D03" w:rsidP="005E6D03">
      <w:pPr>
        <w:pStyle w:val="ProductList-Body"/>
        <w:keepNext/>
        <w:tabs>
          <w:tab w:val="clear" w:pos="360"/>
          <w:tab w:val="clear" w:pos="720"/>
          <w:tab w:val="clear" w:pos="1080"/>
        </w:tabs>
        <w:spacing w:before="12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Synapse </w:t>
      </w:r>
      <w:r w:rsidRPr="00E97DE1">
        <w:rPr>
          <w:rFonts w:eastAsia="Gulim" w:cstheme="minorHAnsi"/>
          <w:b/>
          <w:bCs/>
          <w:color w:val="00188F"/>
        </w:rPr>
        <w:t>작업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공간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내에서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작업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8916E93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8A0750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EB6095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597539F" w14:textId="77777777" w:rsidTr="00FA06B3">
        <w:tc>
          <w:tcPr>
            <w:tcW w:w="5400" w:type="dxa"/>
          </w:tcPr>
          <w:p w14:paraId="2E4BF60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32AA20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31F52BF4" w14:textId="77777777" w:rsidTr="00FA06B3">
        <w:tc>
          <w:tcPr>
            <w:tcW w:w="5400" w:type="dxa"/>
          </w:tcPr>
          <w:p w14:paraId="196FA32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6AD2BEF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End w:id="372"/>
    <w:bookmarkEnd w:id="373"/>
    <w:bookmarkEnd w:id="375"/>
    <w:p w14:paraId="65F893EA" w14:textId="42E076DC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1CC276C3" w14:textId="77777777" w:rsidR="005E6D03" w:rsidRPr="00827B72" w:rsidRDefault="005E6D03" w:rsidP="005E6D03">
      <w:pPr>
        <w:pStyle w:val="ProductList-Offering2Heading"/>
        <w:keepNext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76" w:name="_Toc164961812"/>
      <w:r w:rsidRPr="00827B72">
        <w:rPr>
          <w:rFonts w:eastAsia="Gulim" w:cstheme="majorHAnsi"/>
        </w:rPr>
        <w:t>Azure Time Series Insights</w:t>
      </w:r>
      <w:bookmarkEnd w:id="376"/>
    </w:p>
    <w:p w14:paraId="6B52CB36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624AD58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환경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Time Series Insights </w:t>
      </w:r>
      <w:r w:rsidRPr="00E97DE1">
        <w:rPr>
          <w:rFonts w:eastAsia="Gulim" w:cstheme="minorHAnsi"/>
        </w:rPr>
        <w:t>환경입니다</w:t>
      </w:r>
      <w:r w:rsidRPr="00E97DE1">
        <w:rPr>
          <w:rFonts w:eastAsia="Gulim" w:cstheme="minorHAnsi"/>
        </w:rPr>
        <w:t>.</w:t>
      </w:r>
    </w:p>
    <w:p w14:paraId="6BEF2A4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136F95B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Time Series Insights </w:t>
      </w:r>
      <w:r w:rsidRPr="00E97DE1">
        <w:rPr>
          <w:rFonts w:eastAsia="Gulim" w:cstheme="minorHAnsi"/>
          <w:b/>
          <w:bCs/>
          <w:color w:val="00188F"/>
        </w:rPr>
        <w:t>기준면</w:t>
      </w:r>
      <w:r w:rsidRPr="00E97DE1">
        <w:rPr>
          <w:rFonts w:eastAsia="Gulim" w:cstheme="minorHAnsi"/>
          <w:b/>
          <w:bCs/>
          <w:color w:val="00188F"/>
        </w:rPr>
        <w:t xml:space="preserve"> API</w:t>
      </w:r>
      <w:r w:rsidRPr="00E97DE1">
        <w:rPr>
          <w:rFonts w:eastAsia="Gulim" w:cstheme="minorHAnsi"/>
          <w:b/>
          <w:bCs/>
          <w:color w:val="00188F"/>
        </w:rPr>
        <w:t>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4508FE3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 xml:space="preserve">Time Series Insights </w:t>
      </w:r>
      <w:r w:rsidRPr="00E97DE1">
        <w:rPr>
          <w:rFonts w:eastAsia="Gulim" w:cstheme="minorHAnsi"/>
          <w:b/>
          <w:bCs/>
          <w:color w:val="00188F"/>
        </w:rPr>
        <w:t>기준면</w:t>
      </w:r>
      <w:r w:rsidRPr="00E97DE1">
        <w:rPr>
          <w:rFonts w:eastAsia="Gulim" w:cstheme="minorHAnsi"/>
          <w:b/>
          <w:bCs/>
          <w:color w:val="00188F"/>
        </w:rPr>
        <w:t xml:space="preserve"> API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Time Series Insights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분석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쿼리</w:t>
      </w:r>
      <w:r w:rsidRPr="00E97DE1">
        <w:rPr>
          <w:rFonts w:eastAsia="Gulim" w:cstheme="minorHAnsi"/>
        </w:rPr>
        <w:t xml:space="preserve"> API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050C410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Time Series Insights </w:t>
      </w:r>
      <w:r w:rsidRPr="00E97DE1">
        <w:rPr>
          <w:rFonts w:eastAsia="Gulim" w:cstheme="minorHAnsi"/>
        </w:rPr>
        <w:t>기준면</w:t>
      </w:r>
      <w:r w:rsidRPr="00E97DE1">
        <w:rPr>
          <w:rFonts w:eastAsia="Gulim" w:cstheme="minorHAnsi"/>
        </w:rPr>
        <w:t xml:space="preserve"> API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기록된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요청입니다</w:t>
      </w:r>
      <w:r w:rsidRPr="00E97DE1">
        <w:rPr>
          <w:rFonts w:eastAsia="Gulim" w:cstheme="minorHAnsi"/>
        </w:rPr>
        <w:t>.</w:t>
      </w:r>
    </w:p>
    <w:p w14:paraId="42271E8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실패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요청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요청입니다</w:t>
      </w:r>
      <w:r w:rsidRPr="00E97DE1">
        <w:rPr>
          <w:rFonts w:eastAsia="Gulim" w:cstheme="minorHAnsi"/>
        </w:rPr>
        <w:t>.</w:t>
      </w:r>
    </w:p>
    <w:p w14:paraId="71CB065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오류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환경에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어떤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0%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14BF4DF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평균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오류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>.</w:t>
      </w:r>
    </w:p>
    <w:p w14:paraId="0A1FABA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Time Series Insights </w:t>
      </w:r>
      <w:r w:rsidRPr="00E97DE1">
        <w:rPr>
          <w:rFonts w:eastAsia="Gulim" w:cstheme="minorHAnsi"/>
        </w:rPr>
        <w:t>기준면</w:t>
      </w:r>
      <w:r w:rsidRPr="00E97DE1">
        <w:rPr>
          <w:rFonts w:eastAsia="Gulim" w:cstheme="minorHAnsi"/>
        </w:rPr>
        <w:t xml:space="preserve"> API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월간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가용성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100%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평균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빼서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나타납니다</w:t>
      </w:r>
      <w:r w:rsidRPr="00E97DE1">
        <w:rPr>
          <w:rFonts w:eastAsia="Gulim" w:cstheme="minorHAnsi"/>
        </w:rPr>
        <w:t>.</w:t>
      </w:r>
    </w:p>
    <w:p w14:paraId="7C0980E8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color w:val="000000" w:themeColor="text1"/>
        </w:rPr>
      </w:pPr>
    </w:p>
    <w:p w14:paraId="13A3308E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jc w:val="center"/>
        <w:rPr>
          <w:rFonts w:eastAsia="Gulim" w:cstheme="minorHAnsi"/>
          <w:i/>
          <w:iCs/>
          <w:color w:val="000000" w:themeColor="text1"/>
        </w:rPr>
      </w:pPr>
      <w:r w:rsidRPr="00E97DE1">
        <w:rPr>
          <w:rFonts w:eastAsia="Gulim" w:cstheme="minorHAnsi"/>
          <w:i/>
          <w:iCs/>
          <w:color w:val="000000" w:themeColor="text1"/>
        </w:rPr>
        <w:t xml:space="preserve">100% - </w:t>
      </w:r>
      <w:r w:rsidRPr="00E97DE1">
        <w:rPr>
          <w:rFonts w:eastAsia="Gulim" w:cstheme="minorHAnsi"/>
          <w:i/>
          <w:iCs/>
          <w:color w:val="000000" w:themeColor="text1"/>
        </w:rPr>
        <w:t>평균</w:t>
      </w:r>
      <w:r w:rsidRPr="00E97DE1">
        <w:rPr>
          <w:rFonts w:eastAsia="Gulim" w:cstheme="minorHAnsi"/>
          <w:i/>
          <w:iCs/>
          <w:color w:val="000000" w:themeColor="text1"/>
        </w:rPr>
        <w:t xml:space="preserve"> </w:t>
      </w:r>
      <w:r w:rsidRPr="00E97DE1">
        <w:rPr>
          <w:rFonts w:eastAsia="Gulim" w:cstheme="minorHAnsi"/>
          <w:i/>
          <w:iCs/>
          <w:color w:val="000000" w:themeColor="text1"/>
        </w:rPr>
        <w:t>오류</w:t>
      </w:r>
      <w:r w:rsidRPr="00E97DE1">
        <w:rPr>
          <w:rFonts w:eastAsia="Gulim" w:cstheme="minorHAnsi"/>
          <w:i/>
          <w:iCs/>
          <w:color w:val="000000" w:themeColor="text1"/>
        </w:rPr>
        <w:t xml:space="preserve"> </w:t>
      </w:r>
      <w:r w:rsidRPr="00E97DE1">
        <w:rPr>
          <w:rFonts w:eastAsia="Gulim" w:cstheme="minorHAnsi"/>
          <w:i/>
          <w:iCs/>
          <w:color w:val="000000" w:themeColor="text1"/>
        </w:rPr>
        <w:t>비율</w:t>
      </w:r>
    </w:p>
    <w:p w14:paraId="768A7D31" w14:textId="77777777" w:rsidR="005E6D03" w:rsidRPr="00E97DE1" w:rsidRDefault="005E6D03" w:rsidP="005E6D03">
      <w:pPr>
        <w:pStyle w:val="ProductList-Body"/>
        <w:rPr>
          <w:rFonts w:eastAsia="Gulim" w:cstheme="minorHAnsi"/>
          <w:color w:val="00188F"/>
        </w:rPr>
      </w:pPr>
    </w:p>
    <w:p w14:paraId="39F1B730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Time Series Insights </w:t>
      </w:r>
      <w:r w:rsidRPr="00E97DE1">
        <w:rPr>
          <w:rFonts w:eastAsia="Gulim" w:cstheme="minorHAnsi"/>
          <w:b/>
          <w:bCs/>
          <w:color w:val="00188F"/>
        </w:rPr>
        <w:t>기준면</w:t>
      </w:r>
      <w:r w:rsidRPr="00E97DE1">
        <w:rPr>
          <w:rFonts w:eastAsia="Gulim" w:cstheme="minorHAnsi"/>
          <w:b/>
          <w:bCs/>
          <w:color w:val="00188F"/>
        </w:rPr>
        <w:t xml:space="preserve"> API</w:t>
      </w:r>
      <w:r w:rsidRPr="00E97DE1">
        <w:rPr>
          <w:rFonts w:eastAsia="Gulim" w:cstheme="minorHAnsi"/>
          <w:b/>
          <w:bCs/>
          <w:color w:val="00188F"/>
        </w:rPr>
        <w:t>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674BE0F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90D85F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가용성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6D9A3F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7265D1C" w14:textId="77777777" w:rsidTr="00FA06B3">
        <w:tc>
          <w:tcPr>
            <w:tcW w:w="5400" w:type="dxa"/>
          </w:tcPr>
          <w:p w14:paraId="07AC122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6F42222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BA05BD1" w14:textId="77777777" w:rsidTr="00FA06B3">
        <w:tc>
          <w:tcPr>
            <w:tcW w:w="5400" w:type="dxa"/>
          </w:tcPr>
          <w:p w14:paraId="75CED4B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AC3264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377" w:name="_Toc412532214"/>
    <w:bookmarkStart w:id="378" w:name="_Toc457821585"/>
    <w:bookmarkStart w:id="379" w:name="_Toc52348993"/>
    <w:p w14:paraId="78D46176" w14:textId="29C000D7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1CDE174" w14:textId="77777777" w:rsidR="005E6D03" w:rsidRPr="00827B72" w:rsidRDefault="005E6D03" w:rsidP="00D82F8D">
      <w:pPr>
        <w:pStyle w:val="ProductList-Offering2Heading"/>
        <w:pageBreakBefore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80" w:name="_Toc164961813"/>
      <w:r w:rsidRPr="00827B72">
        <w:rPr>
          <w:rFonts w:eastAsia="Gulim" w:cstheme="majorHAnsi"/>
        </w:rPr>
        <w:t>트래픽</w:t>
      </w:r>
      <w:r w:rsidRPr="00827B72">
        <w:rPr>
          <w:rFonts w:eastAsia="Gulim" w:cstheme="majorHAnsi"/>
        </w:rPr>
        <w:t xml:space="preserve"> </w:t>
      </w:r>
      <w:r w:rsidRPr="00827B72">
        <w:rPr>
          <w:rFonts w:eastAsia="Gulim" w:cstheme="majorHAnsi"/>
        </w:rPr>
        <w:t>관리자</w:t>
      </w:r>
      <w:r w:rsidRPr="00827B72">
        <w:rPr>
          <w:rFonts w:eastAsia="Gulim" w:cstheme="majorHAnsi"/>
        </w:rPr>
        <w:t xml:space="preserve"> </w:t>
      </w:r>
      <w:r w:rsidRPr="00827B72">
        <w:rPr>
          <w:rFonts w:eastAsia="Gulim" w:cstheme="majorHAnsi"/>
        </w:rPr>
        <w:t>서비스</w:t>
      </w:r>
      <w:bookmarkEnd w:id="377"/>
      <w:bookmarkEnd w:id="378"/>
      <w:bookmarkEnd w:id="379"/>
      <w:bookmarkEnd w:id="380"/>
    </w:p>
    <w:p w14:paraId="424EF190" w14:textId="1489769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6995F3A8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배포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트래픽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프로필이</w:t>
      </w:r>
      <w:r w:rsidRPr="00E97DE1">
        <w:rPr>
          <w:rFonts w:eastAsia="Gulim" w:cstheme="minorHAnsi"/>
        </w:rPr>
        <w:t xml:space="preserve"> Microsoft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38B165C6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트래픽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089A2C6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트래픽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관리자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프로필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color w:val="00188F"/>
        </w:rPr>
        <w:t>프로필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표시되며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도메인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이름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끝점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만든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트래픽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1DA7471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유효한</w:t>
      </w:r>
      <w:r w:rsidRPr="00E97DE1">
        <w:rPr>
          <w:rFonts w:eastAsia="Gulim" w:cstheme="minorHAnsi"/>
          <w:b/>
          <w:color w:val="00188F"/>
        </w:rPr>
        <w:t xml:space="preserve"> DNS </w:t>
      </w:r>
      <w:r w:rsidRPr="00E97DE1">
        <w:rPr>
          <w:rFonts w:eastAsia="Gulim" w:cstheme="minorHAnsi"/>
          <w:b/>
          <w:color w:val="00188F"/>
        </w:rPr>
        <w:t>대응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트래픽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클러스터에서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트래픽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도메인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DNS </w:t>
      </w:r>
      <w:r w:rsidRPr="00E97DE1">
        <w:rPr>
          <w:rFonts w:eastAsia="Gulim" w:cstheme="minorHAnsi"/>
        </w:rPr>
        <w:t>요청의</w:t>
      </w:r>
      <w:r w:rsidRPr="00E97DE1">
        <w:rPr>
          <w:rFonts w:eastAsia="Gulim" w:cstheme="minorHAnsi"/>
        </w:rPr>
        <w:t xml:space="preserve"> DNS </w:t>
      </w:r>
      <w:r w:rsidRPr="00E97DE1">
        <w:rPr>
          <w:rFonts w:eastAsia="Gulim" w:cstheme="minorHAnsi"/>
        </w:rPr>
        <w:t>대응을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355EE9A4" w14:textId="4D83790B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DNS </w:t>
      </w:r>
      <w:r w:rsidRPr="00E97DE1">
        <w:rPr>
          <w:rFonts w:eastAsia="Gulim" w:cstheme="minorHAnsi"/>
        </w:rPr>
        <w:t>이름에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</w:t>
      </w:r>
      <w:r w:rsidRPr="00E97DE1">
        <w:rPr>
          <w:rFonts w:eastAsia="Gulim" w:cstheme="minorHAnsi"/>
        </w:rPr>
        <w:t xml:space="preserve"> DNS </w:t>
      </w:r>
      <w:r w:rsidRPr="00E97DE1">
        <w:rPr>
          <w:rFonts w:eastAsia="Gulim" w:cstheme="minorHAnsi"/>
        </w:rPr>
        <w:t>쿼리가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유효한</w:t>
      </w:r>
      <w:r w:rsidRPr="00E97DE1">
        <w:rPr>
          <w:rFonts w:eastAsia="Gulim" w:cstheme="minorHAnsi"/>
        </w:rPr>
        <w:t xml:space="preserve"> DNS </w:t>
      </w:r>
      <w:r w:rsidRPr="00E97DE1">
        <w:rPr>
          <w:rFonts w:eastAsia="Gulim" w:cstheme="minorHAnsi"/>
        </w:rPr>
        <w:t>대응을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프로필을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1535F978" w14:textId="4B94B37F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2B02F9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C1F444B" w14:textId="765B8E6D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668BDC2B" w14:textId="60A3F30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8AAD142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E8A3F2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8A68E3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D64E0C2" w14:textId="77777777" w:rsidTr="00FA06B3">
        <w:tc>
          <w:tcPr>
            <w:tcW w:w="5400" w:type="dxa"/>
          </w:tcPr>
          <w:p w14:paraId="7C2AC5C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0FF2B70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7C80AF6" w14:textId="77777777" w:rsidTr="00FA06B3">
        <w:tc>
          <w:tcPr>
            <w:tcW w:w="5400" w:type="dxa"/>
          </w:tcPr>
          <w:p w14:paraId="520F626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33F8B1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381" w:name="_Toc412532215"/>
    <w:bookmarkStart w:id="382" w:name="_Toc457821586"/>
    <w:bookmarkStart w:id="383" w:name="VirtualMachines"/>
    <w:bookmarkStart w:id="384" w:name="_Toc52348994"/>
    <w:p w14:paraId="64B51F45" w14:textId="4F8216ED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B170216" w14:textId="77777777" w:rsidR="005E6D03" w:rsidRPr="00827B72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85" w:name="_Toc164961814"/>
      <w:r w:rsidRPr="00827B72">
        <w:rPr>
          <w:rFonts w:eastAsia="Gulim" w:cstheme="majorHAnsi"/>
        </w:rPr>
        <w:t>가상</w:t>
      </w:r>
      <w:r w:rsidRPr="00827B72">
        <w:rPr>
          <w:rFonts w:eastAsia="Gulim" w:cstheme="majorHAnsi"/>
        </w:rPr>
        <w:t xml:space="preserve"> </w:t>
      </w:r>
      <w:r w:rsidRPr="00827B72">
        <w:rPr>
          <w:rFonts w:eastAsia="Gulim" w:cstheme="majorHAnsi"/>
        </w:rPr>
        <w:t>컴퓨터</w:t>
      </w:r>
      <w:bookmarkEnd w:id="381"/>
      <w:bookmarkEnd w:id="382"/>
      <w:bookmarkEnd w:id="383"/>
      <w:bookmarkEnd w:id="384"/>
      <w:bookmarkEnd w:id="385"/>
    </w:p>
    <w:p w14:paraId="7CB7E021" w14:textId="17C886B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5AF4BA07" w14:textId="77777777" w:rsidR="00E43444" w:rsidRPr="000613DD" w:rsidRDefault="00E43444" w:rsidP="00E43444">
      <w:pPr>
        <w:pStyle w:val="ProductList-Body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188F"/>
        </w:rPr>
        <w:t>가용성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집합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단일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실패를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방지하기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위해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다른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장애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도메인을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통해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이상의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나타냅니다</w:t>
      </w:r>
      <w:r w:rsidRPr="000613DD">
        <w:rPr>
          <w:rFonts w:eastAsia="Gulim" w:cstheme="minorHAnsi"/>
        </w:rPr>
        <w:t>.</w:t>
      </w:r>
    </w:p>
    <w:p w14:paraId="79917C33" w14:textId="77777777" w:rsidR="00E43444" w:rsidRPr="000613DD" w:rsidRDefault="00E43444" w:rsidP="00E43444">
      <w:pPr>
        <w:pStyle w:val="ProductList-Body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188F"/>
        </w:rPr>
        <w:t>가용성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영역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이란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중복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전력</w:t>
      </w:r>
      <w:r w:rsidRPr="000613DD">
        <w:rPr>
          <w:rFonts w:eastAsia="Gulim" w:cstheme="minorHAnsi"/>
        </w:rPr>
        <w:t xml:space="preserve">, </w:t>
      </w:r>
      <w:r w:rsidRPr="000613DD">
        <w:rPr>
          <w:rFonts w:eastAsia="Gulim" w:cstheme="minorHAnsi"/>
        </w:rPr>
        <w:t>냉각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및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네트워킹을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제공하는</w:t>
      </w:r>
      <w:r w:rsidRPr="000613DD">
        <w:rPr>
          <w:rFonts w:eastAsia="Gulim" w:cstheme="minorHAnsi"/>
        </w:rPr>
        <w:t xml:space="preserve"> Azure </w:t>
      </w:r>
      <w:r w:rsidRPr="000613DD">
        <w:rPr>
          <w:rFonts w:eastAsia="Gulim" w:cstheme="minorHAnsi"/>
        </w:rPr>
        <w:t>지역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내의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결함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격리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부분입니다</w:t>
      </w:r>
      <w:r w:rsidRPr="000613DD">
        <w:rPr>
          <w:rFonts w:eastAsia="Gulim" w:cstheme="minorHAnsi"/>
        </w:rPr>
        <w:t>.</w:t>
      </w:r>
    </w:p>
    <w:p w14:paraId="5D56B2AD" w14:textId="77777777" w:rsidR="00E43444" w:rsidRPr="000613DD" w:rsidRDefault="00E43444" w:rsidP="00E43444">
      <w:pPr>
        <w:pStyle w:val="ProductList-Body"/>
        <w:rPr>
          <w:rFonts w:eastAsia="Gulim" w:cstheme="minorHAnsi"/>
        </w:rPr>
      </w:pPr>
      <w:r>
        <w:rPr>
          <w:rFonts w:eastAsia="Gulim" w:cstheme="minorHAnsi"/>
          <w:color w:val="00188F"/>
        </w:rPr>
        <w:t>“</w:t>
      </w:r>
      <w:r w:rsidRPr="000613DD">
        <w:rPr>
          <w:rFonts w:eastAsia="Gulim" w:cstheme="minorHAnsi"/>
          <w:b/>
          <w:bCs/>
          <w:color w:val="00188F"/>
        </w:rPr>
        <w:t xml:space="preserve">Azure </w:t>
      </w:r>
      <w:r w:rsidRPr="000613DD">
        <w:rPr>
          <w:rFonts w:eastAsia="Gulim" w:cstheme="minorHAnsi"/>
          <w:b/>
          <w:bCs/>
          <w:color w:val="00188F"/>
        </w:rPr>
        <w:t>전용</w:t>
      </w:r>
      <w:r w:rsidRPr="000613DD">
        <w:rPr>
          <w:rFonts w:eastAsia="Gulim" w:cstheme="minorHAnsi"/>
          <w:b/>
          <w:bCs/>
          <w:color w:val="00188F"/>
        </w:rPr>
        <w:t xml:space="preserve"> </w:t>
      </w:r>
      <w:r w:rsidRPr="000613DD">
        <w:rPr>
          <w:rFonts w:eastAsia="Gulim" w:cstheme="minorHAnsi"/>
          <w:b/>
          <w:bCs/>
          <w:color w:val="00188F"/>
        </w:rPr>
        <w:t>호스트</w:t>
      </w:r>
      <w:r>
        <w:rPr>
          <w:rFonts w:eastAsia="Gulim" w:cstheme="minorHAnsi"/>
          <w:color w:val="00188F"/>
        </w:rPr>
        <w:t>”</w:t>
      </w:r>
      <w:r w:rsidRPr="000613DD">
        <w:rPr>
          <w:rFonts w:eastAsia="Gulim" w:cstheme="minorHAnsi"/>
        </w:rPr>
        <w:t>는</w:t>
      </w:r>
      <w:r w:rsidRPr="000613DD">
        <w:rPr>
          <w:rFonts w:eastAsia="Gulim" w:cstheme="minorHAnsi"/>
        </w:rPr>
        <w:t xml:space="preserve"> SLA</w:t>
      </w:r>
      <w:r w:rsidRPr="000613DD">
        <w:rPr>
          <w:rFonts w:eastAsia="Gulim" w:cstheme="minorHAnsi"/>
        </w:rPr>
        <w:t>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필요한</w:t>
      </w:r>
      <w:r w:rsidRPr="000613DD">
        <w:rPr>
          <w:rFonts w:eastAsia="Gulim" w:cstheme="minorHAnsi"/>
        </w:rPr>
        <w:t xml:space="preserve"> autoReplaceOnFailure</w:t>
      </w:r>
      <w:r w:rsidRPr="000613DD">
        <w:rPr>
          <w:rFonts w:eastAsia="Gulim" w:cstheme="minorHAnsi"/>
        </w:rPr>
        <w:t>의</w:t>
      </w:r>
      <w:r w:rsidRPr="000613DD">
        <w:rPr>
          <w:rFonts w:eastAsia="Gulim" w:cstheme="minorHAnsi"/>
        </w:rPr>
        <w:t xml:space="preserve"> (</w:t>
      </w:r>
      <w:r w:rsidRPr="000613DD">
        <w:rPr>
          <w:rFonts w:eastAsia="Gulim" w:cstheme="minorHAnsi"/>
        </w:rPr>
        <w:t>기본</w:t>
      </w:r>
      <w:r w:rsidRPr="000613DD">
        <w:rPr>
          <w:rFonts w:eastAsia="Gulim" w:cstheme="minorHAnsi"/>
        </w:rPr>
        <w:t xml:space="preserve">) </w:t>
      </w:r>
      <w:r w:rsidRPr="000613DD">
        <w:rPr>
          <w:rFonts w:eastAsia="Gulim" w:cstheme="minorHAnsi"/>
        </w:rPr>
        <w:t>설정을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사용하여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이상의</w:t>
      </w:r>
      <w:r w:rsidRPr="000613DD">
        <w:rPr>
          <w:rFonts w:eastAsia="Gulim" w:cstheme="minorHAnsi"/>
        </w:rPr>
        <w:t xml:space="preserve"> Azure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호스트하는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물리적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서버를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제공합니다</w:t>
      </w:r>
      <w:r w:rsidRPr="000613DD">
        <w:rPr>
          <w:rFonts w:eastAsia="Gulim" w:cstheme="minorHAnsi"/>
        </w:rPr>
        <w:t>.</w:t>
      </w:r>
    </w:p>
    <w:p w14:paraId="62118451" w14:textId="77777777" w:rsidR="00E43444" w:rsidRPr="000613DD" w:rsidRDefault="00E43444" w:rsidP="00E43444">
      <w:pPr>
        <w:pStyle w:val="ProductList-Body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188F"/>
        </w:rPr>
        <w:t>데이터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디스크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연결되어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응용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프로그램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데이터를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저장하는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사용되는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영구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하드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디스크입니다</w:t>
      </w:r>
      <w:r w:rsidRPr="000613DD">
        <w:rPr>
          <w:rFonts w:eastAsia="Gulim" w:cstheme="minorHAnsi"/>
        </w:rPr>
        <w:t>.</w:t>
      </w:r>
    </w:p>
    <w:p w14:paraId="550DFFBA" w14:textId="77777777" w:rsidR="00E43444" w:rsidRPr="000613DD" w:rsidRDefault="00E43444" w:rsidP="00E43444">
      <w:pPr>
        <w:pStyle w:val="ProductList-Body"/>
        <w:rPr>
          <w:rFonts w:eastAsia="Gulim" w:cstheme="minorHAnsi"/>
        </w:rPr>
      </w:pPr>
      <w:r>
        <w:rPr>
          <w:rFonts w:eastAsia="Gulim" w:cstheme="minorHAnsi"/>
          <w:color w:val="00188F"/>
        </w:rPr>
        <w:t>“</w:t>
      </w:r>
      <w:r w:rsidRPr="000613DD">
        <w:rPr>
          <w:rFonts w:eastAsia="Gulim" w:cstheme="minorHAnsi"/>
          <w:b/>
          <w:bCs/>
          <w:color w:val="00188F"/>
        </w:rPr>
        <w:t>전용</w:t>
      </w:r>
      <w:r w:rsidRPr="000613DD">
        <w:rPr>
          <w:rFonts w:eastAsia="Gulim" w:cstheme="minorHAnsi"/>
          <w:b/>
          <w:bCs/>
          <w:color w:val="00188F"/>
        </w:rPr>
        <w:t xml:space="preserve"> </w:t>
      </w:r>
      <w:r w:rsidRPr="000613DD">
        <w:rPr>
          <w:rFonts w:eastAsia="Gulim" w:cstheme="minorHAnsi"/>
          <w:b/>
          <w:bCs/>
          <w:color w:val="00188F"/>
        </w:rPr>
        <w:t>호스트</w:t>
      </w:r>
      <w:r w:rsidRPr="000613DD">
        <w:rPr>
          <w:rFonts w:eastAsia="Gulim" w:cstheme="minorHAnsi"/>
          <w:b/>
          <w:bCs/>
          <w:color w:val="00188F"/>
        </w:rPr>
        <w:t xml:space="preserve"> </w:t>
      </w:r>
      <w:r w:rsidRPr="000613DD">
        <w:rPr>
          <w:rFonts w:eastAsia="Gulim" w:cstheme="minorHAnsi"/>
          <w:b/>
          <w:bCs/>
          <w:color w:val="00188F"/>
        </w:rPr>
        <w:t>그룹</w:t>
      </w:r>
      <w:r>
        <w:rPr>
          <w:rFonts w:eastAsia="Gulim" w:cstheme="minorHAnsi"/>
          <w:color w:val="00188F"/>
        </w:rPr>
        <w:t>”</w:t>
      </w:r>
      <w:r w:rsidRPr="000613DD">
        <w:rPr>
          <w:rFonts w:eastAsia="Gulim" w:cstheme="minorHAnsi"/>
        </w:rPr>
        <w:t>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단일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실패를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방지하기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위해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다른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장애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도메인을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통해</w:t>
      </w:r>
      <w:r w:rsidRPr="000613DD">
        <w:rPr>
          <w:rFonts w:eastAsia="Gulim" w:cstheme="minorHAnsi"/>
        </w:rPr>
        <w:t xml:space="preserve"> Azure </w:t>
      </w:r>
      <w:r w:rsidRPr="000613DD">
        <w:rPr>
          <w:rFonts w:eastAsia="Gulim" w:cstheme="minorHAnsi"/>
        </w:rPr>
        <w:t>지역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내에서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배포된</w:t>
      </w:r>
      <w:r w:rsidRPr="000613DD">
        <w:rPr>
          <w:rFonts w:eastAsia="Gulim" w:cstheme="minorHAnsi"/>
        </w:rPr>
        <w:t xml:space="preserve"> Azure </w:t>
      </w:r>
      <w:r w:rsidRPr="000613DD">
        <w:rPr>
          <w:rFonts w:eastAsia="Gulim" w:cstheme="minorHAnsi"/>
        </w:rPr>
        <w:t>전용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호스트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모음입니다</w:t>
      </w:r>
      <w:r w:rsidRPr="000613DD">
        <w:rPr>
          <w:rFonts w:eastAsia="Gulim" w:cstheme="minorHAnsi"/>
        </w:rPr>
        <w:t>.</w:t>
      </w:r>
    </w:p>
    <w:p w14:paraId="1518566B" w14:textId="77777777" w:rsidR="00E43444" w:rsidRPr="000613DD" w:rsidRDefault="00E43444" w:rsidP="00E43444">
      <w:pPr>
        <w:pStyle w:val="ProductList-Body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188F"/>
        </w:rPr>
        <w:t>장애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도메인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파워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및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네트워크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연결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같은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공용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리소스를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공유하는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서버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모음입니다</w:t>
      </w:r>
      <w:r w:rsidRPr="000613DD">
        <w:rPr>
          <w:rFonts w:eastAsia="Gulim" w:cstheme="minorHAnsi"/>
        </w:rPr>
        <w:t>.</w:t>
      </w:r>
    </w:p>
    <w:p w14:paraId="61B80429" w14:textId="77777777" w:rsidR="00E43444" w:rsidRPr="000613DD" w:rsidRDefault="00E43444" w:rsidP="00E43444">
      <w:pPr>
        <w:pStyle w:val="ProductList-Body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188F"/>
        </w:rPr>
        <w:t>운영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체제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디스크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연결되어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운영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체제를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저장하기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위해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사용되는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영구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하드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디스크입니다</w:t>
      </w:r>
      <w:r w:rsidRPr="000613DD">
        <w:rPr>
          <w:rFonts w:eastAsia="Gulim" w:cstheme="minorHAnsi"/>
        </w:rPr>
        <w:t>.</w:t>
      </w:r>
    </w:p>
    <w:p w14:paraId="6B84890F" w14:textId="77777777" w:rsidR="00E43444" w:rsidRPr="000613DD" w:rsidRDefault="00E43444" w:rsidP="00E43444">
      <w:pPr>
        <w:pStyle w:val="ProductList-Body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bCs/>
        </w:rPr>
        <w:t>공유</w:t>
      </w:r>
      <w:r w:rsidRPr="000613DD">
        <w:rPr>
          <w:rFonts w:eastAsia="Gulim" w:cstheme="minorHAnsi"/>
          <w:b/>
          <w:bCs/>
        </w:rPr>
        <w:t xml:space="preserve"> </w:t>
      </w:r>
      <w:r w:rsidRPr="000613DD">
        <w:rPr>
          <w:rFonts w:eastAsia="Gulim" w:cstheme="minorHAnsi"/>
          <w:b/>
          <w:bCs/>
        </w:rPr>
        <w:t>디스크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여러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동시에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연결된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데이터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디스크입니다</w:t>
      </w:r>
      <w:r w:rsidRPr="000613DD">
        <w:rPr>
          <w:rFonts w:eastAsia="Gulim" w:cstheme="minorHAnsi"/>
        </w:rPr>
        <w:t>.</w:t>
      </w:r>
    </w:p>
    <w:p w14:paraId="568B016E" w14:textId="77777777" w:rsidR="00E43444" w:rsidRPr="000613DD" w:rsidRDefault="00E43444" w:rsidP="00E43444">
      <w:pPr>
        <w:pStyle w:val="ProductList-Body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188F"/>
        </w:rPr>
        <w:t>단일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인스턴스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가상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컴퓨터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집합에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배포되지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않거나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집합에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인스턴스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하나만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단일</w:t>
      </w:r>
      <w:r w:rsidRPr="000613DD">
        <w:rPr>
          <w:rFonts w:eastAsia="Gulim" w:cstheme="minorHAnsi"/>
        </w:rPr>
        <w:t xml:space="preserve"> Microsoft Azure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정의됩니다</w:t>
      </w:r>
      <w:r w:rsidRPr="000613DD">
        <w:rPr>
          <w:rFonts w:eastAsia="Gulim" w:cstheme="minorHAnsi"/>
        </w:rPr>
        <w:t xml:space="preserve">. </w:t>
      </w:r>
    </w:p>
    <w:p w14:paraId="2DC2B1E7" w14:textId="77777777" w:rsidR="00E43444" w:rsidRPr="000613DD" w:rsidRDefault="00E43444" w:rsidP="00E43444">
      <w:pPr>
        <w:pStyle w:val="ProductList-Body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188F"/>
        </w:rPr>
        <w:t>가상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컴퓨터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개별적으로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배포되거나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집합의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일부로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또는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전용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호스트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그룹을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사용하여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있는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영구적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인스턴스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유형을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나타냅니다</w:t>
      </w:r>
      <w:r w:rsidRPr="000613DD">
        <w:rPr>
          <w:rFonts w:eastAsia="Gulim" w:cstheme="minorHAnsi"/>
        </w:rPr>
        <w:t>. Azure</w:t>
      </w:r>
      <w:r w:rsidRPr="000613DD">
        <w:rPr>
          <w:rFonts w:eastAsia="Gulim" w:cstheme="minorHAnsi"/>
        </w:rPr>
        <w:t>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다중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테넌트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환경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또는</w:t>
      </w:r>
      <w:r w:rsidRPr="000613DD">
        <w:rPr>
          <w:rFonts w:eastAsia="Gulim" w:cstheme="minorHAnsi"/>
        </w:rPr>
        <w:t xml:space="preserve"> Azure </w:t>
      </w:r>
      <w:r w:rsidRPr="000613DD">
        <w:rPr>
          <w:rFonts w:eastAsia="Gulim" w:cstheme="minorHAnsi"/>
        </w:rPr>
        <w:t>전용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호스트를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사용하는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격리된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단일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테넌트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환경에서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있습니다</w:t>
      </w:r>
      <w:r w:rsidRPr="000613DD">
        <w:rPr>
          <w:rFonts w:eastAsia="Gulim" w:cstheme="minorHAnsi"/>
        </w:rPr>
        <w:t xml:space="preserve">. </w:t>
      </w:r>
    </w:p>
    <w:p w14:paraId="212FB5B3" w14:textId="77777777" w:rsidR="00E43444" w:rsidRPr="000613DD" w:rsidRDefault="00E43444" w:rsidP="00E43444">
      <w:pPr>
        <w:pStyle w:val="ProductList-Body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188F"/>
        </w:rPr>
        <w:t>가상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컴퓨터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연결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허용된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트래픽에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따라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구성되는</w:t>
      </w:r>
      <w:r w:rsidRPr="000613DD">
        <w:rPr>
          <w:rFonts w:eastAsia="Gulim" w:cstheme="minorHAnsi"/>
        </w:rPr>
        <w:t xml:space="preserve"> TCP </w:t>
      </w:r>
      <w:r w:rsidRPr="000613DD">
        <w:rPr>
          <w:rFonts w:eastAsia="Gulim" w:cstheme="minorHAnsi"/>
        </w:rPr>
        <w:t>또는</w:t>
      </w:r>
      <w:r w:rsidRPr="000613DD">
        <w:rPr>
          <w:rFonts w:eastAsia="Gulim" w:cstheme="minorHAnsi"/>
        </w:rPr>
        <w:t xml:space="preserve"> UDP </w:t>
      </w:r>
      <w:r w:rsidRPr="000613DD">
        <w:rPr>
          <w:rFonts w:eastAsia="Gulim" w:cstheme="minorHAnsi"/>
        </w:rPr>
        <w:t>네트워크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프로토콜을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사용하는</w:t>
      </w:r>
      <w:r w:rsidRPr="000613DD">
        <w:rPr>
          <w:rFonts w:eastAsia="Gulim" w:cstheme="minorHAnsi"/>
        </w:rPr>
        <w:t xml:space="preserve"> IP </w:t>
      </w:r>
      <w:r w:rsidRPr="000613DD">
        <w:rPr>
          <w:rFonts w:eastAsia="Gulim" w:cstheme="minorHAnsi"/>
        </w:rPr>
        <w:t>주소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사이의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양방향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네트워크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트래픽입니다</w:t>
      </w:r>
      <w:r w:rsidRPr="000613DD">
        <w:rPr>
          <w:rFonts w:eastAsia="Gulim" w:cstheme="minorHAnsi"/>
        </w:rPr>
        <w:t xml:space="preserve">. IP </w:t>
      </w:r>
      <w:r w:rsidRPr="000613DD">
        <w:rPr>
          <w:rFonts w:eastAsia="Gulim" w:cstheme="minorHAnsi"/>
        </w:rPr>
        <w:t>주소는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동일한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클라우드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서비스의</w:t>
      </w:r>
      <w:r w:rsidRPr="000613DD">
        <w:rPr>
          <w:rFonts w:eastAsia="Gulim" w:cstheme="minorHAnsi"/>
        </w:rPr>
        <w:t xml:space="preserve"> IP </w:t>
      </w:r>
      <w:r w:rsidRPr="000613DD">
        <w:rPr>
          <w:rFonts w:eastAsia="Gulim" w:cstheme="minorHAnsi"/>
        </w:rPr>
        <w:t>주소</w:t>
      </w:r>
      <w:r w:rsidRPr="000613DD">
        <w:rPr>
          <w:rFonts w:eastAsia="Gulim" w:cstheme="minorHAnsi"/>
        </w:rPr>
        <w:t xml:space="preserve">,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동일한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네트워크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내의</w:t>
      </w:r>
      <w:r w:rsidRPr="000613DD">
        <w:rPr>
          <w:rFonts w:eastAsia="Gulim" w:cstheme="minorHAnsi"/>
        </w:rPr>
        <w:t xml:space="preserve"> IP </w:t>
      </w:r>
      <w:r w:rsidRPr="000613DD">
        <w:rPr>
          <w:rFonts w:eastAsia="Gulim" w:cstheme="minorHAnsi"/>
        </w:rPr>
        <w:t>주소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또는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라우팅할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있는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공개</w:t>
      </w:r>
      <w:r w:rsidRPr="000613DD">
        <w:rPr>
          <w:rFonts w:eastAsia="Gulim" w:cstheme="minorHAnsi"/>
        </w:rPr>
        <w:t xml:space="preserve"> IP </w:t>
      </w:r>
      <w:r w:rsidRPr="000613DD">
        <w:rPr>
          <w:rFonts w:eastAsia="Gulim" w:cstheme="minorHAnsi"/>
        </w:rPr>
        <w:t>주소가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있습니다</w:t>
      </w:r>
      <w:r w:rsidRPr="000613DD">
        <w:rPr>
          <w:rFonts w:eastAsia="Gulim" w:cstheme="minorHAnsi"/>
        </w:rPr>
        <w:t>.</w:t>
      </w:r>
    </w:p>
    <w:p w14:paraId="3E5A5225" w14:textId="77777777" w:rsidR="00E43444" w:rsidRPr="000613DD" w:rsidRDefault="00E43444" w:rsidP="00E43444">
      <w:pPr>
        <w:pStyle w:val="ProductList-Body"/>
        <w:rPr>
          <w:rFonts w:eastAsia="Gulim" w:cstheme="minorHAnsi"/>
          <w:b/>
          <w:color w:val="00188F"/>
        </w:rPr>
      </w:pPr>
      <w:r w:rsidRPr="000613DD">
        <w:rPr>
          <w:rFonts w:eastAsia="Gulim" w:cstheme="minorHAnsi"/>
          <w:b/>
          <w:color w:val="00188F"/>
        </w:rPr>
        <w:t>가용성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영역의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가상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컴퓨터에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대한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작동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시간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계산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및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서비스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수준</w:t>
      </w:r>
    </w:p>
    <w:p w14:paraId="2A0E1F2C" w14:textId="77777777" w:rsidR="00E43444" w:rsidRPr="000613DD" w:rsidRDefault="00E43444" w:rsidP="00E43444">
      <w:pPr>
        <w:pStyle w:val="ProductList-Body"/>
        <w:ind w:left="360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72C6"/>
        </w:rPr>
        <w:t>최대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가용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시간</w:t>
      </w:r>
      <w:r w:rsidRPr="000613DD">
        <w:rPr>
          <w:rFonts w:eastAsia="Gulim" w:cstheme="minorHAnsi"/>
          <w:b/>
          <w:color w:val="0072C6"/>
        </w:rPr>
        <w:t>(</w:t>
      </w:r>
      <w:r w:rsidRPr="000613DD">
        <w:rPr>
          <w:rFonts w:eastAsia="Gulim" w:cstheme="minorHAnsi"/>
          <w:b/>
          <w:color w:val="0072C6"/>
        </w:rPr>
        <w:t>분</w:t>
      </w:r>
      <w:r w:rsidRPr="000613DD">
        <w:rPr>
          <w:rFonts w:eastAsia="Gulim" w:cstheme="minorHAnsi"/>
          <w:b/>
          <w:color w:val="0072C6"/>
        </w:rPr>
        <w:t>)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이란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같은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지역의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이상의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영역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전체에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이상의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인스턴스가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있는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해당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기간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동안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총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누적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입니다</w:t>
      </w:r>
      <w:r w:rsidRPr="000613DD">
        <w:rPr>
          <w:rFonts w:eastAsia="Gulim" w:cstheme="minorHAnsi"/>
        </w:rPr>
        <w:t xml:space="preserve">. </w:t>
      </w:r>
      <w:r w:rsidRPr="000613DD">
        <w:rPr>
          <w:rFonts w:eastAsia="Gulim" w:cstheme="minorHAnsi"/>
        </w:rPr>
        <w:t>최대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같은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지역의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이상의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영역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전체에서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이상의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모두가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고객에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의해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시작된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작업에서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테넌트를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시작한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때부터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중지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또는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삭제가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발생한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작업을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고객이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시작한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시간까지로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측정됩니다</w:t>
      </w:r>
      <w:r w:rsidRPr="000613DD">
        <w:rPr>
          <w:rFonts w:eastAsia="Gulim" w:cstheme="minorHAnsi"/>
        </w:rPr>
        <w:t>.</w:t>
      </w:r>
    </w:p>
    <w:p w14:paraId="7ACEAAA1" w14:textId="77777777" w:rsidR="00E43444" w:rsidRPr="000613DD" w:rsidRDefault="00E43444" w:rsidP="00E43444">
      <w:pPr>
        <w:pStyle w:val="ProductList-Body"/>
        <w:ind w:left="360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72C6"/>
        </w:rPr>
        <w:t>작동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중지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시간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이란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지역에서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연결이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없는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최대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일부인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총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누적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입니다</w:t>
      </w:r>
      <w:r w:rsidRPr="000613DD">
        <w:rPr>
          <w:rFonts w:eastAsia="Gulim" w:cstheme="minorHAnsi"/>
        </w:rPr>
        <w:t>.</w:t>
      </w:r>
    </w:p>
    <w:p w14:paraId="6574E5E9" w14:textId="77777777" w:rsidR="00E43444" w:rsidRPr="000613DD" w:rsidRDefault="00E43444" w:rsidP="00E43444">
      <w:pPr>
        <w:pStyle w:val="ProductList-Body"/>
        <w:ind w:left="360"/>
        <w:rPr>
          <w:rFonts w:eastAsia="Gulim" w:cstheme="minorHAnsi"/>
        </w:rPr>
      </w:pPr>
      <w:r w:rsidRPr="000613DD">
        <w:rPr>
          <w:rFonts w:eastAsia="Gulim" w:cstheme="minorHAnsi"/>
        </w:rPr>
        <w:t>가용성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영역의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대한</w:t>
      </w:r>
      <w:r w:rsidRPr="000613DD">
        <w:rPr>
          <w:rFonts w:eastAsia="Gulim" w:cstheme="minorHAnsi"/>
        </w:rPr>
        <w:t xml:space="preserve"> </w:t>
      </w: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72C6"/>
        </w:rPr>
        <w:t>작동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시간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비율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이란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해당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기간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동안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지정된</w:t>
      </w:r>
      <w:r w:rsidRPr="000613DD">
        <w:rPr>
          <w:rFonts w:eastAsia="Gulim" w:cstheme="minorHAnsi"/>
        </w:rPr>
        <w:t xml:space="preserve"> Microsoft Azure </w:t>
      </w:r>
      <w:r w:rsidRPr="000613DD">
        <w:rPr>
          <w:rFonts w:eastAsia="Gulim" w:cstheme="minorHAnsi"/>
        </w:rPr>
        <w:t>구독의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최대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작동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중지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다음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최대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으로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나누어서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계산합니다</w:t>
      </w:r>
      <w:r w:rsidRPr="000613DD">
        <w:rPr>
          <w:rFonts w:eastAsia="Gulim" w:cstheme="minorHAnsi"/>
        </w:rPr>
        <w:t xml:space="preserve">. </w:t>
      </w:r>
      <w:r w:rsidRPr="000613DD">
        <w:rPr>
          <w:rFonts w:eastAsia="Gulim" w:cstheme="minorHAnsi"/>
        </w:rPr>
        <w:t>작동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비율은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다음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수식에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의해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표시됩니다</w:t>
      </w:r>
      <w:r w:rsidRPr="000613DD">
        <w:rPr>
          <w:rFonts w:eastAsia="Gulim" w:cstheme="minorHAnsi"/>
        </w:rPr>
        <w:t>.</w:t>
      </w:r>
    </w:p>
    <w:p w14:paraId="50A50C90" w14:textId="77777777" w:rsidR="00E43444" w:rsidRPr="000613DD" w:rsidRDefault="00E43444" w:rsidP="00515223">
      <w:pPr>
        <w:pStyle w:val="ListParagraph"/>
        <w:spacing w:before="120" w:after="0" w:line="240" w:lineRule="auto"/>
        <w:contextualSpacing w:val="0"/>
        <w:rPr>
          <w:rFonts w:eastAsia="Gulim" w:cstheme="minorHAnsi"/>
          <w:i/>
          <w:sz w:val="12"/>
          <w:szCs w:val="12"/>
        </w:rPr>
      </w:pPr>
      <m:oMathPara>
        <m:oMath>
          <m:r>
            <w:rPr>
              <w:rFonts w:ascii="Cambria Math" w:eastAsia="Gulim" w:hAnsi="Cambria Math" w:cstheme="minorHAnsi" w:hint="eastAsia"/>
              <w:sz w:val="18"/>
              <w:szCs w:val="18"/>
            </w:rPr>
            <m:t>월간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theme="minorHAnsi" w:hint="eastAsia"/>
              <w:sz w:val="18"/>
              <w:szCs w:val="18"/>
            </w:rPr>
            <m:t>작동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theme="minorHAnsi" w:hint="eastAsia"/>
              <w:sz w:val="18"/>
              <w:szCs w:val="18"/>
            </w:rPr>
            <m:t>시간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(%)= </m:t>
          </m:r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가능한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) -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작동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)</m:t>
              </m:r>
            </m:num>
            <m:den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가능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x 100</m:t>
          </m:r>
        </m:oMath>
      </m:oMathPara>
    </w:p>
    <w:p w14:paraId="66DFBFE2" w14:textId="77777777" w:rsidR="00E43444" w:rsidRPr="008A4413" w:rsidRDefault="00E43444" w:rsidP="00E43444">
      <w:pPr>
        <w:pStyle w:val="ProductList-Body"/>
        <w:ind w:left="360"/>
        <w:rPr>
          <w:rFonts w:eastAsia="Gulim" w:cstheme="minorHAnsi"/>
          <w:b/>
          <w:color w:val="0072C6"/>
        </w:rPr>
      </w:pPr>
      <w:r w:rsidRPr="000613DD">
        <w:rPr>
          <w:rFonts w:eastAsia="Gulim" w:cstheme="minorHAnsi"/>
          <w:b/>
          <w:color w:val="0072C6"/>
        </w:rPr>
        <w:t>서비스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크레딧</w:t>
      </w:r>
      <w:r w:rsidRPr="008A4413">
        <w:rPr>
          <w:rFonts w:eastAsia="Gulim" w:cstheme="minorHAnsi"/>
          <w:b/>
          <w:color w:val="0072C6"/>
        </w:rPr>
        <w:t>:</w:t>
      </w:r>
    </w:p>
    <w:p w14:paraId="30D13D8F" w14:textId="77777777" w:rsidR="00E43444" w:rsidRPr="000613DD" w:rsidRDefault="00E43444" w:rsidP="00E43444">
      <w:pPr>
        <w:pStyle w:val="ProductList-Body"/>
        <w:ind w:left="360"/>
        <w:rPr>
          <w:rFonts w:eastAsia="Gulim" w:cstheme="minorHAnsi"/>
        </w:rPr>
      </w:pPr>
      <w:r w:rsidRPr="000613DD">
        <w:rPr>
          <w:rFonts w:eastAsia="Gulim" w:cstheme="minorHAnsi"/>
        </w:rPr>
        <w:t>다음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서비스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수준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및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서비스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크레딧은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고객의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같은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지역의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이상의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영역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전체에서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적용됩니다</w:t>
      </w:r>
      <w:r w:rsidRPr="000613DD">
        <w:rPr>
          <w:rFonts w:eastAsia="Gulim" w:cstheme="minorHAnsi"/>
        </w:rPr>
        <w:t>.</w:t>
      </w:r>
    </w:p>
    <w:tbl>
      <w:tblPr>
        <w:tblW w:w="10440" w:type="dxa"/>
        <w:tblInd w:w="3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040"/>
        <w:gridCol w:w="5400"/>
      </w:tblGrid>
      <w:tr w:rsidR="00E43444" w:rsidRPr="000613DD" w14:paraId="1BAAC7FD" w14:textId="77777777" w:rsidTr="007D2089">
        <w:trPr>
          <w:tblHeader/>
        </w:trPr>
        <w:tc>
          <w:tcPr>
            <w:tcW w:w="5040" w:type="dxa"/>
            <w:shd w:val="clear" w:color="auto" w:fill="0072C6"/>
          </w:tcPr>
          <w:p w14:paraId="66336579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  <w:color w:val="FFFFFF" w:themeColor="background1"/>
              </w:rPr>
              <w:t>작동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시간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CC8BA95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  <w:color w:val="FFFFFF" w:themeColor="background1"/>
              </w:rPr>
              <w:t>서비스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E43444" w:rsidRPr="000613DD" w14:paraId="00CA4125" w14:textId="77777777" w:rsidTr="007D2089">
        <w:tc>
          <w:tcPr>
            <w:tcW w:w="5040" w:type="dxa"/>
          </w:tcPr>
          <w:p w14:paraId="01C6F0EF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4815A0E5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10%</w:t>
            </w:r>
          </w:p>
        </w:tc>
      </w:tr>
      <w:tr w:rsidR="00E43444" w:rsidRPr="000613DD" w14:paraId="276E9FE4" w14:textId="77777777" w:rsidTr="007D2089">
        <w:tc>
          <w:tcPr>
            <w:tcW w:w="5040" w:type="dxa"/>
          </w:tcPr>
          <w:p w14:paraId="6A31EBA6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82A3CE3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25%</w:t>
            </w:r>
          </w:p>
        </w:tc>
      </w:tr>
      <w:tr w:rsidR="00E43444" w:rsidRPr="000613DD" w14:paraId="4C3DF2F0" w14:textId="77777777" w:rsidTr="007D2089">
        <w:tc>
          <w:tcPr>
            <w:tcW w:w="5040" w:type="dxa"/>
          </w:tcPr>
          <w:p w14:paraId="59F8B5FC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356A5B51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100%</w:t>
            </w:r>
          </w:p>
        </w:tc>
      </w:tr>
    </w:tbl>
    <w:p w14:paraId="7F9DCA15" w14:textId="77777777" w:rsidR="00E43444" w:rsidRPr="000613DD" w:rsidRDefault="00E43444" w:rsidP="00E43444">
      <w:pPr>
        <w:pStyle w:val="ProductList-Body"/>
        <w:spacing w:before="120"/>
        <w:rPr>
          <w:rFonts w:eastAsia="Gulim" w:cstheme="minorHAnsi"/>
          <w:b/>
          <w:color w:val="00188F"/>
        </w:rPr>
      </w:pPr>
      <w:r w:rsidRPr="000613DD">
        <w:rPr>
          <w:rFonts w:eastAsia="Gulim" w:cstheme="minorHAnsi"/>
          <w:b/>
          <w:color w:val="00188F"/>
        </w:rPr>
        <w:t>가용성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집합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또는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동일한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전용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호스트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그룹의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가상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컴퓨터에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대한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작동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시간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계산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및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서비스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수준</w:t>
      </w:r>
    </w:p>
    <w:p w14:paraId="635E9338" w14:textId="77777777" w:rsidR="00E43444" w:rsidRPr="000613DD" w:rsidRDefault="00E43444" w:rsidP="00E43444">
      <w:pPr>
        <w:pStyle w:val="ProductList-Body"/>
        <w:ind w:left="360"/>
        <w:rPr>
          <w:rFonts w:eastAsia="Gulim" w:cstheme="minorHAnsi"/>
        </w:rPr>
      </w:pPr>
      <w:r w:rsidRPr="000613DD">
        <w:rPr>
          <w:rFonts w:eastAsia="Gulim" w:cstheme="minorHAnsi"/>
          <w:b/>
          <w:color w:val="0070C0"/>
        </w:rPr>
        <w:t>최대</w:t>
      </w:r>
      <w:r w:rsidRPr="000613DD">
        <w:rPr>
          <w:rFonts w:eastAsia="Gulim" w:cstheme="minorHAnsi"/>
          <w:b/>
          <w:color w:val="0070C0"/>
        </w:rPr>
        <w:t xml:space="preserve"> </w:t>
      </w:r>
      <w:r w:rsidRPr="000613DD">
        <w:rPr>
          <w:rFonts w:eastAsia="Gulim" w:cstheme="minorHAnsi"/>
          <w:b/>
          <w:color w:val="0070C0"/>
        </w:rPr>
        <w:t>사용</w:t>
      </w:r>
      <w:r w:rsidRPr="000613DD">
        <w:rPr>
          <w:rFonts w:eastAsia="Gulim" w:cstheme="minorHAnsi"/>
          <w:b/>
          <w:color w:val="0070C0"/>
        </w:rPr>
        <w:t xml:space="preserve"> </w:t>
      </w:r>
      <w:r w:rsidRPr="000613DD">
        <w:rPr>
          <w:rFonts w:eastAsia="Gulim" w:cstheme="minorHAnsi"/>
          <w:b/>
          <w:color w:val="0070C0"/>
        </w:rPr>
        <w:t>가능</w:t>
      </w:r>
      <w:r w:rsidRPr="000613DD">
        <w:rPr>
          <w:rFonts w:eastAsia="Gulim" w:cstheme="minorHAnsi"/>
          <w:b/>
          <w:color w:val="0070C0"/>
        </w:rPr>
        <w:t xml:space="preserve"> </w:t>
      </w:r>
      <w:r w:rsidRPr="000613DD">
        <w:rPr>
          <w:rFonts w:eastAsia="Gulim" w:cstheme="minorHAnsi"/>
          <w:b/>
          <w:color w:val="0070C0"/>
        </w:rPr>
        <w:t>시간</w:t>
      </w:r>
      <w:r w:rsidRPr="000613DD">
        <w:rPr>
          <w:rFonts w:eastAsia="Gulim" w:cstheme="minorHAnsi"/>
          <w:b/>
          <w:color w:val="0070C0"/>
        </w:rPr>
        <w:t>(</w:t>
      </w:r>
      <w:r w:rsidRPr="000613DD">
        <w:rPr>
          <w:rFonts w:eastAsia="Gulim" w:cstheme="minorHAnsi"/>
          <w:b/>
          <w:color w:val="0070C0"/>
        </w:rPr>
        <w:t>분</w:t>
      </w:r>
      <w:r w:rsidRPr="000613DD">
        <w:rPr>
          <w:rFonts w:eastAsia="Gulim" w:cstheme="minorHAnsi"/>
          <w:b/>
          <w:color w:val="0070C0"/>
        </w:rPr>
        <w:t>)</w:t>
      </w:r>
      <w:r w:rsidRPr="008B0A67">
        <w:rPr>
          <w:rFonts w:eastAsia="Gulim" w:cstheme="minorHAnsi"/>
          <w:b/>
          <w:color w:val="0070C0"/>
        </w:rPr>
        <w:t>: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동일한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전용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호스트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그룹의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동일한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집합에서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배포된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이상의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인스턴스가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있는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모든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인터넷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연결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대해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해당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기간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동안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총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누적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입니다</w:t>
      </w:r>
      <w:r w:rsidRPr="000613DD">
        <w:rPr>
          <w:rFonts w:eastAsia="Gulim" w:cstheme="minorHAnsi"/>
        </w:rPr>
        <w:t xml:space="preserve">. </w:t>
      </w:r>
      <w:r w:rsidRPr="000613DD">
        <w:rPr>
          <w:rFonts w:eastAsia="Gulim" w:cstheme="minorHAnsi"/>
        </w:rPr>
        <w:t>최대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귀하가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시작한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작업으로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인해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동일한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집합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또는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동일한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전용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호스트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그룹에서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이상의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모두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시작한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때부터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중지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또는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삭제가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발생한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작업을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시작한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시간까지로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측정됩니다</w:t>
      </w:r>
      <w:r w:rsidRPr="000613DD">
        <w:rPr>
          <w:rFonts w:eastAsia="Gulim" w:cstheme="minorHAnsi"/>
        </w:rPr>
        <w:t>.</w:t>
      </w:r>
    </w:p>
    <w:p w14:paraId="3E42B478" w14:textId="77777777" w:rsidR="00E43444" w:rsidRPr="000613DD" w:rsidRDefault="00E43444" w:rsidP="00E43444">
      <w:pPr>
        <w:pStyle w:val="ProductList-Body"/>
        <w:ind w:left="360"/>
        <w:rPr>
          <w:rFonts w:eastAsia="Gulim" w:cstheme="minorHAnsi"/>
        </w:rPr>
      </w:pPr>
      <w:r w:rsidRPr="000613DD">
        <w:rPr>
          <w:rFonts w:eastAsia="Gulim" w:cstheme="minorHAnsi"/>
          <w:b/>
          <w:color w:val="0072C6"/>
        </w:rPr>
        <w:t>작동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중지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시간</w:t>
      </w:r>
      <w:r w:rsidRPr="0056065B">
        <w:rPr>
          <w:rFonts w:eastAsia="Gulim" w:cstheme="minorHAnsi"/>
          <w:b/>
          <w:color w:val="0072C6"/>
        </w:rPr>
        <w:t>: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최대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일부로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연결되지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않은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총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누적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입니다</w:t>
      </w:r>
      <w:r w:rsidRPr="000613DD">
        <w:rPr>
          <w:rFonts w:eastAsia="Gulim" w:cstheme="minorHAnsi"/>
        </w:rPr>
        <w:t>.</w:t>
      </w:r>
    </w:p>
    <w:p w14:paraId="2012335E" w14:textId="77777777" w:rsidR="00E43444" w:rsidRPr="000613DD" w:rsidRDefault="00E43444" w:rsidP="00E43444">
      <w:pPr>
        <w:pStyle w:val="ProductList-Body"/>
        <w:keepNext/>
        <w:ind w:left="360"/>
        <w:rPr>
          <w:rFonts w:eastAsia="Gulim" w:cstheme="minorHAnsi"/>
        </w:rPr>
      </w:pPr>
      <w:r w:rsidRPr="000613DD">
        <w:rPr>
          <w:rFonts w:eastAsia="Gulim" w:cstheme="minorHAnsi"/>
          <w:b/>
          <w:color w:val="0072C6"/>
        </w:rPr>
        <w:t>작동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시간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비율</w:t>
      </w:r>
      <w:r w:rsidRPr="0056065B">
        <w:rPr>
          <w:rFonts w:eastAsia="Gulim" w:cstheme="minorHAnsi"/>
          <w:b/>
          <w:color w:val="0072C6"/>
        </w:rPr>
        <w:t>: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대해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해당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기간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동안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지정된</w:t>
      </w:r>
      <w:r w:rsidRPr="000613DD">
        <w:rPr>
          <w:rFonts w:eastAsia="Gulim" w:cstheme="minorHAnsi"/>
        </w:rPr>
        <w:t xml:space="preserve"> Microsoft Azure </w:t>
      </w:r>
      <w:r w:rsidRPr="000613DD">
        <w:rPr>
          <w:rFonts w:eastAsia="Gulim" w:cstheme="minorHAnsi"/>
        </w:rPr>
        <w:t>정기가입의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최대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작동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중지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다음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최대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으로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나누어서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계산합니다</w:t>
      </w:r>
      <w:r w:rsidRPr="000613DD">
        <w:rPr>
          <w:rFonts w:eastAsia="Gulim" w:cstheme="minorHAnsi"/>
        </w:rPr>
        <w:t xml:space="preserve">. </w:t>
      </w:r>
      <w:r w:rsidRPr="000613DD">
        <w:rPr>
          <w:rFonts w:eastAsia="Gulim" w:cstheme="minorHAnsi"/>
        </w:rPr>
        <w:t>작동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비율은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다음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수식에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의해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표시됩니다</w:t>
      </w:r>
      <w:r w:rsidRPr="000613DD">
        <w:rPr>
          <w:rFonts w:eastAsia="Gulim" w:cstheme="minorHAnsi"/>
        </w:rPr>
        <w:t>.</w:t>
      </w:r>
    </w:p>
    <w:p w14:paraId="75495378" w14:textId="77777777" w:rsidR="00E43444" w:rsidRPr="000613DD" w:rsidRDefault="00E43444" w:rsidP="00E43444">
      <w:pPr>
        <w:pStyle w:val="ProductList-Body"/>
        <w:rPr>
          <w:rFonts w:eastAsia="Gulim" w:cstheme="minorHAnsi"/>
          <w:sz w:val="12"/>
          <w:szCs w:val="12"/>
        </w:rPr>
      </w:pPr>
    </w:p>
    <w:p w14:paraId="191416E3" w14:textId="77777777" w:rsidR="00E43444" w:rsidRPr="00C121A8" w:rsidRDefault="00E43444" w:rsidP="00E43444">
      <w:pPr>
        <w:pStyle w:val="ListParagraph"/>
        <w:spacing w:after="0" w:line="240" w:lineRule="auto"/>
        <w:contextualSpacing w:val="0"/>
        <w:rPr>
          <w:rFonts w:ascii="Cambria Math" w:eastAsia="Gulim" w:hAnsi="Cambria Math" w:cstheme="minorHAnsi"/>
          <w:i/>
          <w:sz w:val="12"/>
          <w:szCs w:val="12"/>
        </w:rPr>
      </w:pPr>
      <m:oMathPara>
        <m:oMath>
          <m:r>
            <w:rPr>
              <w:rFonts w:ascii="Cambria Math" w:eastAsia="Gulim" w:hAnsi="Cambria Math" w:cstheme="minorHAnsi" w:hint="eastAsia"/>
              <w:sz w:val="18"/>
              <w:szCs w:val="18"/>
            </w:rPr>
            <m:t>월간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theme="minorHAnsi" w:hint="eastAsia"/>
              <w:sz w:val="18"/>
              <w:szCs w:val="18"/>
            </w:rPr>
            <m:t>작동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theme="minorHAnsi" w:hint="eastAsia"/>
              <w:sz w:val="18"/>
              <w:szCs w:val="18"/>
            </w:rPr>
            <m:t>시간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(%)= </m:t>
          </m:r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가능한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) -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작동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)</m:t>
              </m:r>
            </m:num>
            <m:den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가능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x 100</m:t>
          </m:r>
        </m:oMath>
      </m:oMathPara>
    </w:p>
    <w:p w14:paraId="32BEB258" w14:textId="77777777" w:rsidR="00E43444" w:rsidRPr="000613DD" w:rsidRDefault="00E43444" w:rsidP="00E43444">
      <w:pPr>
        <w:pStyle w:val="ProductList-Body"/>
        <w:keepNext/>
        <w:ind w:left="360"/>
        <w:rPr>
          <w:rFonts w:eastAsia="Gulim" w:cstheme="minorHAnsi"/>
        </w:rPr>
      </w:pPr>
      <w:r w:rsidRPr="000613DD">
        <w:rPr>
          <w:rFonts w:eastAsia="Gulim" w:cstheme="minorHAnsi"/>
          <w:b/>
          <w:color w:val="0072C6"/>
        </w:rPr>
        <w:t>서비스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크레딧</w:t>
      </w:r>
      <w:r w:rsidRPr="005644FB">
        <w:rPr>
          <w:rFonts w:eastAsia="Gulim" w:cstheme="minorHAnsi"/>
          <w:b/>
          <w:color w:val="0072C6"/>
        </w:rPr>
        <w:t>:</w:t>
      </w:r>
    </w:p>
    <w:p w14:paraId="58CCB66E" w14:textId="77777777" w:rsidR="00E43444" w:rsidRPr="000613DD" w:rsidRDefault="00E43444" w:rsidP="00E43444">
      <w:pPr>
        <w:pStyle w:val="ProductList-Body"/>
        <w:ind w:left="360"/>
        <w:rPr>
          <w:rFonts w:eastAsia="Gulim" w:cstheme="minorHAnsi"/>
        </w:rPr>
      </w:pPr>
      <w:r w:rsidRPr="000613DD">
        <w:rPr>
          <w:rFonts w:eastAsia="Gulim" w:cstheme="minorHAnsi"/>
        </w:rPr>
        <w:t>다음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서비스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수준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및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서비스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크레딧은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고객의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집합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또는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동일한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전용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호스트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그룹의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적용됩니다</w:t>
      </w:r>
      <w:r w:rsidRPr="000613DD">
        <w:rPr>
          <w:rFonts w:eastAsia="Gulim" w:cstheme="minorHAnsi"/>
        </w:rPr>
        <w:t xml:space="preserve">. Azure </w:t>
      </w:r>
      <w:r w:rsidRPr="000613DD">
        <w:rPr>
          <w:rFonts w:eastAsia="Gulim" w:cstheme="minorHAnsi"/>
        </w:rPr>
        <w:t>공유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디스크를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활용하는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가용성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집합에는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이</w:t>
      </w:r>
      <w:r w:rsidRPr="000613DD">
        <w:rPr>
          <w:rFonts w:eastAsia="Gulim" w:cstheme="minorHAnsi"/>
        </w:rPr>
        <w:t xml:space="preserve"> SLA</w:t>
      </w:r>
      <w:r w:rsidRPr="000613DD">
        <w:rPr>
          <w:rFonts w:eastAsia="Gulim" w:cstheme="minorHAnsi"/>
        </w:rPr>
        <w:t>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적용되지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않습니다</w:t>
      </w:r>
      <w:r w:rsidRPr="000613DD">
        <w:rPr>
          <w:rFonts w:eastAsia="Gulim" w:cstheme="minorHAnsi"/>
        </w:rPr>
        <w:t>.</w:t>
      </w:r>
    </w:p>
    <w:tbl>
      <w:tblPr>
        <w:tblW w:w="10440" w:type="dxa"/>
        <w:tblInd w:w="3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040"/>
        <w:gridCol w:w="5400"/>
      </w:tblGrid>
      <w:tr w:rsidR="00E43444" w:rsidRPr="000613DD" w14:paraId="59B26DBD" w14:textId="77777777" w:rsidTr="007D2089">
        <w:trPr>
          <w:tblHeader/>
        </w:trPr>
        <w:tc>
          <w:tcPr>
            <w:tcW w:w="5040" w:type="dxa"/>
            <w:shd w:val="clear" w:color="auto" w:fill="0072C6"/>
          </w:tcPr>
          <w:p w14:paraId="407F7958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  <w:color w:val="FFFFFF" w:themeColor="background1"/>
              </w:rPr>
              <w:t>작동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시간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55F0792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  <w:color w:val="FFFFFF" w:themeColor="background1"/>
              </w:rPr>
              <w:t>서비스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E43444" w:rsidRPr="000613DD" w14:paraId="4A9076C2" w14:textId="77777777" w:rsidTr="007D2089">
        <w:tc>
          <w:tcPr>
            <w:tcW w:w="5040" w:type="dxa"/>
          </w:tcPr>
          <w:p w14:paraId="2D28D5AF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129A753E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10%</w:t>
            </w:r>
          </w:p>
        </w:tc>
      </w:tr>
      <w:tr w:rsidR="00E43444" w:rsidRPr="000613DD" w14:paraId="706D404B" w14:textId="77777777" w:rsidTr="007D2089">
        <w:tc>
          <w:tcPr>
            <w:tcW w:w="5040" w:type="dxa"/>
          </w:tcPr>
          <w:p w14:paraId="2328C2E6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DC9C3E6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25%</w:t>
            </w:r>
          </w:p>
        </w:tc>
      </w:tr>
      <w:tr w:rsidR="00E43444" w:rsidRPr="000613DD" w14:paraId="4FC491E8" w14:textId="77777777" w:rsidTr="007D2089">
        <w:tc>
          <w:tcPr>
            <w:tcW w:w="5040" w:type="dxa"/>
          </w:tcPr>
          <w:p w14:paraId="2A487343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387A881D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100%</w:t>
            </w:r>
          </w:p>
        </w:tc>
      </w:tr>
    </w:tbl>
    <w:p w14:paraId="431E5529" w14:textId="77777777" w:rsidR="00E43444" w:rsidRPr="000613DD" w:rsidRDefault="00E43444" w:rsidP="00E43444">
      <w:pPr>
        <w:pStyle w:val="ProductList-Body"/>
        <w:spacing w:before="120"/>
        <w:rPr>
          <w:rFonts w:eastAsia="Gulim" w:cstheme="minorHAnsi"/>
          <w:b/>
          <w:color w:val="00188F"/>
        </w:rPr>
      </w:pPr>
      <w:r w:rsidRPr="000613DD">
        <w:rPr>
          <w:rFonts w:eastAsia="Gulim" w:cstheme="minorHAnsi"/>
          <w:b/>
          <w:color w:val="00188F"/>
        </w:rPr>
        <w:t>단일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인스턴스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가상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컴퓨터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및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공유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디스크를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사용한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가상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컴퓨터에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대한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월간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작동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시간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계산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및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서비스</w:t>
      </w:r>
      <w:r w:rsidRPr="000613DD">
        <w:rPr>
          <w:rFonts w:eastAsia="Gulim" w:cstheme="minorHAnsi"/>
          <w:b/>
          <w:color w:val="00188F"/>
        </w:rPr>
        <w:t xml:space="preserve"> </w:t>
      </w:r>
      <w:r w:rsidRPr="000613DD">
        <w:rPr>
          <w:rFonts w:eastAsia="Gulim" w:cstheme="minorHAnsi"/>
          <w:b/>
          <w:color w:val="00188F"/>
        </w:rPr>
        <w:t>수준</w:t>
      </w:r>
    </w:p>
    <w:p w14:paraId="7DB5E49A" w14:textId="77777777" w:rsidR="00E43444" w:rsidRPr="000613DD" w:rsidRDefault="00E43444" w:rsidP="00E43444">
      <w:pPr>
        <w:pStyle w:val="ProductList-Body"/>
        <w:ind w:left="360"/>
        <w:rPr>
          <w:rFonts w:eastAsia="Gulim" w:cstheme="minorHAnsi"/>
        </w:rPr>
      </w:pPr>
      <w:r>
        <w:rPr>
          <w:rFonts w:eastAsia="Gulim" w:cstheme="minorHAnsi"/>
        </w:rPr>
        <w:t>“</w:t>
      </w:r>
      <w:r w:rsidRPr="000613DD">
        <w:rPr>
          <w:rFonts w:eastAsia="Gulim" w:cstheme="minorHAnsi"/>
          <w:b/>
          <w:color w:val="0072C6"/>
        </w:rPr>
        <w:t>해당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기간의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시간</w:t>
      </w:r>
      <w:r w:rsidRPr="000613DD">
        <w:rPr>
          <w:rFonts w:eastAsia="Gulim" w:cstheme="minorHAnsi"/>
          <w:b/>
          <w:color w:val="0072C6"/>
        </w:rPr>
        <w:t>(</w:t>
      </w:r>
      <w:r w:rsidRPr="000613DD">
        <w:rPr>
          <w:rFonts w:eastAsia="Gulim" w:cstheme="minorHAnsi"/>
          <w:b/>
          <w:color w:val="0072C6"/>
        </w:rPr>
        <w:t>분</w:t>
      </w:r>
      <w:r w:rsidRPr="000613DD">
        <w:rPr>
          <w:rFonts w:eastAsia="Gulim" w:cstheme="minorHAnsi"/>
          <w:b/>
          <w:color w:val="0072C6"/>
        </w:rPr>
        <w:t>)</w:t>
      </w:r>
      <w:r>
        <w:rPr>
          <w:rFonts w:eastAsia="Gulim" w:cstheme="minorHAnsi"/>
        </w:rPr>
        <w:t>”</w:t>
      </w:r>
      <w:r w:rsidRPr="000613DD">
        <w:rPr>
          <w:rFonts w:eastAsia="Gulim" w:cstheme="minorHAnsi"/>
        </w:rPr>
        <w:t>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주어진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해당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기간의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총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입니다</w:t>
      </w:r>
      <w:r w:rsidRPr="000613DD">
        <w:rPr>
          <w:rFonts w:eastAsia="Gulim" w:cstheme="minorHAnsi"/>
        </w:rPr>
        <w:t>.</w:t>
      </w:r>
    </w:p>
    <w:p w14:paraId="460FD890" w14:textId="77777777" w:rsidR="00E43444" w:rsidRPr="000613DD" w:rsidRDefault="00E43444" w:rsidP="00E43444">
      <w:pPr>
        <w:pStyle w:val="ProductList-Body"/>
        <w:ind w:left="360"/>
        <w:rPr>
          <w:rFonts w:eastAsia="Gulim" w:cstheme="minorHAnsi"/>
        </w:rPr>
      </w:pPr>
      <w:r w:rsidRPr="000613DD">
        <w:rPr>
          <w:rFonts w:eastAsia="Gulim" w:cstheme="minorHAnsi"/>
          <w:b/>
          <w:color w:val="0072C6"/>
        </w:rPr>
        <w:t>작동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중지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시간</w:t>
      </w:r>
      <w:r w:rsidRPr="00501AD1">
        <w:rPr>
          <w:rFonts w:eastAsia="Gulim" w:cstheme="minorHAnsi"/>
          <w:b/>
          <w:color w:val="0072C6"/>
        </w:rPr>
        <w:t>: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연결이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없는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해당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기간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일부인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총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누적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입니다</w:t>
      </w:r>
      <w:r w:rsidRPr="000613DD">
        <w:rPr>
          <w:rFonts w:eastAsia="Gulim" w:cstheme="minorHAnsi"/>
        </w:rPr>
        <w:t>.</w:t>
      </w:r>
    </w:p>
    <w:p w14:paraId="68F3E673" w14:textId="77777777" w:rsidR="00E43444" w:rsidRPr="000613DD" w:rsidRDefault="00E43444" w:rsidP="00E43444">
      <w:pPr>
        <w:pStyle w:val="ProductList-Body"/>
        <w:ind w:left="360"/>
        <w:rPr>
          <w:rFonts w:eastAsia="Gulim" w:cstheme="minorHAnsi"/>
          <w:sz w:val="12"/>
          <w:szCs w:val="12"/>
        </w:rPr>
      </w:pPr>
      <w:r w:rsidRPr="000613DD">
        <w:rPr>
          <w:rFonts w:eastAsia="Gulim" w:cstheme="minorHAnsi"/>
          <w:b/>
          <w:color w:val="0072C6"/>
        </w:rPr>
        <w:t>작동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시간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비율</w:t>
      </w:r>
      <w:r w:rsidRPr="00501AD1">
        <w:rPr>
          <w:rFonts w:eastAsia="Gulim" w:cstheme="minorHAnsi"/>
          <w:b/>
          <w:color w:val="0072C6"/>
        </w:rPr>
        <w:t>: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단일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인스턴스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작동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중지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있었거나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동일한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공유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디스크를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사용하는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모든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작동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중지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시간이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있었을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경우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해당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기간</w:t>
      </w:r>
      <w:r w:rsidRPr="000613DD">
        <w:rPr>
          <w:rFonts w:eastAsia="Gulim" w:cstheme="minorHAnsi"/>
        </w:rPr>
        <w:t>(</w:t>
      </w:r>
      <w:r w:rsidRPr="000613DD">
        <w:rPr>
          <w:rFonts w:eastAsia="Gulim" w:cstheme="minorHAnsi"/>
        </w:rPr>
        <w:t>분</w:t>
      </w:r>
      <w:r w:rsidRPr="000613DD">
        <w:rPr>
          <w:rFonts w:eastAsia="Gulim" w:cstheme="minorHAnsi"/>
        </w:rPr>
        <w:t>)</w:t>
      </w:r>
      <w:r w:rsidRPr="000613DD">
        <w:rPr>
          <w:rFonts w:eastAsia="Gulim" w:cstheme="minorHAnsi"/>
        </w:rPr>
        <w:t>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비율을</w:t>
      </w:r>
      <w:r w:rsidRPr="000613DD">
        <w:rPr>
          <w:rFonts w:eastAsia="Gulim" w:cstheme="minorHAnsi"/>
        </w:rPr>
        <w:t xml:space="preserve"> 100%</w:t>
      </w:r>
      <w:r w:rsidRPr="000613DD">
        <w:rPr>
          <w:rFonts w:eastAsia="Gulim" w:cstheme="minorHAnsi"/>
        </w:rPr>
        <w:t>에서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차감하여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계산합니다</w:t>
      </w:r>
      <w:r w:rsidRPr="000613DD">
        <w:rPr>
          <w:rFonts w:eastAsia="Gulim" w:cstheme="minorHAnsi"/>
        </w:rPr>
        <w:t>.</w:t>
      </w:r>
    </w:p>
    <w:p w14:paraId="6FDCB752" w14:textId="77777777" w:rsidR="00E43444" w:rsidRPr="00C804DB" w:rsidRDefault="00E43444" w:rsidP="00515223">
      <w:pPr>
        <w:pStyle w:val="ListParagraph"/>
        <w:spacing w:before="120" w:after="0" w:line="240" w:lineRule="auto"/>
        <w:contextualSpacing w:val="0"/>
        <w:rPr>
          <w:rFonts w:ascii="Cambria Math" w:eastAsia="Gulim" w:hAnsi="Cambria Math" w:cstheme="minorHAnsi"/>
          <w:i/>
          <w:sz w:val="12"/>
          <w:szCs w:val="12"/>
        </w:rPr>
      </w:pPr>
      <m:oMathPara>
        <m:oMath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theme="minorHAnsi" w:hint="eastAsia"/>
              <w:sz w:val="18"/>
              <w:szCs w:val="18"/>
            </w:rPr>
            <m:t>월간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theme="minorHAnsi" w:hint="eastAsia"/>
              <w:sz w:val="18"/>
              <w:szCs w:val="18"/>
            </w:rPr>
            <m:t>작동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theme="minorHAnsi" w:hint="eastAsia"/>
              <w:sz w:val="18"/>
              <w:szCs w:val="18"/>
            </w:rPr>
            <m:t>시간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(%)= </m:t>
          </m:r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해당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기간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) -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작동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)</m:t>
              </m:r>
            </m:num>
            <m:den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해당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기간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Gulim" w:hAnsi="Cambria Math" w:cstheme="minorHAnsi" w:hint="eastAsia"/>
                  <w:i/>
                  <w:sz w:val="18"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x 100</m:t>
          </m:r>
        </m:oMath>
      </m:oMathPara>
    </w:p>
    <w:p w14:paraId="0171B410" w14:textId="77777777" w:rsidR="00E43444" w:rsidRPr="000613DD" w:rsidRDefault="00E43444" w:rsidP="00E43444">
      <w:pPr>
        <w:pStyle w:val="ProductList-Body"/>
        <w:ind w:left="360"/>
        <w:rPr>
          <w:rFonts w:eastAsia="Gulim" w:cstheme="minorHAnsi"/>
        </w:rPr>
      </w:pPr>
      <w:r w:rsidRPr="000613DD">
        <w:rPr>
          <w:rFonts w:eastAsia="Gulim" w:cstheme="minorHAnsi"/>
          <w:b/>
          <w:color w:val="0072C6"/>
        </w:rPr>
        <w:t>서비스</w:t>
      </w:r>
      <w:r w:rsidRPr="000613DD">
        <w:rPr>
          <w:rFonts w:eastAsia="Gulim" w:cstheme="minorHAnsi"/>
          <w:b/>
          <w:color w:val="0072C6"/>
        </w:rPr>
        <w:t xml:space="preserve"> </w:t>
      </w:r>
      <w:r w:rsidRPr="000613DD">
        <w:rPr>
          <w:rFonts w:eastAsia="Gulim" w:cstheme="minorHAnsi"/>
          <w:b/>
          <w:color w:val="0072C6"/>
        </w:rPr>
        <w:t>크레딧</w:t>
      </w:r>
      <w:r w:rsidRPr="00D704D3">
        <w:rPr>
          <w:rFonts w:eastAsia="Gulim" w:cstheme="minorHAnsi"/>
          <w:b/>
          <w:color w:val="0072C6"/>
        </w:rPr>
        <w:t>:</w:t>
      </w:r>
    </w:p>
    <w:p w14:paraId="02157341" w14:textId="77777777" w:rsidR="00E43444" w:rsidRPr="000613DD" w:rsidRDefault="00E43444" w:rsidP="00E43444">
      <w:pPr>
        <w:pStyle w:val="ProductList-Body"/>
        <w:ind w:left="360"/>
        <w:rPr>
          <w:rFonts w:eastAsia="Gulim" w:cstheme="minorHAnsi"/>
        </w:rPr>
      </w:pPr>
      <w:r w:rsidRPr="000613DD">
        <w:rPr>
          <w:rFonts w:eastAsia="Gulim" w:cstheme="minorHAnsi"/>
        </w:rPr>
        <w:t>다음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서비스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수준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및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서비스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크레딧은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디스크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유형에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따른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고객의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단일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인스턴스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공유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디스크를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사용하는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적용됩니다</w:t>
      </w:r>
      <w:r w:rsidRPr="000613DD">
        <w:rPr>
          <w:rFonts w:eastAsia="Gulim" w:cstheme="minorHAnsi"/>
        </w:rPr>
        <w:t xml:space="preserve">. </w:t>
      </w:r>
      <w:r w:rsidRPr="000613DD">
        <w:rPr>
          <w:rFonts w:eastAsia="Gulim" w:cstheme="minorHAnsi"/>
        </w:rPr>
        <w:t>여러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개의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디스크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유형을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사용하는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단일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인스턴스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여러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유형의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동일한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공유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디스크를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사용하는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모든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대해</w:t>
      </w:r>
      <w:r w:rsidRPr="000613DD">
        <w:rPr>
          <w:rFonts w:eastAsia="Gulim" w:cstheme="minorHAnsi"/>
        </w:rPr>
        <w:t xml:space="preserve">*,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있는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모든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디스크의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최저</w:t>
      </w:r>
      <w:r w:rsidRPr="000613DD">
        <w:rPr>
          <w:rFonts w:eastAsia="Gulim" w:cstheme="minorHAnsi"/>
        </w:rPr>
        <w:t xml:space="preserve"> SLA</w:t>
      </w:r>
      <w:r w:rsidRPr="000613DD">
        <w:rPr>
          <w:rFonts w:eastAsia="Gulim" w:cstheme="minorHAnsi"/>
        </w:rPr>
        <w:t>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적용됩니다</w:t>
      </w:r>
      <w:r w:rsidRPr="000613DD">
        <w:rPr>
          <w:rFonts w:eastAsia="Gulim" w:cstheme="minorHAnsi"/>
        </w:rPr>
        <w:t>.</w:t>
      </w:r>
    </w:p>
    <w:p w14:paraId="0BF322E4" w14:textId="77777777" w:rsidR="00E43444" w:rsidRPr="000613DD" w:rsidRDefault="00E43444" w:rsidP="00E43444">
      <w:pPr>
        <w:pStyle w:val="ProductList-Body"/>
        <w:ind w:left="360"/>
        <w:rPr>
          <w:rFonts w:eastAsia="Gulim" w:cstheme="minorHAnsi"/>
        </w:rPr>
      </w:pPr>
      <w:r w:rsidRPr="000613DD">
        <w:rPr>
          <w:rFonts w:eastAsia="Gulim" w:cstheme="minorHAnsi"/>
        </w:rPr>
        <w:t>*</w:t>
      </w:r>
      <w:r w:rsidRPr="000613DD">
        <w:rPr>
          <w:rFonts w:eastAsia="Gulim" w:cstheme="minorHAnsi"/>
        </w:rPr>
        <w:t>예를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들어</w:t>
      </w:r>
      <w:r w:rsidRPr="000613DD">
        <w:rPr>
          <w:rFonts w:eastAsia="Gulim" w:cstheme="minorHAnsi"/>
        </w:rPr>
        <w:t xml:space="preserve"> Premium SSD </w:t>
      </w:r>
      <w:r w:rsidRPr="000613DD">
        <w:rPr>
          <w:rFonts w:eastAsia="Gulim" w:cstheme="minorHAnsi"/>
        </w:rPr>
        <w:t>공유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디스크와</w:t>
      </w:r>
      <w:r w:rsidRPr="000613DD">
        <w:rPr>
          <w:rFonts w:eastAsia="Gulim" w:cstheme="minorHAnsi"/>
        </w:rPr>
        <w:t xml:space="preserve"> Standard SSD </w:t>
      </w:r>
      <w:r w:rsidRPr="000613DD">
        <w:rPr>
          <w:rFonts w:eastAsia="Gulim" w:cstheme="minorHAnsi"/>
        </w:rPr>
        <w:t>공유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디스크를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사용하는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개의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</w:t>
      </w:r>
      <w:r w:rsidRPr="000613DD">
        <w:rPr>
          <w:rFonts w:eastAsia="Gulim" w:cstheme="minorHAnsi"/>
        </w:rPr>
        <w:t xml:space="preserve"> VM1</w:t>
      </w:r>
      <w:r w:rsidRPr="000613DD">
        <w:rPr>
          <w:rFonts w:eastAsia="Gulim" w:cstheme="minorHAnsi"/>
        </w:rPr>
        <w:t>과</w:t>
      </w:r>
      <w:r w:rsidRPr="000613DD">
        <w:rPr>
          <w:rFonts w:eastAsia="Gulim" w:cstheme="minorHAnsi"/>
        </w:rPr>
        <w:t xml:space="preserve"> VM2</w:t>
      </w:r>
      <w:r w:rsidRPr="000613DD">
        <w:rPr>
          <w:rFonts w:eastAsia="Gulim" w:cstheme="minorHAnsi"/>
        </w:rPr>
        <w:t>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경우</w:t>
      </w:r>
      <w:r w:rsidRPr="000613DD">
        <w:rPr>
          <w:rFonts w:eastAsia="Gulim" w:cstheme="minorHAnsi"/>
        </w:rPr>
        <w:t xml:space="preserve"> VM1</w:t>
      </w:r>
      <w:r w:rsidRPr="000613DD">
        <w:rPr>
          <w:rFonts w:eastAsia="Gulim" w:cstheme="minorHAnsi"/>
        </w:rPr>
        <w:t>과</w:t>
      </w:r>
      <w:r w:rsidRPr="000613DD">
        <w:rPr>
          <w:rFonts w:eastAsia="Gulim" w:cstheme="minorHAnsi"/>
        </w:rPr>
        <w:t xml:space="preserve"> VM2</w:t>
      </w:r>
      <w:r w:rsidRPr="000613DD">
        <w:rPr>
          <w:rFonts w:eastAsia="Gulim" w:cstheme="minorHAnsi"/>
        </w:rPr>
        <w:t>의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작동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시간</w:t>
      </w:r>
      <w:r w:rsidRPr="000613DD">
        <w:rPr>
          <w:rFonts w:eastAsia="Gulim" w:cstheme="minorHAnsi"/>
        </w:rPr>
        <w:t xml:space="preserve"> SLA</w:t>
      </w:r>
      <w:r w:rsidRPr="000613DD">
        <w:rPr>
          <w:rFonts w:eastAsia="Gulim" w:cstheme="minorHAnsi"/>
        </w:rPr>
        <w:t>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아래에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표시된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대로</w:t>
      </w:r>
      <w:r w:rsidRPr="000613DD">
        <w:rPr>
          <w:rFonts w:eastAsia="Gulim" w:cstheme="minorHAnsi"/>
        </w:rPr>
        <w:t xml:space="preserve"> Standard SSD</w:t>
      </w:r>
      <w:r w:rsidRPr="000613DD">
        <w:rPr>
          <w:rFonts w:eastAsia="Gulim" w:cstheme="minorHAnsi"/>
        </w:rPr>
        <w:t>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사용하는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단일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인스턴스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가상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컴퓨터에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대한</w:t>
      </w:r>
      <w:r w:rsidRPr="000613DD">
        <w:rPr>
          <w:rFonts w:eastAsia="Gulim" w:cstheme="minorHAnsi"/>
        </w:rPr>
        <w:t xml:space="preserve"> SLA</w:t>
      </w:r>
      <w:r w:rsidRPr="000613DD">
        <w:rPr>
          <w:rFonts w:eastAsia="Gulim" w:cstheme="minorHAnsi"/>
        </w:rPr>
        <w:t>와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동일하게</w:t>
      </w:r>
      <w:r w:rsidRPr="000613DD">
        <w:rPr>
          <w:rFonts w:eastAsia="Gulim" w:cstheme="minorHAnsi"/>
        </w:rPr>
        <w:t xml:space="preserve"> </w:t>
      </w:r>
      <w:r w:rsidRPr="000613DD">
        <w:rPr>
          <w:rFonts w:eastAsia="Gulim" w:cstheme="minorHAnsi"/>
        </w:rPr>
        <w:t>됩니다</w:t>
      </w:r>
      <w:r w:rsidRPr="000613DD">
        <w:rPr>
          <w:rFonts w:eastAsia="Gulim" w:cstheme="minorHAnsi"/>
        </w:rPr>
        <w:t>.</w:t>
      </w:r>
    </w:p>
    <w:tbl>
      <w:tblPr>
        <w:tblW w:w="4835" w:type="pct"/>
        <w:tblInd w:w="3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28"/>
        <w:gridCol w:w="2613"/>
        <w:gridCol w:w="2880"/>
        <w:gridCol w:w="2513"/>
      </w:tblGrid>
      <w:tr w:rsidR="00E43444" w:rsidRPr="000613DD" w14:paraId="4DA3F2AC" w14:textId="77777777" w:rsidTr="007D2089">
        <w:trPr>
          <w:tblHeader/>
        </w:trPr>
        <w:tc>
          <w:tcPr>
            <w:tcW w:w="1164" w:type="pct"/>
            <w:shd w:val="clear" w:color="auto" w:fill="0072C6"/>
          </w:tcPr>
          <w:p w14:paraId="098E2C21" w14:textId="77777777" w:rsidR="00E43444" w:rsidRPr="000613DD" w:rsidRDefault="00E43444" w:rsidP="007D2089">
            <w:pPr>
              <w:pStyle w:val="ProductList-OfferingBody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  <w:color w:val="FFFFFF" w:themeColor="background1"/>
              </w:rPr>
              <w:t>작동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시간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비율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(Premium SSD, Premium SSD v2 </w:t>
            </w:r>
            <w:r w:rsidRPr="000613DD">
              <w:rPr>
                <w:rFonts w:eastAsia="Gulim" w:cstheme="minorHAnsi"/>
                <w:color w:val="FFFFFF" w:themeColor="background1"/>
              </w:rPr>
              <w:t>및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Ultra Disk)**</w:t>
            </w:r>
          </w:p>
        </w:tc>
        <w:tc>
          <w:tcPr>
            <w:tcW w:w="1252" w:type="pct"/>
            <w:shd w:val="clear" w:color="auto" w:fill="0072C6"/>
          </w:tcPr>
          <w:p w14:paraId="2E3FA808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  <w:color w:val="FFFFFF" w:themeColor="background1"/>
              </w:rPr>
              <w:t>작동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시간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비율</w:t>
            </w:r>
            <w:r w:rsidRPr="000613DD">
              <w:rPr>
                <w:rFonts w:eastAsia="Gulim" w:cstheme="minorHAnsi"/>
                <w:color w:val="FFFFFF" w:themeColor="background1"/>
              </w:rPr>
              <w:t>(Standard SSD Managed Disk)</w:t>
            </w:r>
          </w:p>
        </w:tc>
        <w:tc>
          <w:tcPr>
            <w:tcW w:w="1380" w:type="pct"/>
            <w:shd w:val="clear" w:color="auto" w:fill="0072C6"/>
          </w:tcPr>
          <w:p w14:paraId="5B1E0492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  <w:color w:val="FFFFFF" w:themeColor="background1"/>
              </w:rPr>
              <w:t>작동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시간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비율</w:t>
            </w:r>
            <w:r w:rsidRPr="000613DD">
              <w:rPr>
                <w:rFonts w:eastAsia="Gulim" w:cstheme="minorHAnsi"/>
                <w:color w:val="FFFFFF" w:themeColor="background1"/>
              </w:rPr>
              <w:t>(Standard HDD Managed Disk)</w:t>
            </w:r>
          </w:p>
        </w:tc>
        <w:tc>
          <w:tcPr>
            <w:tcW w:w="1204" w:type="pct"/>
            <w:shd w:val="clear" w:color="auto" w:fill="0072C6"/>
          </w:tcPr>
          <w:p w14:paraId="29A22CF8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0613DD">
              <w:rPr>
                <w:rFonts w:eastAsia="Gulim" w:cstheme="minorHAnsi"/>
                <w:color w:val="FFFFFF" w:themeColor="background1"/>
              </w:rPr>
              <w:t>서비스</w:t>
            </w:r>
            <w:r w:rsidRPr="000613DD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0613DD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E43444" w:rsidRPr="000613DD" w14:paraId="42E126D4" w14:textId="77777777" w:rsidTr="007D2089">
        <w:tc>
          <w:tcPr>
            <w:tcW w:w="1164" w:type="pct"/>
          </w:tcPr>
          <w:p w14:paraId="25A17C63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99.9%</w:t>
            </w:r>
          </w:p>
        </w:tc>
        <w:tc>
          <w:tcPr>
            <w:tcW w:w="1252" w:type="pct"/>
          </w:tcPr>
          <w:p w14:paraId="3F2DBBE1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99.5%</w:t>
            </w:r>
          </w:p>
        </w:tc>
        <w:tc>
          <w:tcPr>
            <w:tcW w:w="1380" w:type="pct"/>
          </w:tcPr>
          <w:p w14:paraId="588D7F61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95%</w:t>
            </w:r>
          </w:p>
        </w:tc>
        <w:tc>
          <w:tcPr>
            <w:tcW w:w="1204" w:type="pct"/>
          </w:tcPr>
          <w:p w14:paraId="475C8182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10%</w:t>
            </w:r>
          </w:p>
        </w:tc>
      </w:tr>
      <w:tr w:rsidR="00E43444" w:rsidRPr="000613DD" w14:paraId="153E96C8" w14:textId="77777777" w:rsidTr="007D2089">
        <w:tc>
          <w:tcPr>
            <w:tcW w:w="1164" w:type="pct"/>
          </w:tcPr>
          <w:p w14:paraId="529B5B3F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99%</w:t>
            </w:r>
          </w:p>
        </w:tc>
        <w:tc>
          <w:tcPr>
            <w:tcW w:w="1252" w:type="pct"/>
          </w:tcPr>
          <w:p w14:paraId="2D085DA0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95%</w:t>
            </w:r>
          </w:p>
        </w:tc>
        <w:tc>
          <w:tcPr>
            <w:tcW w:w="1380" w:type="pct"/>
          </w:tcPr>
          <w:p w14:paraId="34FC7F85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92%</w:t>
            </w:r>
          </w:p>
        </w:tc>
        <w:tc>
          <w:tcPr>
            <w:tcW w:w="1204" w:type="pct"/>
          </w:tcPr>
          <w:p w14:paraId="55B4D43A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25%</w:t>
            </w:r>
          </w:p>
        </w:tc>
      </w:tr>
      <w:tr w:rsidR="00E43444" w:rsidRPr="000613DD" w14:paraId="7688CFE3" w14:textId="77777777" w:rsidTr="007D2089">
        <w:tc>
          <w:tcPr>
            <w:tcW w:w="1164" w:type="pct"/>
          </w:tcPr>
          <w:p w14:paraId="1D2B24BD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95%</w:t>
            </w:r>
          </w:p>
        </w:tc>
        <w:tc>
          <w:tcPr>
            <w:tcW w:w="1252" w:type="pct"/>
          </w:tcPr>
          <w:p w14:paraId="1B2D3556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90%</w:t>
            </w:r>
          </w:p>
        </w:tc>
        <w:tc>
          <w:tcPr>
            <w:tcW w:w="1380" w:type="pct"/>
          </w:tcPr>
          <w:p w14:paraId="3063F371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&lt; 90%</w:t>
            </w:r>
          </w:p>
        </w:tc>
        <w:tc>
          <w:tcPr>
            <w:tcW w:w="1204" w:type="pct"/>
          </w:tcPr>
          <w:p w14:paraId="057F0FAB" w14:textId="77777777" w:rsidR="00E43444" w:rsidRPr="000613DD" w:rsidRDefault="00E43444" w:rsidP="007D2089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0613DD">
              <w:rPr>
                <w:rFonts w:eastAsia="Gulim" w:cstheme="minorHAnsi"/>
              </w:rPr>
              <w:t>100%</w:t>
            </w:r>
          </w:p>
        </w:tc>
      </w:tr>
    </w:tbl>
    <w:p w14:paraId="799C1D37" w14:textId="77777777" w:rsidR="00E43444" w:rsidRPr="000613DD" w:rsidRDefault="00E43444" w:rsidP="00E43444">
      <w:pPr>
        <w:ind w:left="720"/>
        <w:rPr>
          <w:rFonts w:eastAsia="Gulim" w:cstheme="minorHAnsi"/>
          <w:sz w:val="18"/>
        </w:rPr>
      </w:pPr>
      <w:r w:rsidRPr="000613DD">
        <w:rPr>
          <w:rFonts w:eastAsia="Gulim" w:cstheme="minorHAnsi"/>
          <w:sz w:val="18"/>
        </w:rPr>
        <w:t>**</w:t>
      </w:r>
      <w:r w:rsidRPr="000613DD">
        <w:rPr>
          <w:rFonts w:eastAsia="Gulim" w:cstheme="minorHAnsi"/>
          <w:sz w:val="18"/>
        </w:rPr>
        <w:t>모든</w:t>
      </w:r>
      <w:r w:rsidRPr="000613DD">
        <w:rPr>
          <w:rFonts w:eastAsia="Gulim" w:cstheme="minorHAnsi"/>
          <w:sz w:val="18"/>
        </w:rPr>
        <w:t xml:space="preserve"> </w:t>
      </w:r>
      <w:r w:rsidRPr="000613DD">
        <w:rPr>
          <w:rFonts w:eastAsia="Gulim" w:cstheme="minorHAnsi"/>
          <w:sz w:val="18"/>
        </w:rPr>
        <w:t>운영</w:t>
      </w:r>
      <w:r w:rsidRPr="000613DD">
        <w:rPr>
          <w:rFonts w:eastAsia="Gulim" w:cstheme="minorHAnsi"/>
          <w:sz w:val="18"/>
        </w:rPr>
        <w:t xml:space="preserve"> </w:t>
      </w:r>
      <w:r w:rsidRPr="000613DD">
        <w:rPr>
          <w:rFonts w:eastAsia="Gulim" w:cstheme="minorHAnsi"/>
          <w:sz w:val="18"/>
        </w:rPr>
        <w:t>체제</w:t>
      </w:r>
      <w:r w:rsidRPr="000613DD">
        <w:rPr>
          <w:rFonts w:eastAsia="Gulim" w:cstheme="minorHAnsi"/>
          <w:sz w:val="18"/>
        </w:rPr>
        <w:t xml:space="preserve"> </w:t>
      </w:r>
      <w:r w:rsidRPr="000613DD">
        <w:rPr>
          <w:rFonts w:eastAsia="Gulim" w:cstheme="minorHAnsi"/>
          <w:sz w:val="18"/>
        </w:rPr>
        <w:t>디스크의</w:t>
      </w:r>
      <w:r w:rsidRPr="000613DD">
        <w:rPr>
          <w:rFonts w:eastAsia="Gulim" w:cstheme="minorHAnsi"/>
          <w:sz w:val="18"/>
        </w:rPr>
        <w:t xml:space="preserve"> Premium SSD, Premium SSD, Premium SSD v2 </w:t>
      </w:r>
      <w:r w:rsidRPr="000613DD">
        <w:rPr>
          <w:rFonts w:eastAsia="Gulim" w:cstheme="minorHAnsi"/>
          <w:sz w:val="18"/>
        </w:rPr>
        <w:t>또는</w:t>
      </w:r>
      <w:r w:rsidRPr="000613DD">
        <w:rPr>
          <w:rFonts w:eastAsia="Gulim" w:cstheme="minorHAnsi"/>
          <w:sz w:val="18"/>
        </w:rPr>
        <w:t xml:space="preserve"> </w:t>
      </w:r>
      <w:r w:rsidRPr="000613DD">
        <w:rPr>
          <w:rFonts w:eastAsia="Gulim" w:cstheme="minorHAnsi"/>
          <w:sz w:val="18"/>
        </w:rPr>
        <w:t>모든</w:t>
      </w:r>
      <w:r w:rsidRPr="000613DD">
        <w:rPr>
          <w:rFonts w:eastAsia="Gulim" w:cstheme="minorHAnsi"/>
          <w:sz w:val="18"/>
        </w:rPr>
        <w:t xml:space="preserve"> </w:t>
      </w:r>
      <w:r w:rsidRPr="000613DD">
        <w:rPr>
          <w:rFonts w:eastAsia="Gulim" w:cstheme="minorHAnsi"/>
          <w:sz w:val="18"/>
        </w:rPr>
        <w:t>데이터</w:t>
      </w:r>
      <w:r w:rsidRPr="000613DD">
        <w:rPr>
          <w:rFonts w:eastAsia="Gulim" w:cstheme="minorHAnsi"/>
          <w:sz w:val="18"/>
        </w:rPr>
        <w:t xml:space="preserve"> </w:t>
      </w:r>
      <w:r w:rsidRPr="000613DD">
        <w:rPr>
          <w:rFonts w:eastAsia="Gulim" w:cstheme="minorHAnsi"/>
          <w:sz w:val="18"/>
        </w:rPr>
        <w:t>디스크의</w:t>
      </w:r>
      <w:r w:rsidRPr="000613DD">
        <w:rPr>
          <w:rFonts w:eastAsia="Gulim" w:cstheme="minorHAnsi"/>
          <w:sz w:val="18"/>
        </w:rPr>
        <w:t xml:space="preserve"> Ultra Disk</w:t>
      </w:r>
      <w:r w:rsidRPr="000613DD">
        <w:rPr>
          <w:rFonts w:eastAsia="Gulim" w:cstheme="minorHAnsi"/>
          <w:sz w:val="18"/>
        </w:rPr>
        <w:t>입니다</w:t>
      </w:r>
      <w:r w:rsidRPr="000613DD">
        <w:rPr>
          <w:rFonts w:eastAsia="Gulim" w:cstheme="minorHAnsi"/>
          <w:sz w:val="18"/>
        </w:rPr>
        <w:t>.</w:t>
      </w:r>
    </w:p>
    <w:p w14:paraId="03E523D9" w14:textId="0A3BFBAC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48C1C663" w14:textId="77777777" w:rsidR="005E6D03" w:rsidRPr="00827B72" w:rsidRDefault="005E6D03" w:rsidP="005E6D03">
      <w:pPr>
        <w:pStyle w:val="ProductList-Offering2Heading"/>
        <w:keepNext/>
        <w:tabs>
          <w:tab w:val="clear" w:pos="360"/>
        </w:tabs>
        <w:outlineLvl w:val="2"/>
        <w:rPr>
          <w:rFonts w:eastAsia="Gulim" w:cstheme="majorHAnsi"/>
        </w:rPr>
      </w:pPr>
      <w:bookmarkStart w:id="386" w:name="_Toc164961815"/>
      <w:r w:rsidRPr="00827B72">
        <w:rPr>
          <w:rFonts w:eastAsia="Gulim" w:cstheme="majorHAnsi"/>
        </w:rPr>
        <w:t>Azure Virtual Network Manager</w:t>
      </w:r>
      <w:bookmarkEnd w:id="386"/>
    </w:p>
    <w:p w14:paraId="4CE4A0CD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</w:p>
    <w:p w14:paraId="79F9B45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Virtual Network Manager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7B88153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Azure Virtual Network Manager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Azure Virtual Network Manager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,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2EA3C8D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C5B8C9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F2D12BC" w14:textId="1D92678B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F3491A3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각</w:t>
      </w:r>
      <w:r w:rsidRPr="00E97DE1">
        <w:rPr>
          <w:rFonts w:eastAsia="Gulim" w:cstheme="minorHAnsi"/>
          <w:b/>
          <w:bCs/>
          <w:color w:val="00188F"/>
        </w:rPr>
        <w:t xml:space="preserve"> Azure Virtual Network Manager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59EA857" w14:textId="77777777" w:rsidTr="00FA06B3">
        <w:trPr>
          <w:trHeight w:val="249"/>
          <w:tblHeader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5EC3DDCC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2C6"/>
            <w:hideMark/>
          </w:tcPr>
          <w:p w14:paraId="1B20D52C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0DF8EC0" w14:textId="77777777" w:rsidTr="00FA06B3">
        <w:trPr>
          <w:trHeight w:val="242"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CE3A7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65388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1293C10A" w14:textId="77777777" w:rsidTr="00FA06B3">
        <w:trPr>
          <w:trHeight w:val="249"/>
        </w:trPr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744FD0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6C657" w14:textId="77777777" w:rsidR="005E6D03" w:rsidRPr="00E97DE1" w:rsidRDefault="005E6D03" w:rsidP="00FA06B3">
            <w:pPr>
              <w:pStyle w:val="ProductList-OfferingBody"/>
              <w:spacing w:line="254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52B25739" w14:textId="748C01CD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5569354" w14:textId="77777777" w:rsidR="005E6D03" w:rsidRPr="00827B72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387" w:name="_Toc164961816"/>
      <w:r w:rsidRPr="00827B72">
        <w:rPr>
          <w:rFonts w:eastAsia="Gulim" w:cstheme="majorHAnsi"/>
        </w:rPr>
        <w:t xml:space="preserve">Azure </w:t>
      </w:r>
      <w:r w:rsidRPr="00827B72">
        <w:rPr>
          <w:rFonts w:eastAsia="Gulim" w:cstheme="majorHAnsi"/>
        </w:rPr>
        <w:t>가상</w:t>
      </w:r>
      <w:r w:rsidRPr="00827B72">
        <w:rPr>
          <w:rFonts w:eastAsia="Gulim" w:cstheme="majorHAnsi"/>
        </w:rPr>
        <w:t xml:space="preserve"> WAN</w:t>
      </w:r>
      <w:bookmarkEnd w:id="310"/>
      <w:bookmarkEnd w:id="311"/>
      <w:bookmarkEnd w:id="387"/>
    </w:p>
    <w:p w14:paraId="555EC66B" w14:textId="6AB1201A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2FEEECF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WAN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7C05570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WAN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WAN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73E8BA8D" w14:textId="576157DF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42499BB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CE8D737" w14:textId="50F11B1F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B9510E1" w14:textId="3A4C64E9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24D75DDA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0B54E8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16931D4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A1198DD" w14:textId="77777777" w:rsidTr="00FA06B3">
        <w:tc>
          <w:tcPr>
            <w:tcW w:w="5400" w:type="dxa"/>
          </w:tcPr>
          <w:p w14:paraId="75382FF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400" w:type="dxa"/>
          </w:tcPr>
          <w:p w14:paraId="0795D4C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A06520F" w14:textId="77777777" w:rsidTr="00FA06B3">
        <w:tc>
          <w:tcPr>
            <w:tcW w:w="5400" w:type="dxa"/>
          </w:tcPr>
          <w:p w14:paraId="3022085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4A6B1F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388" w:name="_Toc11149692"/>
    <w:bookmarkStart w:id="389" w:name="_Toc52348995"/>
    <w:bookmarkStart w:id="390" w:name="VisualStudioAppCenter_BuildService"/>
    <w:bookmarkStart w:id="391" w:name="_Hlk496874584"/>
    <w:bookmarkStart w:id="392" w:name="_Toc457821588"/>
    <w:bookmarkStart w:id="393" w:name="_Hlk496876971"/>
    <w:bookmarkStart w:id="394" w:name="VisualStudioTeamServices_BuildService"/>
    <w:bookmarkEnd w:id="312"/>
    <w:p w14:paraId="22863742" w14:textId="1325DA73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1FBBFE4" w14:textId="77777777" w:rsidR="005E6D03" w:rsidRPr="00827B72" w:rsidRDefault="005E6D03" w:rsidP="005E6D03">
      <w:pPr>
        <w:pStyle w:val="ProductList-Offering2Heading"/>
        <w:keepNext/>
        <w:outlineLvl w:val="2"/>
        <w:rPr>
          <w:rFonts w:eastAsia="Gulim" w:cstheme="majorHAnsi"/>
        </w:rPr>
      </w:pPr>
      <w:bookmarkStart w:id="395" w:name="_Toc164961817"/>
      <w:r w:rsidRPr="00827B72">
        <w:rPr>
          <w:rFonts w:eastAsia="Gulim" w:cstheme="majorHAnsi"/>
        </w:rPr>
        <w:t xml:space="preserve">Azure VMware </w:t>
      </w:r>
      <w:r w:rsidRPr="00827B72">
        <w:rPr>
          <w:rFonts w:eastAsia="Gulim" w:cstheme="majorHAnsi"/>
        </w:rPr>
        <w:t>솔루션</w:t>
      </w:r>
      <w:bookmarkEnd w:id="395"/>
    </w:p>
    <w:p w14:paraId="31FD3B50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요구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사항</w:t>
      </w:r>
    </w:p>
    <w:p w14:paraId="5AD9295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클라이언트는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스토리지의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유지해야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합니다</w:t>
      </w:r>
      <w:r w:rsidRPr="00E97DE1">
        <w:rPr>
          <w:rFonts w:eastAsia="Gulim" w:cstheme="minorHAnsi"/>
        </w:rPr>
        <w:t>.</w:t>
      </w:r>
    </w:p>
    <w:p w14:paraId="581468DD" w14:textId="77777777" w:rsidR="005E6D03" w:rsidRPr="00E97DE1" w:rsidRDefault="005E6D03" w:rsidP="005E6D03">
      <w:pPr>
        <w:pStyle w:val="ProductList-Body"/>
        <w:numPr>
          <w:ilvl w:val="0"/>
          <w:numId w:val="24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클러스터에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호스트가</w:t>
      </w:r>
      <w:r w:rsidRPr="00E97DE1">
        <w:rPr>
          <w:rFonts w:eastAsia="Gulim" w:cstheme="minorHAnsi"/>
        </w:rPr>
        <w:t xml:space="preserve"> 3</w:t>
      </w:r>
      <w:r w:rsidRPr="00E97DE1">
        <w:rPr>
          <w:rFonts w:eastAsia="Gulim" w:cstheme="minorHAnsi"/>
        </w:rPr>
        <w:t>개에서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= 1</w:t>
      </w:r>
      <w:r w:rsidRPr="00E97DE1">
        <w:rPr>
          <w:rFonts w:eastAsia="Gulim" w:cstheme="minorHAnsi"/>
        </w:rPr>
        <w:t>이고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클러스터에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호스트가</w:t>
      </w:r>
      <w:r w:rsidRPr="00E97DE1">
        <w:rPr>
          <w:rFonts w:eastAsia="Gulim" w:cstheme="minorHAnsi"/>
        </w:rPr>
        <w:t xml:space="preserve"> 6</w:t>
      </w:r>
      <w:r w:rsidRPr="00E97DE1">
        <w:rPr>
          <w:rFonts w:eastAsia="Gulim" w:cstheme="minorHAnsi"/>
        </w:rPr>
        <w:t>개에서</w:t>
      </w:r>
      <w:r w:rsidRPr="00E97DE1">
        <w:rPr>
          <w:rFonts w:eastAsia="Gulim" w:cstheme="minorHAnsi"/>
        </w:rPr>
        <w:t xml:space="preserve"> 16</w:t>
      </w:r>
      <w:r w:rsidRPr="00E97DE1">
        <w:rPr>
          <w:rFonts w:eastAsia="Gulim" w:cstheme="minorHAnsi"/>
        </w:rPr>
        <w:t>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= 2</w:t>
      </w:r>
      <w:r w:rsidRPr="00E97DE1">
        <w:rPr>
          <w:rFonts w:eastAsia="Gulim" w:cstheme="minorHAnsi"/>
        </w:rPr>
        <w:t>입니다</w:t>
      </w:r>
    </w:p>
    <w:p w14:paraId="2207DA34" w14:textId="77777777" w:rsidR="005E6D03" w:rsidRPr="00E97DE1" w:rsidRDefault="005E6D03" w:rsidP="005E6D03">
      <w:pPr>
        <w:pStyle w:val="ProductList-Body"/>
        <w:numPr>
          <w:ilvl w:val="0"/>
          <w:numId w:val="24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클러스터의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스토리지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가능한</w:t>
      </w:r>
      <w:r w:rsidRPr="00E97DE1">
        <w:rPr>
          <w:rFonts w:eastAsia="Gulim" w:cstheme="minorHAnsi"/>
        </w:rPr>
        <w:t xml:space="preserve"> 25%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여유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공간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유지</w:t>
      </w:r>
      <w:r w:rsidRPr="00E97DE1">
        <w:rPr>
          <w:rFonts w:eastAsia="Gulim" w:cstheme="minorHAnsi"/>
        </w:rPr>
        <w:t xml:space="preserve">(VSAN </w:t>
      </w:r>
      <w:r w:rsidRPr="00E97DE1">
        <w:rPr>
          <w:rFonts w:eastAsia="Gulim" w:cstheme="minorHAnsi"/>
        </w:rPr>
        <w:t>스토리지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가이드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참조</w:t>
      </w:r>
      <w:r w:rsidRPr="00E97DE1">
        <w:rPr>
          <w:rFonts w:eastAsia="Gulim" w:cstheme="minorHAnsi"/>
        </w:rPr>
        <w:t>)</w:t>
      </w:r>
    </w:p>
    <w:p w14:paraId="224AB04B" w14:textId="77777777" w:rsidR="005E6D03" w:rsidRPr="00E97DE1" w:rsidRDefault="005E6D03" w:rsidP="005E6D03">
      <w:pPr>
        <w:pStyle w:val="ProductList-Body"/>
        <w:numPr>
          <w:ilvl w:val="0"/>
          <w:numId w:val="24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클라이언트는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약정을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확장된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권한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어떠한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않았습니다</w:t>
      </w:r>
      <w:r w:rsidRPr="00E97DE1">
        <w:rPr>
          <w:rFonts w:eastAsia="Gulim" w:cstheme="minorHAnsi"/>
        </w:rPr>
        <w:t>.</w:t>
      </w:r>
    </w:p>
    <w:p w14:paraId="2659F7F4" w14:textId="77777777" w:rsidR="005E6D03" w:rsidRPr="00E97DE1" w:rsidRDefault="005E6D03" w:rsidP="005E6D03">
      <w:pPr>
        <w:pStyle w:val="ProductList-Body"/>
        <w:numPr>
          <w:ilvl w:val="0"/>
          <w:numId w:val="24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클러스터에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p w14:paraId="648A02C9" w14:textId="77777777" w:rsidR="005E6D03" w:rsidRPr="00E97DE1" w:rsidRDefault="005E6D03" w:rsidP="005E6D03">
      <w:pPr>
        <w:pStyle w:val="ProductList-Body"/>
        <w:numPr>
          <w:ilvl w:val="0"/>
          <w:numId w:val="24"/>
        </w:numPr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예약된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제외됩니다</w:t>
      </w:r>
    </w:p>
    <w:p w14:paraId="1D99CD3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0634613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6B84011F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Azure VMware Solution Workload Infrasctucture</w:t>
      </w:r>
      <w:r w:rsidRPr="00E97DE1">
        <w:rPr>
          <w:rFonts w:eastAsia="Gulim" w:cstheme="minorHAnsi"/>
          <w:b/>
          <w:bCs/>
          <w:color w:val="00188F"/>
        </w:rPr>
        <w:t>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422BE14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VMware </w:t>
      </w:r>
      <w:r w:rsidRPr="00E97DE1">
        <w:rPr>
          <w:rFonts w:eastAsia="Gulim" w:cstheme="minorHAnsi"/>
        </w:rPr>
        <w:t>클러스터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Azure VMware Solution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286DFA3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가동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주어진</w:t>
      </w:r>
      <w:r w:rsidRPr="00E97DE1">
        <w:rPr>
          <w:rFonts w:eastAsia="Gulim" w:cstheme="minorHAnsi"/>
        </w:rPr>
        <w:t xml:space="preserve"> VMware </w:t>
      </w:r>
      <w:r w:rsidRPr="00E97DE1">
        <w:rPr>
          <w:rFonts w:eastAsia="Gulim" w:cstheme="minorHAnsi"/>
        </w:rPr>
        <w:t>클러스터의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주어진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어느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충족되면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간주됩니다</w:t>
      </w:r>
      <w:r w:rsidRPr="00E97DE1">
        <w:rPr>
          <w:rFonts w:eastAsia="Gulim" w:cstheme="minorHAnsi"/>
        </w:rPr>
        <w:t>.</w:t>
      </w:r>
    </w:p>
    <w:p w14:paraId="1E2419BF" w14:textId="77777777" w:rsidR="005E6D03" w:rsidRPr="00E97DE1" w:rsidRDefault="005E6D03" w:rsidP="005E6D03">
      <w:pPr>
        <w:pStyle w:val="ProductList-Body"/>
        <w:numPr>
          <w:ilvl w:val="0"/>
          <w:numId w:val="25"/>
        </w:numPr>
        <w:rPr>
          <w:rFonts w:eastAsia="Gulim" w:cstheme="minorHAnsi"/>
        </w:rPr>
      </w:pPr>
      <w:r w:rsidRPr="00E97DE1">
        <w:rPr>
          <w:rFonts w:eastAsia="Gulim" w:cstheme="minorHAnsi"/>
        </w:rPr>
        <w:t>실행중인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클러스터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컴퓨터가</w:t>
      </w:r>
      <w:r w:rsidRPr="00E97DE1">
        <w:rPr>
          <w:rFonts w:eastAsia="Gulim" w:cstheme="minorHAnsi"/>
        </w:rPr>
        <w:t xml:space="preserve"> 4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.</w:t>
      </w:r>
    </w:p>
    <w:p w14:paraId="69FC7619" w14:textId="77777777" w:rsidR="005E6D03" w:rsidRPr="00E97DE1" w:rsidRDefault="005E6D03" w:rsidP="005E6D03">
      <w:pPr>
        <w:pStyle w:val="ProductList-Body"/>
        <w:numPr>
          <w:ilvl w:val="0"/>
          <w:numId w:val="25"/>
        </w:numPr>
        <w:rPr>
          <w:rFonts w:eastAsia="Gulim" w:cstheme="minorHAnsi"/>
        </w:rPr>
      </w:pPr>
      <w:r w:rsidRPr="00E97DE1">
        <w:rPr>
          <w:rFonts w:eastAsia="Gulim" w:cstheme="minorHAnsi"/>
        </w:rPr>
        <w:t>어떠한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컴퓨터도</w:t>
      </w:r>
      <w:r w:rsidRPr="00E97DE1">
        <w:rPr>
          <w:rFonts w:eastAsia="Gulim" w:cstheme="minorHAnsi"/>
        </w:rPr>
        <w:t xml:space="preserve"> 4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.</w:t>
      </w:r>
    </w:p>
    <w:p w14:paraId="154B8263" w14:textId="77777777" w:rsidR="005E6D03" w:rsidRPr="00E97DE1" w:rsidRDefault="005E6D03" w:rsidP="005E6D03">
      <w:pPr>
        <w:pStyle w:val="ProductList-Body"/>
        <w:numPr>
          <w:ilvl w:val="0"/>
          <w:numId w:val="25"/>
        </w:numPr>
        <w:rPr>
          <w:rFonts w:eastAsia="Gulim" w:cstheme="minorHAnsi"/>
        </w:rPr>
      </w:pPr>
      <w:r w:rsidRPr="00E97DE1">
        <w:rPr>
          <w:rFonts w:eastAsia="Gulim" w:cstheme="minorHAnsi"/>
        </w:rPr>
        <w:t>어떠한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컴퓨터도</w:t>
      </w:r>
      <w:r w:rsidRPr="00E97DE1">
        <w:rPr>
          <w:rFonts w:eastAsia="Gulim" w:cstheme="minorHAnsi"/>
        </w:rPr>
        <w:t xml:space="preserve"> 4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.</w:t>
      </w:r>
    </w:p>
    <w:p w14:paraId="0CD5D99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030A717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2AEDD3C" w14:textId="160308BC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96A10D4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FA3186F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0514712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C46B53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AEB8400" w14:textId="77777777" w:rsidTr="00FA06B3">
        <w:tc>
          <w:tcPr>
            <w:tcW w:w="5400" w:type="dxa"/>
          </w:tcPr>
          <w:p w14:paraId="6EED342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1CF700E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6668B84A" w14:textId="77777777" w:rsidTr="00FA06B3">
        <w:tc>
          <w:tcPr>
            <w:tcW w:w="5400" w:type="dxa"/>
          </w:tcPr>
          <w:p w14:paraId="4833D02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6C59EC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5A72EF15" w14:textId="77777777" w:rsidR="005E6D03" w:rsidRPr="00E97DE1" w:rsidRDefault="005E6D03" w:rsidP="005E6D03">
      <w:pPr>
        <w:pStyle w:val="ProductList-Body"/>
        <w:spacing w:before="2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Azure VMware </w:t>
      </w:r>
      <w:r w:rsidRPr="00E97DE1">
        <w:rPr>
          <w:rFonts w:eastAsia="Gulim" w:cstheme="minorHAnsi"/>
          <w:b/>
          <w:bCs/>
          <w:color w:val="00188F"/>
        </w:rPr>
        <w:t>관리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도구의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064AF0A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주어진</w:t>
      </w:r>
      <w:r w:rsidRPr="00E97DE1">
        <w:rPr>
          <w:rFonts w:eastAsia="Gulim" w:cstheme="minorHAnsi"/>
        </w:rPr>
        <w:t xml:space="preserve"> VMware </w:t>
      </w:r>
      <w:r w:rsidRPr="00E97DE1">
        <w:rPr>
          <w:rFonts w:eastAsia="Gulim" w:cstheme="minorHAnsi"/>
        </w:rPr>
        <w:t>클러스터의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Azure VMware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도구가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03FF8327" w14:textId="5B65B2F3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="008908E7" w:rsidRPr="008908E7">
        <w:rPr>
          <w:rFonts w:eastAsia="Gulim" w:cstheme="minorHAnsi"/>
          <w:b/>
          <w:bCs/>
          <w:color w:val="00188F"/>
        </w:rPr>
        <w:t>: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주어진</w:t>
      </w:r>
      <w:r w:rsidRPr="00E97DE1">
        <w:rPr>
          <w:rFonts w:eastAsia="Gulim" w:cstheme="minorHAnsi"/>
        </w:rPr>
        <w:t xml:space="preserve"> VMware </w:t>
      </w:r>
      <w:r w:rsidRPr="00E97DE1">
        <w:rPr>
          <w:rFonts w:eastAsia="Gulim" w:cstheme="minorHAnsi"/>
        </w:rPr>
        <w:t>클러스터의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이며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(vCenter Server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NSX Manager)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없습니다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주어진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어느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충족되면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간주됩니다</w:t>
      </w:r>
      <w:r w:rsidRPr="00E97DE1">
        <w:rPr>
          <w:rFonts w:eastAsia="Gulim" w:cstheme="minorHAnsi"/>
        </w:rPr>
        <w:t>.</w:t>
      </w:r>
    </w:p>
    <w:p w14:paraId="7C571707" w14:textId="77777777" w:rsidR="005E6D03" w:rsidRPr="00E97DE1" w:rsidRDefault="005E6D03" w:rsidP="005E6D03">
      <w:pPr>
        <w:pStyle w:val="ProductList-Body"/>
        <w:numPr>
          <w:ilvl w:val="0"/>
          <w:numId w:val="26"/>
        </w:numPr>
        <w:rPr>
          <w:rFonts w:eastAsia="Gulim" w:cstheme="minorHAnsi"/>
        </w:rPr>
      </w:pPr>
      <w:r w:rsidRPr="00E97DE1">
        <w:rPr>
          <w:rFonts w:eastAsia="Gulim" w:cstheme="minorHAnsi"/>
        </w:rPr>
        <w:t>vCenter Server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4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.</w:t>
      </w:r>
    </w:p>
    <w:p w14:paraId="341B59A9" w14:textId="77777777" w:rsidR="005E6D03" w:rsidRPr="00E97DE1" w:rsidRDefault="005E6D03" w:rsidP="005E6D03">
      <w:pPr>
        <w:pStyle w:val="ProductList-Body"/>
        <w:numPr>
          <w:ilvl w:val="0"/>
          <w:numId w:val="26"/>
        </w:numPr>
        <w:rPr>
          <w:rFonts w:eastAsia="Gulim" w:cstheme="minorHAnsi"/>
        </w:rPr>
      </w:pPr>
      <w:r w:rsidRPr="00E97DE1">
        <w:rPr>
          <w:rFonts w:eastAsia="Gulim" w:cstheme="minorHAnsi"/>
        </w:rPr>
        <w:t>NSX Manager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4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.</w:t>
      </w:r>
    </w:p>
    <w:p w14:paraId="184B747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21BF214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C6BFE1A" w14:textId="0C351160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6000177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74563AF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944F9C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62F7FC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3BE99493" w14:textId="77777777" w:rsidTr="00FA06B3">
        <w:tc>
          <w:tcPr>
            <w:tcW w:w="5400" w:type="dxa"/>
          </w:tcPr>
          <w:p w14:paraId="6C0E167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7381215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DF03F2B" w14:textId="77777777" w:rsidTr="00FA06B3">
        <w:tc>
          <w:tcPr>
            <w:tcW w:w="5400" w:type="dxa"/>
          </w:tcPr>
          <w:p w14:paraId="0AF5904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9AC316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4441228" w14:textId="03B6AD83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F3098FF" w14:textId="77777777" w:rsidR="005E6D03" w:rsidRPr="00827B72" w:rsidRDefault="005E6D03" w:rsidP="005E6D03">
      <w:pPr>
        <w:pStyle w:val="ProductList-Offering2Heading"/>
        <w:keepNext/>
        <w:outlineLvl w:val="2"/>
        <w:rPr>
          <w:rFonts w:eastAsia="Gulim" w:cstheme="majorHAnsi"/>
        </w:rPr>
      </w:pPr>
      <w:bookmarkStart w:id="396" w:name="_Toc164961818"/>
      <w:r w:rsidRPr="00827B72">
        <w:rPr>
          <w:rFonts w:eastAsia="Gulim" w:cstheme="majorHAnsi"/>
        </w:rPr>
        <w:t>CloudSimple</w:t>
      </w:r>
      <w:r w:rsidRPr="00827B72">
        <w:rPr>
          <w:rFonts w:eastAsia="Gulim" w:cstheme="majorHAnsi"/>
        </w:rPr>
        <w:t>의</w:t>
      </w:r>
      <w:r w:rsidRPr="00827B72">
        <w:rPr>
          <w:rFonts w:eastAsia="Gulim" w:cstheme="majorHAnsi"/>
        </w:rPr>
        <w:t xml:space="preserve"> Azure VMware </w:t>
      </w:r>
      <w:r w:rsidRPr="00827B72">
        <w:rPr>
          <w:rFonts w:eastAsia="Gulim" w:cstheme="majorHAnsi"/>
        </w:rPr>
        <w:t>솔루션</w:t>
      </w:r>
      <w:bookmarkEnd w:id="396"/>
    </w:p>
    <w:p w14:paraId="466A49AD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요구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사항</w:t>
      </w:r>
    </w:p>
    <w:p w14:paraId="76993FE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클라이언트는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스토리지의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유지해야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합니다</w:t>
      </w:r>
      <w:r w:rsidRPr="00E97DE1">
        <w:rPr>
          <w:rFonts w:eastAsia="Gulim" w:cstheme="minorHAnsi"/>
        </w:rPr>
        <w:t>.</w:t>
      </w:r>
    </w:p>
    <w:p w14:paraId="703624E9" w14:textId="77777777" w:rsidR="005E6D03" w:rsidRPr="00E97DE1" w:rsidRDefault="005E6D03" w:rsidP="005E6D03">
      <w:pPr>
        <w:pStyle w:val="ProductList-Body"/>
        <w:numPr>
          <w:ilvl w:val="0"/>
          <w:numId w:val="27"/>
        </w:numPr>
        <w:rPr>
          <w:rFonts w:eastAsia="Gulim" w:cstheme="minorHAnsi"/>
        </w:rPr>
      </w:pPr>
      <w:r w:rsidRPr="00E97DE1">
        <w:rPr>
          <w:rFonts w:eastAsia="Gulim" w:cstheme="minorHAnsi"/>
        </w:rPr>
        <w:t>클러스터에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호스트가</w:t>
      </w:r>
      <w:r w:rsidRPr="00E97DE1">
        <w:rPr>
          <w:rFonts w:eastAsia="Gulim" w:cstheme="minorHAnsi"/>
        </w:rPr>
        <w:t xml:space="preserve"> 3</w:t>
      </w:r>
      <w:r w:rsidRPr="00E97DE1">
        <w:rPr>
          <w:rFonts w:eastAsia="Gulim" w:cstheme="minorHAnsi"/>
        </w:rPr>
        <w:t>개에서</w:t>
      </w:r>
      <w:r w:rsidRPr="00E97DE1">
        <w:rPr>
          <w:rFonts w:eastAsia="Gulim" w:cstheme="minorHAnsi"/>
        </w:rPr>
        <w:t xml:space="preserve"> 5</w:t>
      </w:r>
      <w:r w:rsidRPr="00E97DE1">
        <w:rPr>
          <w:rFonts w:eastAsia="Gulim" w:cstheme="minorHAnsi"/>
        </w:rPr>
        <w:t>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= 1</w:t>
      </w:r>
      <w:r w:rsidRPr="00E97DE1">
        <w:rPr>
          <w:rFonts w:eastAsia="Gulim" w:cstheme="minorHAnsi"/>
        </w:rPr>
        <w:t>이고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클러스터에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호스트가</w:t>
      </w:r>
      <w:r w:rsidRPr="00E97DE1">
        <w:rPr>
          <w:rFonts w:eastAsia="Gulim" w:cstheme="minorHAnsi"/>
        </w:rPr>
        <w:t xml:space="preserve"> 6</w:t>
      </w:r>
      <w:r w:rsidRPr="00E97DE1">
        <w:rPr>
          <w:rFonts w:eastAsia="Gulim" w:cstheme="minorHAnsi"/>
        </w:rPr>
        <w:t>개에서</w:t>
      </w:r>
      <w:r w:rsidRPr="00E97DE1">
        <w:rPr>
          <w:rFonts w:eastAsia="Gulim" w:cstheme="minorHAnsi"/>
        </w:rPr>
        <w:t xml:space="preserve"> 32</w:t>
      </w:r>
      <w:r w:rsidRPr="00E97DE1">
        <w:rPr>
          <w:rFonts w:eastAsia="Gulim" w:cstheme="minorHAnsi"/>
        </w:rPr>
        <w:t>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= 2</w:t>
      </w:r>
      <w:r w:rsidRPr="00E97DE1">
        <w:rPr>
          <w:rFonts w:eastAsia="Gulim" w:cstheme="minorHAnsi"/>
        </w:rPr>
        <w:t>입니다</w:t>
      </w:r>
    </w:p>
    <w:p w14:paraId="6832F94D" w14:textId="77777777" w:rsidR="005E6D03" w:rsidRPr="00E97DE1" w:rsidRDefault="005E6D03" w:rsidP="005E6D03">
      <w:pPr>
        <w:pStyle w:val="ProductList-Body"/>
        <w:numPr>
          <w:ilvl w:val="0"/>
          <w:numId w:val="27"/>
        </w:numPr>
        <w:rPr>
          <w:rFonts w:eastAsia="Gulim" w:cstheme="minorHAnsi"/>
        </w:rPr>
      </w:pPr>
      <w:r w:rsidRPr="00E97DE1">
        <w:rPr>
          <w:rFonts w:eastAsia="Gulim" w:cstheme="minorHAnsi"/>
        </w:rPr>
        <w:t>클러스터의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스토리지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가능한</w:t>
      </w:r>
      <w:r w:rsidRPr="00E97DE1">
        <w:rPr>
          <w:rFonts w:eastAsia="Gulim" w:cstheme="minorHAnsi"/>
        </w:rPr>
        <w:t xml:space="preserve"> 25%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여유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공간이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유지됩니다</w:t>
      </w:r>
      <w:r w:rsidRPr="00E97DE1">
        <w:rPr>
          <w:rFonts w:eastAsia="Gulim" w:cstheme="minorHAnsi"/>
        </w:rPr>
        <w:t xml:space="preserve">(VSAN </w:t>
      </w:r>
      <w:r w:rsidRPr="00E97DE1">
        <w:rPr>
          <w:rFonts w:eastAsia="Gulim" w:cstheme="minorHAnsi"/>
        </w:rPr>
        <w:t>스토리지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가이드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참조</w:t>
      </w:r>
      <w:r w:rsidRPr="00E97DE1">
        <w:rPr>
          <w:rFonts w:eastAsia="Gulim" w:cstheme="minorHAnsi"/>
        </w:rPr>
        <w:t xml:space="preserve">) </w:t>
      </w:r>
      <w:hyperlink r:id="rId26" w:history="1">
        <w:r w:rsidRPr="00E97DE1">
          <w:rPr>
            <w:rStyle w:val="Hyperlink"/>
            <w:rFonts w:eastAsia="Gulim" w:cstheme="minorHAnsi"/>
          </w:rPr>
          <w:t>https://docs.vmware.com/en/VMware-vSphere/6.7/vsan-671-administration-guide.pdf</w:t>
        </w:r>
      </w:hyperlink>
    </w:p>
    <w:p w14:paraId="0692E627" w14:textId="77777777" w:rsidR="005E6D03" w:rsidRPr="00E97DE1" w:rsidRDefault="005E6D03" w:rsidP="005E6D03">
      <w:pPr>
        <w:pStyle w:val="ProductList-Body"/>
        <w:numPr>
          <w:ilvl w:val="0"/>
          <w:numId w:val="27"/>
        </w:numPr>
        <w:rPr>
          <w:rFonts w:eastAsia="Gulim" w:cstheme="minorHAnsi"/>
        </w:rPr>
      </w:pPr>
      <w:r w:rsidRPr="00E97DE1">
        <w:rPr>
          <w:rFonts w:eastAsia="Gulim" w:cstheme="minorHAnsi"/>
        </w:rPr>
        <w:t>클러스터에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충분한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있으며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클라이언트는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공급업체가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약정을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확장된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권한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어떠한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않았습니다</w:t>
      </w:r>
      <w:r w:rsidRPr="00E97DE1">
        <w:rPr>
          <w:rFonts w:eastAsia="Gulim" w:cstheme="minorHAnsi"/>
        </w:rPr>
        <w:t>.</w:t>
      </w:r>
    </w:p>
    <w:p w14:paraId="4C941E37" w14:textId="77777777" w:rsidR="005E6D03" w:rsidRPr="00E97DE1" w:rsidRDefault="005E6D03" w:rsidP="005E6D03">
      <w:pPr>
        <w:pStyle w:val="ProductList-Body"/>
        <w:numPr>
          <w:ilvl w:val="0"/>
          <w:numId w:val="27"/>
        </w:numPr>
        <w:rPr>
          <w:rFonts w:eastAsia="Gulim" w:cstheme="minorHAnsi"/>
        </w:rPr>
      </w:pPr>
      <w:r w:rsidRPr="00E97DE1">
        <w:rPr>
          <w:rFonts w:eastAsia="Gulim" w:cstheme="minorHAnsi"/>
        </w:rPr>
        <w:t>예약된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제외됩니다</w:t>
      </w:r>
      <w:r w:rsidRPr="00E97DE1">
        <w:rPr>
          <w:rFonts w:eastAsia="Gulim" w:cstheme="minorHAnsi"/>
        </w:rPr>
        <w:t>.</w:t>
      </w:r>
    </w:p>
    <w:p w14:paraId="6957F8B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EEDBBC1" w14:textId="77777777" w:rsidR="005E6D03" w:rsidRPr="00E97DE1" w:rsidRDefault="005E6D03" w:rsidP="00827B72">
      <w:pPr>
        <w:pStyle w:val="ProductList-Body"/>
        <w:keepNext/>
        <w:keepLines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3148C031" w14:textId="77777777" w:rsidR="005E6D03" w:rsidRPr="00E97DE1" w:rsidRDefault="005E6D03" w:rsidP="00827B72">
      <w:pPr>
        <w:pStyle w:val="ProductList-Body"/>
        <w:keepNext/>
        <w:keepLines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Azure VMware Solutions Workload Infrasctucture</w:t>
      </w:r>
      <w:r w:rsidRPr="00E97DE1">
        <w:rPr>
          <w:rFonts w:eastAsia="Gulim" w:cstheme="minorHAnsi"/>
          <w:b/>
          <w:bCs/>
          <w:color w:val="00188F"/>
        </w:rPr>
        <w:t>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4F01F2F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VMware </w:t>
      </w:r>
      <w:r w:rsidRPr="00E97DE1">
        <w:rPr>
          <w:rFonts w:eastAsia="Gulim" w:cstheme="minorHAnsi"/>
        </w:rPr>
        <w:t>클러스터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Azure VMware Solutions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18D3AFE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가동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주어진</w:t>
      </w:r>
      <w:r w:rsidRPr="00E97DE1">
        <w:rPr>
          <w:rFonts w:eastAsia="Gulim" w:cstheme="minorHAnsi"/>
        </w:rPr>
        <w:t xml:space="preserve"> VMware </w:t>
      </w:r>
      <w:r w:rsidRPr="00E97DE1">
        <w:rPr>
          <w:rFonts w:eastAsia="Gulim" w:cstheme="minorHAnsi"/>
        </w:rPr>
        <w:t>클러스터의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주어진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간주됩니다</w:t>
      </w:r>
    </w:p>
    <w:p w14:paraId="0C10CCAD" w14:textId="77777777" w:rsidR="005E6D03" w:rsidRPr="00E97DE1" w:rsidRDefault="005E6D03" w:rsidP="005E6D03">
      <w:pPr>
        <w:pStyle w:val="ProductList-Body"/>
        <w:numPr>
          <w:ilvl w:val="0"/>
          <w:numId w:val="28"/>
        </w:numPr>
        <w:rPr>
          <w:rFonts w:eastAsia="Gulim" w:cstheme="minorHAnsi"/>
        </w:rPr>
      </w:pPr>
      <w:r w:rsidRPr="00E97DE1">
        <w:rPr>
          <w:rFonts w:eastAsia="Gulim" w:cstheme="minorHAnsi"/>
        </w:rPr>
        <w:t>실행중인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클러스터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컴퓨터가</w:t>
      </w:r>
      <w:r w:rsidRPr="00E97DE1">
        <w:rPr>
          <w:rFonts w:eastAsia="Gulim" w:cstheme="minorHAnsi"/>
        </w:rPr>
        <w:t xml:space="preserve"> 4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.</w:t>
      </w:r>
    </w:p>
    <w:p w14:paraId="7B88B773" w14:textId="77777777" w:rsidR="005E6D03" w:rsidRPr="00E97DE1" w:rsidRDefault="005E6D03" w:rsidP="005E6D03">
      <w:pPr>
        <w:pStyle w:val="ProductList-Body"/>
        <w:numPr>
          <w:ilvl w:val="0"/>
          <w:numId w:val="28"/>
        </w:numPr>
        <w:rPr>
          <w:rFonts w:eastAsia="Gulim" w:cstheme="minorHAnsi"/>
        </w:rPr>
      </w:pPr>
      <w:r w:rsidRPr="00E97DE1">
        <w:rPr>
          <w:rFonts w:eastAsia="Gulim" w:cstheme="minorHAnsi"/>
        </w:rPr>
        <w:t>어떠한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컴퓨터도</w:t>
      </w:r>
      <w:r w:rsidRPr="00E97DE1">
        <w:rPr>
          <w:rFonts w:eastAsia="Gulim" w:cstheme="minorHAnsi"/>
        </w:rPr>
        <w:t xml:space="preserve"> 4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저장소에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.</w:t>
      </w:r>
    </w:p>
    <w:p w14:paraId="46F2B63B" w14:textId="77777777" w:rsidR="005E6D03" w:rsidRPr="00E97DE1" w:rsidRDefault="005E6D03" w:rsidP="005E6D03">
      <w:pPr>
        <w:pStyle w:val="ProductList-Body"/>
        <w:numPr>
          <w:ilvl w:val="0"/>
          <w:numId w:val="28"/>
        </w:numPr>
        <w:rPr>
          <w:rFonts w:eastAsia="Gulim" w:cstheme="minorHAnsi"/>
        </w:rPr>
      </w:pPr>
      <w:r w:rsidRPr="00E97DE1">
        <w:rPr>
          <w:rFonts w:eastAsia="Gulim" w:cstheme="minorHAnsi"/>
        </w:rPr>
        <w:t>어떠한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컴퓨터도</w:t>
      </w:r>
      <w:r w:rsidRPr="00E97DE1">
        <w:rPr>
          <w:rFonts w:eastAsia="Gulim" w:cstheme="minorHAnsi"/>
        </w:rPr>
        <w:t xml:space="preserve"> 4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시작될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.</w:t>
      </w:r>
    </w:p>
    <w:p w14:paraId="6845CE3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90543E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A0B2E5E" w14:textId="50989CE7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9FE9521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F48A3EB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6ABE9A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C30981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7C2EB34" w14:textId="77777777" w:rsidTr="00FA06B3">
        <w:tc>
          <w:tcPr>
            <w:tcW w:w="5400" w:type="dxa"/>
          </w:tcPr>
          <w:p w14:paraId="30C5533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1D169E4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4273E23E" w14:textId="77777777" w:rsidTr="00FA06B3">
        <w:tc>
          <w:tcPr>
            <w:tcW w:w="5400" w:type="dxa"/>
          </w:tcPr>
          <w:p w14:paraId="5BC5E27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18DA80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30%</w:t>
            </w:r>
          </w:p>
        </w:tc>
      </w:tr>
    </w:tbl>
    <w:p w14:paraId="72BB4C39" w14:textId="77777777" w:rsidR="005E6D03" w:rsidRPr="00E97DE1" w:rsidRDefault="005E6D03" w:rsidP="005E6D03">
      <w:pPr>
        <w:pStyle w:val="ProductList-Body"/>
        <w:spacing w:before="240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Azure VMware </w:t>
      </w:r>
      <w:r w:rsidRPr="00E97DE1">
        <w:rPr>
          <w:rFonts w:eastAsia="Gulim" w:cstheme="minorHAnsi"/>
          <w:b/>
          <w:bCs/>
          <w:color w:val="00188F"/>
        </w:rPr>
        <w:t>관리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도구의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16680F8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주어진</w:t>
      </w:r>
      <w:r w:rsidRPr="00E97DE1">
        <w:rPr>
          <w:rFonts w:eastAsia="Gulim" w:cstheme="minorHAnsi"/>
        </w:rPr>
        <w:t xml:space="preserve"> VMware </w:t>
      </w:r>
      <w:r w:rsidRPr="00E97DE1">
        <w:rPr>
          <w:rFonts w:eastAsia="Gulim" w:cstheme="minorHAnsi"/>
        </w:rPr>
        <w:t>클러스터의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Azure VMware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도구가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3128B2BE" w14:textId="728B1879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="008908E7" w:rsidRPr="008908E7">
        <w:rPr>
          <w:rFonts w:eastAsia="Gulim" w:cstheme="minorHAnsi"/>
          <w:b/>
          <w:bCs/>
          <w:color w:val="00188F"/>
        </w:rPr>
        <w:t>: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Azure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주어진</w:t>
      </w:r>
      <w:r w:rsidRPr="00E97DE1">
        <w:rPr>
          <w:rFonts w:eastAsia="Gulim" w:cstheme="minorHAnsi"/>
        </w:rPr>
        <w:t xml:space="preserve"> VMware </w:t>
      </w:r>
      <w:r w:rsidRPr="00E97DE1">
        <w:rPr>
          <w:rFonts w:eastAsia="Gulim" w:cstheme="minorHAnsi"/>
        </w:rPr>
        <w:t>클러스터의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이며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(vCenter Server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NSX Manager)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없습니다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주어진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간주됩니다</w:t>
      </w:r>
    </w:p>
    <w:p w14:paraId="015DF0CE" w14:textId="77777777" w:rsidR="005E6D03" w:rsidRPr="00E97DE1" w:rsidRDefault="005E6D03" w:rsidP="005E6D03">
      <w:pPr>
        <w:pStyle w:val="ProductList-Body"/>
        <w:numPr>
          <w:ilvl w:val="0"/>
          <w:numId w:val="29"/>
        </w:numPr>
        <w:rPr>
          <w:rFonts w:eastAsia="Gulim" w:cstheme="minorHAnsi"/>
        </w:rPr>
      </w:pPr>
      <w:r w:rsidRPr="00E97DE1">
        <w:rPr>
          <w:rFonts w:eastAsia="Gulim" w:cstheme="minorHAnsi"/>
        </w:rPr>
        <w:t>vCenter Server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4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.</w:t>
      </w:r>
    </w:p>
    <w:p w14:paraId="0BEBB0C8" w14:textId="77777777" w:rsidR="005E6D03" w:rsidRPr="00E97DE1" w:rsidRDefault="005E6D03" w:rsidP="005E6D03">
      <w:pPr>
        <w:pStyle w:val="ProductList-Body"/>
        <w:numPr>
          <w:ilvl w:val="0"/>
          <w:numId w:val="29"/>
        </w:numPr>
        <w:rPr>
          <w:rFonts w:eastAsia="Gulim" w:cstheme="minorHAnsi"/>
        </w:rPr>
      </w:pPr>
      <w:r w:rsidRPr="00E97DE1">
        <w:rPr>
          <w:rFonts w:eastAsia="Gulim" w:cstheme="minorHAnsi"/>
        </w:rPr>
        <w:t>NSX Manager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4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>.</w:t>
      </w:r>
    </w:p>
    <w:p w14:paraId="6BE9A6F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7DB86EC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77E73FA" w14:textId="0A4BA3AC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93413C4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7786F5B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DE706C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2FC634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BB89FB9" w14:textId="77777777" w:rsidTr="00FA06B3">
        <w:tc>
          <w:tcPr>
            <w:tcW w:w="5400" w:type="dxa"/>
          </w:tcPr>
          <w:p w14:paraId="1254DF7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D0E615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5F7B17A" w14:textId="77777777" w:rsidTr="00FA06B3">
        <w:tc>
          <w:tcPr>
            <w:tcW w:w="5400" w:type="dxa"/>
          </w:tcPr>
          <w:p w14:paraId="44D4254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9A6903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30%</w:t>
            </w:r>
          </w:p>
        </w:tc>
      </w:tr>
    </w:tbl>
    <w:p w14:paraId="64E398F3" w14:textId="3F803929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4CC9B547" w14:textId="77777777" w:rsidR="005E6D03" w:rsidRPr="00827B72" w:rsidRDefault="005E6D03" w:rsidP="005E6D03">
      <w:pPr>
        <w:pStyle w:val="ProductList-Offering2Heading"/>
        <w:keepNext/>
        <w:outlineLvl w:val="2"/>
        <w:rPr>
          <w:rFonts w:eastAsia="Gulim" w:cstheme="majorHAnsi"/>
        </w:rPr>
      </w:pPr>
      <w:bookmarkStart w:id="397" w:name="_Toc164961819"/>
      <w:r w:rsidRPr="00827B72">
        <w:rPr>
          <w:rFonts w:eastAsia="Gulim" w:cstheme="majorHAnsi"/>
        </w:rPr>
        <w:t>Azure VNet NAT</w:t>
      </w:r>
      <w:bookmarkEnd w:id="397"/>
    </w:p>
    <w:p w14:paraId="713C4A05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30F08AD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고정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공용</w:t>
      </w:r>
      <w:r w:rsidRPr="00E97DE1">
        <w:rPr>
          <w:rFonts w:eastAsia="Gulim" w:cstheme="minorHAnsi"/>
          <w:b/>
          <w:bCs/>
          <w:color w:val="00188F"/>
        </w:rPr>
        <w:t xml:space="preserve"> IP </w:t>
      </w:r>
      <w:r w:rsidRPr="00E97DE1">
        <w:rPr>
          <w:rFonts w:eastAsia="Gulim" w:cstheme="minorHAnsi"/>
          <w:b/>
          <w:bCs/>
          <w:color w:val="00188F"/>
        </w:rPr>
        <w:t>주소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워크로드에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IP </w:t>
      </w:r>
      <w:r w:rsidRPr="00E97DE1">
        <w:rPr>
          <w:rFonts w:eastAsia="Gulim" w:cstheme="minorHAnsi"/>
        </w:rPr>
        <w:t>주소입니다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고정</w:t>
      </w:r>
      <w:r w:rsidRPr="00E97DE1">
        <w:rPr>
          <w:rFonts w:eastAsia="Gulim" w:cstheme="minorHAnsi"/>
        </w:rPr>
        <w:t xml:space="preserve"> IP </w:t>
      </w:r>
      <w:r w:rsidRPr="00E97DE1">
        <w:rPr>
          <w:rFonts w:eastAsia="Gulim" w:cstheme="minorHAnsi"/>
        </w:rPr>
        <w:t>주소는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변경되지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170C339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네트워크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주소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변환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여러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컴퓨팅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리소스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예</w:t>
      </w:r>
      <w:r w:rsidRPr="00E97DE1">
        <w:rPr>
          <w:rFonts w:eastAsia="Gulim" w:cstheme="minorHAnsi"/>
        </w:rPr>
        <w:t xml:space="preserve">: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공용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주소를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인터넷에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개인</w:t>
      </w:r>
      <w:r w:rsidRPr="00E97DE1">
        <w:rPr>
          <w:rFonts w:eastAsia="Gulim" w:cstheme="minorHAnsi"/>
        </w:rPr>
        <w:t xml:space="preserve"> IP </w:t>
      </w:r>
      <w:r w:rsidRPr="00E97DE1">
        <w:rPr>
          <w:rFonts w:eastAsia="Gulim" w:cstheme="minorHAnsi"/>
        </w:rPr>
        <w:t>주소를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공용</w:t>
      </w:r>
      <w:r w:rsidRPr="00E97DE1">
        <w:rPr>
          <w:rFonts w:eastAsia="Gulim" w:cstheme="minorHAnsi"/>
        </w:rPr>
        <w:t xml:space="preserve"> IP </w:t>
      </w:r>
      <w:r w:rsidRPr="00E97DE1">
        <w:rPr>
          <w:rFonts w:eastAsia="Gulim" w:cstheme="minorHAnsi"/>
        </w:rPr>
        <w:t>주소로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변환하는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프로세스입니다</w:t>
      </w:r>
      <w:r w:rsidRPr="00E97DE1">
        <w:rPr>
          <w:rFonts w:eastAsia="Gulim" w:cstheme="minorHAnsi"/>
        </w:rPr>
        <w:t>.</w:t>
      </w:r>
    </w:p>
    <w:p w14:paraId="4A24635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연결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트래픽을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허용하도록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IP </w:t>
      </w:r>
      <w:r w:rsidRPr="00E97DE1">
        <w:rPr>
          <w:rFonts w:eastAsia="Gulim" w:cstheme="minorHAnsi"/>
        </w:rPr>
        <w:t>주소에서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보내고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지원되는</w:t>
      </w:r>
      <w:r w:rsidRPr="00E97DE1">
        <w:rPr>
          <w:rFonts w:eastAsia="Gulim" w:cstheme="minorHAnsi"/>
        </w:rPr>
        <w:t xml:space="preserve"> IP </w:t>
      </w:r>
      <w:r w:rsidRPr="00E97DE1">
        <w:rPr>
          <w:rFonts w:eastAsia="Gulim" w:cstheme="minorHAnsi"/>
        </w:rPr>
        <w:t>전송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프로토콜을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양방향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트래픽입니다</w:t>
      </w:r>
      <w:r w:rsidRPr="00E97DE1">
        <w:rPr>
          <w:rFonts w:eastAsia="Gulim" w:cstheme="minorHAnsi"/>
        </w:rPr>
        <w:t>.</w:t>
      </w:r>
    </w:p>
    <w:p w14:paraId="710352D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아웃바운드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네트워크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트래픽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인터넷을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네트워크에서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공용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끝점으로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전달되는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트래픽입니다</w:t>
      </w:r>
      <w:r w:rsidRPr="00E97DE1">
        <w:rPr>
          <w:rFonts w:eastAsia="Gulim" w:cstheme="minorHAnsi"/>
        </w:rPr>
        <w:t>.</w:t>
      </w:r>
    </w:p>
    <w:p w14:paraId="278D432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1568C47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Azure VNet NAT</w:t>
      </w:r>
      <w:r w:rsidRPr="00E97DE1">
        <w:rPr>
          <w:rFonts w:eastAsia="Gulim" w:cstheme="minorHAnsi"/>
          <w:b/>
          <w:bCs/>
          <w:color w:val="00188F"/>
        </w:rPr>
        <w:t>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205080D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Azure VNet NAT(</w:t>
      </w:r>
      <w:r w:rsidRPr="00E97DE1">
        <w:rPr>
          <w:rFonts w:eastAsia="Gulim" w:cstheme="minorHAnsi"/>
        </w:rPr>
        <w:t>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4B6ACA0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Azure VNet NAT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컴퓨터가</w:t>
      </w:r>
      <w:r w:rsidRPr="00E97DE1">
        <w:rPr>
          <w:rFonts w:eastAsia="Gulim" w:cstheme="minorHAnsi"/>
        </w:rPr>
        <w:t xml:space="preserve"> VNet NAT </w:t>
      </w:r>
      <w:r w:rsidRPr="00E97DE1">
        <w:rPr>
          <w:rFonts w:eastAsia="Gulim" w:cstheme="minorHAnsi"/>
        </w:rPr>
        <w:t>끝점을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시간에는</w:t>
      </w:r>
      <w:r w:rsidRPr="00E97DE1">
        <w:rPr>
          <w:rFonts w:eastAsia="Gulim" w:cstheme="minorHAnsi"/>
        </w:rPr>
        <w:t xml:space="preserve"> SNAT </w:t>
      </w:r>
      <w:r w:rsidRPr="00E97DE1">
        <w:rPr>
          <w:rFonts w:eastAsia="Gulim" w:cstheme="minorHAnsi"/>
        </w:rPr>
        <w:t>포트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고갈로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5AD59BA0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Azure VNet NAT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값에</w:t>
      </w:r>
      <w:r w:rsidRPr="00E97DE1">
        <w:rPr>
          <w:rFonts w:eastAsia="Gulim" w:cstheme="minorHAnsi"/>
        </w:rPr>
        <w:t xml:space="preserve"> 100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표시합니다</w:t>
      </w:r>
      <w:r w:rsidRPr="00E97DE1">
        <w:rPr>
          <w:rFonts w:eastAsia="Gulim" w:cstheme="minorHAnsi"/>
        </w:rPr>
        <w:t>.</w:t>
      </w:r>
    </w:p>
    <w:p w14:paraId="4FC0399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1C6E485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DDA46CA" w14:textId="312489CD" w:rsidR="005E6D03" w:rsidRPr="00E97DE1" w:rsidRDefault="0054061B" w:rsidP="005E6D03">
      <w:pPr>
        <w:rPr>
          <w:rFonts w:eastAsia="Gulim" w:cstheme="minorHAnsi"/>
          <w:i/>
          <w:color w:val="000000" w:themeColor="text1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9DA7FA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E604CC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고객의</w:t>
      </w:r>
      <w:r w:rsidRPr="00E97DE1">
        <w:rPr>
          <w:rFonts w:eastAsia="Gulim" w:cstheme="minorHAnsi"/>
        </w:rPr>
        <w:t xml:space="preserve"> Azure NAT </w:t>
      </w:r>
      <w:r w:rsidRPr="00E97DE1">
        <w:rPr>
          <w:rFonts w:eastAsia="Gulim" w:cstheme="minorHAnsi"/>
        </w:rPr>
        <w:t>게이트웨이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같습니다</w:t>
      </w:r>
      <w:r w:rsidRPr="00E97DE1">
        <w:rPr>
          <w:rFonts w:eastAsia="Gulim" w:cstheme="minorHAnsi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67B4372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F6EA56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2CCD10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5DD1702" w14:textId="77777777" w:rsidTr="00FA06B3">
        <w:tc>
          <w:tcPr>
            <w:tcW w:w="5400" w:type="dxa"/>
          </w:tcPr>
          <w:p w14:paraId="01D740B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99.99%</w:t>
            </w:r>
          </w:p>
        </w:tc>
        <w:tc>
          <w:tcPr>
            <w:tcW w:w="5400" w:type="dxa"/>
          </w:tcPr>
          <w:p w14:paraId="39DA46D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3B4F608A" w14:textId="77777777" w:rsidTr="00FA06B3">
        <w:tc>
          <w:tcPr>
            <w:tcW w:w="5400" w:type="dxa"/>
          </w:tcPr>
          <w:p w14:paraId="0DC84AD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57ED07C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37414918" w14:textId="5515AD9F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92149B6" w14:textId="77777777" w:rsidR="005E6D03" w:rsidRPr="00827B72" w:rsidRDefault="005E6D03" w:rsidP="005E6D03">
      <w:pPr>
        <w:pStyle w:val="ProductList-Offering2Heading"/>
        <w:keepNext/>
        <w:outlineLvl w:val="2"/>
        <w:rPr>
          <w:rFonts w:eastAsia="Gulim" w:cstheme="majorHAnsi"/>
        </w:rPr>
      </w:pPr>
      <w:bookmarkStart w:id="398" w:name="_Toc164961820"/>
      <w:r w:rsidRPr="00827B72">
        <w:rPr>
          <w:rFonts w:eastAsia="Gulim" w:cstheme="majorHAnsi"/>
        </w:rPr>
        <w:t xml:space="preserve">VPN </w:t>
      </w:r>
      <w:r w:rsidRPr="00827B72">
        <w:rPr>
          <w:rFonts w:eastAsia="Gulim" w:cstheme="majorHAnsi"/>
        </w:rPr>
        <w:t>게이트웨이</w:t>
      </w:r>
      <w:bookmarkEnd w:id="388"/>
      <w:bookmarkEnd w:id="389"/>
      <w:bookmarkEnd w:id="398"/>
    </w:p>
    <w:p w14:paraId="4D159A9E" w14:textId="1837787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50D96E86" w14:textId="77777777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VPN </w:t>
      </w:r>
      <w:r w:rsidRPr="00E97DE1">
        <w:rPr>
          <w:rFonts w:eastAsia="Gulim" w:cstheme="minorHAnsi"/>
        </w:rPr>
        <w:t>게이트웨이가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4071DD53" w14:textId="5A07BF5C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VPN </w:t>
      </w:r>
      <w:r w:rsidRPr="00E97DE1">
        <w:rPr>
          <w:rFonts w:eastAsia="Gulim" w:cstheme="minorHAnsi"/>
        </w:rPr>
        <w:t>게이트웨이를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</w:t>
      </w:r>
      <w:r w:rsidRPr="00E97DE1">
        <w:rPr>
          <w:rFonts w:eastAsia="Gulim" w:cstheme="minorHAnsi"/>
        </w:rPr>
        <w:t xml:space="preserve"> 30</w:t>
      </w:r>
      <w:r w:rsidRPr="00E97DE1">
        <w:rPr>
          <w:rFonts w:eastAsia="Gulim" w:cstheme="minorHAnsi"/>
        </w:rPr>
        <w:t>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이내에</w:t>
      </w:r>
      <w:r w:rsidRPr="00E97DE1">
        <w:rPr>
          <w:rFonts w:eastAsia="Gulim" w:cstheme="minorHAnsi"/>
        </w:rPr>
        <w:t xml:space="preserve"> VPN </w:t>
      </w:r>
      <w:r w:rsidRPr="00E97DE1">
        <w:rPr>
          <w:rFonts w:eastAsia="Gulim" w:cstheme="minorHAnsi"/>
        </w:rPr>
        <w:t>게이트웨이에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6B44A067" w14:textId="54134739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VPN </w:t>
      </w:r>
      <w:r w:rsidRPr="00E97DE1">
        <w:rPr>
          <w:rFonts w:eastAsia="Gulim" w:cstheme="minorHAnsi"/>
        </w:rPr>
        <w:t>게이트웨이의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VPN </w:t>
      </w:r>
      <w:r w:rsidRPr="00E97DE1">
        <w:rPr>
          <w:rFonts w:eastAsia="Gulim" w:cstheme="minorHAnsi"/>
        </w:rPr>
        <w:t>게이트웨이에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42CA74C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BEF86CE" w14:textId="7BB1DDBF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F137EBA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다음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고객의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각</w:t>
      </w:r>
      <w:r w:rsidRPr="00E97DE1">
        <w:rPr>
          <w:rFonts w:eastAsia="Gulim" w:cstheme="minorHAnsi"/>
          <w:b/>
          <w:color w:val="00188F"/>
        </w:rPr>
        <w:t xml:space="preserve"> VPN </w:t>
      </w:r>
      <w:r w:rsidRPr="00E97DE1">
        <w:rPr>
          <w:rFonts w:eastAsia="Gulim" w:cstheme="minorHAnsi"/>
          <w:b/>
          <w:color w:val="00188F"/>
        </w:rPr>
        <w:t>게이트웨이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사용에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적용됩니다</w:t>
      </w:r>
      <w:r w:rsidRPr="00E97DE1">
        <w:rPr>
          <w:rFonts w:eastAsia="Gulim" w:cstheme="minorHAnsi"/>
        </w:rPr>
        <w:t>.</w:t>
      </w:r>
    </w:p>
    <w:p w14:paraId="09F18302" w14:textId="56D6D953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VPN</w:t>
      </w:r>
      <w:r w:rsidRPr="00E97DE1">
        <w:rPr>
          <w:rFonts w:eastAsia="Gulim" w:cstheme="minorHAnsi"/>
          <w:b/>
          <w:color w:val="00188F"/>
        </w:rPr>
        <w:t>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기본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게이트웨이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또는</w:t>
      </w:r>
      <w:r w:rsidRPr="00E97DE1">
        <w:rPr>
          <w:rFonts w:eastAsia="Gulim" w:cstheme="minorHAnsi"/>
          <w:b/>
          <w:color w:val="00188F"/>
        </w:rPr>
        <w:t xml:space="preserve"> ExpressRoute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9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220"/>
        <w:gridCol w:w="5670"/>
      </w:tblGrid>
      <w:tr w:rsidR="005E6D03" w:rsidRPr="00E97DE1" w14:paraId="4148CA62" w14:textId="77777777" w:rsidTr="00770896">
        <w:trPr>
          <w:tblHeader/>
        </w:trPr>
        <w:tc>
          <w:tcPr>
            <w:tcW w:w="5220" w:type="dxa"/>
            <w:shd w:val="clear" w:color="auto" w:fill="0072C6"/>
          </w:tcPr>
          <w:p w14:paraId="113BAA9D" w14:textId="77777777" w:rsidR="005E6D03" w:rsidRPr="00E97DE1" w:rsidRDefault="005E6D03" w:rsidP="00FA06B3">
            <w:pPr>
              <w:pStyle w:val="ProductList-OfferingBody"/>
              <w:ind w:left="-23" w:firstLine="23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670" w:type="dxa"/>
            <w:shd w:val="clear" w:color="auto" w:fill="0072C6"/>
          </w:tcPr>
          <w:p w14:paraId="390CF61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D5ED0EA" w14:textId="77777777" w:rsidTr="00770896">
        <w:tc>
          <w:tcPr>
            <w:tcW w:w="5220" w:type="dxa"/>
          </w:tcPr>
          <w:p w14:paraId="2088F422" w14:textId="77777777" w:rsidR="005E6D03" w:rsidRPr="00E97DE1" w:rsidRDefault="005E6D03" w:rsidP="00FA06B3">
            <w:pPr>
              <w:pStyle w:val="ProductList-OfferingBody"/>
              <w:ind w:left="-23" w:firstLine="23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670" w:type="dxa"/>
          </w:tcPr>
          <w:p w14:paraId="410A90B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0F2939C5" w14:textId="77777777" w:rsidTr="00770896">
        <w:tc>
          <w:tcPr>
            <w:tcW w:w="5220" w:type="dxa"/>
          </w:tcPr>
          <w:p w14:paraId="49817454" w14:textId="77777777" w:rsidR="005E6D03" w:rsidRPr="00E97DE1" w:rsidRDefault="005E6D03" w:rsidP="00FA06B3">
            <w:pPr>
              <w:pStyle w:val="ProductList-OfferingBody"/>
              <w:ind w:left="-23" w:firstLine="23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670" w:type="dxa"/>
          </w:tcPr>
          <w:p w14:paraId="065893C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3B99E83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A6DB7C2" w14:textId="6726AA11" w:rsidR="005E6D03" w:rsidRPr="00E97DE1" w:rsidRDefault="005E6D03" w:rsidP="005E6D03">
      <w:pPr>
        <w:pStyle w:val="ProductList-Body"/>
        <w:ind w:left="360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기본을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제외한</w:t>
      </w:r>
      <w:r w:rsidRPr="00E97DE1">
        <w:rPr>
          <w:rFonts w:eastAsia="Gulim" w:cstheme="minorHAnsi"/>
          <w:b/>
          <w:bCs/>
          <w:color w:val="00188F"/>
        </w:rPr>
        <w:t xml:space="preserve"> VPN </w:t>
      </w:r>
      <w:r w:rsidRPr="00E97DE1">
        <w:rPr>
          <w:rFonts w:eastAsia="Gulim" w:cstheme="minorHAnsi"/>
          <w:b/>
          <w:bCs/>
          <w:color w:val="00188F"/>
        </w:rPr>
        <w:t>게이트웨이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ExpressRoute SKU </w:t>
      </w:r>
      <w:r w:rsidRPr="00E97DE1">
        <w:rPr>
          <w:rFonts w:eastAsia="Gulim" w:cstheme="minorHAnsi"/>
          <w:b/>
          <w:bCs/>
          <w:color w:val="00188F"/>
        </w:rPr>
        <w:t>게이트웨이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9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220"/>
        <w:gridCol w:w="5670"/>
      </w:tblGrid>
      <w:tr w:rsidR="005E6D03" w:rsidRPr="00E97DE1" w14:paraId="01A4740D" w14:textId="77777777" w:rsidTr="00770896">
        <w:trPr>
          <w:trHeight w:val="249"/>
          <w:tblHeader/>
        </w:trPr>
        <w:tc>
          <w:tcPr>
            <w:tcW w:w="5220" w:type="dxa"/>
            <w:shd w:val="clear" w:color="auto" w:fill="0072C6"/>
          </w:tcPr>
          <w:p w14:paraId="7E2F4F0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670" w:type="dxa"/>
            <w:shd w:val="clear" w:color="auto" w:fill="0072C6"/>
          </w:tcPr>
          <w:p w14:paraId="77F809F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C9E7F1B" w14:textId="77777777" w:rsidTr="00770896">
        <w:trPr>
          <w:trHeight w:val="242"/>
        </w:trPr>
        <w:tc>
          <w:tcPr>
            <w:tcW w:w="5220" w:type="dxa"/>
          </w:tcPr>
          <w:p w14:paraId="1D04C64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99.95%</w:t>
            </w:r>
          </w:p>
        </w:tc>
        <w:tc>
          <w:tcPr>
            <w:tcW w:w="5670" w:type="dxa"/>
          </w:tcPr>
          <w:p w14:paraId="5B385EE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D924F27" w14:textId="77777777" w:rsidTr="00770896">
        <w:trPr>
          <w:trHeight w:val="249"/>
        </w:trPr>
        <w:tc>
          <w:tcPr>
            <w:tcW w:w="5220" w:type="dxa"/>
          </w:tcPr>
          <w:p w14:paraId="077EF83E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670" w:type="dxa"/>
          </w:tcPr>
          <w:p w14:paraId="2D06164D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End w:id="390"/>
    <w:bookmarkEnd w:id="391"/>
    <w:bookmarkEnd w:id="392"/>
    <w:bookmarkEnd w:id="393"/>
    <w:bookmarkEnd w:id="394"/>
    <w:p w14:paraId="51C1A384" w14:textId="5A470A00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7ACEA6A" w14:textId="77777777" w:rsidR="005E6D03" w:rsidRPr="00827B72" w:rsidRDefault="005E6D03" w:rsidP="005E6D03">
      <w:pPr>
        <w:pStyle w:val="ProductList-Offering2Heading"/>
        <w:keepNext/>
        <w:outlineLvl w:val="2"/>
        <w:rPr>
          <w:rFonts w:eastAsia="Gulim" w:cstheme="majorHAnsi"/>
        </w:rPr>
      </w:pPr>
      <w:bookmarkStart w:id="399" w:name="_Toc164961821"/>
      <w:r w:rsidRPr="00827B72">
        <w:rPr>
          <w:rFonts w:eastAsia="Gulim" w:cstheme="majorHAnsi"/>
        </w:rPr>
        <w:t>Azure Web PubSub</w:t>
      </w:r>
      <w:bookmarkEnd w:id="399"/>
    </w:p>
    <w:p w14:paraId="2FA9A22D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추가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용어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정의</w:t>
      </w:r>
    </w:p>
    <w:p w14:paraId="19BF5EA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 xml:space="preserve">Web PubSub Service </w:t>
      </w:r>
      <w:r w:rsidRPr="00E97DE1">
        <w:rPr>
          <w:rFonts w:eastAsia="Gulim" w:cstheme="minorHAnsi"/>
          <w:b/>
          <w:bCs/>
          <w:color w:val="00188F"/>
        </w:rPr>
        <w:t>엔드포인트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Web PubSub </w:t>
      </w:r>
      <w:r w:rsidRPr="00E97DE1">
        <w:rPr>
          <w:rFonts w:eastAsia="Gulim" w:cstheme="minorHAnsi"/>
        </w:rPr>
        <w:t>트랜잭션을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클라이언트가</w:t>
      </w:r>
      <w:r w:rsidRPr="00E97DE1">
        <w:rPr>
          <w:rFonts w:eastAsia="Gulim" w:cstheme="minorHAnsi"/>
        </w:rPr>
        <w:t xml:space="preserve"> Web PubSub Service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호스트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이름입니다</w:t>
      </w:r>
      <w:r w:rsidRPr="00E97DE1">
        <w:rPr>
          <w:rFonts w:eastAsia="Gulim" w:cstheme="minorHAnsi"/>
        </w:rPr>
        <w:t>.</w:t>
      </w:r>
    </w:p>
    <w:p w14:paraId="5D9E2ED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 xml:space="preserve">Web PubSub </w:t>
      </w:r>
      <w:r w:rsidRPr="00E97DE1">
        <w:rPr>
          <w:rFonts w:eastAsia="Gulim" w:cstheme="minorHAnsi"/>
          <w:b/>
          <w:bCs/>
          <w:color w:val="00188F"/>
        </w:rPr>
        <w:t>트랜잭션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Web PubSub Service </w:t>
      </w:r>
      <w:r w:rsidRPr="00E97DE1">
        <w:rPr>
          <w:rFonts w:eastAsia="Gulim" w:cstheme="minorHAnsi"/>
        </w:rPr>
        <w:t>엔드포인트를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클라이언트에서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서버로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클라이언트로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전송된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세트입니다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트랜잭션에는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서버</w:t>
      </w:r>
      <w:r w:rsidRPr="00E97DE1">
        <w:rPr>
          <w:rFonts w:eastAsia="Gulim" w:cstheme="minorHAnsi"/>
        </w:rPr>
        <w:t>/</w:t>
      </w:r>
      <w:r w:rsidRPr="00E97DE1">
        <w:rPr>
          <w:rFonts w:eastAsia="Gulim" w:cstheme="minorHAnsi"/>
        </w:rPr>
        <w:t>클라이언트와</w:t>
      </w:r>
      <w:r w:rsidRPr="00E97DE1">
        <w:rPr>
          <w:rFonts w:eastAsia="Gulim" w:cstheme="minorHAnsi"/>
        </w:rPr>
        <w:t xml:space="preserve"> Web PubSub Service </w:t>
      </w:r>
      <w:r w:rsidRPr="00E97DE1">
        <w:rPr>
          <w:rFonts w:eastAsia="Gulim" w:cstheme="minorHAnsi"/>
        </w:rPr>
        <w:t>엔드포인트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Web PubSub Service </w:t>
      </w:r>
      <w:r w:rsidRPr="00E97DE1">
        <w:rPr>
          <w:rFonts w:eastAsia="Gulim" w:cstheme="minorHAnsi"/>
        </w:rPr>
        <w:t>엔드포인트를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메시지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전송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포함됩니다</w:t>
      </w:r>
      <w:r w:rsidRPr="00E97DE1">
        <w:rPr>
          <w:rFonts w:eastAsia="Gulim" w:cstheme="minorHAnsi"/>
        </w:rPr>
        <w:t>.</w:t>
      </w:r>
    </w:p>
    <w:p w14:paraId="1878AF1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8E2319D" w14:textId="77777777" w:rsidR="005E6D03" w:rsidRPr="00E97DE1" w:rsidRDefault="005E6D03" w:rsidP="00E479E7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 xml:space="preserve">Web PubSub Service </w:t>
      </w:r>
      <w:r w:rsidRPr="00E97DE1">
        <w:rPr>
          <w:rFonts w:eastAsia="Gulim" w:cstheme="minorHAnsi"/>
          <w:b/>
          <w:bCs/>
          <w:color w:val="00188F"/>
        </w:rPr>
        <w:t>인스턴스에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4896449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정기가입에서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Web PubSub Service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47D1B4D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Web PubSub Service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Web PubSub Service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내내</w:t>
      </w:r>
      <w:r w:rsidRPr="00E97DE1">
        <w:rPr>
          <w:rFonts w:eastAsia="Gulim" w:cstheme="minorHAnsi"/>
        </w:rPr>
        <w:t xml:space="preserve"> Web PubSub </w:t>
      </w:r>
      <w:r w:rsidRPr="00E97DE1">
        <w:rPr>
          <w:rFonts w:eastAsia="Gulim" w:cstheme="minorHAnsi"/>
        </w:rPr>
        <w:t>트랜잭션을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전송하려는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반환하거나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5314469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Web PubSub Service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나누어서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4BE60E6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표시됩니다</w:t>
      </w:r>
      <w:r w:rsidRPr="00E97DE1">
        <w:rPr>
          <w:rFonts w:eastAsia="Gulim" w:cstheme="minorHAnsi"/>
        </w:rPr>
        <w:t>.</w:t>
      </w:r>
    </w:p>
    <w:p w14:paraId="195E1E09" w14:textId="06D2CFA9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AB2F1EC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Web PubSub Service </w:t>
      </w:r>
      <w:r w:rsidRPr="00E97DE1">
        <w:rPr>
          <w:rFonts w:eastAsia="Gulim" w:cstheme="minorHAnsi"/>
          <w:b/>
          <w:bCs/>
          <w:color w:val="00188F"/>
        </w:rPr>
        <w:t>계층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 xml:space="preserve">. </w:t>
      </w:r>
    </w:p>
    <w:tbl>
      <w:tblPr>
        <w:tblW w:w="1089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220"/>
        <w:gridCol w:w="5670"/>
      </w:tblGrid>
      <w:tr w:rsidR="005E6D03" w:rsidRPr="00E97DE1" w14:paraId="7C76BF19" w14:textId="77777777" w:rsidTr="00693D2C">
        <w:trPr>
          <w:trHeight w:val="249"/>
          <w:tblHeader/>
        </w:trPr>
        <w:tc>
          <w:tcPr>
            <w:tcW w:w="5220" w:type="dxa"/>
            <w:shd w:val="clear" w:color="auto" w:fill="0072C6"/>
          </w:tcPr>
          <w:p w14:paraId="4DF7BC7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670" w:type="dxa"/>
            <w:shd w:val="clear" w:color="auto" w:fill="0072C6"/>
          </w:tcPr>
          <w:p w14:paraId="34069B0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63DEAB46" w14:textId="77777777" w:rsidTr="00693D2C">
        <w:trPr>
          <w:trHeight w:val="242"/>
        </w:trPr>
        <w:tc>
          <w:tcPr>
            <w:tcW w:w="5220" w:type="dxa"/>
          </w:tcPr>
          <w:p w14:paraId="728E149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670" w:type="dxa"/>
          </w:tcPr>
          <w:p w14:paraId="4FB813D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64EFCAFC" w14:textId="77777777" w:rsidTr="00693D2C">
        <w:trPr>
          <w:trHeight w:val="249"/>
        </w:trPr>
        <w:tc>
          <w:tcPr>
            <w:tcW w:w="5220" w:type="dxa"/>
          </w:tcPr>
          <w:p w14:paraId="705D79CA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670" w:type="dxa"/>
          </w:tcPr>
          <w:p w14:paraId="4D1620A9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00D30CF3" w14:textId="7054B9BB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0259444" w14:textId="77777777" w:rsidR="005E6D03" w:rsidRPr="00827B72" w:rsidRDefault="005E6D03" w:rsidP="005E6D03">
      <w:pPr>
        <w:pStyle w:val="ProductList-Offering2Heading"/>
        <w:keepNext/>
        <w:outlineLvl w:val="2"/>
        <w:rPr>
          <w:rFonts w:eastAsia="Gulim" w:cstheme="majorHAnsi"/>
        </w:rPr>
      </w:pPr>
      <w:bookmarkStart w:id="400" w:name="_Toc164961822"/>
      <w:r w:rsidRPr="00827B72">
        <w:rPr>
          <w:rFonts w:eastAsia="Gulim" w:cstheme="majorHAnsi"/>
        </w:rPr>
        <w:t>Windows 10 IoT Core Services</w:t>
      </w:r>
      <w:bookmarkEnd w:id="400"/>
    </w:p>
    <w:p w14:paraId="3CB5B7B1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Windows 10 IoT Core Services</w:t>
      </w:r>
      <w:r w:rsidRPr="00E97DE1">
        <w:rPr>
          <w:rFonts w:eastAsia="Gulim" w:cstheme="minorHAnsi"/>
          <w:b/>
          <w:bCs/>
          <w:color w:val="00188F"/>
        </w:rPr>
        <w:t>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대한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계산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</w:p>
    <w:p w14:paraId="2254C39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Microsoft Azure </w:t>
      </w:r>
      <w:r w:rsidRPr="00E97DE1">
        <w:rPr>
          <w:rFonts w:eastAsia="Gulim" w:cstheme="minorHAnsi"/>
        </w:rPr>
        <w:t>정기구독으로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배포된</w:t>
      </w:r>
      <w:r w:rsidRPr="00E97DE1">
        <w:rPr>
          <w:rFonts w:eastAsia="Gulim" w:cstheme="minorHAnsi"/>
        </w:rPr>
        <w:t xml:space="preserve"> Windows 10 IoT Core Services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28E13CBF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Windows 10 IoT Core Services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) </w:t>
      </w:r>
      <w:r w:rsidRPr="00E97DE1">
        <w:rPr>
          <w:rFonts w:eastAsia="Gulim" w:cstheme="minorHAnsi"/>
        </w:rPr>
        <w:t>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 Device Update Center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로그인하거나</w:t>
      </w:r>
      <w:r w:rsidRPr="00E97DE1">
        <w:rPr>
          <w:rFonts w:eastAsia="Gulim" w:cstheme="minorHAnsi"/>
        </w:rPr>
        <w:t xml:space="preserve"> Device Update Center </w:t>
      </w:r>
      <w:r w:rsidRPr="00E97DE1">
        <w:rPr>
          <w:rFonts w:eastAsia="Gulim" w:cstheme="minorHAnsi"/>
        </w:rPr>
        <w:t>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동작을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수행하려는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연속적인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반환하거나</w:t>
      </w:r>
      <w:r w:rsidRPr="00E97DE1">
        <w:rPr>
          <w:rFonts w:eastAsia="Gulim" w:cstheme="minorHAnsi"/>
        </w:rPr>
        <w:t xml:space="preserve"> 2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안에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코드가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Windows 10 IoT Core Services </w:t>
      </w:r>
      <w:r w:rsidRPr="00E97DE1">
        <w:rPr>
          <w:rFonts w:eastAsia="Gulim" w:cstheme="minorHAnsi"/>
        </w:rPr>
        <w:t>인스턴스를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간주합니다</w:t>
      </w:r>
      <w:r w:rsidRPr="00E97DE1">
        <w:rPr>
          <w:rFonts w:eastAsia="Gulim" w:cstheme="minorHAnsi"/>
        </w:rPr>
        <w:t>.</w:t>
      </w:r>
    </w:p>
    <w:p w14:paraId="63E435A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7A3AB027" w14:textId="7B2B7967" w:rsidR="005E6D03" w:rsidRPr="00E97DE1" w:rsidRDefault="0054061B" w:rsidP="00D82F8D">
      <w:pPr>
        <w:spacing w:before="120" w:after="120" w:line="240" w:lineRule="auto"/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3884BB8F" w14:textId="77777777" w:rsidR="005E6D03" w:rsidRPr="00E97DE1" w:rsidRDefault="005E6D03" w:rsidP="005E6D03">
      <w:pPr>
        <w:pStyle w:val="ProductList-Body"/>
        <w:keepNext/>
        <w:rPr>
          <w:rFonts w:eastAsia="Gulim" w:cstheme="minorHAnsi"/>
          <w:b/>
          <w:bCs/>
          <w:color w:val="00188F"/>
        </w:rPr>
      </w:pPr>
      <w:r w:rsidRPr="00E97DE1">
        <w:rPr>
          <w:rFonts w:eastAsia="Gulim" w:cstheme="minorHAnsi"/>
          <w:b/>
          <w:bCs/>
          <w:color w:val="00188F"/>
        </w:rPr>
        <w:t>다음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수준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및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고객의</w:t>
      </w:r>
      <w:r w:rsidRPr="00E97DE1">
        <w:rPr>
          <w:rFonts w:eastAsia="Gulim" w:cstheme="minorHAnsi"/>
          <w:b/>
          <w:bCs/>
          <w:color w:val="00188F"/>
        </w:rPr>
        <w:t xml:space="preserve"> Windows 10 IoT Core Services </w:t>
      </w:r>
      <w:r w:rsidRPr="00E97DE1">
        <w:rPr>
          <w:rFonts w:eastAsia="Gulim" w:cstheme="minorHAnsi"/>
          <w:b/>
          <w:bCs/>
          <w:color w:val="00188F"/>
        </w:rPr>
        <w:t>사용에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적용됩니다</w:t>
      </w:r>
      <w:r w:rsidRPr="00E97DE1">
        <w:rPr>
          <w:rFonts w:eastAsia="Gulim" w:cstheme="minorHAnsi"/>
          <w:b/>
          <w:bCs/>
          <w:color w:val="00188F"/>
        </w:rPr>
        <w:t>.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3A2CAC9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71C2C4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EDC472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185CD901" w14:textId="77777777" w:rsidTr="00FA06B3">
        <w:tc>
          <w:tcPr>
            <w:tcW w:w="5400" w:type="dxa"/>
          </w:tcPr>
          <w:p w14:paraId="674A413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26B567D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CD640AC" w14:textId="77777777" w:rsidTr="00FA06B3">
        <w:tc>
          <w:tcPr>
            <w:tcW w:w="5400" w:type="dxa"/>
          </w:tcPr>
          <w:p w14:paraId="3CFDBC8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D37481C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74882BAA" w14:textId="271EEA26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82281D4" w14:textId="77777777" w:rsidR="005E6D03" w:rsidRPr="00E97DE1" w:rsidRDefault="005E6D03" w:rsidP="005E6D03">
      <w:pPr>
        <w:pStyle w:val="ProductList-OfferingGroupHeading"/>
        <w:keepNext/>
        <w:tabs>
          <w:tab w:val="clear" w:pos="360"/>
          <w:tab w:val="clear" w:pos="720"/>
          <w:tab w:val="clear" w:pos="1080"/>
        </w:tabs>
        <w:outlineLvl w:val="1"/>
        <w:rPr>
          <w:rFonts w:asciiTheme="minorHAnsi" w:eastAsia="Gulim" w:hAnsiTheme="minorHAnsi" w:cstheme="minorHAnsi"/>
        </w:rPr>
      </w:pPr>
      <w:bookmarkStart w:id="401" w:name="_Toc164961823"/>
      <w:r w:rsidRPr="00E97DE1">
        <w:rPr>
          <w:rFonts w:asciiTheme="minorHAnsi" w:eastAsia="Gulim" w:hAnsiTheme="minorHAnsi" w:cstheme="minorHAnsi"/>
        </w:rPr>
        <w:t>다른</w:t>
      </w:r>
      <w:r w:rsidRPr="00E97DE1">
        <w:rPr>
          <w:rFonts w:asciiTheme="minorHAnsi" w:eastAsia="Gulim" w:hAnsiTheme="minorHAnsi" w:cstheme="minorHAnsi"/>
        </w:rPr>
        <w:t xml:space="preserve"> </w:t>
      </w:r>
      <w:r w:rsidRPr="00E97DE1">
        <w:rPr>
          <w:rFonts w:asciiTheme="minorHAnsi" w:eastAsia="Gulim" w:hAnsiTheme="minorHAnsi" w:cstheme="minorHAnsi"/>
        </w:rPr>
        <w:t>온라인</w:t>
      </w:r>
      <w:r w:rsidRPr="00E97DE1">
        <w:rPr>
          <w:rFonts w:asciiTheme="minorHAnsi" w:eastAsia="Gulim" w:hAnsiTheme="minorHAnsi" w:cstheme="minorHAnsi"/>
        </w:rPr>
        <w:t xml:space="preserve"> </w:t>
      </w:r>
      <w:r w:rsidRPr="00E97DE1">
        <w:rPr>
          <w:rFonts w:asciiTheme="minorHAnsi" w:eastAsia="Gulim" w:hAnsiTheme="minorHAnsi" w:cstheme="minorHAnsi"/>
        </w:rPr>
        <w:t>서비스</w:t>
      </w:r>
      <w:bookmarkEnd w:id="112"/>
      <w:bookmarkEnd w:id="401"/>
    </w:p>
    <w:p w14:paraId="4EDB69CC" w14:textId="77777777" w:rsidR="005E6D03" w:rsidRPr="00827B72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02" w:name="_Toc55920316"/>
      <w:bookmarkStart w:id="403" w:name="_Toc164961824"/>
      <w:bookmarkStart w:id="404" w:name="MicrosoftDefenderforIdentity"/>
      <w:bookmarkStart w:id="405" w:name="_Toc457821592"/>
      <w:r w:rsidRPr="00827B72">
        <w:rPr>
          <w:rFonts w:eastAsia="Gulim" w:cstheme="majorHAnsi"/>
        </w:rPr>
        <w:t>Microsoft Defender for Identity</w:t>
      </w:r>
      <w:bookmarkEnd w:id="402"/>
      <w:bookmarkEnd w:id="403"/>
    </w:p>
    <w:bookmarkEnd w:id="404"/>
    <w:p w14:paraId="52769166" w14:textId="1D58518F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29B4CB2D" w14:textId="77777777" w:rsidR="005E6D03" w:rsidRPr="00E97DE1" w:rsidRDefault="005E6D03" w:rsidP="005E6D03">
      <w:pPr>
        <w:spacing w:after="0"/>
        <w:rPr>
          <w:rFonts w:eastAsia="Gulim" w:cstheme="minorHAnsi"/>
          <w:sz w:val="18"/>
        </w:rPr>
      </w:pP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작동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중지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sz w:val="18"/>
        </w:rPr>
        <w:t>'</w:t>
      </w:r>
      <w:r w:rsidRPr="00E97DE1">
        <w:rPr>
          <w:rFonts w:eastAsia="Gulim" w:cstheme="minorHAnsi"/>
          <w:sz w:val="18"/>
        </w:rPr>
        <w:t>이란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관리자가</w:t>
      </w:r>
      <w:r w:rsidRPr="00E97DE1">
        <w:rPr>
          <w:rFonts w:eastAsia="Gulim" w:cstheme="minorHAnsi"/>
          <w:sz w:val="18"/>
        </w:rPr>
        <w:t xml:space="preserve"> Microsoft Defender for Identity </w:t>
      </w:r>
      <w:r w:rsidRPr="00E97DE1">
        <w:rPr>
          <w:rFonts w:eastAsia="Gulim" w:cstheme="minorHAnsi"/>
          <w:sz w:val="18"/>
        </w:rPr>
        <w:t>포털에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액세스할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시간입니다</w:t>
      </w:r>
      <w:r w:rsidRPr="00E97DE1">
        <w:rPr>
          <w:rFonts w:eastAsia="Gulim" w:cstheme="minorHAnsi"/>
          <w:sz w:val="18"/>
        </w:rPr>
        <w:t>.</w:t>
      </w:r>
    </w:p>
    <w:p w14:paraId="17E33E03" w14:textId="77777777" w:rsidR="005E6D03" w:rsidRPr="00E97DE1" w:rsidRDefault="005E6D03" w:rsidP="005E6D03">
      <w:pPr>
        <w:pStyle w:val="ProductList-Body"/>
        <w:rPr>
          <w:rFonts w:eastAsia="Gulim" w:cstheme="minorHAnsi"/>
          <w:b/>
          <w:bCs/>
          <w:color w:val="00188F"/>
        </w:rPr>
      </w:pPr>
    </w:p>
    <w:p w14:paraId="03CEC991" w14:textId="3792FA7B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 xml:space="preserve">. </w:t>
      </w:r>
    </w:p>
    <w:p w14:paraId="2F17764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2222B69" w14:textId="61E0EEAF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63E820E7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5B431BE0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</w:p>
    <w:p w14:paraId="38915809" w14:textId="45AD7246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6780761" w14:textId="77777777" w:rsidTr="00FA06B3">
        <w:trPr>
          <w:tblHeader/>
        </w:trPr>
        <w:tc>
          <w:tcPr>
            <w:tcW w:w="5400" w:type="dxa"/>
            <w:shd w:val="clear" w:color="auto" w:fill="0072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B2E2E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  <w:color w:val="FFFFFF"/>
              </w:rPr>
            </w:pPr>
            <w:r w:rsidRPr="00E97DE1">
              <w:rPr>
                <w:rFonts w:eastAsia="Gulim" w:cstheme="minorHAnsi"/>
                <w:color w:val="FFFFFF"/>
              </w:rPr>
              <w:t>작동</w:t>
            </w:r>
            <w:r w:rsidRPr="00E97DE1">
              <w:rPr>
                <w:rFonts w:eastAsia="Gulim" w:cstheme="minorHAnsi"/>
                <w:color w:val="FFFFFF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</w:rPr>
              <w:t>시간</w:t>
            </w:r>
            <w:r w:rsidRPr="00E97DE1">
              <w:rPr>
                <w:rFonts w:eastAsia="Gulim" w:cstheme="minorHAnsi"/>
                <w:color w:val="FFFFFF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</w:rPr>
              <w:t>비율</w:t>
            </w:r>
          </w:p>
        </w:tc>
        <w:tc>
          <w:tcPr>
            <w:tcW w:w="5400" w:type="dxa"/>
            <w:shd w:val="clear" w:color="auto" w:fill="0072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77D8A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  <w:color w:val="FFFFFF"/>
              </w:rPr>
            </w:pPr>
            <w:r w:rsidRPr="00E97DE1">
              <w:rPr>
                <w:rFonts w:eastAsia="Gulim" w:cstheme="minorHAnsi"/>
                <w:color w:val="FFFFFF"/>
              </w:rPr>
              <w:t>서비스</w:t>
            </w:r>
            <w:r w:rsidRPr="00E97DE1">
              <w:rPr>
                <w:rFonts w:eastAsia="Gulim" w:cstheme="minorHAnsi"/>
                <w:color w:val="FFFFFF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</w:rPr>
              <w:t>크레딧</w:t>
            </w:r>
          </w:p>
        </w:tc>
      </w:tr>
      <w:tr w:rsidR="005E6D03" w:rsidRPr="00E97DE1" w14:paraId="7AB0F8DE" w14:textId="77777777" w:rsidTr="00FA06B3">
        <w:tc>
          <w:tcPr>
            <w:tcW w:w="54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FCB9D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3026D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F031E65" w14:textId="77777777" w:rsidTr="00FA06B3">
        <w:tc>
          <w:tcPr>
            <w:tcW w:w="54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864CA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F9B3B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63C4C362" w14:textId="264E6680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32FB9E2" w14:textId="77777777" w:rsidR="005E6D03" w:rsidRPr="00827B72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06" w:name="_Toc164961825"/>
      <w:r w:rsidRPr="00827B72">
        <w:rPr>
          <w:rFonts w:eastAsia="Gulim" w:cstheme="majorHAnsi"/>
        </w:rPr>
        <w:t>Microsoft Defender for IoT</w:t>
      </w:r>
      <w:bookmarkEnd w:id="406"/>
    </w:p>
    <w:p w14:paraId="48FADE7B" w14:textId="397B29C0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5B35E42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최대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가용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  <w:b/>
          <w:bCs/>
          <w:color w:val="00188F"/>
        </w:rPr>
        <w:t>(</w:t>
      </w:r>
      <w:r w:rsidRPr="00E97DE1">
        <w:rPr>
          <w:rFonts w:eastAsia="Gulim" w:cstheme="minorHAnsi"/>
          <w:b/>
          <w:bCs/>
          <w:color w:val="00188F"/>
        </w:rPr>
        <w:t>분</w:t>
      </w:r>
      <w:r w:rsidRPr="00E97DE1">
        <w:rPr>
          <w:rFonts w:eastAsia="Gulim" w:cstheme="minorHAnsi"/>
          <w:b/>
          <w:bCs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Microsoft Defender for IoT </w:t>
      </w:r>
      <w:r w:rsidRPr="00E97DE1">
        <w:rPr>
          <w:rFonts w:eastAsia="Gulim" w:cstheme="minorHAnsi"/>
        </w:rPr>
        <w:t>포털의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온보딩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프로세스의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완료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만든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시점부터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계산됩니다</w:t>
      </w:r>
      <w:r w:rsidRPr="00E97DE1">
        <w:rPr>
          <w:rFonts w:eastAsia="Gulim" w:cstheme="minorHAnsi"/>
        </w:rPr>
        <w:t>.</w:t>
      </w:r>
    </w:p>
    <w:p w14:paraId="3D7FAE3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bCs/>
          <w:color w:val="00188F"/>
        </w:rPr>
        <w:t>작동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중지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시간</w:t>
      </w:r>
      <w:r w:rsidRPr="00E97DE1">
        <w:rPr>
          <w:rFonts w:eastAsia="Gulim" w:cstheme="minorHAnsi"/>
        </w:rPr>
        <w:t xml:space="preserve">'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적절한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권한이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활성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라이선스를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보유하고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Microsoft Defender for IoT </w:t>
      </w:r>
      <w:r w:rsidRPr="00E97DE1">
        <w:rPr>
          <w:rFonts w:eastAsia="Gulim" w:cstheme="minorHAnsi"/>
        </w:rPr>
        <w:t>포털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 </w:t>
      </w:r>
    </w:p>
    <w:p w14:paraId="664AAD2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구독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Microsoft Defender for IoT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환경을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가리킵니다</w:t>
      </w:r>
      <w:r w:rsidRPr="00E97DE1">
        <w:rPr>
          <w:rFonts w:eastAsia="Gulim" w:cstheme="minorHAnsi"/>
        </w:rPr>
        <w:t>.</w:t>
      </w:r>
      <w:r w:rsidRPr="00E97DE1">
        <w:rPr>
          <w:rStyle w:val="eop"/>
          <w:rFonts w:eastAsia="Gulim" w:cstheme="minorHAnsi"/>
          <w:color w:val="000000"/>
          <w:sz w:val="22"/>
          <w:shd w:val="clear" w:color="auto" w:fill="FFFFFF"/>
        </w:rPr>
        <w:t> </w:t>
      </w:r>
    </w:p>
    <w:p w14:paraId="59E2583C" w14:textId="77777777" w:rsidR="005E6D03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E97DE1">
        <w:rPr>
          <w:rFonts w:eastAsia="Gulim" w:cstheme="minorHAnsi"/>
          <w:b/>
          <w:color w:val="00188F"/>
        </w:rPr>
        <w:t>'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됩니다</w:t>
      </w:r>
      <w:r w:rsidRPr="00E97DE1">
        <w:rPr>
          <w:rFonts w:eastAsia="Gulim" w:cstheme="minorHAnsi"/>
        </w:rPr>
        <w:t>.</w:t>
      </w:r>
    </w:p>
    <w:p w14:paraId="45E53B6E" w14:textId="77777777" w:rsidR="00827B72" w:rsidRPr="00E97DE1" w:rsidRDefault="00827B72" w:rsidP="005E6D03">
      <w:pPr>
        <w:pStyle w:val="ProductList-Body"/>
        <w:rPr>
          <w:rFonts w:eastAsia="Gulim" w:cstheme="minorHAnsi"/>
        </w:rPr>
      </w:pPr>
    </w:p>
    <w:p w14:paraId="5B5FDB2C" w14:textId="4F3AB4CA" w:rsidR="005E6D03" w:rsidRPr="00E97DE1" w:rsidRDefault="0054061B" w:rsidP="005E6D03">
      <w:pPr>
        <w:pStyle w:val="ListParagraph"/>
        <w:rPr>
          <w:rFonts w:eastAsia="Gulim" w:cstheme="minorHAnsi"/>
          <w:i/>
          <w:sz w:val="12"/>
          <w:szCs w:val="12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7681DF9" w14:textId="48E933A9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50B8F699" w14:textId="77777777" w:rsidTr="00FA06B3">
        <w:trPr>
          <w:tblHeader/>
        </w:trPr>
        <w:tc>
          <w:tcPr>
            <w:tcW w:w="5400" w:type="dxa"/>
            <w:shd w:val="clear" w:color="auto" w:fill="0072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29E04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  <w:color w:val="FFFFFF"/>
              </w:rPr>
            </w:pPr>
            <w:r w:rsidRPr="00E97DE1">
              <w:rPr>
                <w:rFonts w:eastAsia="Gulim" w:cstheme="minorHAnsi"/>
                <w:color w:val="FFFFFF"/>
              </w:rPr>
              <w:t>작동</w:t>
            </w:r>
            <w:r w:rsidRPr="00E97DE1">
              <w:rPr>
                <w:rFonts w:eastAsia="Gulim" w:cstheme="minorHAnsi"/>
                <w:color w:val="FFFFFF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</w:rPr>
              <w:t>시간</w:t>
            </w:r>
            <w:r w:rsidRPr="00E97DE1">
              <w:rPr>
                <w:rFonts w:eastAsia="Gulim" w:cstheme="minorHAnsi"/>
                <w:color w:val="FFFFFF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</w:rPr>
              <w:t>비율</w:t>
            </w:r>
          </w:p>
        </w:tc>
        <w:tc>
          <w:tcPr>
            <w:tcW w:w="5400" w:type="dxa"/>
            <w:shd w:val="clear" w:color="auto" w:fill="0072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4E103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  <w:color w:val="FFFFFF"/>
              </w:rPr>
            </w:pPr>
            <w:r w:rsidRPr="00E97DE1">
              <w:rPr>
                <w:rFonts w:eastAsia="Gulim" w:cstheme="minorHAnsi"/>
                <w:color w:val="FFFFFF"/>
              </w:rPr>
              <w:t>서비스</w:t>
            </w:r>
            <w:r w:rsidRPr="00E97DE1">
              <w:rPr>
                <w:rFonts w:eastAsia="Gulim" w:cstheme="minorHAnsi"/>
                <w:color w:val="FFFFFF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</w:rPr>
              <w:t>크레딧</w:t>
            </w:r>
          </w:p>
        </w:tc>
      </w:tr>
      <w:tr w:rsidR="005E6D03" w:rsidRPr="00E97DE1" w14:paraId="7DCD88EE" w14:textId="77777777" w:rsidTr="00FA06B3">
        <w:tc>
          <w:tcPr>
            <w:tcW w:w="54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9227F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D56F3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2BB59883" w14:textId="77777777" w:rsidTr="00FA06B3">
        <w:tc>
          <w:tcPr>
            <w:tcW w:w="54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1ECD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9808E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70A893A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E358B78" w14:textId="1C2273C9" w:rsidR="005E6D03" w:rsidRPr="00E97DE1" w:rsidRDefault="005E6D03" w:rsidP="005E6D0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="Gulim" w:hAnsiTheme="minorHAnsi" w:cstheme="minorHAnsi"/>
          <w:sz w:val="18"/>
          <w:szCs w:val="18"/>
        </w:rPr>
      </w:pPr>
      <w:r w:rsidRPr="00E97DE1">
        <w:rPr>
          <w:rStyle w:val="normaltextrun"/>
          <w:rFonts w:asciiTheme="minorHAnsi" w:eastAsia="Gulim" w:hAnsiTheme="minorHAnsi" w:cstheme="minorHAnsi"/>
          <w:b/>
          <w:bCs/>
          <w:color w:val="00188F"/>
          <w:sz w:val="18"/>
          <w:szCs w:val="18"/>
        </w:rPr>
        <w:t>서비스</w:t>
      </w:r>
      <w:r w:rsidRPr="00E97DE1">
        <w:rPr>
          <w:rStyle w:val="normaltextrun"/>
          <w:rFonts w:asciiTheme="minorHAnsi" w:eastAsia="Gulim" w:hAnsiTheme="minorHAnsi" w:cstheme="minorHAnsi"/>
          <w:b/>
          <w:bCs/>
          <w:color w:val="00188F"/>
          <w:sz w:val="18"/>
          <w:szCs w:val="18"/>
        </w:rPr>
        <w:t xml:space="preserve"> </w:t>
      </w:r>
      <w:r w:rsidRPr="00E97DE1">
        <w:rPr>
          <w:rStyle w:val="normaltextrun"/>
          <w:rFonts w:asciiTheme="minorHAnsi" w:eastAsia="Gulim" w:hAnsiTheme="minorHAnsi" w:cstheme="minorHAnsi"/>
          <w:b/>
          <w:bCs/>
          <w:color w:val="00188F"/>
          <w:sz w:val="18"/>
          <w:szCs w:val="18"/>
        </w:rPr>
        <w:t>수준</w:t>
      </w:r>
      <w:r w:rsidRPr="00E97DE1">
        <w:rPr>
          <w:rStyle w:val="normaltextrun"/>
          <w:rFonts w:asciiTheme="minorHAnsi" w:eastAsia="Gulim" w:hAnsiTheme="minorHAnsi" w:cstheme="minorHAnsi"/>
          <w:b/>
          <w:bCs/>
          <w:color w:val="00188F"/>
          <w:sz w:val="18"/>
          <w:szCs w:val="18"/>
        </w:rPr>
        <w:t xml:space="preserve"> </w:t>
      </w:r>
      <w:r w:rsidRPr="00E97DE1">
        <w:rPr>
          <w:rStyle w:val="normaltextrun"/>
          <w:rFonts w:asciiTheme="minorHAnsi" w:eastAsia="Gulim" w:hAnsiTheme="minorHAnsi" w:cstheme="minorHAnsi"/>
          <w:b/>
          <w:bCs/>
          <w:color w:val="00188F"/>
          <w:sz w:val="18"/>
          <w:szCs w:val="18"/>
        </w:rPr>
        <w:t>예외</w:t>
      </w:r>
      <w:r w:rsidR="008908E7" w:rsidRPr="008908E7">
        <w:rPr>
          <w:rStyle w:val="normaltextrun"/>
          <w:rFonts w:asciiTheme="minorHAnsi" w:eastAsia="Gulim" w:hAnsiTheme="minorHAnsi" w:cstheme="minorHAnsi"/>
          <w:b/>
          <w:color w:val="00188F"/>
          <w:sz w:val="18"/>
          <w:szCs w:val="18"/>
        </w:rPr>
        <w:t>: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>본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 xml:space="preserve"> SLA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>는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>센서와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>보안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>에이전트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>같은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>온프레미스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>구성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>요소에는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>적용되지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 xml:space="preserve"> 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>않습니다</w:t>
      </w:r>
      <w:r w:rsidRPr="00E97DE1">
        <w:rPr>
          <w:rStyle w:val="normaltextrun"/>
          <w:rFonts w:asciiTheme="minorHAnsi" w:eastAsia="Gulim" w:hAnsiTheme="minorHAnsi" w:cstheme="minorHAnsi"/>
          <w:sz w:val="18"/>
          <w:szCs w:val="18"/>
        </w:rPr>
        <w:t>.</w:t>
      </w:r>
    </w:p>
    <w:p w14:paraId="372A41AE" w14:textId="00A6E15B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AF19684" w14:textId="77777777" w:rsidR="005E6D03" w:rsidRPr="00827B72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07" w:name="_Toc164961826"/>
      <w:r w:rsidRPr="00827B72">
        <w:rPr>
          <w:rFonts w:eastAsia="Gulim" w:cstheme="majorHAnsi"/>
        </w:rPr>
        <w:t>Bing Maps Enterprise Platform</w:t>
      </w:r>
      <w:bookmarkEnd w:id="405"/>
      <w:bookmarkEnd w:id="407"/>
    </w:p>
    <w:p w14:paraId="51282CD4" w14:textId="2BA7627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Bing Maps Platform SDK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명시된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방법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인증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추적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방법을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Microsoft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센터에서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내용을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기준으로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불가능한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</w:p>
    <w:p w14:paraId="0D4CA9F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1223B1B" w14:textId="64CAC880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29425FBD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25FA2D5" w14:textId="5E742F87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해당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기간의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해당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기간의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9F6C90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명시된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측면을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>.</w:t>
      </w:r>
    </w:p>
    <w:p w14:paraId="6B8AF0ED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</w:p>
    <w:p w14:paraId="4C4996B4" w14:textId="480548B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9312904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3E2752B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59D938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080B6C2" w14:textId="77777777" w:rsidTr="00FA06B3">
        <w:tc>
          <w:tcPr>
            <w:tcW w:w="5400" w:type="dxa"/>
          </w:tcPr>
          <w:p w14:paraId="3DFF2DC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018D304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7CCCD2A2" w14:textId="77777777" w:rsidTr="00FA06B3">
        <w:tc>
          <w:tcPr>
            <w:tcW w:w="5400" w:type="dxa"/>
          </w:tcPr>
          <w:p w14:paraId="04EFEA1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2F49A3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2C5A8778" w14:textId="77777777" w:rsidTr="00FA06B3">
        <w:tc>
          <w:tcPr>
            <w:tcW w:w="5400" w:type="dxa"/>
          </w:tcPr>
          <w:p w14:paraId="58B97E3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5F2BBF6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280BD12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8636E60" w14:textId="7A01E95A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예외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본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밸류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밸류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정기가입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볼륨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라이선싱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계약을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구입한</w:t>
      </w:r>
      <w:r w:rsidRPr="00E97DE1">
        <w:rPr>
          <w:rFonts w:eastAsia="Gulim" w:cstheme="minorHAnsi"/>
        </w:rPr>
        <w:t xml:space="preserve"> Bing Maps Enterprise </w:t>
      </w:r>
      <w:r w:rsidRPr="00E97DE1">
        <w:rPr>
          <w:rFonts w:eastAsia="Gulim" w:cstheme="minorHAnsi"/>
        </w:rPr>
        <w:t>플랫폼에는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498E555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46C6C6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(i) </w:t>
      </w:r>
      <w:r w:rsidRPr="00E97DE1">
        <w:rPr>
          <w:rFonts w:eastAsia="Gulim" w:cstheme="minorHAnsi"/>
        </w:rPr>
        <w:t>귀하가</w:t>
      </w:r>
      <w:r w:rsidRPr="00E97DE1">
        <w:rPr>
          <w:rFonts w:eastAsia="Gulim" w:cstheme="minorHAnsi"/>
        </w:rPr>
        <w:t xml:space="preserve"> Bing Maps Platform API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명시된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업데이트를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구현하지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(ii) </w:t>
      </w:r>
      <w:r w:rsidRPr="00E97DE1">
        <w:rPr>
          <w:rFonts w:eastAsia="Gulim" w:cstheme="minorHAnsi"/>
        </w:rPr>
        <w:t>이전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기간보다</w:t>
      </w:r>
      <w:r w:rsidRPr="00E97DE1">
        <w:rPr>
          <w:rFonts w:eastAsia="Gulim" w:cstheme="minorHAnsi"/>
        </w:rPr>
        <w:t xml:space="preserve"> 50% </w:t>
      </w:r>
      <w:r w:rsidRPr="00E97DE1">
        <w:rPr>
          <w:rFonts w:eastAsia="Gulim" w:cstheme="minorHAnsi"/>
        </w:rPr>
        <w:t>이상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사용량이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증가할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것이라는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사실을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증가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최소</w:t>
      </w:r>
      <w:r w:rsidRPr="00E97DE1">
        <w:rPr>
          <w:rFonts w:eastAsia="Gulim" w:cstheme="minorHAnsi"/>
        </w:rPr>
        <w:t xml:space="preserve"> 90</w:t>
      </w:r>
      <w:r w:rsidRPr="00E97DE1">
        <w:rPr>
          <w:rFonts w:eastAsia="Gulim" w:cstheme="minorHAnsi"/>
        </w:rPr>
        <w:t>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전에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통지하지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bookmarkStart w:id="408" w:name="_Toc413421605"/>
    <w:bookmarkStart w:id="409" w:name="_Toc457821593"/>
    <w:p w14:paraId="668DF5EE" w14:textId="5E997582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220EEEE" w14:textId="77777777" w:rsidR="005E6D03" w:rsidRPr="00827B72" w:rsidRDefault="005E6D03" w:rsidP="005E6D03">
      <w:pPr>
        <w:pStyle w:val="ProductList-Offering2Heading"/>
        <w:keepNext/>
        <w:outlineLvl w:val="2"/>
        <w:rPr>
          <w:rFonts w:eastAsia="Gulim" w:cstheme="majorHAnsi"/>
        </w:rPr>
      </w:pPr>
      <w:bookmarkStart w:id="410" w:name="_Toc164961827"/>
      <w:r w:rsidRPr="00827B72">
        <w:rPr>
          <w:rFonts w:eastAsia="Gulim" w:cstheme="majorHAnsi"/>
        </w:rPr>
        <w:t>Bing Maps Mobile Asset Management</w:t>
      </w:r>
      <w:bookmarkEnd w:id="408"/>
      <w:bookmarkEnd w:id="409"/>
      <w:bookmarkEnd w:id="410"/>
    </w:p>
    <w:p w14:paraId="347AE386" w14:textId="6C9053C0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Bing Maps Platform SDK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명시된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방법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인증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추적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방법을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Microsoft </w:t>
      </w:r>
      <w:r w:rsidRPr="00E97DE1">
        <w:rPr>
          <w:rFonts w:eastAsia="Gulim" w:cstheme="minorHAnsi"/>
        </w:rPr>
        <w:t>데이터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센터에서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내용을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기준으로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이용이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불가능한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</w:p>
    <w:p w14:paraId="697754F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2032D92" w14:textId="606B6A0B" w:rsidR="005E6D03" w:rsidRPr="00E97DE1" w:rsidRDefault="005E6D03" w:rsidP="00827B72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6EF8097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C8FE263" w14:textId="295B41F3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해당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기간의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해당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기간의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6ECC6C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명시된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측면을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>.</w:t>
      </w:r>
    </w:p>
    <w:p w14:paraId="7493BAA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26D8A23" w14:textId="31139BB0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7AEA6C0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1F59545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104FEC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DE55A49" w14:textId="77777777" w:rsidTr="00FA06B3">
        <w:tc>
          <w:tcPr>
            <w:tcW w:w="5400" w:type="dxa"/>
          </w:tcPr>
          <w:p w14:paraId="0240162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6F9DA58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657A9881" w14:textId="77777777" w:rsidTr="00FA06B3">
        <w:tc>
          <w:tcPr>
            <w:tcW w:w="5400" w:type="dxa"/>
          </w:tcPr>
          <w:p w14:paraId="32C56C5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5AD982C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428FB833" w14:textId="77777777" w:rsidTr="00FA06B3">
        <w:tc>
          <w:tcPr>
            <w:tcW w:w="5400" w:type="dxa"/>
          </w:tcPr>
          <w:p w14:paraId="2B397E0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57A3D0D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1E9A4C2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0693769" w14:textId="6EB76E5D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예외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본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밸류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밸류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정기가입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볼륨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라이선싱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계약을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구입한</w:t>
      </w:r>
      <w:r w:rsidRPr="00E97DE1">
        <w:rPr>
          <w:rFonts w:eastAsia="Gulim" w:cstheme="minorHAnsi"/>
        </w:rPr>
        <w:t xml:space="preserve"> Bing Maps Enterprise </w:t>
      </w:r>
      <w:r w:rsidRPr="00E97DE1">
        <w:rPr>
          <w:rFonts w:eastAsia="Gulim" w:cstheme="minorHAnsi"/>
        </w:rPr>
        <w:t>플랫폼에는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7F7F818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999BFDC" w14:textId="77777777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(i) </w:t>
      </w:r>
      <w:r w:rsidRPr="00E97DE1">
        <w:rPr>
          <w:rFonts w:eastAsia="Gulim" w:cstheme="minorHAnsi"/>
        </w:rPr>
        <w:t>귀하가</w:t>
      </w:r>
      <w:r w:rsidRPr="00E97DE1">
        <w:rPr>
          <w:rFonts w:eastAsia="Gulim" w:cstheme="minorHAnsi"/>
        </w:rPr>
        <w:t xml:space="preserve"> Bing Maps Platform API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명시된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업데이트를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구현하지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(ii) </w:t>
      </w:r>
      <w:r w:rsidRPr="00E97DE1">
        <w:rPr>
          <w:rFonts w:eastAsia="Gulim" w:cstheme="minorHAnsi"/>
        </w:rPr>
        <w:t>이전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기간보다</w:t>
      </w:r>
      <w:r w:rsidRPr="00E97DE1">
        <w:rPr>
          <w:rFonts w:eastAsia="Gulim" w:cstheme="minorHAnsi"/>
        </w:rPr>
        <w:t xml:space="preserve"> 50% </w:t>
      </w:r>
      <w:r w:rsidRPr="00E97DE1">
        <w:rPr>
          <w:rFonts w:eastAsia="Gulim" w:cstheme="minorHAnsi"/>
        </w:rPr>
        <w:t>이상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사용량이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증가할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것이라는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사실을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사용량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증가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최소</w:t>
      </w:r>
      <w:r w:rsidRPr="00E97DE1">
        <w:rPr>
          <w:rFonts w:eastAsia="Gulim" w:cstheme="minorHAnsi"/>
        </w:rPr>
        <w:t xml:space="preserve"> 90</w:t>
      </w:r>
      <w:r w:rsidRPr="00E97DE1">
        <w:rPr>
          <w:rFonts w:eastAsia="Gulim" w:cstheme="minorHAnsi"/>
        </w:rPr>
        <w:t>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전에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통지하지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bookmarkStart w:id="411" w:name="Intune"/>
    <w:bookmarkStart w:id="412" w:name="PowerBIPro"/>
    <w:p w14:paraId="2A21E960" w14:textId="399A1A96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53B66C1" w14:textId="77777777" w:rsidR="005E6D03" w:rsidRPr="00827B72" w:rsidRDefault="005E6D03" w:rsidP="00D82F8D">
      <w:pPr>
        <w:pStyle w:val="ProductList-Offering2Heading"/>
        <w:pageBreakBefore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13" w:name="_Toc164961828"/>
      <w:r w:rsidRPr="00827B72">
        <w:rPr>
          <w:rFonts w:eastAsia="Gulim" w:cstheme="majorHAnsi"/>
        </w:rPr>
        <w:t>Microsoft Cloud App Security</w:t>
      </w:r>
      <w:bookmarkEnd w:id="413"/>
    </w:p>
    <w:p w14:paraId="72E1C291" w14:textId="5D2D09A0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고객의</w:t>
      </w:r>
      <w:r w:rsidRPr="00E97DE1">
        <w:rPr>
          <w:rFonts w:eastAsia="Gulim" w:cstheme="minorHAnsi"/>
        </w:rPr>
        <w:t xml:space="preserve"> IT </w:t>
      </w:r>
      <w:r w:rsidRPr="00E97DE1">
        <w:rPr>
          <w:rFonts w:eastAsia="Gulim" w:cstheme="minorHAnsi"/>
        </w:rPr>
        <w:t>관리자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적절한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자격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증명으로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로그온할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예정된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1</w:t>
      </w:r>
      <w:r w:rsidRPr="00E97DE1">
        <w:rPr>
          <w:rFonts w:eastAsia="Gulim" w:cstheme="minorHAnsi"/>
        </w:rPr>
        <w:t>년에</w:t>
      </w:r>
      <w:r w:rsidRPr="00E97DE1">
        <w:rPr>
          <w:rFonts w:eastAsia="Gulim" w:cstheme="minorHAnsi"/>
        </w:rPr>
        <w:t xml:space="preserve"> 10</w:t>
      </w:r>
      <w:r w:rsidRPr="00E97DE1">
        <w:rPr>
          <w:rFonts w:eastAsia="Gulim" w:cstheme="minorHAnsi"/>
        </w:rPr>
        <w:t>시간을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59F2275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9DB24F8" w14:textId="0F3B9E04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2726101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A432B12" w14:textId="5D32355F" w:rsidR="005E6D03" w:rsidRPr="00E97DE1" w:rsidRDefault="0054061B" w:rsidP="005E6D03">
      <w:pPr>
        <w:jc w:val="both"/>
        <w:rPr>
          <w:rFonts w:eastAsia="Gulim" w:cstheme="minorHAnsi"/>
          <w:i/>
          <w:sz w:val="18"/>
          <w:szCs w:val="18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DD85C0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704E85F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F76AC27" w14:textId="44EFF88E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bCs/>
          <w:color w:val="00188F"/>
        </w:rPr>
        <w:t>서비스</w:t>
      </w:r>
      <w:r w:rsidRPr="00E97DE1">
        <w:rPr>
          <w:rFonts w:eastAsia="Gulim" w:cstheme="minorHAnsi"/>
          <w:b/>
          <w:bCs/>
          <w:color w:val="00188F"/>
        </w:rPr>
        <w:t xml:space="preserve"> </w:t>
      </w:r>
      <w:r w:rsidRPr="00E97DE1">
        <w:rPr>
          <w:rFonts w:eastAsia="Gulim" w:cstheme="minorHAnsi"/>
          <w:b/>
          <w:bCs/>
          <w:color w:val="00188F"/>
        </w:rPr>
        <w:t>크레딧</w:t>
      </w:r>
      <w:r w:rsidR="008908E7" w:rsidRPr="008908E7">
        <w:rPr>
          <w:rFonts w:eastAsia="Gulim" w:cstheme="minorHAnsi"/>
          <w:b/>
          <w:bCs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3817B22E" w14:textId="77777777" w:rsidTr="00FA06B3">
        <w:trPr>
          <w:tblHeader/>
        </w:trPr>
        <w:tc>
          <w:tcPr>
            <w:tcW w:w="5400" w:type="dxa"/>
            <w:shd w:val="clear" w:color="auto" w:fill="0072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71009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  <w:color w:val="FFFFFF"/>
              </w:rPr>
            </w:pPr>
            <w:r w:rsidRPr="00E97DE1">
              <w:rPr>
                <w:rFonts w:eastAsia="Gulim" w:cstheme="minorHAnsi"/>
                <w:color w:val="FFFFFF"/>
              </w:rPr>
              <w:t>작동</w:t>
            </w:r>
            <w:r w:rsidRPr="00E97DE1">
              <w:rPr>
                <w:rFonts w:eastAsia="Gulim" w:cstheme="minorHAnsi"/>
                <w:color w:val="FFFFFF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</w:rPr>
              <w:t>시간</w:t>
            </w:r>
            <w:r w:rsidRPr="00E97DE1">
              <w:rPr>
                <w:rFonts w:eastAsia="Gulim" w:cstheme="minorHAnsi"/>
                <w:color w:val="FFFFFF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</w:rPr>
              <w:t>비율</w:t>
            </w:r>
          </w:p>
        </w:tc>
        <w:tc>
          <w:tcPr>
            <w:tcW w:w="5400" w:type="dxa"/>
            <w:shd w:val="clear" w:color="auto" w:fill="0072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F0821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  <w:color w:val="FFFFFF"/>
              </w:rPr>
            </w:pPr>
            <w:r w:rsidRPr="00E97DE1">
              <w:rPr>
                <w:rFonts w:eastAsia="Gulim" w:cstheme="minorHAnsi"/>
                <w:color w:val="FFFFFF"/>
              </w:rPr>
              <w:t>서비스</w:t>
            </w:r>
            <w:r w:rsidRPr="00E97DE1">
              <w:rPr>
                <w:rFonts w:eastAsia="Gulim" w:cstheme="minorHAnsi"/>
                <w:color w:val="FFFFFF"/>
              </w:rPr>
              <w:t xml:space="preserve"> </w:t>
            </w:r>
            <w:r w:rsidRPr="00E97DE1">
              <w:rPr>
                <w:rFonts w:eastAsia="Gulim" w:cstheme="minorHAnsi"/>
                <w:color w:val="FFFFFF"/>
              </w:rPr>
              <w:t>크레딧</w:t>
            </w:r>
          </w:p>
        </w:tc>
      </w:tr>
      <w:tr w:rsidR="005E6D03" w:rsidRPr="00E97DE1" w14:paraId="524E7A48" w14:textId="77777777" w:rsidTr="00FA06B3">
        <w:tc>
          <w:tcPr>
            <w:tcW w:w="54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B6089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328BC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666ABF8E" w14:textId="77777777" w:rsidTr="00FA06B3">
        <w:tc>
          <w:tcPr>
            <w:tcW w:w="54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5F70C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34780" w14:textId="77777777" w:rsidR="005E6D03" w:rsidRPr="00E97DE1" w:rsidRDefault="005E6D03" w:rsidP="00FA06B3">
            <w:pPr>
              <w:pStyle w:val="ProductList-OfferingBody"/>
              <w:spacing w:line="252" w:lineRule="auto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2843A46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607840C" w14:textId="58416F69" w:rsidR="005E6D03" w:rsidRPr="00E97DE1" w:rsidRDefault="005E6D03" w:rsidP="005E6D03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예외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 xml:space="preserve">. (i)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라이선스가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온프레미스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API(application programming interface)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라이선스가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업데이트를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(Microsoft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</w:t>
      </w:r>
      <w:r w:rsidRPr="00E97DE1">
        <w:rPr>
          <w:rFonts w:eastAsia="Gulim" w:cstheme="minorHAnsi"/>
        </w:rPr>
        <w:t>)</w:t>
      </w:r>
    </w:p>
    <w:p w14:paraId="3C59FD14" w14:textId="4C62A633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2114C050" w14:textId="77777777" w:rsidR="005E6D03" w:rsidRPr="00827B72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14" w:name="_Toc164961829"/>
      <w:r w:rsidRPr="00827B72">
        <w:rPr>
          <w:rFonts w:eastAsia="Gulim" w:cstheme="majorHAnsi"/>
        </w:rPr>
        <w:t>Microsoft Power Automate</w:t>
      </w:r>
      <w:bookmarkEnd w:id="414"/>
    </w:p>
    <w:p w14:paraId="34228140" w14:textId="1D5F24B9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szCs w:val="18"/>
        </w:rPr>
        <w:t>사용자의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플로가</w:t>
      </w:r>
      <w:r w:rsidRPr="00E97DE1">
        <w:rPr>
          <w:rFonts w:eastAsia="Gulim" w:cstheme="minorHAnsi"/>
          <w:szCs w:val="18"/>
        </w:rPr>
        <w:t xml:space="preserve"> Microsoft</w:t>
      </w:r>
      <w:r w:rsidRPr="00E97DE1">
        <w:rPr>
          <w:rFonts w:eastAsia="Gulim" w:cstheme="minorHAnsi"/>
          <w:szCs w:val="18"/>
        </w:rPr>
        <w:t>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인터넷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게이트웨이에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대한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연결을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갖지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못한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>.</w:t>
      </w:r>
    </w:p>
    <w:p w14:paraId="2AC532F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A4108D7" w14:textId="23677CC3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BFD1B8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81550A7" w14:textId="1DF33101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해당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월의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)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해당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월의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4C3C4E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6565882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325A095" w14:textId="6EA88DBA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0D4110D0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58E282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9A6561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CB67619" w14:textId="77777777" w:rsidTr="00FA06B3">
        <w:tc>
          <w:tcPr>
            <w:tcW w:w="5400" w:type="dxa"/>
          </w:tcPr>
          <w:p w14:paraId="142EC35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6108E14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7C2C2D0E" w14:textId="77777777" w:rsidTr="00FA06B3">
        <w:tc>
          <w:tcPr>
            <w:tcW w:w="5400" w:type="dxa"/>
          </w:tcPr>
          <w:p w14:paraId="6EDD5DB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3D6238D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6486ED12" w14:textId="77777777" w:rsidTr="00FA06B3">
        <w:tc>
          <w:tcPr>
            <w:tcW w:w="5400" w:type="dxa"/>
          </w:tcPr>
          <w:p w14:paraId="45C969D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5AED815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56E5B8FD" w14:textId="1FDD1322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D1004F9" w14:textId="220596D3" w:rsidR="00DB0E0E" w:rsidRPr="0028636E" w:rsidRDefault="00DB0E0E" w:rsidP="00DB0E0E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  <w:lang w:val="en-US"/>
        </w:rPr>
      </w:pPr>
      <w:bookmarkStart w:id="415" w:name="_Toc164961830"/>
      <w:r w:rsidRPr="00827B72">
        <w:rPr>
          <w:rFonts w:eastAsia="Gulim" w:cstheme="majorHAnsi"/>
        </w:rPr>
        <w:t xml:space="preserve">Microsoft Power </w:t>
      </w:r>
      <w:r w:rsidR="0028636E">
        <w:rPr>
          <w:rFonts w:eastAsia="Gulim" w:cstheme="majorHAnsi"/>
          <w:lang w:val="en-US"/>
        </w:rPr>
        <w:t>Pages</w:t>
      </w:r>
      <w:bookmarkEnd w:id="415"/>
    </w:p>
    <w:p w14:paraId="34172008" w14:textId="77777777" w:rsidR="000F30FE" w:rsidRPr="000F30FE" w:rsidRDefault="000F30FE" w:rsidP="000F30FE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이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SLA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는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다음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조건을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준수하며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Power Pages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를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활용해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게시된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최종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사용자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웹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사이트에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적용됩니다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.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사이트는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프로덕션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모드여야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하며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,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사이트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가시성은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공개로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설정되고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,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프로덕션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환경에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연결되어야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합니다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.</w:t>
      </w:r>
    </w:p>
    <w:p w14:paraId="7634B0B7" w14:textId="77777777" w:rsidR="000F30FE" w:rsidRPr="000F30FE" w:rsidRDefault="000F30FE" w:rsidP="000F30FE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추가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용어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정의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:</w:t>
      </w:r>
    </w:p>
    <w:p w14:paraId="5E6C4634" w14:textId="77777777" w:rsidR="000F30FE" w:rsidRPr="000F30FE" w:rsidRDefault="000F30FE" w:rsidP="000F30FE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총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웹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사이트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요청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은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승인된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(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인증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또는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익명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)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최종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사용자가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해당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기간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동안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Power Pages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웹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사이트에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요청한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총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웹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사이트의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수입니다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.</w:t>
      </w:r>
    </w:p>
    <w:p w14:paraId="7ACE1E1E" w14:textId="77777777" w:rsidR="000F30FE" w:rsidRPr="000F30FE" w:rsidRDefault="000F30FE" w:rsidP="000F30FE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실패한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웹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사이트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요청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'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은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Power Pages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내의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시스템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오류로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인해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Power Pages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를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사용해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오류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응답을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보낸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총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웹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사이트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요청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내의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총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요청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수입니다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.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사용자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오류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,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부적절한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라이선스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허여로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인한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문제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또는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고객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구성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또는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사용자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지정의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결과로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인한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오류는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실패한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웹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사이트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요청에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포함되지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않습니다</w:t>
      </w:r>
      <w:r w:rsidRPr="000F30FE">
        <w:rPr>
          <w:rFonts w:eastAsia="Gulim" w:cstheme="minorHAnsi"/>
          <w:color w:val="000000"/>
          <w:sz w:val="18"/>
          <w:szCs w:val="18"/>
          <w:bdr w:val="none" w:sz="0" w:space="0" w:color="auto" w:frame="1"/>
        </w:rPr>
        <w:t>.</w:t>
      </w:r>
    </w:p>
    <w:p w14:paraId="50664DF2" w14:textId="77777777" w:rsidR="000F30FE" w:rsidRPr="000F30FE" w:rsidRDefault="000F30FE" w:rsidP="000F30FE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</w:p>
    <w:p w14:paraId="7FC9303A" w14:textId="77777777" w:rsidR="000F30FE" w:rsidRPr="00534F1C" w:rsidRDefault="000F30FE" w:rsidP="000F30FE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</w:pP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작동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시간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비율</w:t>
      </w:r>
      <w:r w:rsidRPr="000F30FE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: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작동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시간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비율은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다음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수식을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사용하여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 xml:space="preserve"> </w:t>
      </w:r>
      <w:r w:rsidRPr="000F30FE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계산합니다</w:t>
      </w:r>
      <w:r w:rsidRPr="00534F1C"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  <w:t>.</w:t>
      </w:r>
    </w:p>
    <w:p w14:paraId="644C0FD0" w14:textId="77777777" w:rsidR="000F30FE" w:rsidRPr="00534F1C" w:rsidRDefault="000F30FE" w:rsidP="000F30FE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</w:pPr>
    </w:p>
    <w:p w14:paraId="55078A62" w14:textId="77777777" w:rsidR="000F30FE" w:rsidRPr="00534F1C" w:rsidRDefault="0054061B" w:rsidP="000F30FE">
      <w:pPr>
        <w:shd w:val="clear" w:color="auto" w:fill="FFFFFF"/>
        <w:spacing w:after="0" w:line="240" w:lineRule="auto"/>
        <w:rPr>
          <w:rFonts w:eastAsia="Gulim" w:cstheme="minorHAnsi"/>
          <w:color w:val="242424"/>
        </w:rPr>
      </w:pPr>
      <m:oMathPara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웹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사이트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요청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 xml:space="preserve"> -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웹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사이트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요청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웹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사이트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요청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1D54BA0E" w14:textId="77777777" w:rsidR="000F30FE" w:rsidRPr="00534F1C" w:rsidRDefault="000F30FE" w:rsidP="000F30FE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  <w:bdr w:val="none" w:sz="0" w:space="0" w:color="auto" w:frame="1"/>
        </w:rPr>
      </w:pPr>
    </w:p>
    <w:p w14:paraId="56726681" w14:textId="77777777" w:rsidR="000F30FE" w:rsidRPr="00534F1C" w:rsidRDefault="000F30FE" w:rsidP="000F30FE">
      <w:pPr>
        <w:shd w:val="clear" w:color="auto" w:fill="FFFFFF"/>
        <w:spacing w:after="0" w:line="240" w:lineRule="auto"/>
        <w:rPr>
          <w:rFonts w:eastAsia="Gulim" w:cstheme="minorHAnsi"/>
          <w:color w:val="242424"/>
          <w:sz w:val="18"/>
          <w:szCs w:val="18"/>
        </w:rPr>
      </w:pPr>
      <w:r w:rsidRPr="00534F1C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서비스</w:t>
      </w:r>
      <w:r w:rsidRPr="00534F1C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 xml:space="preserve"> </w:t>
      </w:r>
      <w:r w:rsidRPr="00534F1C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크레딧</w:t>
      </w:r>
      <w:r w:rsidRPr="00DD2C60">
        <w:rPr>
          <w:rFonts w:eastAsia="Gulim" w:cstheme="minorHAnsi"/>
          <w:b/>
          <w:bCs/>
          <w:color w:val="00188F"/>
          <w:sz w:val="18"/>
          <w:szCs w:val="18"/>
          <w:bdr w:val="none" w:sz="0" w:space="0" w:color="auto" w:frame="1"/>
        </w:rPr>
        <w:t>:</w:t>
      </w:r>
    </w:p>
    <w:tbl>
      <w:tblPr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0F30FE" w:rsidRPr="00534F1C" w14:paraId="6E92C9FA" w14:textId="77777777" w:rsidTr="00EA2F1A">
        <w:trPr>
          <w:tblHeader/>
        </w:trPr>
        <w:tc>
          <w:tcPr>
            <w:tcW w:w="5400" w:type="dxa"/>
            <w:shd w:val="clear" w:color="auto" w:fill="0072C6"/>
          </w:tcPr>
          <w:p w14:paraId="7DD33E46" w14:textId="77777777" w:rsidR="000F30FE" w:rsidRPr="000F30FE" w:rsidRDefault="000F30FE" w:rsidP="00EA2F1A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color w:val="FFFFFF"/>
                <w:sz w:val="16"/>
              </w:rPr>
            </w:pPr>
            <w:r w:rsidRPr="000F30FE">
              <w:rPr>
                <w:rFonts w:eastAsia="Gulim" w:cstheme="minorHAnsi"/>
                <w:color w:val="FFFFFF"/>
                <w:sz w:val="16"/>
              </w:rPr>
              <w:t>작동</w:t>
            </w:r>
            <w:r w:rsidRPr="000F30FE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0F30FE">
              <w:rPr>
                <w:rFonts w:eastAsia="Gulim" w:cstheme="minorHAnsi"/>
                <w:color w:val="FFFFFF"/>
                <w:sz w:val="16"/>
              </w:rPr>
              <w:t>시간</w:t>
            </w:r>
            <w:r w:rsidRPr="000F30FE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0F30FE">
              <w:rPr>
                <w:rFonts w:eastAsia="Gulim" w:cstheme="minorHAnsi"/>
                <w:color w:val="FFFFFF"/>
                <w:sz w:val="16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C08F459" w14:textId="77777777" w:rsidR="000F30FE" w:rsidRPr="000F30FE" w:rsidRDefault="000F30FE" w:rsidP="00EA2F1A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color w:val="FFFFFF"/>
                <w:sz w:val="16"/>
              </w:rPr>
            </w:pPr>
            <w:r w:rsidRPr="000F30FE">
              <w:rPr>
                <w:rFonts w:eastAsia="Gulim" w:cstheme="minorHAnsi"/>
                <w:color w:val="FFFFFF"/>
                <w:sz w:val="16"/>
              </w:rPr>
              <w:t>서비스</w:t>
            </w:r>
            <w:r w:rsidRPr="000F30FE">
              <w:rPr>
                <w:rFonts w:eastAsia="Gulim" w:cstheme="minorHAnsi"/>
                <w:color w:val="FFFFFF"/>
                <w:sz w:val="16"/>
              </w:rPr>
              <w:t xml:space="preserve"> </w:t>
            </w:r>
            <w:r w:rsidRPr="000F30FE">
              <w:rPr>
                <w:rFonts w:eastAsia="Gulim" w:cstheme="minorHAnsi"/>
                <w:color w:val="FFFFFF"/>
                <w:sz w:val="16"/>
              </w:rPr>
              <w:t>크레딧</w:t>
            </w:r>
          </w:p>
        </w:tc>
      </w:tr>
      <w:tr w:rsidR="000F30FE" w:rsidRPr="00534F1C" w14:paraId="648CE49F" w14:textId="77777777" w:rsidTr="00EA2F1A">
        <w:tc>
          <w:tcPr>
            <w:tcW w:w="5400" w:type="dxa"/>
          </w:tcPr>
          <w:p w14:paraId="105B7F3F" w14:textId="77777777" w:rsidR="000F30FE" w:rsidRPr="000F30FE" w:rsidRDefault="000F30FE" w:rsidP="00EA2F1A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0F30FE">
              <w:rPr>
                <w:rFonts w:eastAsia="Gulim" w:cstheme="minorHAnsi"/>
                <w:sz w:val="16"/>
              </w:rPr>
              <w:t>&lt; 99.9%</w:t>
            </w:r>
          </w:p>
        </w:tc>
        <w:tc>
          <w:tcPr>
            <w:tcW w:w="5400" w:type="dxa"/>
          </w:tcPr>
          <w:p w14:paraId="212D5E71" w14:textId="77777777" w:rsidR="000F30FE" w:rsidRPr="000F30FE" w:rsidRDefault="000F30FE" w:rsidP="00EA2F1A">
            <w:pPr>
              <w:tabs>
                <w:tab w:val="left" w:pos="360"/>
                <w:tab w:val="left" w:pos="720"/>
                <w:tab w:val="left" w:pos="1080"/>
              </w:tabs>
              <w:spacing w:before="20" w:after="20" w:line="240" w:lineRule="auto"/>
              <w:ind w:left="-14" w:right="-101"/>
              <w:jc w:val="center"/>
              <w:rPr>
                <w:rFonts w:eastAsia="Gulim" w:cstheme="minorHAnsi"/>
                <w:sz w:val="16"/>
              </w:rPr>
            </w:pPr>
            <w:r w:rsidRPr="000F30FE">
              <w:rPr>
                <w:rFonts w:eastAsia="Gulim" w:cstheme="minorHAnsi"/>
                <w:sz w:val="16"/>
              </w:rPr>
              <w:t>10%</w:t>
            </w:r>
          </w:p>
        </w:tc>
      </w:tr>
    </w:tbl>
    <w:p w14:paraId="0F0B7342" w14:textId="77777777" w:rsidR="000F30FE" w:rsidRPr="00E97DE1" w:rsidRDefault="0054061B" w:rsidP="000F30FE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0F30FE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0F30FE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0F30FE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0F30FE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0F30FE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93341D2" w14:textId="5494510B" w:rsidR="005E6D03" w:rsidRPr="00777560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16" w:name="_Toc164961831"/>
      <w:r w:rsidRPr="00777560">
        <w:rPr>
          <w:rFonts w:eastAsia="Gulim" w:cstheme="majorHAnsi"/>
        </w:rPr>
        <w:t>Microsoft Intune</w:t>
      </w:r>
      <w:bookmarkEnd w:id="411"/>
      <w:bookmarkEnd w:id="416"/>
    </w:p>
    <w:p w14:paraId="3E7105D5" w14:textId="0BD2E09E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szCs w:val="18"/>
        </w:rPr>
        <w:t>고객이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허가한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고객의</w:t>
      </w:r>
      <w:r w:rsidRPr="00E97DE1">
        <w:rPr>
          <w:rFonts w:eastAsia="Gulim" w:cstheme="minorHAnsi"/>
          <w:szCs w:val="18"/>
        </w:rPr>
        <w:t xml:space="preserve"> IT </w:t>
      </w:r>
      <w:r w:rsidRPr="00E97DE1">
        <w:rPr>
          <w:rFonts w:eastAsia="Gulim" w:cstheme="minorHAnsi"/>
          <w:szCs w:val="18"/>
        </w:rPr>
        <w:t>관리자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또는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사용자가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적절한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자격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증명으로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로그온할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</w:t>
      </w:r>
      <w:r w:rsidRPr="00E97DE1">
        <w:rPr>
          <w:rFonts w:eastAsia="Gulim" w:cstheme="minorHAnsi"/>
          <w:szCs w:val="18"/>
        </w:rPr>
        <w:t xml:space="preserve">. </w:t>
      </w:r>
      <w:r w:rsidRPr="00E97DE1">
        <w:rPr>
          <w:rFonts w:eastAsia="Gulim" w:cstheme="minorHAnsi"/>
          <w:szCs w:val="18"/>
        </w:rPr>
        <w:t>예정된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작동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시간은</w:t>
      </w:r>
      <w:r w:rsidRPr="00E97DE1">
        <w:rPr>
          <w:rFonts w:eastAsia="Gulim" w:cstheme="minorHAnsi"/>
          <w:szCs w:val="18"/>
        </w:rPr>
        <w:t xml:space="preserve"> 1</w:t>
      </w:r>
      <w:r w:rsidRPr="00E97DE1">
        <w:rPr>
          <w:rFonts w:eastAsia="Gulim" w:cstheme="minorHAnsi"/>
          <w:szCs w:val="18"/>
        </w:rPr>
        <w:t>년에</w:t>
      </w:r>
      <w:r w:rsidRPr="00E97DE1">
        <w:rPr>
          <w:rFonts w:eastAsia="Gulim" w:cstheme="minorHAnsi"/>
          <w:szCs w:val="18"/>
        </w:rPr>
        <w:t xml:space="preserve"> 10</w:t>
      </w:r>
      <w:r w:rsidRPr="00E97DE1">
        <w:rPr>
          <w:rFonts w:eastAsia="Gulim" w:cstheme="minorHAnsi"/>
          <w:szCs w:val="18"/>
        </w:rPr>
        <w:t>시간을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넘지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않습니다</w:t>
      </w:r>
      <w:r w:rsidRPr="00E97DE1">
        <w:rPr>
          <w:rFonts w:eastAsia="Gulim" w:cstheme="minorHAnsi"/>
          <w:szCs w:val="18"/>
        </w:rPr>
        <w:t>.</w:t>
      </w:r>
    </w:p>
    <w:p w14:paraId="10F98FA1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107BF65" w14:textId="74A2CE09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31467077" w14:textId="77777777" w:rsidR="005E6D03" w:rsidRPr="00E97DE1" w:rsidRDefault="005E6D03" w:rsidP="005E6D03">
      <w:pPr>
        <w:pStyle w:val="ProductList-Body"/>
        <w:keepNext/>
        <w:rPr>
          <w:rFonts w:eastAsia="Gulim" w:cstheme="minorHAnsi"/>
        </w:rPr>
      </w:pPr>
    </w:p>
    <w:p w14:paraId="765558D9" w14:textId="7819E1B4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33E71F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4DA6272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A3905FD" w14:textId="09245EBE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72AB5B7F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8A7C0A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696CFB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03FF980" w14:textId="77777777" w:rsidTr="00FA06B3">
        <w:tc>
          <w:tcPr>
            <w:tcW w:w="5400" w:type="dxa"/>
          </w:tcPr>
          <w:p w14:paraId="32E203E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23BDB7C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367BC3C8" w14:textId="77777777" w:rsidTr="00FA06B3">
        <w:tc>
          <w:tcPr>
            <w:tcW w:w="5400" w:type="dxa"/>
          </w:tcPr>
          <w:p w14:paraId="715383C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BF3792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322F5C81" w14:textId="77777777" w:rsidTr="00FA06B3">
        <w:tc>
          <w:tcPr>
            <w:tcW w:w="5400" w:type="dxa"/>
          </w:tcPr>
          <w:p w14:paraId="451297B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7553FD7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5DFC830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B3B65EE" w14:textId="4111CD55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예외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 xml:space="preserve">. (i)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라이선스가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온프레미스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소프트웨어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(ii)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정기가입의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일부로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라이선스가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온프레미스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소프트웨어에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업데이트를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인터넷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(Microsoft Intune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</w:t>
      </w:r>
      <w:r w:rsidRPr="00E97DE1">
        <w:rPr>
          <w:rFonts w:eastAsia="Gulim" w:cstheme="minorHAnsi"/>
        </w:rPr>
        <w:t>)</w:t>
      </w:r>
    </w:p>
    <w:p w14:paraId="761D2369" w14:textId="3EAF41FD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521E10A" w14:textId="77777777" w:rsidR="005E6D03" w:rsidRPr="00777560" w:rsidRDefault="005E6D03" w:rsidP="005E6D03">
      <w:pPr>
        <w:pStyle w:val="ProductList-Offering2Heading"/>
        <w:keepNext/>
        <w:outlineLvl w:val="2"/>
        <w:rPr>
          <w:rFonts w:eastAsia="Gulim" w:cstheme="majorHAnsi"/>
        </w:rPr>
      </w:pPr>
      <w:bookmarkStart w:id="417" w:name="_Toc164961832"/>
      <w:r w:rsidRPr="00777560">
        <w:rPr>
          <w:rFonts w:eastAsia="Gulim" w:cstheme="majorHAnsi"/>
        </w:rPr>
        <w:t>Microsoft Kaizala Pro</w:t>
      </w:r>
      <w:bookmarkEnd w:id="417"/>
    </w:p>
    <w:p w14:paraId="5FC32F0C" w14:textId="6E3BB55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권한이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조직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그룹에서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메시지를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읽거나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게시할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</w:p>
    <w:p w14:paraId="5DF0C73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9173303" w14:textId="56299DCA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0A0CF67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E584784" w14:textId="7A4351F3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BBC585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5395BCB9" w14:textId="77777777" w:rsidR="005E6D03" w:rsidRPr="00E97DE1" w:rsidRDefault="005E6D03" w:rsidP="005E6D03">
      <w:pPr>
        <w:pStyle w:val="ProductList-Body"/>
        <w:rPr>
          <w:rFonts w:eastAsia="Gulim" w:cstheme="minorHAnsi"/>
          <w:b/>
          <w:color w:val="00188F"/>
        </w:rPr>
      </w:pPr>
    </w:p>
    <w:p w14:paraId="1B773EBC" w14:textId="77777777" w:rsidR="0090191D" w:rsidRPr="00E97DE1" w:rsidRDefault="0090191D" w:rsidP="0090191D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90191D" w:rsidRPr="00E97DE1" w14:paraId="5CD409B6" w14:textId="77777777" w:rsidTr="00B7121A">
        <w:trPr>
          <w:tblHeader/>
        </w:trPr>
        <w:tc>
          <w:tcPr>
            <w:tcW w:w="5400" w:type="dxa"/>
            <w:shd w:val="clear" w:color="auto" w:fill="0072C6"/>
          </w:tcPr>
          <w:p w14:paraId="48AE6C5E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6802338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90191D" w:rsidRPr="00E97DE1" w14:paraId="0F489514" w14:textId="77777777" w:rsidTr="00B7121A">
        <w:tc>
          <w:tcPr>
            <w:tcW w:w="5400" w:type="dxa"/>
          </w:tcPr>
          <w:p w14:paraId="4D857A4F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14B217D2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90191D" w:rsidRPr="00E97DE1" w14:paraId="055CD429" w14:textId="77777777" w:rsidTr="00B7121A">
        <w:tc>
          <w:tcPr>
            <w:tcW w:w="5400" w:type="dxa"/>
          </w:tcPr>
          <w:p w14:paraId="6E8BE62C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080A11E3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90191D" w:rsidRPr="00E97DE1" w14:paraId="1FB6CEE4" w14:textId="77777777" w:rsidTr="00B7121A">
        <w:tc>
          <w:tcPr>
            <w:tcW w:w="5400" w:type="dxa"/>
          </w:tcPr>
          <w:p w14:paraId="5543E031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27FC9397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432BBBCC" w14:textId="77777777" w:rsidR="0090191D" w:rsidRPr="00E97DE1" w:rsidRDefault="0054061B" w:rsidP="0090191D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90191D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90191D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90191D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90191D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90191D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FD05912" w14:textId="77777777" w:rsidR="0090191D" w:rsidRPr="00777560" w:rsidRDefault="0090191D" w:rsidP="00D82F8D">
      <w:pPr>
        <w:pStyle w:val="ProductList-Offering2Heading"/>
        <w:pageBreakBefore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18" w:name="_Toc164961833"/>
      <w:r w:rsidRPr="00777560">
        <w:rPr>
          <w:rFonts w:eastAsia="Gulim" w:cstheme="majorHAnsi"/>
        </w:rPr>
        <w:t>Microsoft Power Apps</w:t>
      </w:r>
      <w:bookmarkEnd w:id="418"/>
    </w:p>
    <w:p w14:paraId="76F6112E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szCs w:val="18"/>
        </w:rPr>
        <w:t>사용자가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적절한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허가가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Microsoft Power Apps</w:t>
      </w:r>
      <w:r w:rsidRPr="00E97DE1">
        <w:rPr>
          <w:rFonts w:eastAsia="Gulim" w:cstheme="minorHAnsi"/>
          <w:szCs w:val="18"/>
        </w:rPr>
        <w:t>에서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데이터의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일부를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읽거나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쓸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>.</w:t>
      </w:r>
    </w:p>
    <w:p w14:paraId="58FE0579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</w:p>
    <w:p w14:paraId="2424E53A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367A959F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</w:p>
    <w:p w14:paraId="17CACD68" w14:textId="77777777" w:rsidR="0090191D" w:rsidRPr="00E97DE1" w:rsidRDefault="0054061B" w:rsidP="0090191D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해당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월의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)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해당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월의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5A36BDAF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여기서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길이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곱한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0117D78B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</w:p>
    <w:p w14:paraId="0AB4915E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90191D" w:rsidRPr="00E97DE1" w14:paraId="24ED8EED" w14:textId="77777777" w:rsidTr="00B7121A">
        <w:trPr>
          <w:tblHeader/>
        </w:trPr>
        <w:tc>
          <w:tcPr>
            <w:tcW w:w="5400" w:type="dxa"/>
            <w:shd w:val="clear" w:color="auto" w:fill="0072C6"/>
          </w:tcPr>
          <w:p w14:paraId="4C397A85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541E2E93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90191D" w:rsidRPr="00E97DE1" w14:paraId="4EFCD94E" w14:textId="77777777" w:rsidTr="00B7121A">
        <w:tc>
          <w:tcPr>
            <w:tcW w:w="5400" w:type="dxa"/>
          </w:tcPr>
          <w:p w14:paraId="4890E58D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79C328B0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90191D" w:rsidRPr="00E97DE1" w14:paraId="5D66460B" w14:textId="77777777" w:rsidTr="00B7121A">
        <w:tc>
          <w:tcPr>
            <w:tcW w:w="5400" w:type="dxa"/>
          </w:tcPr>
          <w:p w14:paraId="5529586E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E325EA9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90191D" w:rsidRPr="00E97DE1" w14:paraId="40309816" w14:textId="77777777" w:rsidTr="00B7121A">
        <w:tc>
          <w:tcPr>
            <w:tcW w:w="5400" w:type="dxa"/>
          </w:tcPr>
          <w:p w14:paraId="379A0D3B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2BFA663A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419" w:name="_Toc34826924"/>
    <w:p w14:paraId="234755BE" w14:textId="77777777" w:rsidR="0090191D" w:rsidRPr="00E97DE1" w:rsidRDefault="0090191D" w:rsidP="0090191D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2B11406" w14:textId="7AD91F73" w:rsidR="0090191D" w:rsidRPr="009E2C3E" w:rsidRDefault="0090191D" w:rsidP="009E2C3E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20" w:name="_Toc164961834"/>
      <w:r w:rsidRPr="00777560">
        <w:rPr>
          <w:rFonts w:eastAsia="Gulim" w:cstheme="majorHAnsi"/>
        </w:rPr>
        <w:t xml:space="preserve">Microsoft </w:t>
      </w:r>
      <w:bookmarkEnd w:id="419"/>
      <w:r w:rsidR="00A13662" w:rsidRPr="009E2C3E">
        <w:rPr>
          <w:rFonts w:eastAsia="Gulim" w:cstheme="majorHAnsi"/>
        </w:rPr>
        <w:t>Copilot Studio</w:t>
      </w:r>
      <w:bookmarkEnd w:id="420"/>
    </w:p>
    <w:p w14:paraId="5E59CDEB" w14:textId="77777777" w:rsidR="0090191D" w:rsidRPr="00E97DE1" w:rsidRDefault="0090191D" w:rsidP="0090191D">
      <w:pPr>
        <w:shd w:val="clear" w:color="auto" w:fill="FFFFFF"/>
        <w:spacing w:after="0" w:line="240" w:lineRule="auto"/>
        <w:rPr>
          <w:rFonts w:eastAsia="Gulim" w:cstheme="minorHAnsi"/>
          <w:b/>
          <w:color w:val="00188F"/>
          <w:sz w:val="18"/>
        </w:rPr>
      </w:pPr>
      <w:r w:rsidRPr="00E97DE1">
        <w:rPr>
          <w:rFonts w:eastAsia="Gulim" w:cstheme="minorHAnsi"/>
          <w:b/>
          <w:color w:val="00188F"/>
          <w:sz w:val="18"/>
        </w:rPr>
        <w:t>추가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용어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정의</w:t>
      </w:r>
      <w:r w:rsidRPr="008908E7">
        <w:rPr>
          <w:rFonts w:eastAsia="Gulim" w:cstheme="minorHAnsi"/>
          <w:b/>
          <w:color w:val="00188F"/>
          <w:sz w:val="18"/>
        </w:rPr>
        <w:t>: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</w:p>
    <w:p w14:paraId="363DA2DD" w14:textId="4DF0630A" w:rsidR="0090191D" w:rsidRPr="00E97DE1" w:rsidRDefault="0090191D" w:rsidP="0090191D">
      <w:pPr>
        <w:shd w:val="clear" w:color="auto" w:fill="FFFFFF"/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b/>
          <w:color w:val="00188F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총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메시지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요청</w:t>
      </w:r>
      <w:r w:rsidRPr="00E97DE1">
        <w:rPr>
          <w:rFonts w:eastAsia="Gulim" w:cstheme="minorHAnsi"/>
          <w:b/>
          <w:color w:val="00188F"/>
          <w:sz w:val="18"/>
        </w:rPr>
        <w:t>'</w:t>
      </w:r>
      <w:r w:rsidRPr="00E97DE1">
        <w:rPr>
          <w:rFonts w:eastAsia="Gulim" w:cstheme="minorHAnsi"/>
          <w:b/>
          <w:bCs/>
          <w:color w:val="201F1E"/>
          <w:sz w:val="24"/>
          <w:szCs w:val="24"/>
        </w:rPr>
        <w:t> 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최종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사용자가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정기가입의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해당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기간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동안</w:t>
      </w:r>
      <w:r w:rsidRPr="00E97DE1">
        <w:rPr>
          <w:rFonts w:eastAsia="Gulim" w:cstheme="minorHAnsi"/>
          <w:sz w:val="18"/>
        </w:rPr>
        <w:t xml:space="preserve"> </w:t>
      </w:r>
      <w:r w:rsidR="00A13662">
        <w:rPr>
          <w:rFonts w:eastAsia="Gulim" w:cstheme="minorHAnsi"/>
          <w:sz w:val="18"/>
          <w:lang w:val="en-US"/>
        </w:rPr>
        <w:t>Copilot Studio</w:t>
      </w:r>
      <w:r w:rsidRPr="00E97DE1">
        <w:rPr>
          <w:rFonts w:eastAsia="Gulim" w:cstheme="minorHAnsi"/>
          <w:sz w:val="18"/>
        </w:rPr>
        <w:t>에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요청한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요청의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수입니다</w:t>
      </w:r>
      <w:r w:rsidRPr="00E97DE1">
        <w:rPr>
          <w:rFonts w:eastAsia="Gulim" w:cstheme="minorHAnsi"/>
          <w:sz w:val="18"/>
        </w:rPr>
        <w:t>.</w:t>
      </w:r>
    </w:p>
    <w:p w14:paraId="759DD7BE" w14:textId="6F538403" w:rsidR="0090191D" w:rsidRPr="00E97DE1" w:rsidRDefault="0090191D" w:rsidP="0090191D">
      <w:pPr>
        <w:shd w:val="clear" w:color="auto" w:fill="FFFFFF"/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b/>
          <w:color w:val="00188F"/>
          <w:sz w:val="18"/>
        </w:rPr>
        <w:t>'</w:t>
      </w:r>
      <w:r w:rsidRPr="00E97DE1">
        <w:rPr>
          <w:rFonts w:eastAsia="Gulim" w:cstheme="minorHAnsi"/>
          <w:b/>
          <w:color w:val="00188F"/>
          <w:sz w:val="18"/>
        </w:rPr>
        <w:t>실패한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메시지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요청</w:t>
      </w:r>
      <w:r w:rsidRPr="00E97DE1">
        <w:rPr>
          <w:rFonts w:eastAsia="Gulim" w:cstheme="minorHAnsi"/>
          <w:b/>
          <w:color w:val="00188F"/>
          <w:sz w:val="18"/>
        </w:rPr>
        <w:t>'</w:t>
      </w:r>
      <w:r w:rsidRPr="00E97DE1">
        <w:rPr>
          <w:rFonts w:eastAsia="Gulim" w:cstheme="minorHAnsi"/>
          <w:sz w:val="18"/>
        </w:rPr>
        <w:t>은</w:t>
      </w:r>
      <w:r w:rsidRPr="00E97DE1">
        <w:rPr>
          <w:rFonts w:eastAsia="Gulim" w:cstheme="minorHAnsi"/>
          <w:sz w:val="18"/>
        </w:rPr>
        <w:t xml:space="preserve"> </w:t>
      </w:r>
      <w:r w:rsidR="00A13662">
        <w:rPr>
          <w:rFonts w:eastAsia="Gulim" w:cstheme="minorHAnsi"/>
          <w:sz w:val="18"/>
          <w:lang w:val="en-US"/>
        </w:rPr>
        <w:t>Copilot Studio</w:t>
      </w:r>
      <w:r w:rsidRPr="00E97DE1">
        <w:rPr>
          <w:rFonts w:eastAsia="Gulim" w:cstheme="minorHAnsi"/>
          <w:sz w:val="18"/>
        </w:rPr>
        <w:t>내의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시스템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오류로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인해</w:t>
      </w:r>
      <w:r w:rsidRPr="00E97DE1">
        <w:rPr>
          <w:rFonts w:eastAsia="Gulim" w:cstheme="minorHAnsi"/>
          <w:sz w:val="18"/>
        </w:rPr>
        <w:t xml:space="preserve"> </w:t>
      </w:r>
      <w:r w:rsidR="00A13662">
        <w:rPr>
          <w:rFonts w:eastAsia="Gulim" w:cstheme="minorHAnsi"/>
          <w:sz w:val="18"/>
          <w:lang w:val="en-US"/>
        </w:rPr>
        <w:t>Copilot Studio</w:t>
      </w:r>
      <w:r w:rsidRPr="00E97DE1">
        <w:rPr>
          <w:rFonts w:eastAsia="Gulim" w:cstheme="minorHAnsi"/>
          <w:sz w:val="18"/>
        </w:rPr>
        <w:t>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사용해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응답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메시지를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보낼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없는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메시지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요청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내의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총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요청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수입니다</w:t>
      </w:r>
      <w:r w:rsidRPr="00E97DE1">
        <w:rPr>
          <w:rFonts w:eastAsia="Gulim" w:cstheme="minorHAnsi"/>
          <w:sz w:val="18"/>
        </w:rPr>
        <w:t>.</w:t>
      </w:r>
    </w:p>
    <w:p w14:paraId="436A7D99" w14:textId="77777777" w:rsidR="0090191D" w:rsidRPr="00E97DE1" w:rsidRDefault="0090191D" w:rsidP="0090191D">
      <w:pPr>
        <w:shd w:val="clear" w:color="auto" w:fill="FFFFFF"/>
        <w:spacing w:after="0" w:line="240" w:lineRule="auto"/>
        <w:rPr>
          <w:rFonts w:eastAsia="Gulim" w:cstheme="minorHAnsi"/>
          <w:sz w:val="18"/>
        </w:rPr>
      </w:pPr>
    </w:p>
    <w:p w14:paraId="67612DDF" w14:textId="77777777" w:rsidR="0090191D" w:rsidRPr="00E97DE1" w:rsidRDefault="0090191D" w:rsidP="0090191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b/>
          <w:color w:val="00188F"/>
          <w:sz w:val="18"/>
        </w:rPr>
        <w:t>작동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비율</w:t>
      </w:r>
      <w:r w:rsidRPr="008908E7">
        <w:rPr>
          <w:rFonts w:eastAsia="Gulim" w:cstheme="minorHAnsi"/>
          <w:b/>
          <w:color w:val="00188F"/>
          <w:sz w:val="18"/>
        </w:rPr>
        <w:t>: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작동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시간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비율은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다음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수식을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사용하여</w:t>
      </w:r>
      <w:r w:rsidRPr="00E97DE1">
        <w:rPr>
          <w:rFonts w:eastAsia="Gulim" w:cstheme="minorHAnsi"/>
          <w:sz w:val="18"/>
        </w:rPr>
        <w:t xml:space="preserve"> </w:t>
      </w:r>
      <w:r w:rsidRPr="00E97DE1">
        <w:rPr>
          <w:rFonts w:eastAsia="Gulim" w:cstheme="minorHAnsi"/>
          <w:sz w:val="18"/>
        </w:rPr>
        <w:t>계산합니다</w:t>
      </w:r>
      <w:r w:rsidRPr="00E97DE1">
        <w:rPr>
          <w:rFonts w:eastAsia="Gulim" w:cstheme="minorHAnsi"/>
          <w:sz w:val="18"/>
        </w:rPr>
        <w:t>.</w:t>
      </w:r>
    </w:p>
    <w:p w14:paraId="53E7DEF0" w14:textId="18F710A7" w:rsidR="005E6D03" w:rsidRPr="00E97DE1" w:rsidRDefault="0054061B" w:rsidP="00D82F8D">
      <w:pPr>
        <w:spacing w:before="120" w:after="0" w:line="240" w:lineRule="auto"/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메시지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요청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실패한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요청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메시지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요청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0525037" w14:textId="0059E2AF" w:rsidR="005E6D03" w:rsidRPr="00E97DE1" w:rsidRDefault="005E6D03" w:rsidP="005E6D03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eastAsia="Gulim" w:cstheme="minorHAnsi"/>
          <w:sz w:val="18"/>
        </w:rPr>
      </w:pPr>
      <w:r w:rsidRPr="00E97DE1">
        <w:rPr>
          <w:rFonts w:eastAsia="Gulim" w:cstheme="minorHAnsi"/>
          <w:b/>
          <w:color w:val="00188F"/>
          <w:sz w:val="18"/>
        </w:rPr>
        <w:t>서비스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크레딧</w:t>
      </w:r>
      <w:r w:rsidR="008908E7" w:rsidRPr="008908E7">
        <w:rPr>
          <w:rFonts w:eastAsia="Gulim" w:cstheme="minorHAnsi"/>
          <w:b/>
          <w:color w:val="00188F"/>
          <w:sz w:val="18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305"/>
        <w:gridCol w:w="5490"/>
      </w:tblGrid>
      <w:tr w:rsidR="005E6D03" w:rsidRPr="00E97DE1" w14:paraId="533EA878" w14:textId="77777777" w:rsidTr="00F36425">
        <w:trPr>
          <w:tblHeader/>
        </w:trPr>
        <w:tc>
          <w:tcPr>
            <w:tcW w:w="5305" w:type="dxa"/>
            <w:shd w:val="clear" w:color="auto" w:fill="0072C6"/>
          </w:tcPr>
          <w:p w14:paraId="20DC4BB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90" w:type="dxa"/>
            <w:shd w:val="clear" w:color="auto" w:fill="0072C6"/>
          </w:tcPr>
          <w:p w14:paraId="3E51628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4D3FC96E" w14:textId="77777777" w:rsidTr="00F36425">
        <w:trPr>
          <w:tblHeader/>
        </w:trPr>
        <w:tc>
          <w:tcPr>
            <w:tcW w:w="5305" w:type="dxa"/>
          </w:tcPr>
          <w:p w14:paraId="25D1D6F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000000" w:themeColor="text1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90" w:type="dxa"/>
          </w:tcPr>
          <w:p w14:paraId="7E31881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000000" w:themeColor="text1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</w:tbl>
    <w:bookmarkStart w:id="421" w:name="_Toc102075655"/>
    <w:p w14:paraId="46FD3438" w14:textId="0B2BBA40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41C4576" w14:textId="77777777" w:rsidR="005E6D03" w:rsidRPr="00777560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22" w:name="_Toc164961835"/>
      <w:r w:rsidRPr="00777560">
        <w:rPr>
          <w:rFonts w:eastAsia="Gulim" w:cstheme="majorHAnsi"/>
        </w:rPr>
        <w:t>Microsoft Sustainability Manager</w:t>
      </w:r>
      <w:bookmarkEnd w:id="421"/>
      <w:bookmarkEnd w:id="422"/>
    </w:p>
    <w:p w14:paraId="4BA168B4" w14:textId="2242FA1E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szCs w:val="18"/>
        </w:rPr>
        <w:t>최종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사용자가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환경에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로그인할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</w:t>
      </w:r>
      <w:r w:rsidRPr="00E97DE1">
        <w:rPr>
          <w:rFonts w:eastAsia="Gulim" w:cstheme="minorHAnsi"/>
          <w:szCs w:val="18"/>
        </w:rPr>
        <w:t xml:space="preserve">. </w:t>
      </w:r>
      <w:r w:rsidRPr="00E97DE1">
        <w:rPr>
          <w:rFonts w:eastAsia="Gulim" w:cstheme="minorHAnsi"/>
          <w:szCs w:val="18"/>
        </w:rPr>
        <w:t>작동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시간에는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예정된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작동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서비스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추가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기능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불능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및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서비스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또는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서비스의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수정으로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인해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발생하는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서비스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액세스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불능이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포함되지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않습니다</w:t>
      </w:r>
      <w:r w:rsidRPr="00E97DE1">
        <w:rPr>
          <w:rFonts w:eastAsia="Gulim" w:cstheme="minorHAnsi"/>
          <w:szCs w:val="18"/>
        </w:rPr>
        <w:t>.</w:t>
      </w:r>
    </w:p>
    <w:p w14:paraId="0A3A9B02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</w:p>
    <w:p w14:paraId="0559587F" w14:textId="56337C95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4FA4BF8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E546B24" w14:textId="06487008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079F40C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szCs w:val="18"/>
        </w:rPr>
        <w:t>여기서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작동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시간으로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측정됩니다</w:t>
      </w:r>
      <w:r w:rsidRPr="00E97DE1">
        <w:rPr>
          <w:rFonts w:eastAsia="Gulim" w:cstheme="minorHAnsi"/>
          <w:szCs w:val="18"/>
        </w:rPr>
        <w:t xml:space="preserve">. </w:t>
      </w:r>
      <w:r w:rsidRPr="00E97DE1">
        <w:rPr>
          <w:rFonts w:eastAsia="Gulim" w:cstheme="minorHAnsi"/>
          <w:szCs w:val="18"/>
        </w:rPr>
        <w:t>즉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작동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발생하는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인시던트의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길이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인시던트의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영향을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받은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사용자의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곱한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합계입니다</w:t>
      </w:r>
      <w:r w:rsidRPr="00E97DE1">
        <w:rPr>
          <w:rFonts w:eastAsia="Gulim" w:cstheme="minorHAnsi"/>
          <w:szCs w:val="18"/>
        </w:rPr>
        <w:t>.</w:t>
      </w:r>
    </w:p>
    <w:p w14:paraId="038435E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214E08C" w14:textId="65158B76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81CDA23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5F7177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34C7B2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E9BC3AA" w14:textId="77777777" w:rsidTr="00FA06B3">
        <w:tc>
          <w:tcPr>
            <w:tcW w:w="5400" w:type="dxa"/>
          </w:tcPr>
          <w:p w14:paraId="15E9443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99.5%</w:t>
            </w:r>
          </w:p>
        </w:tc>
        <w:tc>
          <w:tcPr>
            <w:tcW w:w="5400" w:type="dxa"/>
          </w:tcPr>
          <w:p w14:paraId="30E9A64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29A60B6B" w14:textId="77777777" w:rsidTr="00FA06B3">
        <w:tc>
          <w:tcPr>
            <w:tcW w:w="5400" w:type="dxa"/>
          </w:tcPr>
          <w:p w14:paraId="08ADFF2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621CC4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13302AEB" w14:textId="77777777" w:rsidTr="00FA06B3">
        <w:tc>
          <w:tcPr>
            <w:tcW w:w="5400" w:type="dxa"/>
          </w:tcPr>
          <w:p w14:paraId="6210E2F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3CE0B297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2DE3D677" w14:textId="6B9D5539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0D5B1B8F" w14:textId="77777777" w:rsidR="005E6D03" w:rsidRPr="00777560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23" w:name="_Toc164961836"/>
      <w:r w:rsidRPr="00777560">
        <w:rPr>
          <w:rFonts w:eastAsia="Gulim" w:cstheme="majorHAnsi"/>
        </w:rPr>
        <w:t>마인크래프트</w:t>
      </w:r>
      <w:r w:rsidRPr="00777560">
        <w:rPr>
          <w:rFonts w:eastAsia="Gulim" w:cstheme="majorHAnsi"/>
        </w:rPr>
        <w:t xml:space="preserve">: </w:t>
      </w:r>
      <w:r w:rsidRPr="00777560">
        <w:rPr>
          <w:rFonts w:eastAsia="Gulim" w:cstheme="majorHAnsi"/>
        </w:rPr>
        <w:t>교육용</w:t>
      </w:r>
      <w:r w:rsidRPr="00777560">
        <w:rPr>
          <w:rFonts w:eastAsia="Gulim" w:cstheme="majorHAnsi"/>
        </w:rPr>
        <w:t xml:space="preserve"> </w:t>
      </w:r>
      <w:r w:rsidRPr="00777560">
        <w:rPr>
          <w:rFonts w:eastAsia="Gulim" w:cstheme="majorHAnsi"/>
        </w:rPr>
        <w:t>에디션</w:t>
      </w:r>
      <w:bookmarkEnd w:id="423"/>
    </w:p>
    <w:p w14:paraId="7B3D03E7" w14:textId="7B53F5C1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szCs w:val="18"/>
        </w:rPr>
        <w:t>사용자가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마인크래프트</w:t>
      </w:r>
      <w:r w:rsidRPr="00E97DE1">
        <w:rPr>
          <w:rFonts w:eastAsia="Gulim" w:cstheme="minorHAnsi"/>
          <w:szCs w:val="18"/>
        </w:rPr>
        <w:t xml:space="preserve">: </w:t>
      </w:r>
      <w:r w:rsidRPr="00E97DE1">
        <w:rPr>
          <w:rFonts w:eastAsia="Gulim" w:cstheme="minorHAnsi"/>
          <w:szCs w:val="18"/>
        </w:rPr>
        <w:t>교육용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에디션에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액세스할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</w:t>
      </w:r>
      <w:r w:rsidRPr="00E97DE1">
        <w:rPr>
          <w:rFonts w:eastAsia="Gulim" w:cstheme="minorHAnsi"/>
          <w:szCs w:val="18"/>
        </w:rPr>
        <w:t xml:space="preserve">. </w:t>
      </w:r>
    </w:p>
    <w:p w14:paraId="6ECBB5A4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804572E" w14:textId="4D6776C3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79914A4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5DAE247" w14:textId="40D5B0A2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해당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월의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)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해당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월의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927940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szCs w:val="18"/>
        </w:rPr>
        <w:t>여기서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작동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시간으로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측정됩니다</w:t>
      </w:r>
      <w:r w:rsidRPr="00E97DE1">
        <w:rPr>
          <w:rFonts w:eastAsia="Gulim" w:cstheme="minorHAnsi"/>
          <w:szCs w:val="18"/>
        </w:rPr>
        <w:t xml:space="preserve">. </w:t>
      </w:r>
      <w:r w:rsidRPr="00E97DE1">
        <w:rPr>
          <w:rFonts w:eastAsia="Gulim" w:cstheme="minorHAnsi"/>
          <w:szCs w:val="18"/>
        </w:rPr>
        <w:t>즉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작동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발생하는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인시던트의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길이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인시던트의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영향을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받은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사용자의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곱한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합계입니다</w:t>
      </w:r>
      <w:r w:rsidRPr="00E97DE1">
        <w:rPr>
          <w:rFonts w:eastAsia="Gulim" w:cstheme="minorHAnsi"/>
          <w:szCs w:val="18"/>
        </w:rPr>
        <w:t>.</w:t>
      </w:r>
    </w:p>
    <w:p w14:paraId="0E66F9B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F875A52" w14:textId="6B862898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94DC279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6A0B80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EC0E63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8558ECA" w14:textId="77777777" w:rsidTr="00FA06B3">
        <w:tc>
          <w:tcPr>
            <w:tcW w:w="5400" w:type="dxa"/>
          </w:tcPr>
          <w:p w14:paraId="472A6FC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20FEF2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2ADFEA5A" w14:textId="77777777" w:rsidTr="00FA06B3">
        <w:tc>
          <w:tcPr>
            <w:tcW w:w="5400" w:type="dxa"/>
          </w:tcPr>
          <w:p w14:paraId="0553D85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CA040B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6A93FDD3" w14:textId="77777777" w:rsidTr="00FA06B3">
        <w:tc>
          <w:tcPr>
            <w:tcW w:w="5400" w:type="dxa"/>
          </w:tcPr>
          <w:p w14:paraId="6B2E3CF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67E58108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424" w:name="_Toc457821594"/>
    <w:p w14:paraId="32C109F4" w14:textId="45FEDD4B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49C0F189" w14:textId="77777777" w:rsidR="005E6D03" w:rsidRPr="00777560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25" w:name="_Toc164961837"/>
      <w:r w:rsidRPr="00777560">
        <w:rPr>
          <w:rFonts w:eastAsia="Gulim" w:cstheme="majorHAnsi"/>
        </w:rPr>
        <w:t>Power BI Embedded</w:t>
      </w:r>
      <w:bookmarkEnd w:id="424"/>
      <w:bookmarkEnd w:id="425"/>
    </w:p>
    <w:p w14:paraId="09FEFAAD" w14:textId="1544A244" w:rsidR="005E6D03" w:rsidRPr="00E97DE1" w:rsidRDefault="005E6D03" w:rsidP="005E6D03">
      <w:pPr>
        <w:shd w:val="clear" w:color="auto" w:fill="FFFFFF"/>
        <w:spacing w:before="150" w:after="0" w:line="240" w:lineRule="auto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b/>
          <w:color w:val="00188F"/>
          <w:sz w:val="18"/>
        </w:rPr>
        <w:t>배포</w:t>
      </w:r>
      <w:r w:rsidRPr="00E97DE1">
        <w:rPr>
          <w:rFonts w:eastAsia="Gulim" w:cstheme="minorHAnsi"/>
          <w:b/>
          <w:color w:val="00188F"/>
          <w:sz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</w:rPr>
        <w:t>시간</w:t>
      </w:r>
      <w:r w:rsidRPr="00E97DE1">
        <w:rPr>
          <w:rFonts w:eastAsia="Gulim" w:cstheme="minorHAnsi"/>
          <w:b/>
          <w:color w:val="00188F"/>
          <w:sz w:val="18"/>
        </w:rPr>
        <w:t>(</w:t>
      </w:r>
      <w:r w:rsidRPr="00E97DE1">
        <w:rPr>
          <w:rFonts w:eastAsia="Gulim" w:cstheme="minorHAnsi"/>
          <w:b/>
          <w:color w:val="00188F"/>
          <w:sz w:val="18"/>
        </w:rPr>
        <w:t>분</w:t>
      </w:r>
      <w:r w:rsidRPr="00E97DE1">
        <w:rPr>
          <w:rFonts w:eastAsia="Gulim" w:cstheme="minorHAnsi"/>
          <w:b/>
          <w:color w:val="00188F"/>
          <w:sz w:val="18"/>
        </w:rPr>
        <w:t>)</w:t>
      </w:r>
      <w:r w:rsidR="008908E7" w:rsidRPr="008908E7">
        <w:rPr>
          <w:rFonts w:eastAsia="Gulim" w:cstheme="minorHAnsi"/>
          <w:b/>
          <w:color w:val="00188F"/>
          <w:sz w:val="18"/>
        </w:rPr>
        <w:t>: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해당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기간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동안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명시된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임베디드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용량이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활성화되었던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총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시간</w:t>
      </w:r>
      <w:r w:rsidRPr="00E97DE1">
        <w:rPr>
          <w:rFonts w:eastAsia="Gulim" w:cstheme="minorHAnsi"/>
          <w:sz w:val="18"/>
          <w:szCs w:val="18"/>
        </w:rPr>
        <w:t>(</w:t>
      </w:r>
      <w:r w:rsidRPr="00E97DE1">
        <w:rPr>
          <w:rFonts w:eastAsia="Gulim" w:cstheme="minorHAnsi"/>
          <w:sz w:val="18"/>
          <w:szCs w:val="18"/>
        </w:rPr>
        <w:t>분</w:t>
      </w:r>
      <w:r w:rsidRPr="00E97DE1">
        <w:rPr>
          <w:rFonts w:eastAsia="Gulim" w:cstheme="minorHAnsi"/>
          <w:sz w:val="18"/>
          <w:szCs w:val="18"/>
        </w:rPr>
        <w:t>)</w:t>
      </w:r>
      <w:r w:rsidRPr="00E97DE1">
        <w:rPr>
          <w:rFonts w:eastAsia="Gulim" w:cstheme="minorHAnsi"/>
          <w:sz w:val="18"/>
          <w:szCs w:val="18"/>
        </w:rPr>
        <w:t>입니다</w:t>
      </w:r>
      <w:r w:rsidRPr="00E97DE1">
        <w:rPr>
          <w:rFonts w:eastAsia="Gulim" w:cstheme="minorHAnsi"/>
          <w:sz w:val="18"/>
          <w:szCs w:val="18"/>
        </w:rPr>
        <w:t>.</w:t>
      </w:r>
    </w:p>
    <w:p w14:paraId="15E37386" w14:textId="77777777" w:rsidR="005E6D03" w:rsidRPr="00E97DE1" w:rsidRDefault="005E6D03" w:rsidP="005E6D03">
      <w:pPr>
        <w:shd w:val="clear" w:color="auto" w:fill="FFFFFF"/>
        <w:spacing w:after="0" w:line="240" w:lineRule="auto"/>
        <w:rPr>
          <w:rFonts w:eastAsia="Gulim" w:cstheme="minorHAnsi"/>
          <w:sz w:val="18"/>
          <w:szCs w:val="18"/>
        </w:rPr>
      </w:pPr>
    </w:p>
    <w:p w14:paraId="51D3A9C1" w14:textId="14386235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동안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지정된</w:t>
      </w:r>
      <w:r w:rsidRPr="00E97DE1">
        <w:rPr>
          <w:rFonts w:eastAsia="Gulim" w:cstheme="minorHAnsi"/>
          <w:szCs w:val="18"/>
        </w:rPr>
        <w:t xml:space="preserve"> Microsoft Azure </w:t>
      </w:r>
      <w:r w:rsidRPr="00E97DE1">
        <w:rPr>
          <w:rFonts w:eastAsia="Gulim" w:cstheme="minorHAnsi"/>
          <w:szCs w:val="18"/>
        </w:rPr>
        <w:t>정기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가입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고객이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제공한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특정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임베디드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용량에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대한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배포한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총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합계입니다</w:t>
      </w:r>
      <w:r w:rsidRPr="00E97DE1">
        <w:rPr>
          <w:rFonts w:eastAsia="Gulim" w:cstheme="minorHAnsi"/>
          <w:szCs w:val="18"/>
        </w:rPr>
        <w:t>.</w:t>
      </w:r>
    </w:p>
    <w:p w14:paraId="4024354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81D5277" w14:textId="1F99C960" w:rsidR="005E6D03" w:rsidRPr="00E97DE1" w:rsidRDefault="005E6D03" w:rsidP="005E6D03">
      <w:pPr>
        <w:pStyle w:val="ProductList-Body"/>
        <w:rPr>
          <w:rFonts w:eastAsia="Gulim" w:cstheme="minorHAnsi"/>
          <w:lang w:val="en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szCs w:val="18"/>
        </w:rPr>
        <w:t>아래에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열거된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모든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Power BI </w:t>
      </w:r>
      <w:r w:rsidRPr="00E97DE1">
        <w:rPr>
          <w:rFonts w:eastAsia="Gulim" w:cstheme="minorHAnsi"/>
          <w:szCs w:val="18"/>
        </w:rPr>
        <w:t>기능에서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임베디드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용량을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이용할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총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누적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배포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입니다</w:t>
      </w:r>
      <w:r w:rsidRPr="00E97DE1">
        <w:rPr>
          <w:rFonts w:eastAsia="Gulim" w:cstheme="minorHAnsi"/>
          <w:szCs w:val="18"/>
        </w:rPr>
        <w:t>.</w:t>
      </w:r>
    </w:p>
    <w:p w14:paraId="27F17F5E" w14:textId="4DBD0ACD" w:rsidR="005E6D03" w:rsidRPr="00E97DE1" w:rsidRDefault="005E6D03" w:rsidP="005E6D03">
      <w:pPr>
        <w:pStyle w:val="ProductList-Body"/>
        <w:ind w:left="187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color w:val="00188F"/>
          <w:szCs w:val="18"/>
        </w:rPr>
        <w:t>보기</w:t>
      </w:r>
      <w:r w:rsidR="008908E7" w:rsidRPr="008908E7">
        <w:rPr>
          <w:rFonts w:eastAsia="Gulim" w:cstheme="minorHAnsi"/>
          <w:b/>
          <w:color w:val="00188F"/>
          <w:szCs w:val="18"/>
        </w:rPr>
        <w:t>: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중인</w:t>
      </w:r>
      <w:r w:rsidRPr="00E97DE1">
        <w:rPr>
          <w:rFonts w:eastAsia="Gulim" w:cstheme="minorHAnsi"/>
          <w:szCs w:val="18"/>
        </w:rPr>
        <w:t xml:space="preserve"> Power BI </w:t>
      </w:r>
      <w:r w:rsidRPr="00E97DE1">
        <w:rPr>
          <w:rFonts w:eastAsia="Gulim" w:cstheme="minorHAnsi"/>
          <w:szCs w:val="18"/>
        </w:rPr>
        <w:t>대시보드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보고서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및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앱을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봅니다</w:t>
      </w:r>
      <w:r w:rsidRPr="00E97DE1">
        <w:rPr>
          <w:rFonts w:eastAsia="Gulim" w:cstheme="minorHAnsi"/>
          <w:szCs w:val="18"/>
        </w:rPr>
        <w:t>.</w:t>
      </w:r>
    </w:p>
    <w:p w14:paraId="76AFEE58" w14:textId="015393A5" w:rsidR="005E6D03" w:rsidRPr="00E97DE1" w:rsidRDefault="005E6D03" w:rsidP="005E6D03">
      <w:pPr>
        <w:pStyle w:val="ProductList-Body"/>
        <w:ind w:left="187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color w:val="00188F"/>
          <w:szCs w:val="18"/>
        </w:rPr>
        <w:t>데이터세트</w:t>
      </w:r>
      <w:r w:rsidRPr="00E97DE1">
        <w:rPr>
          <w:rFonts w:eastAsia="Gulim" w:cstheme="minorHAnsi"/>
          <w:b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Cs w:val="18"/>
        </w:rPr>
        <w:t>새로</w:t>
      </w:r>
      <w:r w:rsidRPr="00E97DE1">
        <w:rPr>
          <w:rFonts w:eastAsia="Gulim" w:cstheme="minorHAnsi"/>
          <w:b/>
          <w:color w:val="00188F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Cs w:val="18"/>
        </w:rPr>
        <w:t>고침</w:t>
      </w:r>
      <w:r w:rsidR="008908E7" w:rsidRPr="008908E7">
        <w:rPr>
          <w:rFonts w:eastAsia="Gulim" w:cstheme="minorHAnsi"/>
          <w:b/>
          <w:color w:val="00188F"/>
          <w:szCs w:val="18"/>
        </w:rPr>
        <w:t>: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새로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고침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작업의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일정을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정하거나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수동으로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트리거하고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새로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고침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속도에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영향을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있는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모든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조건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예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데이터세트의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크기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고려하여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작업이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예상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안에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완료되기를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기대십시오</w:t>
      </w:r>
      <w:r w:rsidRPr="00E97DE1">
        <w:rPr>
          <w:rFonts w:eastAsia="Gulim" w:cstheme="minorHAnsi"/>
          <w:szCs w:val="18"/>
        </w:rPr>
        <w:t>.</w:t>
      </w:r>
    </w:p>
    <w:p w14:paraId="5657A4D2" w14:textId="6F8A8FBE" w:rsidR="005E6D03" w:rsidRPr="00E97DE1" w:rsidRDefault="005E6D03" w:rsidP="005E6D03">
      <w:pPr>
        <w:spacing w:after="0" w:line="240" w:lineRule="auto"/>
        <w:ind w:left="187"/>
        <w:rPr>
          <w:rFonts w:eastAsia="Gulim" w:cstheme="minorHAnsi"/>
          <w:sz w:val="18"/>
          <w:szCs w:val="18"/>
        </w:rPr>
      </w:pPr>
      <w:r w:rsidRPr="00E97DE1">
        <w:rPr>
          <w:rFonts w:eastAsia="Gulim" w:cstheme="minorHAnsi"/>
          <w:b/>
          <w:color w:val="00188F"/>
          <w:sz w:val="18"/>
          <w:szCs w:val="18"/>
        </w:rPr>
        <w:t>Power BI Portal</w:t>
      </w:r>
      <w:r w:rsidRPr="00E97DE1">
        <w:rPr>
          <w:rFonts w:eastAsia="Gulim" w:cstheme="minorHAnsi"/>
          <w:b/>
          <w:color w:val="00188F"/>
          <w:sz w:val="18"/>
          <w:szCs w:val="18"/>
        </w:rPr>
        <w:t>에</w:t>
      </w:r>
      <w:r w:rsidRPr="00E97DE1">
        <w:rPr>
          <w:rFonts w:eastAsia="Gulim" w:cstheme="minorHAnsi"/>
          <w:b/>
          <w:color w:val="00188F"/>
          <w:sz w:val="18"/>
          <w:szCs w:val="18"/>
        </w:rPr>
        <w:t xml:space="preserve"> </w:t>
      </w:r>
      <w:r w:rsidRPr="00E97DE1">
        <w:rPr>
          <w:rFonts w:eastAsia="Gulim" w:cstheme="minorHAnsi"/>
          <w:b/>
          <w:color w:val="00188F"/>
          <w:sz w:val="18"/>
          <w:szCs w:val="18"/>
        </w:rPr>
        <w:t>액세스</w:t>
      </w:r>
      <w:r w:rsidR="008908E7" w:rsidRPr="008908E7">
        <w:rPr>
          <w:rFonts w:eastAsia="Gulim" w:cstheme="minorHAnsi"/>
          <w:b/>
          <w:color w:val="00188F"/>
          <w:sz w:val="18"/>
          <w:szCs w:val="18"/>
        </w:rPr>
        <w:t>: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네트워크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조건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및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고객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환경에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대한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지역적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네트워크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조건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및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제한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사항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또는</w:t>
      </w:r>
      <w:r w:rsidRPr="00E97DE1">
        <w:rPr>
          <w:rFonts w:eastAsia="Gulim" w:cstheme="minorHAnsi"/>
          <w:sz w:val="18"/>
          <w:szCs w:val="18"/>
        </w:rPr>
        <w:t xml:space="preserve"> Microsoft </w:t>
      </w:r>
      <w:r w:rsidRPr="00E97DE1">
        <w:rPr>
          <w:rFonts w:eastAsia="Gulim" w:cstheme="minorHAnsi"/>
          <w:sz w:val="18"/>
          <w:szCs w:val="18"/>
        </w:rPr>
        <w:t>외부의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네트워크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조건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및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제한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사항을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고려하여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예상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기간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안에</w:t>
      </w:r>
      <w:r w:rsidRPr="00E97DE1">
        <w:rPr>
          <w:rFonts w:eastAsia="Gulim" w:cstheme="minorHAnsi"/>
          <w:sz w:val="18"/>
          <w:szCs w:val="18"/>
        </w:rPr>
        <w:t xml:space="preserve"> Power BI Portal</w:t>
      </w:r>
      <w:r w:rsidRPr="00E97DE1">
        <w:rPr>
          <w:rFonts w:eastAsia="Gulim" w:cstheme="minorHAnsi"/>
          <w:sz w:val="18"/>
          <w:szCs w:val="18"/>
        </w:rPr>
        <w:t>에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액세스하여</w:t>
      </w:r>
      <w:r w:rsidRPr="00E97DE1">
        <w:rPr>
          <w:rFonts w:eastAsia="Gulim" w:cstheme="minorHAnsi"/>
          <w:sz w:val="18"/>
          <w:szCs w:val="18"/>
        </w:rPr>
        <w:t xml:space="preserve"> </w:t>
      </w:r>
      <w:r w:rsidRPr="00E97DE1">
        <w:rPr>
          <w:rFonts w:eastAsia="Gulim" w:cstheme="minorHAnsi"/>
          <w:sz w:val="18"/>
          <w:szCs w:val="18"/>
        </w:rPr>
        <w:t>사용하십시오</w:t>
      </w:r>
      <w:r w:rsidRPr="00E97DE1">
        <w:rPr>
          <w:rFonts w:eastAsia="Gulim" w:cstheme="minorHAnsi"/>
          <w:sz w:val="18"/>
          <w:szCs w:val="18"/>
        </w:rPr>
        <w:t xml:space="preserve">. </w:t>
      </w:r>
    </w:p>
    <w:p w14:paraId="7B5AFA0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C37EF42" w14:textId="2F0CDAC1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38E2A0B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93BD841" w14:textId="79AA409A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5792C8F" w14:textId="3D0A66D4" w:rsidR="005E6D03" w:rsidRPr="00E97DE1" w:rsidRDefault="005E6D03" w:rsidP="00AD26D5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4DC7604E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54AF4AC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3D3C20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3D85D50" w14:textId="77777777" w:rsidTr="00FA06B3">
        <w:tc>
          <w:tcPr>
            <w:tcW w:w="5400" w:type="dxa"/>
          </w:tcPr>
          <w:p w14:paraId="74C6816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7E5F29E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60B6BB8D" w14:textId="77777777" w:rsidTr="00FA06B3">
        <w:tc>
          <w:tcPr>
            <w:tcW w:w="5400" w:type="dxa"/>
          </w:tcPr>
          <w:p w14:paraId="3E80956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5F0C4B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bookmarkStart w:id="426" w:name="_Toc457821595"/>
    <w:p w14:paraId="3A837E43" w14:textId="2BAF1245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01703A0" w14:textId="77777777" w:rsidR="005E6D03" w:rsidRPr="00777560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27" w:name="_Toc164961838"/>
      <w:r w:rsidRPr="00777560">
        <w:rPr>
          <w:rFonts w:eastAsia="Gulim" w:cstheme="majorHAnsi"/>
        </w:rPr>
        <w:t>Power BI Premium</w:t>
      </w:r>
      <w:bookmarkEnd w:id="427"/>
    </w:p>
    <w:p w14:paraId="6DF30AF5" w14:textId="4B44224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용량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Power BI Premium </w:t>
      </w:r>
      <w:r w:rsidRPr="00E97DE1">
        <w:rPr>
          <w:rFonts w:eastAsia="Gulim" w:cstheme="minorHAnsi"/>
        </w:rPr>
        <w:t>기능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포털을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프로비저닝한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명명된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용량을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용량은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노드를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그룹화한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것입니다</w:t>
      </w:r>
      <w:r w:rsidRPr="00E97DE1">
        <w:rPr>
          <w:rFonts w:eastAsia="Gulim" w:cstheme="minorHAnsi"/>
        </w:rPr>
        <w:t>.</w:t>
      </w:r>
    </w:p>
    <w:p w14:paraId="1FF8402F" w14:textId="3366CCEE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테넌트에서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인스턴스화된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11C3033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15E70E1" w14:textId="20D0FC1C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</w:t>
      </w:r>
      <w:r w:rsidRPr="00E97DE1">
        <w:rPr>
          <w:rFonts w:eastAsia="Gulim" w:cstheme="minorHAnsi"/>
          <w:szCs w:val="18"/>
        </w:rPr>
        <w:t>래에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열거된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모든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Power BI </w:t>
      </w:r>
      <w:r w:rsidRPr="00E97DE1">
        <w:rPr>
          <w:rFonts w:eastAsia="Gulim" w:cstheme="minorHAnsi"/>
          <w:szCs w:val="18"/>
        </w:rPr>
        <w:t>기능에서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용량을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이용할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경우에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생성된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또는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프로비저닝이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해제되기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전에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지정된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용량에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대한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총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누적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배포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입니다</w:t>
      </w:r>
      <w:r w:rsidRPr="00E97DE1">
        <w:rPr>
          <w:rFonts w:eastAsia="Gulim" w:cstheme="minorHAnsi"/>
          <w:szCs w:val="18"/>
        </w:rPr>
        <w:t>.</w:t>
      </w:r>
    </w:p>
    <w:p w14:paraId="1F1D27CE" w14:textId="0420E237" w:rsidR="005E6D03" w:rsidRPr="00E97DE1" w:rsidRDefault="005E6D03" w:rsidP="005E6D03">
      <w:pPr>
        <w:pStyle w:val="ProductList-Body"/>
        <w:ind w:left="187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color w:val="00188F"/>
        </w:rPr>
        <w:t>보기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중인</w:t>
      </w:r>
      <w:r w:rsidRPr="00E97DE1">
        <w:rPr>
          <w:rFonts w:eastAsia="Gulim" w:cstheme="minorHAnsi"/>
          <w:szCs w:val="18"/>
        </w:rPr>
        <w:t xml:space="preserve"> Power BI </w:t>
      </w:r>
      <w:r w:rsidRPr="00E97DE1">
        <w:rPr>
          <w:rFonts w:eastAsia="Gulim" w:cstheme="minorHAnsi"/>
          <w:szCs w:val="18"/>
        </w:rPr>
        <w:t>대시보드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보고서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및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앱을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봅니다</w:t>
      </w:r>
      <w:r w:rsidRPr="00E97DE1">
        <w:rPr>
          <w:rFonts w:eastAsia="Gulim" w:cstheme="minorHAnsi"/>
          <w:szCs w:val="18"/>
        </w:rPr>
        <w:t>.</w:t>
      </w:r>
    </w:p>
    <w:p w14:paraId="3C8CC8ED" w14:textId="2E4B4EC6" w:rsidR="005E6D03" w:rsidRPr="00E97DE1" w:rsidRDefault="005E6D03" w:rsidP="005E6D03">
      <w:pPr>
        <w:pStyle w:val="ProductList-Body"/>
        <w:ind w:left="187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color w:val="00188F"/>
        </w:rPr>
        <w:t>데이터세트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새로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새로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고침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작업의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일정을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정하거나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수동으로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트리거하고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새로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고침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속도에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영향을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있는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모든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조건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예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데이터세트의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크기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고려하여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작업이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예상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안에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완료되기를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기대십시오</w:t>
      </w:r>
      <w:r w:rsidRPr="00E97DE1">
        <w:rPr>
          <w:rFonts w:eastAsia="Gulim" w:cstheme="minorHAnsi"/>
          <w:szCs w:val="18"/>
        </w:rPr>
        <w:t>.</w:t>
      </w:r>
    </w:p>
    <w:p w14:paraId="00050F32" w14:textId="6CA96AE4" w:rsidR="005E6D03" w:rsidRPr="00E97DE1" w:rsidRDefault="005E6D03" w:rsidP="005E6D03">
      <w:pPr>
        <w:pStyle w:val="ProductList-Body"/>
        <w:ind w:left="180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color w:val="00188F"/>
        </w:rPr>
        <w:t>Power BI Portal</w:t>
      </w:r>
      <w:r w:rsidRPr="00E97DE1">
        <w:rPr>
          <w:rFonts w:eastAsia="Gulim" w:cstheme="minorHAnsi"/>
          <w:b/>
          <w:color w:val="00188F"/>
        </w:rPr>
        <w:t>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액세스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네트워크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조건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및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고객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환경에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대한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지역적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네트워크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조건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및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제한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사항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또는</w:t>
      </w:r>
      <w:r w:rsidRPr="00E97DE1">
        <w:rPr>
          <w:rFonts w:eastAsia="Gulim" w:cstheme="minorHAnsi"/>
          <w:szCs w:val="18"/>
        </w:rPr>
        <w:t xml:space="preserve"> Microsoft </w:t>
      </w:r>
      <w:r w:rsidRPr="00E97DE1">
        <w:rPr>
          <w:rFonts w:eastAsia="Gulim" w:cstheme="minorHAnsi"/>
          <w:szCs w:val="18"/>
        </w:rPr>
        <w:t>외부의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네트워크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조건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및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제한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사항을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고려하여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예상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안에</w:t>
      </w:r>
      <w:r w:rsidRPr="00E97DE1">
        <w:rPr>
          <w:rFonts w:eastAsia="Gulim" w:cstheme="minorHAnsi"/>
          <w:szCs w:val="18"/>
        </w:rPr>
        <w:t xml:space="preserve"> Power BI Portal</w:t>
      </w:r>
      <w:r w:rsidRPr="00E97DE1">
        <w:rPr>
          <w:rFonts w:eastAsia="Gulim" w:cstheme="minorHAnsi"/>
          <w:szCs w:val="18"/>
        </w:rPr>
        <w:t>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액세스하여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사용하십시오</w:t>
      </w:r>
      <w:r w:rsidRPr="00E97DE1">
        <w:rPr>
          <w:rFonts w:eastAsia="Gulim" w:cstheme="minorHAnsi"/>
          <w:szCs w:val="18"/>
        </w:rPr>
        <w:t>.</w:t>
      </w:r>
    </w:p>
    <w:p w14:paraId="5D2499E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031EBBE" w14:textId="75042738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762DCD22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6238DE2" w14:textId="343A2998" w:rsidR="005E6D03" w:rsidRPr="00E97DE1" w:rsidRDefault="0054061B" w:rsidP="005E6D03">
      <w:pPr>
        <w:jc w:val="both"/>
        <w:rPr>
          <w:rFonts w:eastAsia="Gulim" w:cstheme="minorHAnsi"/>
          <w:i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DB52676" w14:textId="297C17A5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963BDA8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29917D3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4D7DAD07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C8F53D9" w14:textId="77777777" w:rsidTr="00FA06B3">
        <w:tc>
          <w:tcPr>
            <w:tcW w:w="5400" w:type="dxa"/>
          </w:tcPr>
          <w:p w14:paraId="326FC740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053BA756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791D1543" w14:textId="77777777" w:rsidTr="00FA06B3">
        <w:tc>
          <w:tcPr>
            <w:tcW w:w="5400" w:type="dxa"/>
          </w:tcPr>
          <w:p w14:paraId="0190A23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4AC17E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191C4353" w14:textId="654BE6D9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17B367F9" w14:textId="77777777" w:rsidR="005E6D03" w:rsidRPr="00777560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28" w:name="_Toc164961839"/>
      <w:r w:rsidRPr="00777560">
        <w:rPr>
          <w:rFonts w:eastAsia="Gulim" w:cstheme="majorHAnsi"/>
        </w:rPr>
        <w:t>Power BI Pro</w:t>
      </w:r>
      <w:bookmarkEnd w:id="412"/>
      <w:bookmarkEnd w:id="426"/>
      <w:bookmarkEnd w:id="428"/>
    </w:p>
    <w:p w14:paraId="58A866B1" w14:textId="60CD85B4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szCs w:val="18"/>
        </w:rPr>
        <w:t>아래에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열거된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모든</w:t>
      </w:r>
      <w:r w:rsidRPr="00E97DE1">
        <w:rPr>
          <w:rFonts w:eastAsia="Gulim" w:cstheme="minorHAnsi"/>
          <w:szCs w:val="18"/>
        </w:rPr>
        <w:t xml:space="preserve"> Power BI </w:t>
      </w:r>
      <w:r w:rsidRPr="00E97DE1">
        <w:rPr>
          <w:rFonts w:eastAsia="Gulim" w:cstheme="minorHAnsi"/>
          <w:szCs w:val="18"/>
        </w:rPr>
        <w:t>기능을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총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누적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입니다</w:t>
      </w:r>
      <w:r w:rsidRPr="00E97DE1">
        <w:rPr>
          <w:rFonts w:eastAsia="Gulim" w:cstheme="minorHAnsi"/>
          <w:szCs w:val="18"/>
        </w:rPr>
        <w:t>.</w:t>
      </w:r>
    </w:p>
    <w:p w14:paraId="4F7866B9" w14:textId="599E9AE8" w:rsidR="005E6D03" w:rsidRPr="00E97DE1" w:rsidRDefault="005E6D03" w:rsidP="005E6D03">
      <w:pPr>
        <w:pStyle w:val="ProductList-Body"/>
        <w:ind w:left="187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color w:val="00188F"/>
        </w:rPr>
        <w:t>보기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중인</w:t>
      </w:r>
      <w:r w:rsidRPr="00E97DE1">
        <w:rPr>
          <w:rFonts w:eastAsia="Gulim" w:cstheme="minorHAnsi"/>
          <w:szCs w:val="18"/>
        </w:rPr>
        <w:t xml:space="preserve"> Power BI </w:t>
      </w:r>
      <w:r w:rsidRPr="00E97DE1">
        <w:rPr>
          <w:rFonts w:eastAsia="Gulim" w:cstheme="minorHAnsi"/>
          <w:szCs w:val="18"/>
        </w:rPr>
        <w:t>대시보드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보고서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및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앱을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봅니다</w:t>
      </w:r>
      <w:r w:rsidRPr="00E97DE1">
        <w:rPr>
          <w:rFonts w:eastAsia="Gulim" w:cstheme="minorHAnsi"/>
          <w:szCs w:val="18"/>
        </w:rPr>
        <w:t>.</w:t>
      </w:r>
    </w:p>
    <w:p w14:paraId="5909998D" w14:textId="68F95C33" w:rsidR="005E6D03" w:rsidRPr="00E97DE1" w:rsidRDefault="005E6D03" w:rsidP="005E6D03">
      <w:pPr>
        <w:pStyle w:val="ProductList-Body"/>
        <w:ind w:left="187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color w:val="00188F"/>
        </w:rPr>
        <w:t>데이터세트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새로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고침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새로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고침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작업의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일정을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정하거나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수동으로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트리거하고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새로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고침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속도에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영향을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있는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모든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조건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예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데이터세트의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크기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고려하여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작업이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예상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안에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완료되기를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기대십시오</w:t>
      </w:r>
      <w:r w:rsidRPr="00E97DE1">
        <w:rPr>
          <w:rFonts w:eastAsia="Gulim" w:cstheme="minorHAnsi"/>
          <w:szCs w:val="18"/>
        </w:rPr>
        <w:t>.</w:t>
      </w:r>
    </w:p>
    <w:p w14:paraId="6054A7F6" w14:textId="2560450A" w:rsidR="005E6D03" w:rsidRPr="00E97DE1" w:rsidRDefault="005E6D03" w:rsidP="005E6D03">
      <w:pPr>
        <w:pStyle w:val="ProductList-Body"/>
        <w:ind w:left="180"/>
        <w:rPr>
          <w:rFonts w:eastAsia="Gulim" w:cstheme="minorHAnsi"/>
          <w:szCs w:val="18"/>
        </w:rPr>
      </w:pPr>
      <w:r w:rsidRPr="00E97DE1">
        <w:rPr>
          <w:rFonts w:eastAsia="Gulim" w:cstheme="minorHAnsi"/>
          <w:b/>
          <w:color w:val="00188F"/>
        </w:rPr>
        <w:t>Power BI Portal</w:t>
      </w:r>
      <w:r w:rsidRPr="00E97DE1">
        <w:rPr>
          <w:rFonts w:eastAsia="Gulim" w:cstheme="minorHAnsi"/>
          <w:b/>
          <w:color w:val="00188F"/>
        </w:rPr>
        <w:t>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액세스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네트워크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조건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및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고객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환경에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대한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지역적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네트워크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조건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및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제한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사항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또는</w:t>
      </w:r>
      <w:r w:rsidRPr="00E97DE1">
        <w:rPr>
          <w:rFonts w:eastAsia="Gulim" w:cstheme="minorHAnsi"/>
          <w:szCs w:val="18"/>
        </w:rPr>
        <w:t xml:space="preserve"> Microsoft </w:t>
      </w:r>
      <w:r w:rsidRPr="00E97DE1">
        <w:rPr>
          <w:rFonts w:eastAsia="Gulim" w:cstheme="minorHAnsi"/>
          <w:szCs w:val="18"/>
        </w:rPr>
        <w:t>외부의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네트워크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조건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및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제한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사항을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고려하여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예상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안에</w:t>
      </w:r>
      <w:r w:rsidRPr="00E97DE1">
        <w:rPr>
          <w:rFonts w:eastAsia="Gulim" w:cstheme="minorHAnsi"/>
          <w:szCs w:val="18"/>
        </w:rPr>
        <w:t xml:space="preserve"> Power BI Portal</w:t>
      </w:r>
      <w:r w:rsidRPr="00E97DE1">
        <w:rPr>
          <w:rFonts w:eastAsia="Gulim" w:cstheme="minorHAnsi"/>
          <w:szCs w:val="18"/>
        </w:rPr>
        <w:t>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액세스하여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사용하십시오</w:t>
      </w:r>
      <w:r w:rsidRPr="00E97DE1">
        <w:rPr>
          <w:rFonts w:eastAsia="Gulim" w:cstheme="minorHAnsi"/>
          <w:szCs w:val="18"/>
        </w:rPr>
        <w:t>.</w:t>
      </w:r>
    </w:p>
    <w:p w14:paraId="2ABC7E3B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C436C8F" w14:textId="7166D6F0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61A87C9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7C0BA79" w14:textId="78FC0554" w:rsidR="005E6D03" w:rsidRPr="00E97DE1" w:rsidRDefault="0054061B" w:rsidP="005E6D03">
      <w:pPr>
        <w:jc w:val="both"/>
        <w:rPr>
          <w:rFonts w:eastAsia="Gulim" w:cstheme="minorHAnsi"/>
          <w:i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해당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월의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)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해당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월의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404D8B15" w14:textId="5BEA8183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6885F84B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79DD692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3E1937F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B009125" w14:textId="77777777" w:rsidTr="00FA06B3">
        <w:tc>
          <w:tcPr>
            <w:tcW w:w="5400" w:type="dxa"/>
          </w:tcPr>
          <w:p w14:paraId="76933A1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0928BDA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672B6FD2" w14:textId="77777777" w:rsidTr="00FA06B3">
        <w:tc>
          <w:tcPr>
            <w:tcW w:w="5400" w:type="dxa"/>
          </w:tcPr>
          <w:p w14:paraId="5FCD44B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0D1AECA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3168A5B2" w14:textId="77777777" w:rsidTr="00FA06B3">
        <w:tc>
          <w:tcPr>
            <w:tcW w:w="5400" w:type="dxa"/>
          </w:tcPr>
          <w:p w14:paraId="086DAF7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72F162C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429" w:name="_Toc457821596"/>
    <w:p w14:paraId="022F0CEE" w14:textId="55605FA4" w:rsidR="008D5118" w:rsidRPr="00E97DE1" w:rsidRDefault="003874D4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A60AF73" w14:textId="77777777" w:rsidR="0090191D" w:rsidRPr="00777560" w:rsidRDefault="0090191D" w:rsidP="0090191D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30" w:name="_Toc164961840"/>
      <w:r w:rsidRPr="00777560">
        <w:rPr>
          <w:rFonts w:eastAsia="Gulim" w:cstheme="majorHAnsi"/>
        </w:rPr>
        <w:t>Translator API</w:t>
      </w:r>
      <w:bookmarkEnd w:id="430"/>
    </w:p>
    <w:p w14:paraId="1A37BD00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szCs w:val="18"/>
        </w:rPr>
        <w:t>사용자가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번역을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수행할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시간입니다</w:t>
      </w:r>
      <w:r w:rsidRPr="00E97DE1">
        <w:rPr>
          <w:rFonts w:eastAsia="Gulim" w:cstheme="minorHAnsi"/>
          <w:szCs w:val="18"/>
        </w:rPr>
        <w:t>.</w:t>
      </w:r>
    </w:p>
    <w:p w14:paraId="11B71931" w14:textId="77777777" w:rsidR="0090191D" w:rsidRPr="00E97DE1" w:rsidRDefault="0090191D" w:rsidP="0090191D">
      <w:pPr>
        <w:pStyle w:val="ProductList-Body"/>
        <w:keepNext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384E2DD7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</w:p>
    <w:p w14:paraId="2A415E0F" w14:textId="77777777" w:rsidR="0090191D" w:rsidRPr="00E97DE1" w:rsidRDefault="0054061B" w:rsidP="0090191D">
      <w:pPr>
        <w:jc w:val="both"/>
        <w:rPr>
          <w:rFonts w:eastAsia="Gulim" w:cstheme="minorHAnsi"/>
          <w:i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해당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기간의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해당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기간의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총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8C22DD5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szCs w:val="18"/>
        </w:rPr>
        <w:t>작동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위에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명시된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서비스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측면을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총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으로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측정됩니다</w:t>
      </w:r>
      <w:r w:rsidRPr="00E97DE1">
        <w:rPr>
          <w:rFonts w:eastAsia="Gulim" w:cstheme="minorHAnsi"/>
          <w:szCs w:val="18"/>
        </w:rPr>
        <w:t>.</w:t>
      </w:r>
    </w:p>
    <w:p w14:paraId="3C6509B0" w14:textId="77777777" w:rsidR="0090191D" w:rsidRPr="00E97DE1" w:rsidRDefault="0090191D" w:rsidP="0090191D">
      <w:pPr>
        <w:pStyle w:val="ProductList-Body"/>
        <w:spacing w:before="240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90191D" w:rsidRPr="00E97DE1" w14:paraId="043CBB24" w14:textId="77777777" w:rsidTr="00B7121A">
        <w:trPr>
          <w:tblHeader/>
        </w:trPr>
        <w:tc>
          <w:tcPr>
            <w:tcW w:w="5400" w:type="dxa"/>
            <w:shd w:val="clear" w:color="auto" w:fill="0072C6"/>
          </w:tcPr>
          <w:p w14:paraId="0B317F74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04F348CE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90191D" w:rsidRPr="00E97DE1" w14:paraId="5122D164" w14:textId="77777777" w:rsidTr="00B7121A">
        <w:tc>
          <w:tcPr>
            <w:tcW w:w="5400" w:type="dxa"/>
          </w:tcPr>
          <w:p w14:paraId="28E3FF50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4DC6727C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90191D" w:rsidRPr="00E97DE1" w14:paraId="42967BC2" w14:textId="77777777" w:rsidTr="00B7121A">
        <w:tc>
          <w:tcPr>
            <w:tcW w:w="5400" w:type="dxa"/>
          </w:tcPr>
          <w:p w14:paraId="3FC7DB12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712C1109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90191D" w:rsidRPr="00E97DE1" w14:paraId="664696F7" w14:textId="77777777" w:rsidTr="00B7121A">
        <w:tc>
          <w:tcPr>
            <w:tcW w:w="5400" w:type="dxa"/>
          </w:tcPr>
          <w:p w14:paraId="22169420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573D5083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bookmarkStart w:id="431" w:name="MDATP"/>
    <w:bookmarkStart w:id="432" w:name="_Toc13833097"/>
    <w:bookmarkStart w:id="433" w:name="_Toc55920329"/>
    <w:p w14:paraId="3D1A78B8" w14:textId="77777777" w:rsidR="0090191D" w:rsidRPr="00E97DE1" w:rsidRDefault="0090191D" w:rsidP="0090191D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r>
        <w:fldChar w:fldCharType="begin"/>
      </w:r>
      <w:r>
        <w:instrText>HYPERLINK \l "TableOC"</w:instrText>
      </w:r>
      <w:r>
        <w:fldChar w:fldCharType="separate"/>
      </w:r>
      <w:r w:rsidRPr="00D4475E">
        <w:rPr>
          <w:rStyle w:val="Hyperlink"/>
          <w:rFonts w:eastAsia="Gulim" w:cstheme="minorHAnsi"/>
          <w:sz w:val="16"/>
          <w:szCs w:val="16"/>
        </w:rPr>
        <w:t>목차</w:t>
      </w:r>
      <w:r>
        <w:rPr>
          <w:rStyle w:val="Hyperlink"/>
          <w:rFonts w:eastAsia="Gulim" w:cstheme="minorHAnsi"/>
          <w:sz w:val="16"/>
          <w:szCs w:val="16"/>
        </w:rPr>
        <w:fldChar w:fldCharType="end"/>
      </w:r>
      <w:r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3B95EF67" w14:textId="77777777" w:rsidR="0090191D" w:rsidRPr="00777560" w:rsidRDefault="0090191D" w:rsidP="0090191D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34" w:name="_Toc164961841"/>
      <w:r w:rsidRPr="00777560">
        <w:rPr>
          <w:rFonts w:eastAsia="Gulim" w:cstheme="majorHAnsi"/>
        </w:rPr>
        <w:t xml:space="preserve">Microsoft Defender </w:t>
      </w:r>
      <w:bookmarkEnd w:id="431"/>
      <w:bookmarkEnd w:id="432"/>
      <w:r w:rsidRPr="00777560">
        <w:rPr>
          <w:rFonts w:eastAsia="Gulim" w:cstheme="majorHAnsi"/>
        </w:rPr>
        <w:t>for Endpoint</w:t>
      </w:r>
      <w:bookmarkEnd w:id="433"/>
      <w:bookmarkEnd w:id="434"/>
    </w:p>
    <w:p w14:paraId="020E23FB" w14:textId="77777777" w:rsidR="0090191D" w:rsidRPr="00E97DE1" w:rsidRDefault="0090191D" w:rsidP="0090191D">
      <w:pPr>
        <w:pStyle w:val="ProductList-Body"/>
        <w:rPr>
          <w:rFonts w:eastAsia="Gulim" w:cstheme="minorHAnsi"/>
          <w:b/>
          <w:color w:val="00188F"/>
        </w:rPr>
      </w:pPr>
      <w:r w:rsidRPr="00E97DE1">
        <w:rPr>
          <w:rFonts w:eastAsia="Gulim" w:cstheme="minorHAnsi"/>
          <w:b/>
          <w:color w:val="00188F"/>
        </w:rPr>
        <w:t>추가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용어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정의</w:t>
      </w:r>
      <w:r w:rsidRPr="008908E7">
        <w:rPr>
          <w:rFonts w:eastAsia="Gulim" w:cstheme="minorHAnsi"/>
          <w:b/>
          <w:color w:val="00188F"/>
        </w:rPr>
        <w:t>:</w:t>
      </w:r>
    </w:p>
    <w:p w14:paraId="7386F453" w14:textId="77777777" w:rsidR="0090191D" w:rsidRPr="00E97DE1" w:rsidRDefault="0090191D" w:rsidP="0090191D">
      <w:pPr>
        <w:pStyle w:val="ProductList-Body"/>
        <w:spacing w:after="4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최대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가용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Microsoft Defender for Endpoint </w:t>
      </w:r>
      <w:r w:rsidRPr="00E97DE1">
        <w:rPr>
          <w:rFonts w:eastAsia="Gulim" w:cstheme="minorHAnsi"/>
        </w:rPr>
        <w:t>포털에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누적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교육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절차가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성공적으로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완료되어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테넌트가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생성된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시점부터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>.</w:t>
      </w:r>
    </w:p>
    <w:p w14:paraId="1B581170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  <w:b/>
          <w:color w:val="00188F"/>
        </w:rPr>
        <w:t>테넌트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Microsoft Defender for Endpoint </w:t>
      </w:r>
      <w:r w:rsidRPr="00E97DE1">
        <w:rPr>
          <w:rFonts w:eastAsia="Gulim" w:cstheme="minorHAnsi"/>
        </w:rPr>
        <w:t>고객별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환경을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나타냅니다</w:t>
      </w:r>
      <w:r w:rsidRPr="00E97DE1">
        <w:rPr>
          <w:rFonts w:eastAsia="Gulim" w:cstheme="minorHAnsi"/>
        </w:rPr>
        <w:t>.</w:t>
      </w:r>
    </w:p>
    <w:p w14:paraId="1CA1B4DB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</w:p>
    <w:p w14:paraId="02A3EDC2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  <w:szCs w:val="18"/>
        </w:rPr>
        <w:t>최대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가용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 xml:space="preserve">) </w:t>
      </w:r>
      <w:r w:rsidRPr="00E97DE1">
        <w:rPr>
          <w:rFonts w:eastAsia="Gulim" w:cstheme="minorHAnsi"/>
          <w:szCs w:val="18"/>
        </w:rPr>
        <w:t>중에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고객이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적절한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권한이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있고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고객이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유효한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활성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라이선스를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보유하고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있는</w:t>
      </w:r>
      <w:r w:rsidRPr="00E97DE1">
        <w:rPr>
          <w:rFonts w:eastAsia="Gulim" w:cstheme="minorHAnsi"/>
          <w:szCs w:val="18"/>
        </w:rPr>
        <w:t xml:space="preserve"> Microsoft Defender for Endpoint </w:t>
      </w:r>
      <w:r w:rsidRPr="00E97DE1">
        <w:rPr>
          <w:rFonts w:eastAsia="Gulim" w:cstheme="minorHAnsi"/>
          <w:szCs w:val="18"/>
        </w:rPr>
        <w:t>포털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사이트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모음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일부에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액세스할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없는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총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누적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입니다</w:t>
      </w:r>
      <w:r w:rsidRPr="00E97DE1">
        <w:rPr>
          <w:rFonts w:eastAsia="Gulim" w:cstheme="minorHAnsi"/>
        </w:rPr>
        <w:t>.</w:t>
      </w:r>
    </w:p>
    <w:p w14:paraId="65E4E7CB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</w:p>
    <w:p w14:paraId="199D390F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3FA2A48E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</w:p>
    <w:p w14:paraId="5D8FA696" w14:textId="77777777" w:rsidR="0090191D" w:rsidRPr="00E97DE1" w:rsidRDefault="0054061B" w:rsidP="0090191D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최대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가용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6AF6C1E0" w14:textId="77777777" w:rsidR="0090191D" w:rsidRPr="00E97DE1" w:rsidRDefault="0090191D" w:rsidP="0090191D">
      <w:pPr>
        <w:pStyle w:val="ProductList-Body"/>
        <w:rPr>
          <w:rFonts w:eastAsia="Gulim" w:cstheme="minorHAnsi"/>
          <w:szCs w:val="18"/>
        </w:rPr>
      </w:pPr>
      <w:r w:rsidRPr="00E97DE1">
        <w:rPr>
          <w:rFonts w:eastAsia="Gulim" w:cstheme="minorHAnsi"/>
          <w:szCs w:val="18"/>
        </w:rPr>
        <w:t>여기서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작동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시간으로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측정됩니다</w:t>
      </w:r>
      <w:r w:rsidRPr="00E97DE1">
        <w:rPr>
          <w:rFonts w:eastAsia="Gulim" w:cstheme="minorHAnsi"/>
          <w:szCs w:val="18"/>
        </w:rPr>
        <w:t xml:space="preserve">. </w:t>
      </w:r>
      <w:r w:rsidRPr="00E97DE1">
        <w:rPr>
          <w:rFonts w:eastAsia="Gulim" w:cstheme="minorHAnsi"/>
          <w:szCs w:val="18"/>
        </w:rPr>
        <w:t>즉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작동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발생하는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인시던트의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길이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인시던트의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영향을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받은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사용자의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곱한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합계입니다</w:t>
      </w:r>
      <w:r w:rsidRPr="00E97DE1">
        <w:rPr>
          <w:rFonts w:eastAsia="Gulim" w:cstheme="minorHAnsi"/>
          <w:szCs w:val="18"/>
        </w:rPr>
        <w:t>.</w:t>
      </w:r>
    </w:p>
    <w:p w14:paraId="1778921B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</w:p>
    <w:p w14:paraId="0789E6A9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90191D" w:rsidRPr="00E97DE1" w14:paraId="01250184" w14:textId="77777777" w:rsidTr="00B7121A">
        <w:trPr>
          <w:tblHeader/>
        </w:trPr>
        <w:tc>
          <w:tcPr>
            <w:tcW w:w="5400" w:type="dxa"/>
            <w:shd w:val="clear" w:color="auto" w:fill="0072C6"/>
          </w:tcPr>
          <w:p w14:paraId="5062947F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70E7A154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90191D" w:rsidRPr="00E97DE1" w14:paraId="1286486C" w14:textId="77777777" w:rsidTr="00B7121A">
        <w:tc>
          <w:tcPr>
            <w:tcW w:w="5400" w:type="dxa"/>
          </w:tcPr>
          <w:p w14:paraId="03B7CAF2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3CF15CEA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90191D" w:rsidRPr="00E97DE1" w14:paraId="66E062E2" w14:textId="77777777" w:rsidTr="00B7121A">
        <w:tc>
          <w:tcPr>
            <w:tcW w:w="5400" w:type="dxa"/>
          </w:tcPr>
          <w:p w14:paraId="44950F6E" w14:textId="77777777" w:rsidR="0090191D" w:rsidRPr="00E97DE1" w:rsidRDefault="0090191D" w:rsidP="00B7121A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257DD1A5" w14:textId="77777777" w:rsidR="0090191D" w:rsidRPr="00E97DE1" w:rsidRDefault="0090191D" w:rsidP="00B7121A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</w:tbl>
    <w:p w14:paraId="493E5DEE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</w:p>
    <w:p w14:paraId="78A64787" w14:textId="77777777" w:rsidR="0090191D" w:rsidRPr="00E97DE1" w:rsidRDefault="0090191D" w:rsidP="0090191D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예외</w:t>
      </w:r>
      <w:r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본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체험판</w:t>
      </w:r>
      <w:r w:rsidRPr="00E97DE1">
        <w:rPr>
          <w:rFonts w:eastAsia="Gulim" w:cstheme="minorHAnsi"/>
        </w:rPr>
        <w:t>/</w:t>
      </w:r>
      <w:r w:rsidRPr="00E97DE1">
        <w:rPr>
          <w:rFonts w:eastAsia="Gulim" w:cstheme="minorHAnsi"/>
        </w:rPr>
        <w:t>미리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버전의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테넌트에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1E12FE9B" w14:textId="77777777" w:rsidR="0090191D" w:rsidRPr="00E97DE1" w:rsidRDefault="0054061B" w:rsidP="0090191D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90191D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90191D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90191D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90191D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90191D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73F4052A" w14:textId="77777777" w:rsidR="005E6D03" w:rsidRPr="00777560" w:rsidRDefault="005E6D03" w:rsidP="005E6D03">
      <w:pPr>
        <w:pStyle w:val="ProductList-Offering2Heading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35" w:name="_Toc164961842"/>
      <w:bookmarkEnd w:id="429"/>
      <w:r w:rsidRPr="00777560">
        <w:rPr>
          <w:rFonts w:eastAsia="Gulim" w:cstheme="majorHAnsi"/>
        </w:rPr>
        <w:t>유니버설</w:t>
      </w:r>
      <w:r w:rsidRPr="00777560">
        <w:rPr>
          <w:rFonts w:eastAsia="Gulim" w:cstheme="majorHAnsi"/>
        </w:rPr>
        <w:t xml:space="preserve"> </w:t>
      </w:r>
      <w:r w:rsidRPr="00777560">
        <w:rPr>
          <w:rFonts w:eastAsia="Gulim" w:cstheme="majorHAnsi"/>
        </w:rPr>
        <w:t>프린트</w:t>
      </w:r>
      <w:bookmarkEnd w:id="435"/>
    </w:p>
    <w:p w14:paraId="737719E9" w14:textId="16674B4E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유니버설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프린트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프린터를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확인하거나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작업을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제출할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프린터를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액세스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제어를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관리하거나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유니버셜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프린트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모니터할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</w:p>
    <w:p w14:paraId="3B29F103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530FD32F" w14:textId="63A54F88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21259CC6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AFC2495" w14:textId="50601F28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사용자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76143AFF" w14:textId="77777777" w:rsidR="005E6D03" w:rsidRPr="00E97DE1" w:rsidRDefault="005E6D03" w:rsidP="005E6D03">
      <w:pPr>
        <w:pStyle w:val="ProductList-Body"/>
        <w:rPr>
          <w:rFonts w:eastAsia="Gulim" w:cstheme="minorHAnsi"/>
          <w:szCs w:val="18"/>
        </w:rPr>
      </w:pPr>
      <w:r w:rsidRPr="00E97DE1">
        <w:rPr>
          <w:rFonts w:eastAsia="Gulim" w:cstheme="minorHAnsi"/>
          <w:szCs w:val="18"/>
        </w:rPr>
        <w:t>여기서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작동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시간으로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측정됩니다</w:t>
      </w:r>
      <w:r w:rsidRPr="00E97DE1">
        <w:rPr>
          <w:rFonts w:eastAsia="Gulim" w:cstheme="minorHAnsi"/>
          <w:szCs w:val="18"/>
        </w:rPr>
        <w:t xml:space="preserve">. </w:t>
      </w:r>
      <w:r w:rsidRPr="00E97DE1">
        <w:rPr>
          <w:rFonts w:eastAsia="Gulim" w:cstheme="minorHAnsi"/>
          <w:szCs w:val="18"/>
        </w:rPr>
        <w:t>즉</w:t>
      </w:r>
      <w:r w:rsidRPr="00E97DE1">
        <w:rPr>
          <w:rFonts w:eastAsia="Gulim" w:cstheme="minorHAnsi"/>
          <w:szCs w:val="18"/>
        </w:rPr>
        <w:t xml:space="preserve">, </w:t>
      </w:r>
      <w:r w:rsidRPr="00E97DE1">
        <w:rPr>
          <w:rFonts w:eastAsia="Gulim" w:cstheme="minorHAnsi"/>
          <w:szCs w:val="18"/>
        </w:rPr>
        <w:t>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작동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중지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기간에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발생하는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각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인시던트의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길이</w:t>
      </w:r>
      <w:r w:rsidRPr="00E97DE1">
        <w:rPr>
          <w:rFonts w:eastAsia="Gulim" w:cstheme="minorHAnsi"/>
          <w:szCs w:val="18"/>
        </w:rPr>
        <w:t>(</w:t>
      </w:r>
      <w:r w:rsidRPr="00E97DE1">
        <w:rPr>
          <w:rFonts w:eastAsia="Gulim" w:cstheme="minorHAnsi"/>
          <w:szCs w:val="18"/>
        </w:rPr>
        <w:t>분</w:t>
      </w:r>
      <w:r w:rsidRPr="00E97DE1">
        <w:rPr>
          <w:rFonts w:eastAsia="Gulim" w:cstheme="minorHAnsi"/>
          <w:szCs w:val="18"/>
        </w:rPr>
        <w:t>)</w:t>
      </w:r>
      <w:r w:rsidRPr="00E97DE1">
        <w:rPr>
          <w:rFonts w:eastAsia="Gulim" w:cstheme="minorHAnsi"/>
          <w:szCs w:val="18"/>
        </w:rPr>
        <w:t>를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해당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인시던트의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영향을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받은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사용자의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수로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곱한</w:t>
      </w:r>
      <w:r w:rsidRPr="00E97DE1">
        <w:rPr>
          <w:rFonts w:eastAsia="Gulim" w:cstheme="minorHAnsi"/>
          <w:szCs w:val="18"/>
        </w:rPr>
        <w:t xml:space="preserve"> </w:t>
      </w:r>
      <w:r w:rsidRPr="00E97DE1">
        <w:rPr>
          <w:rFonts w:eastAsia="Gulim" w:cstheme="minorHAnsi"/>
          <w:szCs w:val="18"/>
        </w:rPr>
        <w:t>합계입니다</w:t>
      </w:r>
      <w:r w:rsidRPr="00E97DE1">
        <w:rPr>
          <w:rFonts w:eastAsia="Gulim" w:cstheme="minorHAnsi"/>
          <w:szCs w:val="18"/>
        </w:rPr>
        <w:t>.</w:t>
      </w:r>
    </w:p>
    <w:p w14:paraId="012844CC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00E3F8D7" w14:textId="1E1717EA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4FE4EB0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44CE027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2E412A3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791E36B" w14:textId="77777777" w:rsidTr="00FA06B3">
        <w:tc>
          <w:tcPr>
            <w:tcW w:w="5400" w:type="dxa"/>
          </w:tcPr>
          <w:p w14:paraId="7B1D785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349DDF7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4BD6B6B9" w14:textId="77777777" w:rsidTr="00FA06B3">
        <w:tc>
          <w:tcPr>
            <w:tcW w:w="5400" w:type="dxa"/>
          </w:tcPr>
          <w:p w14:paraId="22CE52E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604ED88E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13A0E204" w14:textId="77777777" w:rsidTr="00FA06B3">
        <w:tc>
          <w:tcPr>
            <w:tcW w:w="5400" w:type="dxa"/>
          </w:tcPr>
          <w:p w14:paraId="072CA9B5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577737B4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1E0B5CF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4FA3B56" w14:textId="6A45ABD8" w:rsidR="005E6D03" w:rsidRPr="00E97DE1" w:rsidRDefault="005E6D03" w:rsidP="00777560">
      <w:pPr>
        <w:pStyle w:val="ProductList-Body"/>
        <w:keepNext/>
        <w:keepLines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예외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본</w:t>
      </w:r>
      <w:r w:rsidRPr="00E97DE1">
        <w:rPr>
          <w:rFonts w:eastAsia="Gulim" w:cstheme="minorHAnsi"/>
        </w:rPr>
        <w:t xml:space="preserve"> SLA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체험판</w:t>
      </w:r>
      <w:r w:rsidRPr="00E97DE1">
        <w:rPr>
          <w:rFonts w:eastAsia="Gulim" w:cstheme="minorHAnsi"/>
        </w:rPr>
        <w:t>/</w:t>
      </w:r>
      <w:r w:rsidRPr="00E97DE1">
        <w:rPr>
          <w:rFonts w:eastAsia="Gulim" w:cstheme="minorHAnsi"/>
        </w:rPr>
        <w:t>미리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버전의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테넌트에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12EB2FC5" w14:textId="0BA3A976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1C548348" w14:textId="77777777" w:rsidR="005E6D03" w:rsidRPr="00777560" w:rsidRDefault="005E6D03" w:rsidP="00D82F8D">
      <w:pPr>
        <w:pStyle w:val="ProductList-Offering2Heading"/>
        <w:pageBreakBefore/>
        <w:widowControl w:val="0"/>
        <w:tabs>
          <w:tab w:val="clear" w:pos="360"/>
          <w:tab w:val="clear" w:pos="720"/>
          <w:tab w:val="clear" w:pos="1080"/>
        </w:tabs>
        <w:outlineLvl w:val="2"/>
        <w:rPr>
          <w:rFonts w:eastAsia="Gulim" w:cstheme="majorHAnsi"/>
        </w:rPr>
      </w:pPr>
      <w:bookmarkStart w:id="436" w:name="_Toc164961843"/>
      <w:r w:rsidRPr="00777560">
        <w:rPr>
          <w:rFonts w:eastAsia="Gulim" w:cstheme="majorHAnsi"/>
        </w:rPr>
        <w:t>Windows 365</w:t>
      </w:r>
      <w:bookmarkEnd w:id="436"/>
    </w:p>
    <w:p w14:paraId="713D3500" w14:textId="26CAF7BC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클라우드</w:t>
      </w:r>
      <w:r w:rsidRPr="00E97DE1">
        <w:rPr>
          <w:rFonts w:eastAsia="Gulim" w:cstheme="minorHAnsi"/>
          <w:b/>
          <w:color w:val="00188F"/>
        </w:rPr>
        <w:t xml:space="preserve"> PC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사용자에게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라이선스가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부여된</w:t>
      </w:r>
      <w:r w:rsidRPr="00E97DE1">
        <w:rPr>
          <w:rFonts w:eastAsia="Gulim" w:cstheme="minorHAnsi"/>
        </w:rPr>
        <w:t xml:space="preserve"> Windows 365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고유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인스턴스</w:t>
      </w:r>
      <w:r w:rsidRPr="00E97DE1">
        <w:rPr>
          <w:rFonts w:eastAsia="Gulim" w:cstheme="minorHAnsi"/>
        </w:rPr>
        <w:t>.</w:t>
      </w:r>
    </w:p>
    <w:p w14:paraId="542724A7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7CB60AFB" w14:textId="22ABDA65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장애를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PC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연결하려는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시도가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성공하지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).</w:t>
      </w:r>
    </w:p>
    <w:p w14:paraId="6ED04A19" w14:textId="77777777" w:rsidR="005E6D03" w:rsidRPr="00E97DE1" w:rsidRDefault="005E6D03" w:rsidP="005E6D03">
      <w:pPr>
        <w:pStyle w:val="ProductList-Body"/>
        <w:numPr>
          <w:ilvl w:val="0"/>
          <w:numId w:val="15"/>
        </w:numPr>
        <w:rPr>
          <w:rFonts w:eastAsia="Gulim" w:cstheme="minorHAnsi"/>
        </w:rPr>
      </w:pPr>
      <w:r w:rsidRPr="00E97DE1">
        <w:rPr>
          <w:rFonts w:eastAsia="Gulim" w:cstheme="minorHAnsi"/>
        </w:rPr>
        <w:t>기본</w:t>
      </w:r>
      <w:r w:rsidRPr="00E97DE1">
        <w:rPr>
          <w:rFonts w:eastAsia="Gulim" w:cstheme="minorHAnsi"/>
        </w:rPr>
        <w:t xml:space="preserve"> Azure </w:t>
      </w:r>
      <w:r w:rsidRPr="00E97DE1">
        <w:rPr>
          <w:rFonts w:eastAsia="Gulim" w:cstheme="minorHAnsi"/>
        </w:rPr>
        <w:t>인프라와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상태로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PC</w:t>
      </w:r>
      <w:r w:rsidRPr="00E97DE1">
        <w:rPr>
          <w:rFonts w:eastAsia="Gulim" w:cstheme="minorHAnsi"/>
        </w:rPr>
        <w:t>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장애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예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손상된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운영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체제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운영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체제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잘못된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구성</w:t>
      </w:r>
      <w:r w:rsidRPr="00E97DE1">
        <w:rPr>
          <w:rFonts w:eastAsia="Gulim" w:cstheme="minorHAnsi"/>
        </w:rPr>
        <w:t>).</w:t>
      </w:r>
    </w:p>
    <w:p w14:paraId="47B7984B" w14:textId="77777777" w:rsidR="005E6D03" w:rsidRPr="00E97DE1" w:rsidRDefault="005E6D03" w:rsidP="005E6D03">
      <w:pPr>
        <w:pStyle w:val="ProductList-Body"/>
        <w:numPr>
          <w:ilvl w:val="0"/>
          <w:numId w:val="15"/>
        </w:numPr>
        <w:rPr>
          <w:rFonts w:eastAsia="Gulim" w:cstheme="minorHAnsi"/>
        </w:rPr>
      </w:pPr>
      <w:r w:rsidRPr="00E97DE1">
        <w:rPr>
          <w:rFonts w:eastAsia="Gulim" w:cstheme="minorHAnsi"/>
        </w:rPr>
        <w:t>클라우드</w:t>
      </w:r>
      <w:r w:rsidRPr="00E97DE1">
        <w:rPr>
          <w:rFonts w:eastAsia="Gulim" w:cstheme="minorHAnsi"/>
        </w:rPr>
        <w:t xml:space="preserve"> PC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설치된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응용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프로그램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소프트웨어로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실패</w:t>
      </w:r>
      <w:r w:rsidRPr="00E97DE1">
        <w:rPr>
          <w:rFonts w:eastAsia="Gulim" w:cstheme="minorHAnsi"/>
        </w:rPr>
        <w:t>.</w:t>
      </w:r>
    </w:p>
    <w:p w14:paraId="695A4EC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88D512E" w14:textId="56F652B8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개별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시간입니다</w:t>
      </w:r>
      <w:r w:rsidRPr="00E97DE1">
        <w:rPr>
          <w:rFonts w:eastAsia="Gulim" w:cstheme="minorHAnsi"/>
        </w:rPr>
        <w:t>.</w:t>
      </w:r>
    </w:p>
    <w:p w14:paraId="70703B95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1CAAB639" w14:textId="4C2182F7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개별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5C1D5C2E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6D6648BE" w14:textId="6570C109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개별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0801A0C8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</w:p>
    <w:p w14:paraId="4181C098" w14:textId="45A26387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개별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개별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개별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29C659F1" w14:textId="70767552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사용자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단위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비율이</w:t>
      </w:r>
      <w:r w:rsidRPr="00E97DE1">
        <w:rPr>
          <w:rFonts w:eastAsia="Gulim" w:cstheme="minorHAnsi"/>
        </w:rPr>
        <w:t xml:space="preserve"> 99.9% </w:t>
      </w:r>
      <w:r w:rsidRPr="00E97DE1">
        <w:rPr>
          <w:rFonts w:eastAsia="Gulim" w:cstheme="minorHAnsi"/>
        </w:rPr>
        <w:t>미만인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경우에는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비율이</w:t>
      </w:r>
      <w:r w:rsidRPr="00E97DE1">
        <w:rPr>
          <w:rFonts w:eastAsia="Gulim" w:cstheme="minorHAnsi"/>
        </w:rPr>
        <w:t xml:space="preserve"> 99.9% </w:t>
      </w:r>
      <w:r w:rsidRPr="00E97DE1">
        <w:rPr>
          <w:rFonts w:eastAsia="Gulim" w:cstheme="minorHAnsi"/>
        </w:rPr>
        <w:t>미만인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월간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요금의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부분의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계산되어야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합니다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단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지역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비율보다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낮은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간주됩니다</w:t>
      </w:r>
      <w:r w:rsidRPr="00E97DE1">
        <w:rPr>
          <w:rFonts w:eastAsia="Gulim" w:cstheme="minorHAnsi"/>
        </w:rPr>
        <w:t>):</w:t>
      </w: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5E6D03" w:rsidRPr="00E97DE1" w14:paraId="1CEC15A2" w14:textId="77777777" w:rsidTr="00FA06B3">
        <w:trPr>
          <w:tblHeader/>
        </w:trPr>
        <w:tc>
          <w:tcPr>
            <w:tcW w:w="5400" w:type="dxa"/>
            <w:shd w:val="clear" w:color="auto" w:fill="0072C6"/>
          </w:tcPr>
          <w:p w14:paraId="39753A6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개별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400" w:type="dxa"/>
            <w:shd w:val="clear" w:color="auto" w:fill="0072C6"/>
          </w:tcPr>
          <w:p w14:paraId="614E8909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사용자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단위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2326640A" w14:textId="77777777" w:rsidTr="00FA06B3">
        <w:tc>
          <w:tcPr>
            <w:tcW w:w="5400" w:type="dxa"/>
          </w:tcPr>
          <w:p w14:paraId="2806A8E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99.9%</w:t>
            </w:r>
          </w:p>
        </w:tc>
        <w:tc>
          <w:tcPr>
            <w:tcW w:w="5400" w:type="dxa"/>
          </w:tcPr>
          <w:p w14:paraId="2289FFC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10%</w:t>
            </w:r>
          </w:p>
        </w:tc>
      </w:tr>
      <w:tr w:rsidR="005E6D03" w:rsidRPr="00E97DE1" w14:paraId="5CF0BFD6" w14:textId="77777777" w:rsidTr="00FA06B3">
        <w:tc>
          <w:tcPr>
            <w:tcW w:w="5400" w:type="dxa"/>
          </w:tcPr>
          <w:p w14:paraId="12D898F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99%</w:t>
            </w:r>
          </w:p>
        </w:tc>
        <w:tc>
          <w:tcPr>
            <w:tcW w:w="5400" w:type="dxa"/>
          </w:tcPr>
          <w:p w14:paraId="1A703011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1323CDAA" w14:textId="77777777" w:rsidTr="00FA06B3">
        <w:tc>
          <w:tcPr>
            <w:tcW w:w="5400" w:type="dxa"/>
          </w:tcPr>
          <w:p w14:paraId="1AFC4F6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95%</w:t>
            </w:r>
          </w:p>
        </w:tc>
        <w:tc>
          <w:tcPr>
            <w:tcW w:w="5400" w:type="dxa"/>
          </w:tcPr>
          <w:p w14:paraId="5C7F1A60" w14:textId="77777777" w:rsidR="005E6D03" w:rsidRPr="00E97DE1" w:rsidRDefault="005E6D03" w:rsidP="00FA06B3">
            <w:pPr>
              <w:pStyle w:val="ProductList-OfferingBody"/>
              <w:keepNext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5F959EBD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</w:p>
    <w:p w14:paraId="09F7AA68" w14:textId="3E849C13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지역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상세하게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기술된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 xml:space="preserve">. </w:t>
      </w:r>
      <w:hyperlink r:id="rId27" w:history="1">
        <w:r w:rsidRPr="00E97DE1">
          <w:rPr>
            <w:rStyle w:val="Hyperlink"/>
            <w:rFonts w:eastAsia="Gulim" w:cstheme="minorHAnsi"/>
          </w:rPr>
          <w:t>https://aka.ms/DSLARegionLink</w:t>
        </w:r>
      </w:hyperlink>
      <w:r w:rsidRPr="00E97DE1">
        <w:rPr>
          <w:rFonts w:eastAsia="Gulim" w:cstheme="minorHAnsi"/>
        </w:rPr>
        <w:t>.</w:t>
      </w:r>
    </w:p>
    <w:p w14:paraId="7D5100EA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279D067F" w14:textId="2670C6BD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지역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중지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</w:t>
      </w:r>
    </w:p>
    <w:p w14:paraId="4E0F08C8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31D0C7E9" w14:textId="3EB5B350" w:rsidR="005E6D03" w:rsidRPr="00E97DE1" w:rsidRDefault="005E6D03" w:rsidP="005E6D03">
      <w:pPr>
        <w:pStyle w:val="ProductList-Body"/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지역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>(</w:t>
      </w:r>
      <w:r w:rsidRPr="00E97DE1">
        <w:rPr>
          <w:rFonts w:eastAsia="Gulim" w:cstheme="minorHAnsi"/>
          <w:b/>
          <w:color w:val="00188F"/>
        </w:rPr>
        <w:t>분</w:t>
      </w:r>
      <w:r w:rsidRPr="00E97DE1">
        <w:rPr>
          <w:rFonts w:eastAsia="Gulim" w:cstheme="minorHAnsi"/>
          <w:b/>
          <w:color w:val="00188F"/>
        </w:rPr>
        <w:t>)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지역의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>(</w:t>
      </w:r>
      <w:r w:rsidRPr="00E97DE1">
        <w:rPr>
          <w:rFonts w:eastAsia="Gulim" w:cstheme="minorHAnsi"/>
        </w:rPr>
        <w:t>분</w:t>
      </w:r>
      <w:r w:rsidRPr="00E97DE1">
        <w:rPr>
          <w:rFonts w:eastAsia="Gulim" w:cstheme="minorHAnsi"/>
        </w:rPr>
        <w:t>)</w:t>
      </w:r>
      <w:r w:rsidRPr="00E97DE1">
        <w:rPr>
          <w:rFonts w:eastAsia="Gulim" w:cstheme="minorHAnsi"/>
        </w:rPr>
        <w:t>입니다</w:t>
      </w:r>
      <w:r w:rsidRPr="00E97DE1">
        <w:rPr>
          <w:rFonts w:eastAsia="Gulim" w:cstheme="minorHAnsi"/>
        </w:rPr>
        <w:t>.</w:t>
      </w:r>
    </w:p>
    <w:p w14:paraId="3191F4A9" w14:textId="77777777" w:rsidR="005E6D03" w:rsidRPr="00E97DE1" w:rsidRDefault="005E6D03" w:rsidP="005E6D03">
      <w:pPr>
        <w:pStyle w:val="ProductList-Body"/>
        <w:rPr>
          <w:rFonts w:eastAsia="Gulim" w:cstheme="minorHAnsi"/>
        </w:rPr>
      </w:pPr>
    </w:p>
    <w:p w14:paraId="4763C804" w14:textId="0E90BDB6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지역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수식을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계산합니다</w:t>
      </w:r>
      <w:r w:rsidRPr="00E97DE1">
        <w:rPr>
          <w:rFonts w:eastAsia="Gulim" w:cstheme="minorHAnsi"/>
        </w:rPr>
        <w:t>.</w:t>
      </w:r>
    </w:p>
    <w:p w14:paraId="59FD2C60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</w:p>
    <w:p w14:paraId="609C406E" w14:textId="32185160" w:rsidR="005E6D03" w:rsidRPr="00E97DE1" w:rsidRDefault="0054061B" w:rsidP="005E6D03">
      <w:pPr>
        <w:jc w:val="both"/>
        <w:rPr>
          <w:rFonts w:eastAsia="Gulim" w:cstheme="minorHAnsi"/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Gulim" w:hAnsi="Cambria Math" w:cstheme="minorHAns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지역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  <m:r>
                <w:rPr>
                  <w:rFonts w:ascii="Cambria Math" w:eastAsia="Gulim" w:hAnsi="Cambria Math" w:cs="Cambria Math"/>
                  <w:sz w:val="18"/>
                  <w:szCs w:val="18"/>
                </w:rPr>
                <m:t>-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지역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작동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중지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theme="minorHAnsi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지역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시간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(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분</m:t>
              </m:r>
              <m:r>
                <w:rPr>
                  <w:rFonts w:ascii="Cambria Math" w:eastAsia="Gulim" w:hAnsi="Cambria Math" w:cs="Cambria Math" w:hint="eastAsia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</m:t>
          </m:r>
          <m:r>
            <w:rPr>
              <w:rFonts w:ascii="Cambria Math" w:eastAsia="Gulim" w:hAnsi="Cambria Math" w:cs="Cambria Math"/>
              <w:sz w:val="18"/>
              <w:szCs w:val="18"/>
            </w:rPr>
            <m:t>x</m:t>
          </m:r>
          <m:r>
            <w:rPr>
              <w:rFonts w:ascii="Cambria Math" w:eastAsia="Gulim" w:hAnsi="Cambria Math" w:cstheme="minorHAnsi"/>
              <w:sz w:val="18"/>
              <w:szCs w:val="18"/>
            </w:rPr>
            <m:t xml:space="preserve"> 100</m:t>
          </m:r>
        </m:oMath>
      </m:oMathPara>
    </w:p>
    <w:p w14:paraId="6560A8D4" w14:textId="34C11EEB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크레딧</w:t>
      </w:r>
      <w:r w:rsidR="008908E7" w:rsidRPr="008908E7">
        <w:rPr>
          <w:rFonts w:eastAsia="Gulim" w:cstheme="minorHAnsi"/>
          <w:b/>
          <w:color w:val="00188F"/>
        </w:rPr>
        <w:t>:</w:t>
      </w:r>
      <w:r w:rsidRPr="00E97DE1">
        <w:rPr>
          <w:rFonts w:eastAsia="Gulim" w:cstheme="minorHAnsi"/>
        </w:rPr>
        <w:t xml:space="preserve"> Windows 365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요금의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아니지만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단위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합계입니다</w:t>
      </w:r>
      <w:r w:rsidRPr="00E97DE1">
        <w:rPr>
          <w:rFonts w:eastAsia="Gulim" w:cstheme="minorHAnsi"/>
        </w:rPr>
        <w:t>.</w:t>
      </w:r>
    </w:p>
    <w:p w14:paraId="4839CA4C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</w:p>
    <w:p w14:paraId="6C12940F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  <w:sectPr w:rsidR="005E6D03" w:rsidRPr="00E97DE1" w:rsidSect="00A2424D">
          <w:footerReference w:type="default" r:id="rId28"/>
          <w:footerReference w:type="first" r:id="rId29"/>
          <w:pgSz w:w="12240" w:h="15840"/>
          <w:pgMar w:top="1440" w:right="720" w:bottom="1440" w:left="720" w:header="720" w:footer="720" w:gutter="0"/>
          <w:cols w:space="720"/>
          <w:titlePg/>
          <w:docGrid w:linePitch="360"/>
        </w:sectPr>
      </w:pPr>
    </w:p>
    <w:p w14:paraId="1FC6E41C" w14:textId="77777777" w:rsidR="005E6D03" w:rsidRPr="005E4525" w:rsidRDefault="005E6D03" w:rsidP="005E6D03">
      <w:pPr>
        <w:pStyle w:val="ProductList-SectionHeading"/>
        <w:tabs>
          <w:tab w:val="clear" w:pos="360"/>
          <w:tab w:val="clear" w:pos="720"/>
          <w:tab w:val="clear" w:pos="1080"/>
        </w:tabs>
        <w:outlineLvl w:val="0"/>
        <w:rPr>
          <w:rFonts w:eastAsia="Gulim" w:cstheme="majorHAnsi"/>
        </w:rPr>
      </w:pPr>
      <w:bookmarkStart w:id="437" w:name="AppendixA"/>
      <w:bookmarkStart w:id="438" w:name="_Toc457821598"/>
      <w:bookmarkStart w:id="439" w:name="_Toc164961844"/>
      <w:bookmarkStart w:id="440" w:name="Apndx"/>
      <w:r w:rsidRPr="005E4525">
        <w:rPr>
          <w:rFonts w:eastAsia="Gulim" w:cstheme="majorHAnsi"/>
        </w:rPr>
        <w:t>부록</w:t>
      </w:r>
      <w:r w:rsidRPr="005E4525">
        <w:rPr>
          <w:rFonts w:eastAsia="Gulim" w:cstheme="majorHAnsi"/>
        </w:rPr>
        <w:t xml:space="preserve"> A</w:t>
      </w:r>
      <w:bookmarkEnd w:id="437"/>
      <w:r w:rsidRPr="005E4525">
        <w:rPr>
          <w:rFonts w:eastAsia="Gulim" w:cstheme="majorHAnsi"/>
        </w:rPr>
        <w:t xml:space="preserve"> - </w:t>
      </w:r>
      <w:r w:rsidRPr="005E4525">
        <w:rPr>
          <w:rFonts w:eastAsia="Gulim" w:cstheme="majorHAnsi"/>
        </w:rPr>
        <w:t>바이러스</w:t>
      </w:r>
      <w:r w:rsidRPr="005E4525">
        <w:rPr>
          <w:rFonts w:eastAsia="Gulim" w:cstheme="majorHAnsi"/>
        </w:rPr>
        <w:t xml:space="preserve"> </w:t>
      </w:r>
      <w:r w:rsidRPr="005E4525">
        <w:rPr>
          <w:rFonts w:eastAsia="Gulim" w:cstheme="majorHAnsi"/>
        </w:rPr>
        <w:t>진단</w:t>
      </w:r>
      <w:r w:rsidRPr="005E4525">
        <w:rPr>
          <w:rFonts w:eastAsia="Gulim" w:cstheme="majorHAnsi"/>
        </w:rPr>
        <w:t xml:space="preserve"> </w:t>
      </w:r>
      <w:r w:rsidRPr="005E4525">
        <w:rPr>
          <w:rFonts w:eastAsia="Gulim" w:cstheme="majorHAnsi"/>
        </w:rPr>
        <w:t>및</w:t>
      </w:r>
      <w:r w:rsidRPr="005E4525">
        <w:rPr>
          <w:rFonts w:eastAsia="Gulim" w:cstheme="majorHAnsi"/>
        </w:rPr>
        <w:t xml:space="preserve"> </w:t>
      </w:r>
      <w:r w:rsidRPr="005E4525">
        <w:rPr>
          <w:rFonts w:eastAsia="Gulim" w:cstheme="majorHAnsi"/>
        </w:rPr>
        <w:t>차단</w:t>
      </w:r>
      <w:r w:rsidRPr="005E4525">
        <w:rPr>
          <w:rFonts w:eastAsia="Gulim" w:cstheme="majorHAnsi"/>
        </w:rPr>
        <w:t xml:space="preserve">, </w:t>
      </w:r>
      <w:r w:rsidRPr="005E4525">
        <w:rPr>
          <w:rFonts w:eastAsia="Gulim" w:cstheme="majorHAnsi"/>
        </w:rPr>
        <w:t>스팸</w:t>
      </w:r>
      <w:r w:rsidRPr="005E4525">
        <w:rPr>
          <w:rFonts w:eastAsia="Gulim" w:cstheme="majorHAnsi"/>
        </w:rPr>
        <w:t xml:space="preserve"> </w:t>
      </w:r>
      <w:r w:rsidRPr="005E4525">
        <w:rPr>
          <w:rFonts w:eastAsia="Gulim" w:cstheme="majorHAnsi"/>
        </w:rPr>
        <w:t>유효성</w:t>
      </w:r>
      <w:r w:rsidRPr="005E4525">
        <w:rPr>
          <w:rFonts w:eastAsia="Gulim" w:cstheme="majorHAnsi"/>
        </w:rPr>
        <w:t xml:space="preserve"> </w:t>
      </w:r>
      <w:r w:rsidRPr="005E4525">
        <w:rPr>
          <w:rFonts w:eastAsia="Gulim" w:cstheme="majorHAnsi"/>
        </w:rPr>
        <w:t>또는</w:t>
      </w:r>
      <w:r w:rsidRPr="005E4525">
        <w:rPr>
          <w:rFonts w:eastAsia="Gulim" w:cstheme="majorHAnsi"/>
        </w:rPr>
        <w:t xml:space="preserve"> </w:t>
      </w:r>
      <w:r w:rsidRPr="005E4525">
        <w:rPr>
          <w:rFonts w:eastAsia="Gulim" w:cstheme="majorHAnsi"/>
        </w:rPr>
        <w:t>가양성</w:t>
      </w:r>
      <w:r w:rsidRPr="005E4525">
        <w:rPr>
          <w:rFonts w:eastAsia="Gulim" w:cstheme="majorHAnsi"/>
        </w:rPr>
        <w:t xml:space="preserve"> </w:t>
      </w:r>
      <w:r w:rsidRPr="005E4525">
        <w:rPr>
          <w:rFonts w:eastAsia="Gulim" w:cstheme="majorHAnsi"/>
        </w:rPr>
        <w:t>서비스</w:t>
      </w:r>
      <w:r w:rsidRPr="005E4525">
        <w:rPr>
          <w:rFonts w:eastAsia="Gulim" w:cstheme="majorHAnsi"/>
        </w:rPr>
        <w:t xml:space="preserve"> </w:t>
      </w:r>
      <w:r w:rsidRPr="005E4525">
        <w:rPr>
          <w:rFonts w:eastAsia="Gulim" w:cstheme="majorHAnsi"/>
        </w:rPr>
        <w:t>수준</w:t>
      </w:r>
      <w:r w:rsidRPr="005E4525">
        <w:rPr>
          <w:rFonts w:eastAsia="Gulim" w:cstheme="majorHAnsi"/>
        </w:rPr>
        <w:t xml:space="preserve"> </w:t>
      </w:r>
      <w:r w:rsidRPr="005E4525">
        <w:rPr>
          <w:rFonts w:eastAsia="Gulim" w:cstheme="majorHAnsi"/>
        </w:rPr>
        <w:t>약정</w:t>
      </w:r>
      <w:bookmarkEnd w:id="438"/>
      <w:bookmarkEnd w:id="439"/>
    </w:p>
    <w:bookmarkEnd w:id="440"/>
    <w:p w14:paraId="2C29C5F0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독립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, ECAL </w:t>
      </w:r>
      <w:r w:rsidRPr="00E97DE1">
        <w:rPr>
          <w:rFonts w:eastAsia="Gulim" w:cstheme="minorHAnsi"/>
        </w:rPr>
        <w:t>제품군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Exchange Enterprise CAL with Services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라이선스가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허여된</w:t>
      </w:r>
      <w:r w:rsidRPr="00E97DE1">
        <w:rPr>
          <w:rFonts w:eastAsia="Gulim" w:cstheme="minorHAnsi"/>
        </w:rPr>
        <w:t xml:space="preserve"> Exchange Online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EOP</w:t>
      </w:r>
      <w:r w:rsidRPr="00E97DE1">
        <w:rPr>
          <w:rFonts w:eastAsia="Gulim" w:cstheme="minorHAnsi"/>
        </w:rPr>
        <w:t>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귀하는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아래에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설명된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 xml:space="preserve">. (1) </w:t>
      </w:r>
      <w:r w:rsidRPr="00E97DE1">
        <w:rPr>
          <w:rFonts w:eastAsia="Gulim" w:cstheme="minorHAnsi"/>
        </w:rPr>
        <w:t>바이러스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진단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차단</w:t>
      </w:r>
      <w:r w:rsidRPr="00E97DE1">
        <w:rPr>
          <w:rFonts w:eastAsia="Gulim" w:cstheme="minorHAnsi"/>
        </w:rPr>
        <w:t xml:space="preserve">, (2) </w:t>
      </w:r>
      <w:r w:rsidRPr="00E97DE1">
        <w:rPr>
          <w:rFonts w:eastAsia="Gulim" w:cstheme="minorHAnsi"/>
        </w:rPr>
        <w:t>스팸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유효성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(3) </w:t>
      </w:r>
      <w:r w:rsidRPr="00E97DE1">
        <w:rPr>
          <w:rFonts w:eastAsia="Gulim" w:cstheme="minorHAnsi"/>
        </w:rPr>
        <w:t>가양성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이러한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개별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가지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Exchange Online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EOP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이상의</w:t>
      </w:r>
      <w:r w:rsidRPr="00E97DE1">
        <w:rPr>
          <w:rFonts w:eastAsia="Gulim" w:cstheme="minorHAnsi"/>
        </w:rPr>
        <w:t xml:space="preserve"> SLA </w:t>
      </w:r>
      <w:r w:rsidRPr="00E97DE1">
        <w:rPr>
          <w:rFonts w:eastAsia="Gulim" w:cstheme="minorHAnsi"/>
        </w:rPr>
        <w:t>메트릭을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인시던트에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제출할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p w14:paraId="599B51C4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</w:p>
    <w:p w14:paraId="369CB448" w14:textId="77777777" w:rsidR="005E6D03" w:rsidRPr="00E97DE1" w:rsidRDefault="005E6D03" w:rsidP="005E6D03">
      <w:pPr>
        <w:pStyle w:val="ProductList-Body"/>
        <w:numPr>
          <w:ilvl w:val="0"/>
          <w:numId w:val="7"/>
        </w:numPr>
        <w:tabs>
          <w:tab w:val="clear" w:pos="360"/>
          <w:tab w:val="clear" w:pos="720"/>
          <w:tab w:val="clear" w:pos="1080"/>
        </w:tabs>
        <w:ind w:left="360" w:hanging="360"/>
        <w:rPr>
          <w:rFonts w:eastAsia="Gulim" w:cstheme="minorHAnsi"/>
          <w:b/>
        </w:rPr>
      </w:pPr>
      <w:r w:rsidRPr="00E97DE1">
        <w:rPr>
          <w:rFonts w:eastAsia="Gulim" w:cstheme="minorHAnsi"/>
          <w:b/>
          <w:color w:val="00188F"/>
        </w:rPr>
        <w:t>바이러스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진단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및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차단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</w:p>
    <w:p w14:paraId="34BCED19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바이러스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진단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차단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감염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방지용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필터를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바이러스의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진단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차단을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의미합니다</w:t>
      </w:r>
      <w:r w:rsidRPr="00E97DE1">
        <w:rPr>
          <w:rFonts w:eastAsia="Gulim" w:cstheme="minorHAnsi"/>
        </w:rPr>
        <w:t>. '</w:t>
      </w:r>
      <w:r w:rsidRPr="00E97DE1">
        <w:rPr>
          <w:rFonts w:eastAsia="Gulim" w:cstheme="minorHAnsi"/>
        </w:rPr>
        <w:t>바이러스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바이러스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웜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트로이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목마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알려진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악성코드로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광범위하게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정의됩니다</w:t>
      </w:r>
      <w:r w:rsidRPr="00E97DE1">
        <w:rPr>
          <w:rFonts w:eastAsia="Gulim" w:cstheme="minorHAnsi"/>
        </w:rPr>
        <w:t>.</w:t>
      </w:r>
    </w:p>
    <w:p w14:paraId="4EE0A1BC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바이러스는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널리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상업적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바이러스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진단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엔진을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바이러스를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진단할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있고</w:t>
      </w:r>
      <w:r w:rsidRPr="00E97DE1">
        <w:rPr>
          <w:rFonts w:eastAsia="Gulim" w:cstheme="minorHAnsi"/>
        </w:rPr>
        <w:t xml:space="preserve"> EOP </w:t>
      </w:r>
      <w:r w:rsidRPr="00E97DE1">
        <w:rPr>
          <w:rFonts w:eastAsia="Gulim" w:cstheme="minorHAnsi"/>
        </w:rPr>
        <w:t>네트워크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전체에서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진단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기능을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사용할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알려진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간주됩니다</w:t>
      </w:r>
      <w:r w:rsidRPr="00E97DE1">
        <w:rPr>
          <w:rFonts w:eastAsia="Gulim" w:cstheme="minorHAnsi"/>
        </w:rPr>
        <w:t>.</w:t>
      </w:r>
    </w:p>
    <w:p w14:paraId="1AA99858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비목적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감염에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것이어야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합니다</w:t>
      </w:r>
      <w:r w:rsidRPr="00E97DE1">
        <w:rPr>
          <w:rFonts w:eastAsia="Gulim" w:cstheme="minorHAnsi"/>
        </w:rPr>
        <w:t>.</w:t>
      </w:r>
    </w:p>
    <w:p w14:paraId="774622C9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바이러스는</w:t>
      </w:r>
      <w:r w:rsidRPr="00E97DE1">
        <w:rPr>
          <w:rFonts w:eastAsia="Gulim" w:cstheme="minorHAnsi"/>
        </w:rPr>
        <w:t xml:space="preserve"> EOP </w:t>
      </w:r>
      <w:r w:rsidRPr="00E97DE1">
        <w:rPr>
          <w:rFonts w:eastAsia="Gulim" w:cstheme="minorHAnsi"/>
        </w:rPr>
        <w:t>바이러스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필터로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탐지되어야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합니다</w:t>
      </w:r>
      <w:r w:rsidRPr="00E97DE1">
        <w:rPr>
          <w:rFonts w:eastAsia="Gulim" w:cstheme="minorHAnsi"/>
        </w:rPr>
        <w:t>.</w:t>
      </w:r>
    </w:p>
    <w:p w14:paraId="58B16969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EOP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알려진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바이러스에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감염된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메일을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귀하에게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전달한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EOP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귀하에게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통지하고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함께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확인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제거합니다</w:t>
      </w:r>
      <w:r w:rsidRPr="00E97DE1">
        <w:rPr>
          <w:rFonts w:eastAsia="Gulim" w:cstheme="minorHAnsi"/>
        </w:rPr>
        <w:t xml:space="preserve">. </w:t>
      </w:r>
      <w:r w:rsidRPr="00E97DE1">
        <w:rPr>
          <w:rFonts w:eastAsia="Gulim" w:cstheme="minorHAnsi"/>
        </w:rPr>
        <w:t>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결과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감염이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방지된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바이러스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진단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차단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없습니다</w:t>
      </w:r>
      <w:r w:rsidRPr="00E97DE1">
        <w:rPr>
          <w:rFonts w:eastAsia="Gulim" w:cstheme="minorHAnsi"/>
        </w:rPr>
        <w:t>.</w:t>
      </w:r>
    </w:p>
    <w:p w14:paraId="2925CCAB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다음의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바이러스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진단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차단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2A2988B3" w14:textId="77777777" w:rsidR="005E6D03" w:rsidRPr="00E97DE1" w:rsidRDefault="005E6D03" w:rsidP="005E6D03">
      <w:pPr>
        <w:pStyle w:val="ProductList-Body"/>
        <w:numPr>
          <w:ilvl w:val="2"/>
          <w:numId w:val="6"/>
        </w:numPr>
        <w:tabs>
          <w:tab w:val="clear" w:pos="360"/>
          <w:tab w:val="clear" w:pos="720"/>
          <w:tab w:val="clear" w:pos="1080"/>
        </w:tabs>
        <w:ind w:left="1080" w:hanging="360"/>
        <w:rPr>
          <w:rFonts w:eastAsia="Gulim" w:cstheme="minorHAnsi"/>
        </w:rPr>
      </w:pPr>
      <w:r w:rsidRPr="00E97DE1">
        <w:rPr>
          <w:rFonts w:eastAsia="Gulim" w:cstheme="minorHAnsi"/>
        </w:rPr>
        <w:t>스팸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피싱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신용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사기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애드웨어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스파이웨어의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형식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악성코드로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분류되지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이메일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남용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형태로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타겟팅하는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제한된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용도로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바이러스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커뮤니티에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알려져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않으며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따라서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바이러스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백신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제품에서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바이러스로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추적되지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166E06EF" w14:textId="77777777" w:rsidR="005E6D03" w:rsidRPr="00E97DE1" w:rsidRDefault="005E6D03" w:rsidP="005E6D03">
      <w:pPr>
        <w:pStyle w:val="ProductList-Body"/>
        <w:numPr>
          <w:ilvl w:val="2"/>
          <w:numId w:val="6"/>
        </w:numPr>
        <w:tabs>
          <w:tab w:val="clear" w:pos="360"/>
          <w:tab w:val="clear" w:pos="720"/>
          <w:tab w:val="clear" w:pos="1080"/>
        </w:tabs>
        <w:ind w:left="1080" w:hanging="360"/>
        <w:rPr>
          <w:rFonts w:eastAsia="Gulim" w:cstheme="minorHAnsi"/>
        </w:rPr>
      </w:pPr>
      <w:r w:rsidRPr="00E97DE1">
        <w:rPr>
          <w:rFonts w:eastAsia="Gulim" w:cstheme="minorHAnsi"/>
        </w:rPr>
        <w:t xml:space="preserve">NDR, </w:t>
      </w:r>
      <w:r w:rsidRPr="00E97DE1">
        <w:rPr>
          <w:rFonts w:eastAsia="Gulim" w:cstheme="minorHAnsi"/>
        </w:rPr>
        <w:t>통지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반송된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메일에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손상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결함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잘림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비활성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바이러스</w:t>
      </w:r>
    </w:p>
    <w:p w14:paraId="160CB261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바이러스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진단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및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차단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감염이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발생한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요금의</w:t>
      </w:r>
      <w:r w:rsidRPr="00E97DE1">
        <w:rPr>
          <w:rFonts w:eastAsia="Gulim" w:cstheme="minorHAnsi"/>
        </w:rPr>
        <w:t xml:space="preserve"> 25%</w:t>
      </w:r>
      <w:r w:rsidRPr="00E97DE1">
        <w:rPr>
          <w:rFonts w:eastAsia="Gulim" w:cstheme="minorHAnsi"/>
        </w:rPr>
        <w:t>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크레딧이며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최대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번의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청구만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허용됩니다</w:t>
      </w:r>
      <w:r w:rsidRPr="00E97DE1">
        <w:rPr>
          <w:rFonts w:eastAsia="Gulim" w:cstheme="minorHAnsi"/>
        </w:rPr>
        <w:t>.</w:t>
      </w:r>
    </w:p>
    <w:p w14:paraId="0023E585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</w:p>
    <w:p w14:paraId="7C28CE38" w14:textId="77777777" w:rsidR="005E6D03" w:rsidRPr="00E97DE1" w:rsidRDefault="005E6D03" w:rsidP="005E6D03">
      <w:pPr>
        <w:pStyle w:val="ProductList-Body"/>
        <w:numPr>
          <w:ilvl w:val="0"/>
          <w:numId w:val="6"/>
        </w:numPr>
        <w:tabs>
          <w:tab w:val="clear" w:pos="360"/>
          <w:tab w:val="clear" w:pos="720"/>
          <w:tab w:val="clear" w:pos="1080"/>
        </w:tabs>
        <w:ind w:left="360" w:hanging="360"/>
        <w:rPr>
          <w:rFonts w:eastAsia="Gulim" w:cstheme="minorHAnsi"/>
          <w:b/>
        </w:rPr>
      </w:pPr>
      <w:r w:rsidRPr="00E97DE1">
        <w:rPr>
          <w:rFonts w:eastAsia="Gulim" w:cstheme="minorHAnsi"/>
          <w:b/>
          <w:color w:val="00188F"/>
        </w:rPr>
        <w:t>스팸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유효성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</w:p>
    <w:p w14:paraId="447C2F4F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스팸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유효성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이란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필터링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시스템에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탐지된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스팸의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정의되며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이는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매일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측정됩니다</w:t>
      </w:r>
      <w:r w:rsidRPr="00E97DE1">
        <w:rPr>
          <w:rFonts w:eastAsia="Gulim" w:cstheme="minorHAnsi"/>
        </w:rPr>
        <w:t>.</w:t>
      </w:r>
    </w:p>
    <w:p w14:paraId="6B2FC064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스팸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유효성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추정치에는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유효하지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사서함으로의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부정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>(false negatives)</w:t>
      </w:r>
      <w:r w:rsidRPr="00E97DE1">
        <w:rPr>
          <w:rFonts w:eastAsia="Gulim" w:cstheme="minorHAnsi"/>
        </w:rPr>
        <w:t>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제외됩니다</w:t>
      </w:r>
      <w:r w:rsidRPr="00E97DE1">
        <w:rPr>
          <w:rFonts w:eastAsia="Gulim" w:cstheme="minorHAnsi"/>
        </w:rPr>
        <w:t>.</w:t>
      </w:r>
    </w:p>
    <w:p w14:paraId="21F49C3D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스팸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메시지는</w:t>
      </w:r>
      <w:r w:rsidRPr="00E97DE1">
        <w:rPr>
          <w:rFonts w:eastAsia="Gulim" w:cstheme="minorHAnsi"/>
        </w:rPr>
        <w:t xml:space="preserve"> Microsoft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처리되어야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하며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손상되거나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형식이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잘못되거나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잘리지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않아야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합니다</w:t>
      </w:r>
      <w:r w:rsidRPr="00E97DE1">
        <w:rPr>
          <w:rFonts w:eastAsia="Gulim" w:cstheme="minorHAnsi"/>
        </w:rPr>
        <w:t>.</w:t>
      </w:r>
    </w:p>
    <w:p w14:paraId="401A96D1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스팸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유효성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내용의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대부분이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영어가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메일에는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 xml:space="preserve">. </w:t>
      </w:r>
    </w:p>
    <w:p w14:paraId="5718B4C7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귀하는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스팸의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분류는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주관적이며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증거를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기준으로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성실하게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스팸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진단율을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인정합니다</w:t>
      </w:r>
      <w:r w:rsidRPr="00E97DE1">
        <w:rPr>
          <w:rFonts w:eastAsia="Gulim" w:cstheme="minorHAnsi"/>
        </w:rPr>
        <w:t>.</w:t>
      </w:r>
    </w:p>
    <w:p w14:paraId="69DC22DD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스팸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유효성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같습니다</w:t>
      </w:r>
      <w:r w:rsidRPr="00E97DE1">
        <w:rPr>
          <w:rFonts w:eastAsia="Gulim" w:cstheme="minorHAnsi"/>
        </w:rPr>
        <w:t>.</w:t>
      </w:r>
    </w:p>
    <w:tbl>
      <w:tblPr>
        <w:tblW w:w="10080" w:type="dxa"/>
        <w:tblInd w:w="7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5E6D03" w:rsidRPr="00E97DE1" w14:paraId="70A06EF4" w14:textId="77777777" w:rsidTr="00FA06B3">
        <w:trPr>
          <w:tblHeader/>
        </w:trPr>
        <w:tc>
          <w:tcPr>
            <w:tcW w:w="5040" w:type="dxa"/>
            <w:shd w:val="clear" w:color="auto" w:fill="0072C6"/>
          </w:tcPr>
          <w:p w14:paraId="3D3259B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스팸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유효성이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99% </w:t>
            </w:r>
            <w:r w:rsidRPr="00E97DE1">
              <w:rPr>
                <w:rFonts w:eastAsia="Gulim" w:cstheme="minorHAnsi"/>
                <w:color w:val="FFFFFF" w:themeColor="background1"/>
              </w:rPr>
              <w:t>미만인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해당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기간의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040" w:type="dxa"/>
            <w:shd w:val="clear" w:color="auto" w:fill="0072C6"/>
          </w:tcPr>
          <w:p w14:paraId="4FA7BA3C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7B5CC20C" w14:textId="77777777" w:rsidTr="00FA06B3">
        <w:tc>
          <w:tcPr>
            <w:tcW w:w="5040" w:type="dxa"/>
          </w:tcPr>
          <w:p w14:paraId="55CD7AB4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&gt; 25%</w:t>
            </w:r>
          </w:p>
        </w:tc>
        <w:tc>
          <w:tcPr>
            <w:tcW w:w="5040" w:type="dxa"/>
          </w:tcPr>
          <w:p w14:paraId="46E9332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7065CB5E" w14:textId="77777777" w:rsidTr="00FA06B3">
        <w:tc>
          <w:tcPr>
            <w:tcW w:w="5040" w:type="dxa"/>
          </w:tcPr>
          <w:p w14:paraId="308D46D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&gt; 50%</w:t>
            </w:r>
          </w:p>
        </w:tc>
        <w:tc>
          <w:tcPr>
            <w:tcW w:w="5040" w:type="dxa"/>
          </w:tcPr>
          <w:p w14:paraId="36E4538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3E14CB2F" w14:textId="77777777" w:rsidTr="00FA06B3">
        <w:tc>
          <w:tcPr>
            <w:tcW w:w="5040" w:type="dxa"/>
          </w:tcPr>
          <w:p w14:paraId="0C37C71E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  <w:tc>
          <w:tcPr>
            <w:tcW w:w="5040" w:type="dxa"/>
          </w:tcPr>
          <w:p w14:paraId="52DE8803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3EC399B9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</w:p>
    <w:p w14:paraId="70ED2B44" w14:textId="77777777" w:rsidR="005E6D03" w:rsidRPr="00E97DE1" w:rsidRDefault="005E6D03" w:rsidP="005E6D03">
      <w:pPr>
        <w:pStyle w:val="ProductList-Body"/>
        <w:numPr>
          <w:ilvl w:val="0"/>
          <w:numId w:val="6"/>
        </w:numPr>
        <w:tabs>
          <w:tab w:val="clear" w:pos="360"/>
          <w:tab w:val="clear" w:pos="720"/>
          <w:tab w:val="clear" w:pos="1080"/>
        </w:tabs>
        <w:ind w:left="360" w:hanging="360"/>
        <w:rPr>
          <w:rFonts w:eastAsia="Gulim" w:cstheme="minorHAnsi"/>
          <w:b/>
        </w:rPr>
      </w:pPr>
      <w:r w:rsidRPr="00E97DE1">
        <w:rPr>
          <w:rFonts w:eastAsia="Gulim" w:cstheme="minorHAnsi"/>
          <w:b/>
          <w:color w:val="00188F"/>
        </w:rPr>
        <w:t>긍정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오류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서비스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수준</w:t>
      </w:r>
    </w:p>
    <w:p w14:paraId="55A1C078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긍정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>'</w:t>
      </w:r>
      <w:r w:rsidRPr="00E97DE1">
        <w:rPr>
          <w:rFonts w:eastAsia="Gulim" w:cstheme="minorHAnsi"/>
        </w:rPr>
        <w:t>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동안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처리되는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중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정당한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업무용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메일이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필터링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시스템에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스팸으로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잘못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식별된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정의됩니다</w:t>
      </w:r>
      <w:r w:rsidRPr="00E97DE1">
        <w:rPr>
          <w:rFonts w:eastAsia="Gulim" w:cstheme="minorHAnsi"/>
        </w:rPr>
        <w:t>.</w:t>
      </w:r>
    </w:p>
    <w:p w14:paraId="3961A3AB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모든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헤더를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원본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메시지가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남용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팀으로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보고되어야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합니다</w:t>
      </w:r>
      <w:r w:rsidRPr="00E97DE1">
        <w:rPr>
          <w:rFonts w:eastAsia="Gulim" w:cstheme="minorHAnsi"/>
        </w:rPr>
        <w:t>.</w:t>
      </w:r>
    </w:p>
    <w:p w14:paraId="71D0BC6C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유효한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사서함으로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전송된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메일에만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적용됩니다</w:t>
      </w:r>
      <w:r w:rsidRPr="00E97DE1">
        <w:rPr>
          <w:rFonts w:eastAsia="Gulim" w:cstheme="minorHAnsi"/>
        </w:rPr>
        <w:t>.</w:t>
      </w:r>
    </w:p>
    <w:p w14:paraId="6FD96B40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귀하는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긍정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분류는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주관적이며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적시에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증거를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기준으로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성실하게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긍정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계산함을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인정합니다</w:t>
      </w:r>
      <w:r w:rsidRPr="00E97DE1">
        <w:rPr>
          <w:rFonts w:eastAsia="Gulim" w:cstheme="minorHAnsi"/>
        </w:rPr>
        <w:t>.</w:t>
      </w:r>
    </w:p>
    <w:p w14:paraId="02F4655F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긍정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적용되지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않습니다</w:t>
      </w:r>
      <w:r w:rsidRPr="00E97DE1">
        <w:rPr>
          <w:rFonts w:eastAsia="Gulim" w:cstheme="minorHAnsi"/>
        </w:rPr>
        <w:t>.</w:t>
      </w:r>
    </w:p>
    <w:p w14:paraId="74E1AF5F" w14:textId="77777777" w:rsidR="005E6D03" w:rsidRPr="00E97DE1" w:rsidRDefault="005E6D03" w:rsidP="005E6D03">
      <w:pPr>
        <w:pStyle w:val="ProductList-Body"/>
        <w:numPr>
          <w:ilvl w:val="2"/>
          <w:numId w:val="6"/>
        </w:numPr>
        <w:tabs>
          <w:tab w:val="clear" w:pos="360"/>
          <w:tab w:val="clear" w:pos="720"/>
          <w:tab w:val="clear" w:pos="1080"/>
        </w:tabs>
        <w:ind w:left="1080" w:hanging="360"/>
        <w:rPr>
          <w:rFonts w:eastAsia="Gulim" w:cstheme="minorHAnsi"/>
        </w:rPr>
      </w:pPr>
      <w:r w:rsidRPr="00E97DE1">
        <w:rPr>
          <w:rFonts w:eastAsia="Gulim" w:cstheme="minorHAnsi"/>
        </w:rPr>
        <w:t>대량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개인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포르노그라피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메일</w:t>
      </w:r>
    </w:p>
    <w:p w14:paraId="1111C2C2" w14:textId="77777777" w:rsidR="005E6D03" w:rsidRPr="00E97DE1" w:rsidRDefault="005E6D03" w:rsidP="005E6D03">
      <w:pPr>
        <w:pStyle w:val="ProductList-Body"/>
        <w:numPr>
          <w:ilvl w:val="2"/>
          <w:numId w:val="6"/>
        </w:numPr>
        <w:tabs>
          <w:tab w:val="clear" w:pos="360"/>
          <w:tab w:val="clear" w:pos="720"/>
          <w:tab w:val="clear" w:pos="1080"/>
        </w:tabs>
        <w:ind w:left="1080" w:hanging="360"/>
        <w:rPr>
          <w:rFonts w:eastAsia="Gulim" w:cstheme="minorHAnsi"/>
        </w:rPr>
      </w:pPr>
      <w:r w:rsidRPr="00E97DE1">
        <w:rPr>
          <w:rFonts w:eastAsia="Gulim" w:cstheme="minorHAnsi"/>
        </w:rPr>
        <w:t>내용의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대부분이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영어가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메일</w:t>
      </w:r>
    </w:p>
    <w:p w14:paraId="71693E9A" w14:textId="77777777" w:rsidR="005E6D03" w:rsidRPr="00E97DE1" w:rsidRDefault="005E6D03" w:rsidP="005E6D03">
      <w:pPr>
        <w:pStyle w:val="ProductList-Body"/>
        <w:numPr>
          <w:ilvl w:val="2"/>
          <w:numId w:val="6"/>
        </w:numPr>
        <w:tabs>
          <w:tab w:val="clear" w:pos="360"/>
          <w:tab w:val="clear" w:pos="720"/>
          <w:tab w:val="clear" w:pos="1080"/>
        </w:tabs>
        <w:ind w:left="1080" w:hanging="360"/>
        <w:rPr>
          <w:rFonts w:eastAsia="Gulim" w:cstheme="minorHAnsi"/>
        </w:rPr>
      </w:pPr>
      <w:r w:rsidRPr="00E97DE1">
        <w:rPr>
          <w:rFonts w:eastAsia="Gulim" w:cstheme="minorHAnsi"/>
        </w:rPr>
        <w:t>정책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규칙</w:t>
      </w:r>
      <w:r w:rsidRPr="00E97DE1">
        <w:rPr>
          <w:rFonts w:eastAsia="Gulim" w:cstheme="minorHAnsi"/>
        </w:rPr>
        <w:t xml:space="preserve">, </w:t>
      </w:r>
      <w:r w:rsidRPr="00E97DE1">
        <w:rPr>
          <w:rFonts w:eastAsia="Gulim" w:cstheme="minorHAnsi"/>
        </w:rPr>
        <w:t>신뢰도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필터링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SMTP </w:t>
      </w:r>
      <w:r w:rsidRPr="00E97DE1">
        <w:rPr>
          <w:rFonts w:eastAsia="Gulim" w:cstheme="minorHAnsi"/>
        </w:rPr>
        <w:t>연결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필터링에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의해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차단된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메일</w:t>
      </w:r>
    </w:p>
    <w:p w14:paraId="6D9387A3" w14:textId="77777777" w:rsidR="005E6D03" w:rsidRPr="00E97DE1" w:rsidRDefault="005E6D03" w:rsidP="005E6D03">
      <w:pPr>
        <w:pStyle w:val="ProductList-Body"/>
        <w:numPr>
          <w:ilvl w:val="2"/>
          <w:numId w:val="6"/>
        </w:numPr>
        <w:tabs>
          <w:tab w:val="clear" w:pos="360"/>
          <w:tab w:val="clear" w:pos="720"/>
          <w:tab w:val="clear" w:pos="1080"/>
        </w:tabs>
        <w:ind w:left="1080" w:hanging="360"/>
        <w:rPr>
          <w:rFonts w:eastAsia="Gulim" w:cstheme="minorHAnsi"/>
        </w:rPr>
      </w:pPr>
      <w:r w:rsidRPr="00E97DE1">
        <w:rPr>
          <w:rFonts w:eastAsia="Gulim" w:cstheme="minorHAnsi"/>
        </w:rPr>
        <w:t>정크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폴더로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전달된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전자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메일</w:t>
      </w:r>
    </w:p>
    <w:p w14:paraId="4FC7756B" w14:textId="77777777" w:rsidR="005E6D03" w:rsidRPr="00E97DE1" w:rsidRDefault="005E6D03" w:rsidP="005E6D03">
      <w:pPr>
        <w:pStyle w:val="ProductList-Body"/>
        <w:numPr>
          <w:ilvl w:val="1"/>
          <w:numId w:val="6"/>
        </w:numPr>
        <w:tabs>
          <w:tab w:val="clear" w:pos="360"/>
          <w:tab w:val="clear" w:pos="720"/>
          <w:tab w:val="clear" w:pos="1080"/>
        </w:tabs>
        <w:ind w:left="720"/>
        <w:rPr>
          <w:rFonts w:eastAsia="Gulim" w:cstheme="minorHAnsi"/>
        </w:rPr>
      </w:pPr>
      <w:r w:rsidRPr="00E97DE1">
        <w:rPr>
          <w:rFonts w:eastAsia="Gulim" w:cstheme="minorHAnsi"/>
        </w:rPr>
        <w:t>긍정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오류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대해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제공되는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같습니다</w:t>
      </w:r>
      <w:r w:rsidRPr="00E97DE1">
        <w:rPr>
          <w:rFonts w:eastAsia="Gulim" w:cstheme="minorHAnsi"/>
        </w:rPr>
        <w:t>.</w:t>
      </w:r>
    </w:p>
    <w:tbl>
      <w:tblPr>
        <w:tblW w:w="10080" w:type="dxa"/>
        <w:tblInd w:w="7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5E6D03" w:rsidRPr="00E97DE1" w14:paraId="69B10F78" w14:textId="77777777" w:rsidTr="00FA06B3">
        <w:trPr>
          <w:tblHeader/>
        </w:trPr>
        <w:tc>
          <w:tcPr>
            <w:tcW w:w="5040" w:type="dxa"/>
            <w:shd w:val="clear" w:color="auto" w:fill="0072C6"/>
          </w:tcPr>
          <w:p w14:paraId="31F077C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해당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기간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동안의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긍정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오류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5040" w:type="dxa"/>
            <w:shd w:val="clear" w:color="auto" w:fill="0072C6"/>
          </w:tcPr>
          <w:p w14:paraId="71306C2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572A6150" w14:textId="77777777" w:rsidTr="00FA06B3">
        <w:tc>
          <w:tcPr>
            <w:tcW w:w="5040" w:type="dxa"/>
          </w:tcPr>
          <w:p w14:paraId="48AB549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&gt; 1:250,000</w:t>
            </w:r>
          </w:p>
        </w:tc>
        <w:tc>
          <w:tcPr>
            <w:tcW w:w="5040" w:type="dxa"/>
          </w:tcPr>
          <w:p w14:paraId="6FD8470B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168E4881" w14:textId="77777777" w:rsidTr="00FA06B3">
        <w:tc>
          <w:tcPr>
            <w:tcW w:w="5040" w:type="dxa"/>
          </w:tcPr>
          <w:p w14:paraId="0FE41EB2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&gt; 1:10,000</w:t>
            </w:r>
          </w:p>
        </w:tc>
        <w:tc>
          <w:tcPr>
            <w:tcW w:w="5040" w:type="dxa"/>
          </w:tcPr>
          <w:p w14:paraId="3D7A43F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79A7A876" w14:textId="77777777" w:rsidTr="00FA06B3">
        <w:tc>
          <w:tcPr>
            <w:tcW w:w="5040" w:type="dxa"/>
          </w:tcPr>
          <w:p w14:paraId="6B80344F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&gt; 1:100</w:t>
            </w:r>
          </w:p>
        </w:tc>
        <w:tc>
          <w:tcPr>
            <w:tcW w:w="5040" w:type="dxa"/>
          </w:tcPr>
          <w:p w14:paraId="3063A46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2FF69FEB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</w:p>
    <w:p w14:paraId="2361C753" w14:textId="77777777" w:rsidR="005E6D03" w:rsidRPr="00E97DE1" w:rsidRDefault="005E6D03" w:rsidP="005E6D03">
      <w:pPr>
        <w:rPr>
          <w:rFonts w:eastAsia="Gulim" w:cstheme="minorHAnsi"/>
          <w:sz w:val="18"/>
          <w:szCs w:val="18"/>
        </w:rPr>
        <w:sectPr w:rsidR="005E6D03" w:rsidRPr="00E97DE1" w:rsidSect="00A2424D">
          <w:headerReference w:type="default" r:id="rId30"/>
          <w:footerReference w:type="default" r:id="rId31"/>
          <w:footerReference w:type="first" r:id="rId32"/>
          <w:pgSz w:w="12240" w:h="15840"/>
          <w:pgMar w:top="1440" w:right="720" w:bottom="1440" w:left="720" w:header="720" w:footer="720" w:gutter="0"/>
          <w:cols w:space="720"/>
          <w:titlePg/>
          <w:docGrid w:linePitch="360"/>
        </w:sectPr>
      </w:pPr>
    </w:p>
    <w:p w14:paraId="79288388" w14:textId="77777777" w:rsidR="005E6D03" w:rsidRPr="005E4525" w:rsidRDefault="005E6D03" w:rsidP="005E6D03">
      <w:pPr>
        <w:pStyle w:val="ProductList-SectionHeading"/>
        <w:tabs>
          <w:tab w:val="clear" w:pos="360"/>
          <w:tab w:val="clear" w:pos="720"/>
          <w:tab w:val="clear" w:pos="1080"/>
        </w:tabs>
        <w:outlineLvl w:val="0"/>
        <w:rPr>
          <w:rFonts w:eastAsia="Gulim" w:cstheme="majorHAnsi"/>
        </w:rPr>
      </w:pPr>
      <w:bookmarkStart w:id="441" w:name="AppendixB"/>
      <w:bookmarkStart w:id="442" w:name="_Toc457821599"/>
      <w:bookmarkStart w:id="443" w:name="_Toc164961845"/>
      <w:r w:rsidRPr="005E4525">
        <w:rPr>
          <w:rFonts w:eastAsia="Gulim" w:cstheme="majorHAnsi"/>
        </w:rPr>
        <w:t>부록</w:t>
      </w:r>
      <w:r w:rsidRPr="005E4525">
        <w:rPr>
          <w:rFonts w:eastAsia="Gulim" w:cstheme="majorHAnsi"/>
        </w:rPr>
        <w:t xml:space="preserve"> B</w:t>
      </w:r>
      <w:bookmarkEnd w:id="441"/>
      <w:r w:rsidRPr="005E4525">
        <w:rPr>
          <w:rFonts w:eastAsia="Gulim" w:cstheme="majorHAnsi"/>
        </w:rPr>
        <w:t xml:space="preserve"> - </w:t>
      </w:r>
      <w:r w:rsidRPr="005E4525">
        <w:rPr>
          <w:rFonts w:eastAsia="Gulim" w:cstheme="majorHAnsi"/>
        </w:rPr>
        <w:t>작동</w:t>
      </w:r>
      <w:r w:rsidRPr="005E4525">
        <w:rPr>
          <w:rFonts w:eastAsia="Gulim" w:cstheme="majorHAnsi"/>
        </w:rPr>
        <w:t xml:space="preserve"> </w:t>
      </w:r>
      <w:r w:rsidRPr="005E4525">
        <w:rPr>
          <w:rFonts w:eastAsia="Gulim" w:cstheme="majorHAnsi"/>
        </w:rPr>
        <w:t>시간</w:t>
      </w:r>
      <w:r w:rsidRPr="005E4525">
        <w:rPr>
          <w:rFonts w:eastAsia="Gulim" w:cstheme="majorHAnsi"/>
        </w:rPr>
        <w:t xml:space="preserve"> </w:t>
      </w:r>
      <w:r w:rsidRPr="005E4525">
        <w:rPr>
          <w:rFonts w:eastAsia="Gulim" w:cstheme="majorHAnsi"/>
        </w:rPr>
        <w:t>서비스</w:t>
      </w:r>
      <w:r w:rsidRPr="005E4525">
        <w:rPr>
          <w:rFonts w:eastAsia="Gulim" w:cstheme="majorHAnsi"/>
        </w:rPr>
        <w:t xml:space="preserve"> </w:t>
      </w:r>
      <w:r w:rsidRPr="005E4525">
        <w:rPr>
          <w:rFonts w:eastAsia="Gulim" w:cstheme="majorHAnsi"/>
        </w:rPr>
        <w:t>수준</w:t>
      </w:r>
      <w:r w:rsidRPr="005E4525">
        <w:rPr>
          <w:rFonts w:eastAsia="Gulim" w:cstheme="majorHAnsi"/>
        </w:rPr>
        <w:t xml:space="preserve"> </w:t>
      </w:r>
      <w:r w:rsidRPr="005E4525">
        <w:rPr>
          <w:rFonts w:eastAsia="Gulim" w:cstheme="majorHAnsi"/>
        </w:rPr>
        <w:t>약정</w:t>
      </w:r>
      <w:bookmarkEnd w:id="442"/>
      <w:bookmarkEnd w:id="443"/>
    </w:p>
    <w:p w14:paraId="224AE415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독립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실행형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, ECAL </w:t>
      </w:r>
      <w:r w:rsidRPr="00E97DE1">
        <w:rPr>
          <w:rFonts w:eastAsia="Gulim" w:cstheme="minorHAnsi"/>
        </w:rPr>
        <w:t>제품군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또는</w:t>
      </w:r>
      <w:r w:rsidRPr="00E97DE1">
        <w:rPr>
          <w:rFonts w:eastAsia="Gulim" w:cstheme="minorHAnsi"/>
        </w:rPr>
        <w:t xml:space="preserve"> Exchange Enterprise CAL with Services</w:t>
      </w:r>
      <w:r w:rsidRPr="00E97DE1">
        <w:rPr>
          <w:rFonts w:eastAsia="Gulim" w:cstheme="minorHAnsi"/>
        </w:rPr>
        <w:t>를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통해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라이선스가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허여된</w:t>
      </w:r>
      <w:r w:rsidRPr="00E97DE1">
        <w:rPr>
          <w:rFonts w:eastAsia="Gulim" w:cstheme="minorHAnsi"/>
        </w:rPr>
        <w:t xml:space="preserve"> EOP</w:t>
      </w:r>
      <w:r w:rsidRPr="00E97DE1">
        <w:rPr>
          <w:rFonts w:eastAsia="Gulim" w:cstheme="minorHAnsi"/>
        </w:rPr>
        <w:t>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관련하여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귀하는</w:t>
      </w:r>
      <w:r w:rsidRPr="00E97DE1">
        <w:rPr>
          <w:rFonts w:eastAsia="Gulim" w:cstheme="minorHAnsi"/>
        </w:rPr>
        <w:t xml:space="preserve"> Microsoft</w:t>
      </w:r>
      <w:r w:rsidRPr="00E97DE1">
        <w:rPr>
          <w:rFonts w:eastAsia="Gulim" w:cstheme="minorHAnsi"/>
        </w:rPr>
        <w:t>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아래에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설명된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수준을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충족하지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못할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p w14:paraId="2E1CADDB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</w:p>
    <w:p w14:paraId="1D467531" w14:textId="1B0DB57C" w:rsidR="005E6D03" w:rsidRPr="00777560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  <w:lang w:val="en-IN"/>
        </w:rPr>
      </w:pPr>
      <w:r w:rsidRPr="00E97DE1">
        <w:rPr>
          <w:rFonts w:eastAsia="Gulim" w:cstheme="minorHAnsi"/>
          <w:b/>
          <w:color w:val="00188F"/>
        </w:rPr>
        <w:t>작동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시간</w:t>
      </w:r>
      <w:r w:rsidRPr="00E97DE1">
        <w:rPr>
          <w:rFonts w:eastAsia="Gulim" w:cstheme="minorHAnsi"/>
          <w:b/>
          <w:color w:val="00188F"/>
        </w:rPr>
        <w:t xml:space="preserve"> </w:t>
      </w:r>
      <w:r w:rsidRPr="00E97DE1">
        <w:rPr>
          <w:rFonts w:eastAsia="Gulim" w:cstheme="minorHAnsi"/>
          <w:b/>
          <w:color w:val="00188F"/>
        </w:rPr>
        <w:t>비율</w:t>
      </w:r>
      <w:r w:rsidR="008908E7" w:rsidRPr="008908E7">
        <w:rPr>
          <w:rFonts w:eastAsia="Gulim" w:cstheme="minorHAnsi"/>
          <w:b/>
          <w:color w:val="00188F"/>
        </w:rPr>
        <w:t>:</w:t>
      </w:r>
    </w:p>
    <w:p w14:paraId="330A88FB" w14:textId="77777777" w:rsidR="005E6D03" w:rsidRPr="00E97DE1" w:rsidRDefault="005E6D03" w:rsidP="005E6D03">
      <w:pPr>
        <w:pStyle w:val="ProductList-Body"/>
        <w:tabs>
          <w:tab w:val="clear" w:pos="360"/>
          <w:tab w:val="clear" w:pos="720"/>
          <w:tab w:val="clear" w:pos="1080"/>
        </w:tabs>
        <w:rPr>
          <w:rFonts w:eastAsia="Gulim" w:cstheme="minorHAnsi"/>
        </w:rPr>
      </w:pPr>
      <w:r w:rsidRPr="00E97DE1">
        <w:rPr>
          <w:rFonts w:eastAsia="Gulim" w:cstheme="minorHAnsi"/>
        </w:rPr>
        <w:t>특정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해당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기간에</w:t>
      </w:r>
      <w:r w:rsidRPr="00E97DE1">
        <w:rPr>
          <w:rFonts w:eastAsia="Gulim" w:cstheme="minorHAnsi"/>
        </w:rPr>
        <w:t xml:space="preserve"> EOP</w:t>
      </w:r>
      <w:r w:rsidRPr="00E97DE1">
        <w:rPr>
          <w:rFonts w:eastAsia="Gulim" w:cstheme="minorHAnsi"/>
        </w:rPr>
        <w:t>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작동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시간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비율이</w:t>
      </w:r>
      <w:r w:rsidRPr="00E97DE1">
        <w:rPr>
          <w:rFonts w:eastAsia="Gulim" w:cstheme="minorHAnsi"/>
        </w:rPr>
        <w:t xml:space="preserve"> 99.999% </w:t>
      </w:r>
      <w:r w:rsidRPr="00E97DE1">
        <w:rPr>
          <w:rFonts w:eastAsia="Gulim" w:cstheme="minorHAnsi"/>
        </w:rPr>
        <w:t>미만이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될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경우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귀하는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다음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서비스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크레딧을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받을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수</w:t>
      </w:r>
      <w:r w:rsidRPr="00E97DE1">
        <w:rPr>
          <w:rFonts w:eastAsia="Gulim" w:cstheme="minorHAnsi"/>
        </w:rPr>
        <w:t xml:space="preserve"> </w:t>
      </w:r>
      <w:r w:rsidRPr="00E97DE1">
        <w:rPr>
          <w:rFonts w:eastAsia="Gulim" w:cstheme="minorHAnsi"/>
        </w:rPr>
        <w:t>있습니다</w:t>
      </w:r>
      <w:r w:rsidRPr="00E97DE1">
        <w:rPr>
          <w:rFonts w:eastAsia="Gulim" w:cstheme="minorHAnsi"/>
        </w:rPr>
        <w:t>.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6D03" w:rsidRPr="00E97DE1" w14:paraId="7460A810" w14:textId="77777777" w:rsidTr="00FA06B3">
        <w:trPr>
          <w:tblHeader/>
        </w:trPr>
        <w:tc>
          <w:tcPr>
            <w:tcW w:w="2500" w:type="pct"/>
            <w:shd w:val="clear" w:color="auto" w:fill="0072C6"/>
          </w:tcPr>
          <w:p w14:paraId="3635D728" w14:textId="77777777" w:rsidR="005E6D03" w:rsidRPr="00E97DE1" w:rsidRDefault="005E6D03" w:rsidP="00FA06B3">
            <w:pPr>
              <w:pStyle w:val="ProductList-OfferingBody"/>
              <w:tabs>
                <w:tab w:val="clear" w:pos="360"/>
                <w:tab w:val="clear" w:pos="720"/>
                <w:tab w:val="clear" w:pos="1080"/>
              </w:tabs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작동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시간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비율</w:t>
            </w:r>
          </w:p>
        </w:tc>
        <w:tc>
          <w:tcPr>
            <w:tcW w:w="2500" w:type="pct"/>
            <w:shd w:val="clear" w:color="auto" w:fill="0072C6"/>
          </w:tcPr>
          <w:p w14:paraId="4A8BE86E" w14:textId="77777777" w:rsidR="005E6D03" w:rsidRPr="00E97DE1" w:rsidRDefault="005E6D03" w:rsidP="00FA06B3">
            <w:pPr>
              <w:pStyle w:val="ProductList-OfferingBody"/>
              <w:tabs>
                <w:tab w:val="clear" w:pos="360"/>
                <w:tab w:val="clear" w:pos="720"/>
                <w:tab w:val="clear" w:pos="1080"/>
              </w:tabs>
              <w:jc w:val="center"/>
              <w:rPr>
                <w:rFonts w:eastAsia="Gulim" w:cstheme="minorHAnsi"/>
                <w:color w:val="FFFFFF" w:themeColor="background1"/>
              </w:rPr>
            </w:pPr>
            <w:r w:rsidRPr="00E97DE1">
              <w:rPr>
                <w:rFonts w:eastAsia="Gulim" w:cstheme="minorHAnsi"/>
                <w:color w:val="FFFFFF" w:themeColor="background1"/>
              </w:rPr>
              <w:t>서비스</w:t>
            </w:r>
            <w:r w:rsidRPr="00E97DE1">
              <w:rPr>
                <w:rFonts w:eastAsia="Gulim" w:cstheme="minorHAnsi"/>
                <w:color w:val="FFFFFF" w:themeColor="background1"/>
              </w:rPr>
              <w:t xml:space="preserve"> </w:t>
            </w:r>
            <w:r w:rsidRPr="00E97DE1">
              <w:rPr>
                <w:rFonts w:eastAsia="Gulim" w:cstheme="minorHAnsi"/>
                <w:color w:val="FFFFFF" w:themeColor="background1"/>
              </w:rPr>
              <w:t>크레딧</w:t>
            </w:r>
          </w:p>
        </w:tc>
      </w:tr>
      <w:tr w:rsidR="005E6D03" w:rsidRPr="00E97DE1" w14:paraId="07294442" w14:textId="77777777" w:rsidTr="00FA06B3">
        <w:tc>
          <w:tcPr>
            <w:tcW w:w="2500" w:type="pct"/>
          </w:tcPr>
          <w:p w14:paraId="3B1C616D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99.999%</w:t>
            </w:r>
          </w:p>
        </w:tc>
        <w:tc>
          <w:tcPr>
            <w:tcW w:w="2500" w:type="pct"/>
          </w:tcPr>
          <w:p w14:paraId="4AD276ED" w14:textId="77777777" w:rsidR="005E6D03" w:rsidRPr="00E97DE1" w:rsidRDefault="005E6D03" w:rsidP="00FA06B3">
            <w:pPr>
              <w:pStyle w:val="ProductList-OfferingBody"/>
              <w:tabs>
                <w:tab w:val="clear" w:pos="360"/>
                <w:tab w:val="clear" w:pos="720"/>
                <w:tab w:val="clear" w:pos="1080"/>
              </w:tabs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25%</w:t>
            </w:r>
          </w:p>
        </w:tc>
      </w:tr>
      <w:tr w:rsidR="005E6D03" w:rsidRPr="00E97DE1" w14:paraId="45B5ADCB" w14:textId="77777777" w:rsidTr="00FA06B3">
        <w:tc>
          <w:tcPr>
            <w:tcW w:w="2500" w:type="pct"/>
          </w:tcPr>
          <w:p w14:paraId="552C4981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99.0%</w:t>
            </w:r>
          </w:p>
        </w:tc>
        <w:tc>
          <w:tcPr>
            <w:tcW w:w="2500" w:type="pct"/>
          </w:tcPr>
          <w:p w14:paraId="1F0CB62D" w14:textId="77777777" w:rsidR="005E6D03" w:rsidRPr="00E97DE1" w:rsidRDefault="005E6D03" w:rsidP="00FA06B3">
            <w:pPr>
              <w:pStyle w:val="ProductList-OfferingBody"/>
              <w:tabs>
                <w:tab w:val="clear" w:pos="360"/>
                <w:tab w:val="clear" w:pos="720"/>
                <w:tab w:val="clear" w:pos="1080"/>
              </w:tabs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50%</w:t>
            </w:r>
          </w:p>
        </w:tc>
      </w:tr>
      <w:tr w:rsidR="005E6D03" w:rsidRPr="00E97DE1" w14:paraId="213C33D4" w14:textId="77777777" w:rsidTr="00FA06B3">
        <w:tc>
          <w:tcPr>
            <w:tcW w:w="2500" w:type="pct"/>
          </w:tcPr>
          <w:p w14:paraId="65D92F98" w14:textId="77777777" w:rsidR="005E6D03" w:rsidRPr="00E97DE1" w:rsidRDefault="005E6D03" w:rsidP="00FA06B3">
            <w:pPr>
              <w:pStyle w:val="ProductList-OfferingBody"/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&lt; 98.0%</w:t>
            </w:r>
          </w:p>
        </w:tc>
        <w:tc>
          <w:tcPr>
            <w:tcW w:w="2500" w:type="pct"/>
          </w:tcPr>
          <w:p w14:paraId="5803B4CE" w14:textId="77777777" w:rsidR="005E6D03" w:rsidRPr="00E97DE1" w:rsidRDefault="005E6D03" w:rsidP="00FA06B3">
            <w:pPr>
              <w:pStyle w:val="ProductList-OfferingBody"/>
              <w:tabs>
                <w:tab w:val="clear" w:pos="360"/>
                <w:tab w:val="clear" w:pos="720"/>
                <w:tab w:val="clear" w:pos="1080"/>
              </w:tabs>
              <w:jc w:val="center"/>
              <w:rPr>
                <w:rFonts w:eastAsia="Gulim" w:cstheme="minorHAnsi"/>
              </w:rPr>
            </w:pPr>
            <w:r w:rsidRPr="00E97DE1">
              <w:rPr>
                <w:rFonts w:eastAsia="Gulim" w:cstheme="minorHAnsi"/>
              </w:rPr>
              <w:t>100%</w:t>
            </w:r>
          </w:p>
        </w:tc>
      </w:tr>
    </w:tbl>
    <w:p w14:paraId="2D052D0D" w14:textId="68F67AB0" w:rsidR="008D5118" w:rsidRPr="00E97DE1" w:rsidRDefault="0054061B" w:rsidP="008D5118">
      <w:pPr>
        <w:pStyle w:val="ProductList-Body"/>
        <w:shd w:val="clear" w:color="auto" w:fill="808080" w:themeFill="background1" w:themeFillShade="80"/>
        <w:tabs>
          <w:tab w:val="clear" w:pos="360"/>
          <w:tab w:val="clear" w:pos="720"/>
          <w:tab w:val="clear" w:pos="1080"/>
        </w:tabs>
        <w:spacing w:before="120" w:after="240"/>
        <w:jc w:val="right"/>
        <w:rPr>
          <w:rFonts w:eastAsia="Gulim" w:cstheme="minorHAnsi"/>
          <w:sz w:val="16"/>
          <w:szCs w:val="16"/>
        </w:rPr>
      </w:pPr>
      <w:hyperlink w:anchor="TableOC" w:history="1">
        <w:r w:rsidR="003874D4" w:rsidRPr="00D4475E">
          <w:rPr>
            <w:rStyle w:val="Hyperlink"/>
            <w:rFonts w:eastAsia="Gulim" w:cstheme="minorHAnsi"/>
            <w:sz w:val="16"/>
            <w:szCs w:val="16"/>
          </w:rPr>
          <w:t>목차</w:t>
        </w:r>
      </w:hyperlink>
      <w:r w:rsidR="003874D4" w:rsidRPr="00E97DE1">
        <w:rPr>
          <w:rFonts w:eastAsia="Gulim" w:cstheme="minorHAnsi"/>
          <w:sz w:val="16"/>
          <w:szCs w:val="16"/>
        </w:rPr>
        <w:t>/</w:t>
      </w:r>
      <w:hyperlink w:anchor="Def" w:history="1"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용어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 xml:space="preserve"> </w:t>
        </w:r>
        <w:r w:rsidR="003874D4" w:rsidRPr="00AA1EC9">
          <w:rPr>
            <w:rStyle w:val="Hyperlink"/>
            <w:rFonts w:eastAsia="Gulim" w:cstheme="minorHAnsi" w:hint="eastAsia"/>
            <w:sz w:val="16"/>
            <w:szCs w:val="16"/>
          </w:rPr>
          <w:t>정의</w:t>
        </w:r>
      </w:hyperlink>
    </w:p>
    <w:p w14:paraId="67B1C5C4" w14:textId="0ECE29F4" w:rsidR="005E6D03" w:rsidRPr="008D5118" w:rsidRDefault="005E6D03" w:rsidP="005E6D03">
      <w:pPr>
        <w:pStyle w:val="ProductList-Body"/>
        <w:rPr>
          <w:rFonts w:eastAsia="Gulim" w:cstheme="minorHAnsi"/>
          <w:lang w:val="en-IN"/>
        </w:rPr>
      </w:pPr>
    </w:p>
    <w:p w14:paraId="05532D9A" w14:textId="77777777" w:rsidR="009E53CD" w:rsidRPr="005E6D03" w:rsidRDefault="009E53CD"/>
    <w:sectPr w:rsidR="009E53CD" w:rsidRPr="005E6D03" w:rsidSect="00A2424D">
      <w:footerReference w:type="first" r:id="rId33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9F596" w14:textId="77777777" w:rsidR="00A2424D" w:rsidRDefault="00A2424D" w:rsidP="00F213B4">
      <w:pPr>
        <w:spacing w:after="0" w:line="240" w:lineRule="auto"/>
      </w:pPr>
      <w:r>
        <w:separator/>
      </w:r>
    </w:p>
  </w:endnote>
  <w:endnote w:type="continuationSeparator" w:id="0">
    <w:p w14:paraId="0E829A46" w14:textId="77777777" w:rsidR="00A2424D" w:rsidRDefault="00A2424D" w:rsidP="00F2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C1EDB" w14:textId="77777777" w:rsidR="00FA06B3" w:rsidRDefault="00FA06B3" w:rsidP="00FA06B3">
    <w:pPr>
      <w:pStyle w:val="ProductList-Body"/>
    </w:pPr>
    <w:r>
      <w:rPr>
        <w:noProof/>
        <w:lang w:val="en-US" w:eastAsia="zh-CN" w:bidi="ar-SA"/>
      </w:rPr>
      <w:drawing>
        <wp:inline distT="0" distB="0" distL="0" distR="0" wp14:anchorId="06EDC768" wp14:editId="6B079514">
          <wp:extent cx="1993692" cy="457200"/>
          <wp:effectExtent l="0" t="0" r="6985" b="0"/>
          <wp:docPr id="880940628" name="Picture 8809406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icrosof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5375" cy="4942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1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CellMar>
        <w:left w:w="72" w:type="dxa"/>
        <w:right w:w="72" w:type="dxa"/>
      </w:tblCellMar>
      <w:tblLook w:val="04A0" w:firstRow="1" w:lastRow="0" w:firstColumn="1" w:lastColumn="0" w:noHBand="0" w:noVBand="1"/>
    </w:tblPr>
    <w:tblGrid>
      <w:gridCol w:w="1975"/>
      <w:gridCol w:w="270"/>
      <w:gridCol w:w="1890"/>
      <w:gridCol w:w="271"/>
      <w:gridCol w:w="1889"/>
      <w:gridCol w:w="272"/>
      <w:gridCol w:w="1888"/>
      <w:gridCol w:w="273"/>
      <w:gridCol w:w="1887"/>
    </w:tblGrid>
    <w:tr w:rsidR="00FA06B3" w:rsidRPr="005E4525" w14:paraId="3258947B" w14:textId="77777777" w:rsidTr="00FA06B3">
      <w:tc>
        <w:tcPr>
          <w:tcW w:w="1975" w:type="dxa"/>
          <w:shd w:val="clear" w:color="auto" w:fill="F2F2F2"/>
          <w:vAlign w:val="center"/>
        </w:tcPr>
        <w:p w14:paraId="26FA09AE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7" w:right="-73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TableOC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목차</w:t>
            </w:r>
          </w:hyperlink>
        </w:p>
      </w:tc>
      <w:tc>
        <w:tcPr>
          <w:tcW w:w="270" w:type="dxa"/>
          <w:tcBorders>
            <w:top w:val="nil"/>
            <w:bottom w:val="nil"/>
          </w:tcBorders>
          <w:vAlign w:val="center"/>
        </w:tcPr>
        <w:p w14:paraId="61521833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110" w:right="-99" w:firstLine="3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90" w:type="dxa"/>
          <w:shd w:val="clear" w:color="auto" w:fill="F2F2F2"/>
          <w:vAlign w:val="center"/>
        </w:tcPr>
        <w:p w14:paraId="25775204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4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Intro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서론</w:t>
            </w:r>
          </w:hyperlink>
        </w:p>
      </w:tc>
      <w:tc>
        <w:tcPr>
          <w:tcW w:w="271" w:type="dxa"/>
          <w:tcBorders>
            <w:top w:val="nil"/>
            <w:bottom w:val="nil"/>
          </w:tcBorders>
          <w:vAlign w:val="center"/>
        </w:tcPr>
        <w:p w14:paraId="6D923619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0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9" w:type="dxa"/>
          <w:shd w:val="clear" w:color="auto" w:fill="F2F2F2"/>
          <w:vAlign w:val="center"/>
        </w:tcPr>
        <w:p w14:paraId="1D324456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5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GnrlTrm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일반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2" w:type="dxa"/>
          <w:tcBorders>
            <w:top w:val="nil"/>
            <w:bottom w:val="nil"/>
          </w:tcBorders>
          <w:vAlign w:val="center"/>
        </w:tcPr>
        <w:p w14:paraId="2C745669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8" w:type="dxa"/>
          <w:shd w:val="clear" w:color="auto" w:fill="F2F2F2"/>
          <w:vAlign w:val="center"/>
        </w:tcPr>
        <w:p w14:paraId="0623B258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7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SST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서비스별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3" w:type="dxa"/>
          <w:tcBorders>
            <w:top w:val="nil"/>
            <w:bottom w:val="nil"/>
          </w:tcBorders>
          <w:vAlign w:val="center"/>
        </w:tcPr>
        <w:p w14:paraId="227D964A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7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7" w:type="dxa"/>
          <w:shd w:val="clear" w:color="auto" w:fill="BFBFBF"/>
          <w:vAlign w:val="center"/>
        </w:tcPr>
        <w:p w14:paraId="46FB50D3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6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Apndx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부록</w:t>
            </w:r>
          </w:hyperlink>
        </w:p>
      </w:tc>
    </w:tr>
  </w:tbl>
  <w:p w14:paraId="0B4506C2" w14:textId="77777777" w:rsidR="00FA06B3" w:rsidRPr="007B643E" w:rsidRDefault="00FA06B3" w:rsidP="00FA4F36">
    <w:pPr>
      <w:pStyle w:val="ProductList-Body"/>
      <w:tabs>
        <w:tab w:val="clear" w:pos="360"/>
        <w:tab w:val="clear" w:pos="720"/>
        <w:tab w:val="clear" w:pos="1080"/>
      </w:tabs>
      <w:rPr>
        <w:rFonts w:eastAsia="Gulim" w:cstheme="minorHAnsi"/>
        <w:szCs w:val="18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1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CellMar>
        <w:left w:w="72" w:type="dxa"/>
        <w:right w:w="72" w:type="dxa"/>
      </w:tblCellMar>
      <w:tblLook w:val="04A0" w:firstRow="1" w:lastRow="0" w:firstColumn="1" w:lastColumn="0" w:noHBand="0" w:noVBand="1"/>
    </w:tblPr>
    <w:tblGrid>
      <w:gridCol w:w="1975"/>
      <w:gridCol w:w="270"/>
      <w:gridCol w:w="1890"/>
      <w:gridCol w:w="271"/>
      <w:gridCol w:w="1889"/>
      <w:gridCol w:w="272"/>
      <w:gridCol w:w="1888"/>
      <w:gridCol w:w="273"/>
      <w:gridCol w:w="1887"/>
    </w:tblGrid>
    <w:tr w:rsidR="00FA06B3" w:rsidRPr="005E4525" w14:paraId="48C00FF4" w14:textId="77777777" w:rsidTr="00FA4F36">
      <w:tc>
        <w:tcPr>
          <w:tcW w:w="1975" w:type="dxa"/>
          <w:shd w:val="clear" w:color="auto" w:fill="F2F2F2"/>
          <w:vAlign w:val="center"/>
        </w:tcPr>
        <w:p w14:paraId="22D248AE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7" w:right="-73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TableOC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목차</w:t>
            </w:r>
          </w:hyperlink>
        </w:p>
      </w:tc>
      <w:tc>
        <w:tcPr>
          <w:tcW w:w="270" w:type="dxa"/>
          <w:tcBorders>
            <w:top w:val="nil"/>
            <w:bottom w:val="nil"/>
          </w:tcBorders>
          <w:vAlign w:val="center"/>
        </w:tcPr>
        <w:p w14:paraId="783AEF48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110" w:right="-99" w:firstLine="3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90" w:type="dxa"/>
          <w:shd w:val="clear" w:color="auto" w:fill="F2F2F2"/>
          <w:vAlign w:val="center"/>
        </w:tcPr>
        <w:p w14:paraId="07FAA694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4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Intro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서론</w:t>
            </w:r>
          </w:hyperlink>
        </w:p>
      </w:tc>
      <w:tc>
        <w:tcPr>
          <w:tcW w:w="271" w:type="dxa"/>
          <w:tcBorders>
            <w:top w:val="nil"/>
            <w:bottom w:val="nil"/>
          </w:tcBorders>
          <w:vAlign w:val="center"/>
        </w:tcPr>
        <w:p w14:paraId="35D53456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0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9" w:type="dxa"/>
          <w:shd w:val="clear" w:color="auto" w:fill="F2F2F2"/>
          <w:vAlign w:val="center"/>
        </w:tcPr>
        <w:p w14:paraId="4F45A667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5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GnrlTrm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일반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2" w:type="dxa"/>
          <w:tcBorders>
            <w:top w:val="nil"/>
            <w:bottom w:val="nil"/>
          </w:tcBorders>
          <w:vAlign w:val="center"/>
        </w:tcPr>
        <w:p w14:paraId="3E0D8B1E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8" w:type="dxa"/>
          <w:shd w:val="clear" w:color="auto" w:fill="F2F2F2"/>
          <w:vAlign w:val="center"/>
        </w:tcPr>
        <w:p w14:paraId="289EE59A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7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SST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서비스별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3" w:type="dxa"/>
          <w:tcBorders>
            <w:top w:val="nil"/>
            <w:bottom w:val="nil"/>
          </w:tcBorders>
          <w:vAlign w:val="center"/>
        </w:tcPr>
        <w:p w14:paraId="72DB0767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7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7" w:type="dxa"/>
          <w:shd w:val="clear" w:color="auto" w:fill="BFBFBF"/>
          <w:vAlign w:val="center"/>
        </w:tcPr>
        <w:p w14:paraId="57B7FF0A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6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Apndx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부록</w:t>
            </w:r>
          </w:hyperlink>
        </w:p>
      </w:tc>
    </w:tr>
  </w:tbl>
  <w:p w14:paraId="0B30DE02" w14:textId="77777777" w:rsidR="00FA06B3" w:rsidRPr="007B643E" w:rsidRDefault="00FA06B3" w:rsidP="00FA4F36">
    <w:pPr>
      <w:pStyle w:val="ProductList-Body"/>
      <w:tabs>
        <w:tab w:val="clear" w:pos="360"/>
        <w:tab w:val="clear" w:pos="720"/>
        <w:tab w:val="clear" w:pos="1080"/>
      </w:tabs>
      <w:rPr>
        <w:rFonts w:eastAsia="Gulim" w:cstheme="minorHAnsi"/>
        <w:szCs w:val="18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1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CellMar>
        <w:left w:w="72" w:type="dxa"/>
        <w:right w:w="72" w:type="dxa"/>
      </w:tblCellMar>
      <w:tblLook w:val="04A0" w:firstRow="1" w:lastRow="0" w:firstColumn="1" w:lastColumn="0" w:noHBand="0" w:noVBand="1"/>
    </w:tblPr>
    <w:tblGrid>
      <w:gridCol w:w="1975"/>
      <w:gridCol w:w="270"/>
      <w:gridCol w:w="1890"/>
      <w:gridCol w:w="271"/>
      <w:gridCol w:w="1889"/>
      <w:gridCol w:w="272"/>
      <w:gridCol w:w="1888"/>
      <w:gridCol w:w="273"/>
      <w:gridCol w:w="1887"/>
    </w:tblGrid>
    <w:tr w:rsidR="00FA06B3" w:rsidRPr="005E4525" w14:paraId="40D0F87E" w14:textId="77777777" w:rsidTr="00FA06B3">
      <w:tc>
        <w:tcPr>
          <w:tcW w:w="1975" w:type="dxa"/>
          <w:shd w:val="clear" w:color="auto" w:fill="F2F2F2"/>
          <w:vAlign w:val="center"/>
        </w:tcPr>
        <w:p w14:paraId="4FB37C34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7" w:right="-73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TableOC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목차</w:t>
            </w:r>
          </w:hyperlink>
        </w:p>
      </w:tc>
      <w:tc>
        <w:tcPr>
          <w:tcW w:w="270" w:type="dxa"/>
          <w:tcBorders>
            <w:top w:val="nil"/>
            <w:bottom w:val="nil"/>
          </w:tcBorders>
          <w:vAlign w:val="center"/>
        </w:tcPr>
        <w:p w14:paraId="33B0AEDC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110" w:right="-99" w:firstLine="3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90" w:type="dxa"/>
          <w:shd w:val="clear" w:color="auto" w:fill="F2F2F2"/>
          <w:vAlign w:val="center"/>
        </w:tcPr>
        <w:p w14:paraId="1C30EAD7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4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Intro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서론</w:t>
            </w:r>
          </w:hyperlink>
        </w:p>
      </w:tc>
      <w:tc>
        <w:tcPr>
          <w:tcW w:w="271" w:type="dxa"/>
          <w:tcBorders>
            <w:top w:val="nil"/>
            <w:bottom w:val="nil"/>
          </w:tcBorders>
          <w:vAlign w:val="center"/>
        </w:tcPr>
        <w:p w14:paraId="1BAE076F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0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9" w:type="dxa"/>
          <w:shd w:val="clear" w:color="auto" w:fill="F2F2F2"/>
          <w:vAlign w:val="center"/>
        </w:tcPr>
        <w:p w14:paraId="7E5FF22E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5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GnrlTrm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일반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2" w:type="dxa"/>
          <w:tcBorders>
            <w:top w:val="nil"/>
            <w:bottom w:val="nil"/>
          </w:tcBorders>
          <w:vAlign w:val="center"/>
        </w:tcPr>
        <w:p w14:paraId="41DACC24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8" w:type="dxa"/>
          <w:shd w:val="clear" w:color="auto" w:fill="F2F2F2"/>
          <w:vAlign w:val="center"/>
        </w:tcPr>
        <w:p w14:paraId="01D65D9E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7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SST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서비스별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3" w:type="dxa"/>
          <w:tcBorders>
            <w:top w:val="nil"/>
            <w:bottom w:val="nil"/>
          </w:tcBorders>
          <w:vAlign w:val="center"/>
        </w:tcPr>
        <w:p w14:paraId="17D23664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7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7" w:type="dxa"/>
          <w:shd w:val="clear" w:color="auto" w:fill="BFBFBF"/>
          <w:vAlign w:val="center"/>
        </w:tcPr>
        <w:p w14:paraId="767D5273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6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Apndx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부록</w:t>
            </w:r>
          </w:hyperlink>
        </w:p>
      </w:tc>
    </w:tr>
  </w:tbl>
  <w:p w14:paraId="2BD9D736" w14:textId="77777777" w:rsidR="00FA06B3" w:rsidRPr="007B643E" w:rsidRDefault="00FA06B3" w:rsidP="00FA4F36">
    <w:pPr>
      <w:pStyle w:val="ProductList-Body"/>
      <w:tabs>
        <w:tab w:val="clear" w:pos="360"/>
        <w:tab w:val="clear" w:pos="720"/>
        <w:tab w:val="clear" w:pos="1080"/>
      </w:tabs>
      <w:rPr>
        <w:rFonts w:eastAsia="Gulim" w:cstheme="minorHAnsi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1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CellMar>
        <w:left w:w="72" w:type="dxa"/>
        <w:right w:w="72" w:type="dxa"/>
      </w:tblCellMar>
      <w:tblLook w:val="04A0" w:firstRow="1" w:lastRow="0" w:firstColumn="1" w:lastColumn="0" w:noHBand="0" w:noVBand="1"/>
    </w:tblPr>
    <w:tblGrid>
      <w:gridCol w:w="1975"/>
      <w:gridCol w:w="270"/>
      <w:gridCol w:w="1890"/>
      <w:gridCol w:w="271"/>
      <w:gridCol w:w="1889"/>
      <w:gridCol w:w="272"/>
      <w:gridCol w:w="1888"/>
      <w:gridCol w:w="273"/>
      <w:gridCol w:w="1887"/>
    </w:tblGrid>
    <w:tr w:rsidR="00FA06B3" w:rsidRPr="005E4525" w14:paraId="1759C051" w14:textId="77777777" w:rsidTr="005E4525">
      <w:tc>
        <w:tcPr>
          <w:tcW w:w="1975" w:type="dxa"/>
          <w:shd w:val="clear" w:color="auto" w:fill="BFBFBF"/>
          <w:vAlign w:val="center"/>
        </w:tcPr>
        <w:p w14:paraId="6BF61E1C" w14:textId="7DDBED29" w:rsidR="00FA06B3" w:rsidRPr="005E4525" w:rsidRDefault="0054061B" w:rsidP="00FA06B3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7" w:right="-73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TableOC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목차</w:t>
            </w:r>
          </w:hyperlink>
        </w:p>
      </w:tc>
      <w:tc>
        <w:tcPr>
          <w:tcW w:w="270" w:type="dxa"/>
          <w:tcBorders>
            <w:top w:val="nil"/>
            <w:bottom w:val="nil"/>
          </w:tcBorders>
          <w:vAlign w:val="center"/>
        </w:tcPr>
        <w:p w14:paraId="5BEE14B4" w14:textId="77777777" w:rsidR="00FA06B3" w:rsidRPr="00FA4F36" w:rsidRDefault="00FA06B3" w:rsidP="005E4525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110" w:right="-99" w:firstLine="3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90" w:type="dxa"/>
          <w:shd w:val="clear" w:color="auto" w:fill="F2F2F2"/>
          <w:vAlign w:val="center"/>
        </w:tcPr>
        <w:p w14:paraId="579D1308" w14:textId="2D53B95D" w:rsidR="00FA06B3" w:rsidRPr="005E4525" w:rsidRDefault="0054061B" w:rsidP="00FA06B3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4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Intro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서론</w:t>
            </w:r>
          </w:hyperlink>
        </w:p>
      </w:tc>
      <w:tc>
        <w:tcPr>
          <w:tcW w:w="271" w:type="dxa"/>
          <w:tcBorders>
            <w:top w:val="nil"/>
            <w:bottom w:val="nil"/>
          </w:tcBorders>
          <w:vAlign w:val="center"/>
        </w:tcPr>
        <w:p w14:paraId="3FF00B59" w14:textId="77777777" w:rsidR="00FA06B3" w:rsidRPr="00FA4F36" w:rsidRDefault="00FA06B3" w:rsidP="005E4525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0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9" w:type="dxa"/>
          <w:shd w:val="clear" w:color="auto" w:fill="F2F2F2" w:themeFill="background1" w:themeFillShade="F2"/>
          <w:vAlign w:val="center"/>
        </w:tcPr>
        <w:p w14:paraId="76F02F51" w14:textId="384369F9" w:rsidR="00FA06B3" w:rsidRPr="005E4525" w:rsidRDefault="0054061B" w:rsidP="00FA06B3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5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GnrlTrm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일반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2" w:type="dxa"/>
          <w:tcBorders>
            <w:top w:val="nil"/>
            <w:bottom w:val="nil"/>
          </w:tcBorders>
          <w:vAlign w:val="center"/>
        </w:tcPr>
        <w:p w14:paraId="77543C65" w14:textId="77777777" w:rsidR="00FA06B3" w:rsidRPr="00FA4F36" w:rsidRDefault="00FA06B3" w:rsidP="00FA06B3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8" w:type="dxa"/>
          <w:shd w:val="clear" w:color="auto" w:fill="F2F2F2" w:themeFill="background1" w:themeFillShade="F2"/>
          <w:vAlign w:val="center"/>
        </w:tcPr>
        <w:p w14:paraId="759DE633" w14:textId="66A99A57" w:rsidR="00FA06B3" w:rsidRPr="005E4525" w:rsidRDefault="0054061B" w:rsidP="00FA06B3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7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SST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서비스별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3" w:type="dxa"/>
          <w:tcBorders>
            <w:top w:val="nil"/>
            <w:bottom w:val="nil"/>
          </w:tcBorders>
          <w:vAlign w:val="center"/>
        </w:tcPr>
        <w:p w14:paraId="459527F1" w14:textId="77777777" w:rsidR="00FA06B3" w:rsidRPr="00FA4F36" w:rsidRDefault="00FA06B3" w:rsidP="00FA06B3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7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7" w:type="dxa"/>
          <w:shd w:val="clear" w:color="auto" w:fill="F2F2F2" w:themeFill="background1" w:themeFillShade="F2"/>
          <w:vAlign w:val="center"/>
        </w:tcPr>
        <w:p w14:paraId="062A144F" w14:textId="368DB225" w:rsidR="00FA06B3" w:rsidRPr="005E4525" w:rsidRDefault="0054061B" w:rsidP="00FA06B3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6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Apndx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부록</w:t>
            </w:r>
          </w:hyperlink>
        </w:p>
      </w:tc>
    </w:tr>
  </w:tbl>
  <w:p w14:paraId="69339DF1" w14:textId="77777777" w:rsidR="00FA06B3" w:rsidRPr="005E4525" w:rsidRDefault="00FA06B3" w:rsidP="00FA06B3">
    <w:pPr>
      <w:pStyle w:val="ProductList-Body"/>
      <w:tabs>
        <w:tab w:val="clear" w:pos="360"/>
        <w:tab w:val="clear" w:pos="720"/>
        <w:tab w:val="clear" w:pos="1080"/>
      </w:tabs>
      <w:rPr>
        <w:rFonts w:eastAsia="Gulim"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1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CellMar>
        <w:left w:w="72" w:type="dxa"/>
        <w:right w:w="72" w:type="dxa"/>
      </w:tblCellMar>
      <w:tblLook w:val="04A0" w:firstRow="1" w:lastRow="0" w:firstColumn="1" w:lastColumn="0" w:noHBand="0" w:noVBand="1"/>
    </w:tblPr>
    <w:tblGrid>
      <w:gridCol w:w="1975"/>
      <w:gridCol w:w="270"/>
      <w:gridCol w:w="1890"/>
      <w:gridCol w:w="271"/>
      <w:gridCol w:w="1889"/>
      <w:gridCol w:w="272"/>
      <w:gridCol w:w="1888"/>
      <w:gridCol w:w="273"/>
      <w:gridCol w:w="1887"/>
    </w:tblGrid>
    <w:tr w:rsidR="00FA06B3" w:rsidRPr="005E4525" w14:paraId="0F6C751C" w14:textId="77777777" w:rsidTr="00FA06B3">
      <w:tc>
        <w:tcPr>
          <w:tcW w:w="1975" w:type="dxa"/>
          <w:shd w:val="clear" w:color="auto" w:fill="BFBFBF"/>
          <w:vAlign w:val="center"/>
        </w:tcPr>
        <w:p w14:paraId="2583EAAA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7" w:right="-73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TableOC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목차</w:t>
            </w:r>
          </w:hyperlink>
        </w:p>
      </w:tc>
      <w:tc>
        <w:tcPr>
          <w:tcW w:w="270" w:type="dxa"/>
          <w:tcBorders>
            <w:top w:val="nil"/>
            <w:bottom w:val="nil"/>
          </w:tcBorders>
          <w:vAlign w:val="center"/>
        </w:tcPr>
        <w:p w14:paraId="50CE5393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110" w:right="-99" w:firstLine="3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90" w:type="dxa"/>
          <w:shd w:val="clear" w:color="auto" w:fill="F2F2F2"/>
          <w:vAlign w:val="center"/>
        </w:tcPr>
        <w:p w14:paraId="166903C0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4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Intro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서론</w:t>
            </w:r>
          </w:hyperlink>
        </w:p>
      </w:tc>
      <w:tc>
        <w:tcPr>
          <w:tcW w:w="271" w:type="dxa"/>
          <w:tcBorders>
            <w:top w:val="nil"/>
            <w:bottom w:val="nil"/>
          </w:tcBorders>
          <w:vAlign w:val="center"/>
        </w:tcPr>
        <w:p w14:paraId="55C18BF4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0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9" w:type="dxa"/>
          <w:shd w:val="clear" w:color="auto" w:fill="F2F2F2" w:themeFill="background1" w:themeFillShade="F2"/>
          <w:vAlign w:val="center"/>
        </w:tcPr>
        <w:p w14:paraId="7D22FA1C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5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GnrlTrm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일반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2" w:type="dxa"/>
          <w:tcBorders>
            <w:top w:val="nil"/>
            <w:bottom w:val="nil"/>
          </w:tcBorders>
          <w:vAlign w:val="center"/>
        </w:tcPr>
        <w:p w14:paraId="41E208A5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8" w:type="dxa"/>
          <w:shd w:val="clear" w:color="auto" w:fill="F2F2F2" w:themeFill="background1" w:themeFillShade="F2"/>
          <w:vAlign w:val="center"/>
        </w:tcPr>
        <w:p w14:paraId="1772812E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7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SST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서비스별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3" w:type="dxa"/>
          <w:tcBorders>
            <w:top w:val="nil"/>
            <w:bottom w:val="nil"/>
          </w:tcBorders>
          <w:vAlign w:val="center"/>
        </w:tcPr>
        <w:p w14:paraId="1ED27005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7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7" w:type="dxa"/>
          <w:shd w:val="clear" w:color="auto" w:fill="F2F2F2" w:themeFill="background1" w:themeFillShade="F2"/>
          <w:vAlign w:val="center"/>
        </w:tcPr>
        <w:p w14:paraId="0A202D09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6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Apndx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부록</w:t>
            </w:r>
          </w:hyperlink>
        </w:p>
      </w:tc>
    </w:tr>
  </w:tbl>
  <w:p w14:paraId="4ED5678C" w14:textId="77777777" w:rsidR="00FA06B3" w:rsidRPr="005E4525" w:rsidRDefault="00FA06B3" w:rsidP="00FA4F36">
    <w:pPr>
      <w:pStyle w:val="ProductList-Body"/>
      <w:tabs>
        <w:tab w:val="clear" w:pos="360"/>
        <w:tab w:val="clear" w:pos="720"/>
        <w:tab w:val="clear" w:pos="1080"/>
      </w:tabs>
      <w:rPr>
        <w:rFonts w:eastAsia="Gulim" w:cstheme="minorHAnsi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8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CellMar>
        <w:left w:w="72" w:type="dxa"/>
        <w:right w:w="72" w:type="dxa"/>
      </w:tblCellMar>
      <w:tblLook w:val="04A0" w:firstRow="1" w:lastRow="0" w:firstColumn="1" w:lastColumn="0" w:noHBand="0" w:noVBand="1"/>
    </w:tblPr>
    <w:tblGrid>
      <w:gridCol w:w="1255"/>
      <w:gridCol w:w="181"/>
      <w:gridCol w:w="1169"/>
      <w:gridCol w:w="182"/>
      <w:gridCol w:w="1168"/>
      <w:gridCol w:w="183"/>
      <w:gridCol w:w="1167"/>
      <w:gridCol w:w="185"/>
      <w:gridCol w:w="1165"/>
      <w:gridCol w:w="180"/>
      <w:gridCol w:w="1260"/>
      <w:gridCol w:w="270"/>
      <w:gridCol w:w="1170"/>
      <w:gridCol w:w="184"/>
      <w:gridCol w:w="1166"/>
    </w:tblGrid>
    <w:tr w:rsidR="00FA06B3" w:rsidRPr="00C76DF3" w14:paraId="561B6F89" w14:textId="77777777" w:rsidTr="00FA06B3">
      <w:tc>
        <w:tcPr>
          <w:tcW w:w="1255" w:type="dxa"/>
          <w:shd w:val="clear" w:color="auto" w:fill="F2F2F2" w:themeFill="background1" w:themeFillShade="F2"/>
          <w:vAlign w:val="center"/>
        </w:tcPr>
        <w:p w14:paraId="141E4A01" w14:textId="77777777" w:rsidR="00FA06B3" w:rsidRPr="00C76DF3" w:rsidRDefault="0054061B" w:rsidP="00FA06B3">
          <w:pPr>
            <w:pStyle w:val="ProductList-OfferingBody"/>
            <w:ind w:left="-77" w:right="-73"/>
            <w:jc w:val="center"/>
            <w:rPr>
              <w:color w:val="808080" w:themeColor="background1" w:themeShade="80"/>
              <w:sz w:val="14"/>
              <w:szCs w:val="14"/>
            </w:rPr>
          </w:pPr>
          <w:hyperlink w:anchor="TableOfContents" w:history="1">
            <w:r w:rsidR="00FA06B3">
              <w:rPr>
                <w:rStyle w:val="Hyperlink"/>
                <w:sz w:val="14"/>
                <w:szCs w:val="14"/>
              </w:rPr>
              <w:t>목차</w:t>
            </w:r>
          </w:hyperlink>
        </w:p>
      </w:tc>
      <w:tc>
        <w:tcPr>
          <w:tcW w:w="181" w:type="dxa"/>
          <w:tcBorders>
            <w:top w:val="nil"/>
            <w:bottom w:val="nil"/>
          </w:tcBorders>
          <w:vAlign w:val="center"/>
        </w:tcPr>
        <w:p w14:paraId="6909D34A" w14:textId="77777777" w:rsidR="00FA06B3" w:rsidRPr="00C76DF3" w:rsidRDefault="00FA06B3" w:rsidP="00FA06B3">
          <w:pPr>
            <w:pStyle w:val="ProductList-OfferingBody"/>
            <w:ind w:left="-71"/>
            <w:rPr>
              <w:color w:val="808080" w:themeColor="background1" w:themeShade="80"/>
              <w:sz w:val="14"/>
              <w:szCs w:val="14"/>
            </w:rPr>
          </w:pPr>
          <w:r>
            <w:rPr>
              <w:rFonts w:ascii="Wingdings" w:hAnsi="Wingdings" w:cs="Wingdings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169" w:type="dxa"/>
          <w:shd w:val="clear" w:color="auto" w:fill="BFBFBF" w:themeFill="background1" w:themeFillShade="BF"/>
          <w:vAlign w:val="center"/>
        </w:tcPr>
        <w:p w14:paraId="38FBB04D" w14:textId="77777777" w:rsidR="00FA06B3" w:rsidRPr="00C76DF3" w:rsidRDefault="0054061B" w:rsidP="00FA06B3">
          <w:pPr>
            <w:pStyle w:val="ProductList-OfferingBody"/>
            <w:ind w:left="-72" w:right="-74"/>
            <w:jc w:val="center"/>
            <w:rPr>
              <w:color w:val="808080" w:themeColor="background1" w:themeShade="80"/>
              <w:sz w:val="14"/>
              <w:szCs w:val="14"/>
            </w:rPr>
          </w:pPr>
          <w:hyperlink w:anchor="서론" w:history="1">
            <w:r w:rsidR="00FA06B3">
              <w:rPr>
                <w:rStyle w:val="Hyperlink"/>
                <w:sz w:val="14"/>
                <w:szCs w:val="14"/>
              </w:rPr>
              <w:t>서론</w:t>
            </w:r>
          </w:hyperlink>
        </w:p>
      </w:tc>
      <w:tc>
        <w:tcPr>
          <w:tcW w:w="182" w:type="dxa"/>
          <w:tcBorders>
            <w:top w:val="nil"/>
            <w:bottom w:val="nil"/>
          </w:tcBorders>
          <w:vAlign w:val="center"/>
        </w:tcPr>
        <w:p w14:paraId="2AA73B76" w14:textId="77777777" w:rsidR="00FA06B3" w:rsidRPr="00C76DF3" w:rsidRDefault="00FA06B3" w:rsidP="00FA06B3">
          <w:pPr>
            <w:pStyle w:val="ProductList-OfferingBody"/>
            <w:ind w:left="-70"/>
            <w:rPr>
              <w:color w:val="808080" w:themeColor="background1" w:themeShade="80"/>
              <w:sz w:val="14"/>
              <w:szCs w:val="14"/>
            </w:rPr>
          </w:pPr>
          <w:r>
            <w:rPr>
              <w:rFonts w:ascii="Wingdings" w:hAnsi="Wingdings" w:cs="Wingdings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168" w:type="dxa"/>
          <w:shd w:val="clear" w:color="auto" w:fill="F2F2F2" w:themeFill="background1" w:themeFillShade="F2"/>
          <w:vAlign w:val="center"/>
        </w:tcPr>
        <w:p w14:paraId="6CA0EE43" w14:textId="77777777" w:rsidR="00FA06B3" w:rsidRPr="00C76DF3" w:rsidRDefault="0054061B" w:rsidP="00FA06B3">
          <w:pPr>
            <w:pStyle w:val="ProductList-OfferingBody"/>
            <w:ind w:left="-72" w:right="-75"/>
            <w:jc w:val="center"/>
            <w:rPr>
              <w:color w:val="808080" w:themeColor="background1" w:themeShade="80"/>
              <w:sz w:val="14"/>
              <w:szCs w:val="14"/>
            </w:rPr>
          </w:pPr>
          <w:hyperlink w:anchor="LicenseTerms" w:history="1">
            <w:r w:rsidR="00FA06B3">
              <w:rPr>
                <w:rStyle w:val="Hyperlink"/>
                <w:sz w:val="14"/>
                <w:szCs w:val="14"/>
              </w:rPr>
              <w:t>라이선스</w:t>
            </w:r>
            <w:r w:rsidR="00FA06B3">
              <w:rPr>
                <w:rStyle w:val="Hyperlink"/>
                <w:sz w:val="14"/>
                <w:szCs w:val="14"/>
              </w:rPr>
              <w:t xml:space="preserve"> </w:t>
            </w:r>
            <w:r w:rsidR="00FA06B3">
              <w:rPr>
                <w:rStyle w:val="Hyperlink"/>
                <w:sz w:val="14"/>
                <w:szCs w:val="14"/>
              </w:rPr>
              <w:t>조건</w:t>
            </w:r>
          </w:hyperlink>
        </w:p>
      </w:tc>
      <w:tc>
        <w:tcPr>
          <w:tcW w:w="183" w:type="dxa"/>
          <w:tcBorders>
            <w:top w:val="nil"/>
            <w:bottom w:val="nil"/>
          </w:tcBorders>
          <w:vAlign w:val="center"/>
        </w:tcPr>
        <w:p w14:paraId="74E17CB8" w14:textId="77777777" w:rsidR="00FA06B3" w:rsidRPr="00C76DF3" w:rsidRDefault="00FA06B3" w:rsidP="00FA06B3">
          <w:pPr>
            <w:pStyle w:val="ProductList-OfferingBody"/>
            <w:ind w:left="-69"/>
            <w:jc w:val="center"/>
            <w:rPr>
              <w:color w:val="808080" w:themeColor="background1" w:themeShade="80"/>
              <w:sz w:val="14"/>
              <w:szCs w:val="14"/>
            </w:rPr>
          </w:pPr>
          <w:r>
            <w:rPr>
              <w:rFonts w:ascii="Wingdings" w:hAnsi="Wingdings" w:cs="Wingdings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167" w:type="dxa"/>
          <w:shd w:val="clear" w:color="auto" w:fill="F2F2F2" w:themeFill="background1" w:themeFillShade="F2"/>
          <w:vAlign w:val="center"/>
        </w:tcPr>
        <w:p w14:paraId="097A8CC4" w14:textId="77777777" w:rsidR="00FA06B3" w:rsidRPr="00C76DF3" w:rsidRDefault="0054061B" w:rsidP="00FA06B3">
          <w:pPr>
            <w:pStyle w:val="ProductList-OfferingBody"/>
            <w:ind w:left="-72" w:right="-77"/>
            <w:jc w:val="center"/>
            <w:rPr>
              <w:color w:val="808080" w:themeColor="background1" w:themeShade="80"/>
              <w:sz w:val="14"/>
              <w:szCs w:val="14"/>
            </w:rPr>
          </w:pPr>
          <w:hyperlink w:anchor="소프트웨어" w:history="1">
            <w:r w:rsidR="00FA06B3">
              <w:rPr>
                <w:rStyle w:val="Hyperlink"/>
                <w:sz w:val="14"/>
                <w:szCs w:val="14"/>
              </w:rPr>
              <w:t>소프트웨어</w:t>
            </w:r>
          </w:hyperlink>
        </w:p>
      </w:tc>
      <w:tc>
        <w:tcPr>
          <w:tcW w:w="185" w:type="dxa"/>
          <w:tcBorders>
            <w:top w:val="nil"/>
            <w:bottom w:val="nil"/>
          </w:tcBorders>
          <w:vAlign w:val="center"/>
        </w:tcPr>
        <w:p w14:paraId="3D7700AA" w14:textId="77777777" w:rsidR="00FA06B3" w:rsidRPr="00C76DF3" w:rsidRDefault="00FA06B3" w:rsidP="00FA06B3">
          <w:pPr>
            <w:pStyle w:val="ProductList-OfferingBody"/>
            <w:ind w:left="-67"/>
            <w:jc w:val="center"/>
            <w:rPr>
              <w:color w:val="808080" w:themeColor="background1" w:themeShade="80"/>
              <w:sz w:val="14"/>
              <w:szCs w:val="14"/>
            </w:rPr>
          </w:pPr>
          <w:r>
            <w:rPr>
              <w:rFonts w:ascii="Wingdings" w:hAnsi="Wingdings" w:cs="Wingdings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165" w:type="dxa"/>
          <w:shd w:val="clear" w:color="auto" w:fill="F2F2F2" w:themeFill="background1" w:themeFillShade="F2"/>
          <w:vAlign w:val="center"/>
        </w:tcPr>
        <w:p w14:paraId="19613BD9" w14:textId="77777777" w:rsidR="00FA06B3" w:rsidRPr="00C76DF3" w:rsidRDefault="0054061B" w:rsidP="00FA06B3">
          <w:pPr>
            <w:pStyle w:val="ProductList-OfferingBody"/>
            <w:ind w:left="-72" w:right="-77"/>
            <w:jc w:val="center"/>
            <w:rPr>
              <w:color w:val="808080" w:themeColor="background1" w:themeShade="80"/>
              <w:sz w:val="14"/>
              <w:szCs w:val="14"/>
            </w:rPr>
          </w:pPr>
          <w:hyperlink w:anchor="OnlineServices" w:history="1">
            <w:r w:rsidR="00FA06B3">
              <w:rPr>
                <w:rStyle w:val="Hyperlink"/>
                <w:sz w:val="14"/>
                <w:szCs w:val="14"/>
              </w:rPr>
              <w:t>온라인</w:t>
            </w:r>
            <w:r w:rsidR="00FA06B3">
              <w:rPr>
                <w:rStyle w:val="Hyperlink"/>
                <w:sz w:val="14"/>
                <w:szCs w:val="14"/>
              </w:rPr>
              <w:t xml:space="preserve"> </w:t>
            </w:r>
            <w:r w:rsidR="00FA06B3">
              <w:rPr>
                <w:rStyle w:val="Hyperlink"/>
                <w:sz w:val="14"/>
                <w:szCs w:val="14"/>
              </w:rPr>
              <w:t>서비스</w:t>
            </w:r>
          </w:hyperlink>
        </w:p>
      </w:tc>
      <w:tc>
        <w:tcPr>
          <w:tcW w:w="180" w:type="dxa"/>
          <w:tcBorders>
            <w:top w:val="nil"/>
            <w:bottom w:val="nil"/>
          </w:tcBorders>
        </w:tcPr>
        <w:p w14:paraId="4241AF40" w14:textId="77777777" w:rsidR="00FA06B3" w:rsidRPr="00C76DF3" w:rsidRDefault="00FA06B3" w:rsidP="00FA06B3">
          <w:pPr>
            <w:pStyle w:val="ProductList-OfferingBody"/>
            <w:ind w:left="-67"/>
            <w:jc w:val="center"/>
            <w:rPr>
              <w:rFonts w:ascii="Wingdings" w:hAnsi="Wingdings" w:cs="Wingdings" w:hint="eastAsia"/>
              <w:color w:val="808080" w:themeColor="background1" w:themeShade="80"/>
              <w:sz w:val="14"/>
              <w:szCs w:val="14"/>
            </w:rPr>
          </w:pPr>
          <w:r>
            <w:rPr>
              <w:rFonts w:ascii="Wingdings" w:hAnsi="Wingdings" w:cs="Wingdings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6CED05A9" w14:textId="77777777" w:rsidR="00FA06B3" w:rsidRPr="00C76DF3" w:rsidRDefault="0054061B" w:rsidP="00FA06B3">
          <w:pPr>
            <w:pStyle w:val="ProductList-OfferingBody"/>
            <w:ind w:left="-67" w:right="-72"/>
            <w:jc w:val="center"/>
            <w:rPr>
              <w:rFonts w:ascii="Wingdings" w:hAnsi="Wingdings" w:cs="Wingdings" w:hint="eastAsia"/>
              <w:color w:val="808080" w:themeColor="background1" w:themeShade="80"/>
              <w:sz w:val="14"/>
              <w:szCs w:val="14"/>
            </w:rPr>
          </w:pPr>
          <w:hyperlink w:anchor="OnlineServices" w:history="1">
            <w:hyperlink w:anchor="용어 정의" w:history="1">
              <w:r w:rsidR="00FA06B3">
                <w:rPr>
                  <w:rStyle w:val="Hyperlink"/>
                  <w:sz w:val="14"/>
                  <w:szCs w:val="14"/>
                </w:rPr>
                <w:t>Glossary</w:t>
              </w:r>
            </w:hyperlink>
          </w:hyperlink>
          <w:hyperlink w:anchor="서비스" w:history="1">
            <w:r w:rsidR="00FA06B3">
              <w:rPr>
                <w:rStyle w:val="Hyperlink"/>
                <w:sz w:val="22"/>
              </w:rPr>
              <w:t>Services</w:t>
            </w:r>
          </w:hyperlink>
        </w:p>
      </w:tc>
      <w:tc>
        <w:tcPr>
          <w:tcW w:w="270" w:type="dxa"/>
          <w:tcBorders>
            <w:top w:val="nil"/>
            <w:bottom w:val="nil"/>
          </w:tcBorders>
          <w:vAlign w:val="center"/>
        </w:tcPr>
        <w:p w14:paraId="5BFF154F" w14:textId="77777777" w:rsidR="00FA06B3" w:rsidRPr="00C76DF3" w:rsidRDefault="00FA06B3" w:rsidP="00FA06B3">
          <w:pPr>
            <w:pStyle w:val="ProductList-OfferingBody"/>
            <w:ind w:left="-67"/>
            <w:jc w:val="center"/>
            <w:rPr>
              <w:color w:val="808080" w:themeColor="background1" w:themeShade="80"/>
              <w:sz w:val="14"/>
              <w:szCs w:val="14"/>
            </w:rPr>
          </w:pPr>
          <w:r>
            <w:rPr>
              <w:rFonts w:ascii="Wingdings" w:hAnsi="Wingdings" w:cs="Wingdings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170" w:type="dxa"/>
          <w:shd w:val="clear" w:color="auto" w:fill="F2F2F2" w:themeFill="background1" w:themeFillShade="F2"/>
          <w:vAlign w:val="center"/>
        </w:tcPr>
        <w:p w14:paraId="63E16DB6" w14:textId="77777777" w:rsidR="00FA06B3" w:rsidRPr="00C76DF3" w:rsidRDefault="0054061B" w:rsidP="00FA06B3">
          <w:pPr>
            <w:pStyle w:val="ProductList-OfferingBody"/>
            <w:ind w:left="-72" w:right="-76"/>
            <w:jc w:val="center"/>
            <w:rPr>
              <w:color w:val="808080" w:themeColor="background1" w:themeShade="80"/>
              <w:sz w:val="14"/>
              <w:szCs w:val="14"/>
            </w:rPr>
          </w:pPr>
          <w:hyperlink w:anchor="AppendixA" w:history="1">
            <w:r w:rsidR="00FA06B3">
              <w:rPr>
                <w:rStyle w:val="Hyperlink"/>
                <w:sz w:val="14"/>
                <w:szCs w:val="14"/>
              </w:rPr>
              <w:t>부록</w:t>
            </w:r>
          </w:hyperlink>
        </w:p>
      </w:tc>
      <w:tc>
        <w:tcPr>
          <w:tcW w:w="184" w:type="dxa"/>
          <w:tcBorders>
            <w:top w:val="nil"/>
            <w:bottom w:val="nil"/>
          </w:tcBorders>
          <w:vAlign w:val="center"/>
        </w:tcPr>
        <w:p w14:paraId="5A3ABC2D" w14:textId="77777777" w:rsidR="00FA06B3" w:rsidRPr="00C76DF3" w:rsidRDefault="00FA06B3" w:rsidP="00FA06B3">
          <w:pPr>
            <w:pStyle w:val="ProductList-OfferingBody"/>
            <w:ind w:left="-68"/>
            <w:jc w:val="center"/>
            <w:rPr>
              <w:color w:val="808080" w:themeColor="background1" w:themeShade="80"/>
              <w:sz w:val="14"/>
              <w:szCs w:val="14"/>
            </w:rPr>
          </w:pPr>
          <w:r>
            <w:rPr>
              <w:rFonts w:ascii="Wingdings" w:hAnsi="Wingdings" w:cs="Wingdings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166" w:type="dxa"/>
          <w:shd w:val="clear" w:color="auto" w:fill="F2F2F2" w:themeFill="background1" w:themeFillShade="F2"/>
          <w:vAlign w:val="center"/>
        </w:tcPr>
        <w:p w14:paraId="1A51FB1E" w14:textId="77777777" w:rsidR="00FA06B3" w:rsidRPr="00C76DF3" w:rsidRDefault="0054061B" w:rsidP="00FA06B3">
          <w:pPr>
            <w:pStyle w:val="ProductList-OfferingBody"/>
            <w:ind w:left="-72" w:right="-74"/>
            <w:jc w:val="center"/>
            <w:rPr>
              <w:color w:val="808080" w:themeColor="background1" w:themeShade="80"/>
              <w:sz w:val="14"/>
              <w:szCs w:val="14"/>
            </w:rPr>
          </w:pPr>
          <w:hyperlink w:anchor="색인" w:history="1">
            <w:r w:rsidR="00FA06B3">
              <w:rPr>
                <w:rStyle w:val="Hyperlink"/>
                <w:sz w:val="14"/>
                <w:szCs w:val="14"/>
              </w:rPr>
              <w:t>색인</w:t>
            </w:r>
          </w:hyperlink>
        </w:p>
      </w:tc>
    </w:tr>
  </w:tbl>
  <w:p w14:paraId="7592B91A" w14:textId="77777777" w:rsidR="00FA06B3" w:rsidRDefault="00FA06B3" w:rsidP="00FA06B3">
    <w:pPr>
      <w:pStyle w:val="ProductList-Body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1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CellMar>
        <w:left w:w="72" w:type="dxa"/>
        <w:right w:w="72" w:type="dxa"/>
      </w:tblCellMar>
      <w:tblLook w:val="04A0" w:firstRow="1" w:lastRow="0" w:firstColumn="1" w:lastColumn="0" w:noHBand="0" w:noVBand="1"/>
    </w:tblPr>
    <w:tblGrid>
      <w:gridCol w:w="1975"/>
      <w:gridCol w:w="270"/>
      <w:gridCol w:w="1890"/>
      <w:gridCol w:w="271"/>
      <w:gridCol w:w="1889"/>
      <w:gridCol w:w="272"/>
      <w:gridCol w:w="1888"/>
      <w:gridCol w:w="273"/>
      <w:gridCol w:w="1887"/>
    </w:tblGrid>
    <w:tr w:rsidR="00FA06B3" w:rsidRPr="005E4525" w14:paraId="7684A4FA" w14:textId="77777777" w:rsidTr="00FA4F36">
      <w:tc>
        <w:tcPr>
          <w:tcW w:w="1975" w:type="dxa"/>
          <w:shd w:val="clear" w:color="auto" w:fill="F2F2F2"/>
          <w:vAlign w:val="center"/>
        </w:tcPr>
        <w:p w14:paraId="77EDCC2B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7" w:right="-73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TableOC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목차</w:t>
            </w:r>
          </w:hyperlink>
        </w:p>
      </w:tc>
      <w:tc>
        <w:tcPr>
          <w:tcW w:w="270" w:type="dxa"/>
          <w:tcBorders>
            <w:top w:val="nil"/>
            <w:bottom w:val="nil"/>
          </w:tcBorders>
          <w:vAlign w:val="center"/>
        </w:tcPr>
        <w:p w14:paraId="78BE79E4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110" w:right="-99" w:firstLine="3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90" w:type="dxa"/>
          <w:shd w:val="clear" w:color="auto" w:fill="BFBFBF"/>
          <w:vAlign w:val="center"/>
        </w:tcPr>
        <w:p w14:paraId="3E570BCD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4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Intro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서론</w:t>
            </w:r>
          </w:hyperlink>
        </w:p>
      </w:tc>
      <w:tc>
        <w:tcPr>
          <w:tcW w:w="271" w:type="dxa"/>
          <w:tcBorders>
            <w:top w:val="nil"/>
            <w:bottom w:val="nil"/>
          </w:tcBorders>
          <w:vAlign w:val="center"/>
        </w:tcPr>
        <w:p w14:paraId="2C6C8793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0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9" w:type="dxa"/>
          <w:shd w:val="clear" w:color="auto" w:fill="F2F2F2" w:themeFill="background1" w:themeFillShade="F2"/>
          <w:vAlign w:val="center"/>
        </w:tcPr>
        <w:p w14:paraId="5A99CC8C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5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GnrlTrm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일반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2" w:type="dxa"/>
          <w:tcBorders>
            <w:top w:val="nil"/>
            <w:bottom w:val="nil"/>
          </w:tcBorders>
          <w:vAlign w:val="center"/>
        </w:tcPr>
        <w:p w14:paraId="5948EEE6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8" w:type="dxa"/>
          <w:shd w:val="clear" w:color="auto" w:fill="F2F2F2" w:themeFill="background1" w:themeFillShade="F2"/>
          <w:vAlign w:val="center"/>
        </w:tcPr>
        <w:p w14:paraId="5E01D7CD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7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SST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서비스별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3" w:type="dxa"/>
          <w:tcBorders>
            <w:top w:val="nil"/>
            <w:bottom w:val="nil"/>
          </w:tcBorders>
          <w:vAlign w:val="center"/>
        </w:tcPr>
        <w:p w14:paraId="07C0C30B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7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7" w:type="dxa"/>
          <w:shd w:val="clear" w:color="auto" w:fill="F2F2F2" w:themeFill="background1" w:themeFillShade="F2"/>
          <w:vAlign w:val="center"/>
        </w:tcPr>
        <w:p w14:paraId="0907423C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6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Apndx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부록</w:t>
            </w:r>
          </w:hyperlink>
        </w:p>
      </w:tc>
    </w:tr>
  </w:tbl>
  <w:p w14:paraId="59B9F8F7" w14:textId="2338B780" w:rsidR="00FA06B3" w:rsidRPr="00073FEB" w:rsidRDefault="007C783A" w:rsidP="007C783A">
    <w:pPr>
      <w:pStyle w:val="ProductList-Body"/>
      <w:tabs>
        <w:tab w:val="clear" w:pos="360"/>
        <w:tab w:val="clear" w:pos="720"/>
        <w:tab w:val="clear" w:pos="1080"/>
        <w:tab w:val="left" w:pos="4200"/>
      </w:tabs>
      <w:rPr>
        <w:rFonts w:eastAsia="Gulim" w:cstheme="minorHAnsi"/>
        <w:szCs w:val="18"/>
      </w:rPr>
    </w:pPr>
    <w:r>
      <w:rPr>
        <w:rFonts w:eastAsia="Gulim" w:cstheme="minorHAnsi"/>
        <w:szCs w:val="18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1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CellMar>
        <w:left w:w="72" w:type="dxa"/>
        <w:right w:w="72" w:type="dxa"/>
      </w:tblCellMar>
      <w:tblLook w:val="04A0" w:firstRow="1" w:lastRow="0" w:firstColumn="1" w:lastColumn="0" w:noHBand="0" w:noVBand="1"/>
    </w:tblPr>
    <w:tblGrid>
      <w:gridCol w:w="1975"/>
      <w:gridCol w:w="270"/>
      <w:gridCol w:w="1890"/>
      <w:gridCol w:w="271"/>
      <w:gridCol w:w="1889"/>
      <w:gridCol w:w="272"/>
      <w:gridCol w:w="1888"/>
      <w:gridCol w:w="273"/>
      <w:gridCol w:w="1887"/>
    </w:tblGrid>
    <w:tr w:rsidR="00FA06B3" w:rsidRPr="005E4525" w14:paraId="409065F1" w14:textId="77777777" w:rsidTr="00FA06B3">
      <w:tc>
        <w:tcPr>
          <w:tcW w:w="1975" w:type="dxa"/>
          <w:shd w:val="clear" w:color="auto" w:fill="F2F2F2"/>
          <w:vAlign w:val="center"/>
        </w:tcPr>
        <w:p w14:paraId="3340283C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7" w:right="-73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TableOC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목차</w:t>
            </w:r>
          </w:hyperlink>
        </w:p>
      </w:tc>
      <w:tc>
        <w:tcPr>
          <w:tcW w:w="270" w:type="dxa"/>
          <w:tcBorders>
            <w:top w:val="nil"/>
            <w:bottom w:val="nil"/>
          </w:tcBorders>
          <w:vAlign w:val="center"/>
        </w:tcPr>
        <w:p w14:paraId="3F546601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110" w:right="-99" w:firstLine="3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90" w:type="dxa"/>
          <w:shd w:val="clear" w:color="auto" w:fill="F2F2F2"/>
          <w:vAlign w:val="center"/>
        </w:tcPr>
        <w:p w14:paraId="23DA16E5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4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Intro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서론</w:t>
            </w:r>
          </w:hyperlink>
        </w:p>
      </w:tc>
      <w:tc>
        <w:tcPr>
          <w:tcW w:w="271" w:type="dxa"/>
          <w:tcBorders>
            <w:top w:val="nil"/>
            <w:bottom w:val="nil"/>
          </w:tcBorders>
          <w:vAlign w:val="center"/>
        </w:tcPr>
        <w:p w14:paraId="00AD2391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0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9" w:type="dxa"/>
          <w:shd w:val="clear" w:color="auto" w:fill="BFBFBF"/>
          <w:vAlign w:val="center"/>
        </w:tcPr>
        <w:p w14:paraId="0D3A1306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5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GnrlTrm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일반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2" w:type="dxa"/>
          <w:tcBorders>
            <w:top w:val="nil"/>
            <w:bottom w:val="nil"/>
          </w:tcBorders>
          <w:vAlign w:val="center"/>
        </w:tcPr>
        <w:p w14:paraId="07F87A24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8" w:type="dxa"/>
          <w:shd w:val="clear" w:color="auto" w:fill="F2F2F2" w:themeFill="background1" w:themeFillShade="F2"/>
          <w:vAlign w:val="center"/>
        </w:tcPr>
        <w:p w14:paraId="62727574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7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SST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서비스별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3" w:type="dxa"/>
          <w:tcBorders>
            <w:top w:val="nil"/>
            <w:bottom w:val="nil"/>
          </w:tcBorders>
          <w:vAlign w:val="center"/>
        </w:tcPr>
        <w:p w14:paraId="5C10D871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7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7" w:type="dxa"/>
          <w:shd w:val="clear" w:color="auto" w:fill="F2F2F2" w:themeFill="background1" w:themeFillShade="F2"/>
          <w:vAlign w:val="center"/>
        </w:tcPr>
        <w:p w14:paraId="0D4C3B6C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6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Apndx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부록</w:t>
            </w:r>
          </w:hyperlink>
        </w:p>
      </w:tc>
    </w:tr>
  </w:tbl>
  <w:p w14:paraId="7EA3A1DE" w14:textId="77777777" w:rsidR="00FA06B3" w:rsidRPr="00073FEB" w:rsidRDefault="00FA06B3" w:rsidP="00FA4F36">
    <w:pPr>
      <w:pStyle w:val="ProductList-Body"/>
      <w:tabs>
        <w:tab w:val="clear" w:pos="360"/>
        <w:tab w:val="clear" w:pos="720"/>
        <w:tab w:val="clear" w:pos="1080"/>
      </w:tabs>
      <w:rPr>
        <w:rFonts w:eastAsia="Gulim" w:cstheme="minorHAnsi"/>
        <w:szCs w:val="1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1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CellMar>
        <w:left w:w="72" w:type="dxa"/>
        <w:right w:w="72" w:type="dxa"/>
      </w:tblCellMar>
      <w:tblLook w:val="04A0" w:firstRow="1" w:lastRow="0" w:firstColumn="1" w:lastColumn="0" w:noHBand="0" w:noVBand="1"/>
    </w:tblPr>
    <w:tblGrid>
      <w:gridCol w:w="1975"/>
      <w:gridCol w:w="270"/>
      <w:gridCol w:w="1890"/>
      <w:gridCol w:w="271"/>
      <w:gridCol w:w="1889"/>
      <w:gridCol w:w="272"/>
      <w:gridCol w:w="1888"/>
      <w:gridCol w:w="273"/>
      <w:gridCol w:w="1887"/>
    </w:tblGrid>
    <w:tr w:rsidR="00FA06B3" w:rsidRPr="005E4525" w14:paraId="7043D32A" w14:textId="77777777" w:rsidTr="00FA4F36">
      <w:tc>
        <w:tcPr>
          <w:tcW w:w="1975" w:type="dxa"/>
          <w:shd w:val="clear" w:color="auto" w:fill="F2F2F2"/>
          <w:vAlign w:val="center"/>
        </w:tcPr>
        <w:p w14:paraId="7BC2C505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7" w:right="-73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TableOC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목차</w:t>
            </w:r>
          </w:hyperlink>
        </w:p>
      </w:tc>
      <w:tc>
        <w:tcPr>
          <w:tcW w:w="270" w:type="dxa"/>
          <w:tcBorders>
            <w:top w:val="nil"/>
            <w:bottom w:val="nil"/>
          </w:tcBorders>
          <w:vAlign w:val="center"/>
        </w:tcPr>
        <w:p w14:paraId="7A0D5776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110" w:right="-99" w:firstLine="3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90" w:type="dxa"/>
          <w:shd w:val="clear" w:color="auto" w:fill="F2F2F2"/>
          <w:vAlign w:val="center"/>
        </w:tcPr>
        <w:p w14:paraId="6CE13370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4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Intro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서론</w:t>
            </w:r>
          </w:hyperlink>
        </w:p>
      </w:tc>
      <w:tc>
        <w:tcPr>
          <w:tcW w:w="271" w:type="dxa"/>
          <w:tcBorders>
            <w:top w:val="nil"/>
            <w:bottom w:val="nil"/>
          </w:tcBorders>
          <w:vAlign w:val="center"/>
        </w:tcPr>
        <w:p w14:paraId="167F4D58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0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9" w:type="dxa"/>
          <w:shd w:val="clear" w:color="auto" w:fill="BFBFBF"/>
          <w:vAlign w:val="center"/>
        </w:tcPr>
        <w:p w14:paraId="2CC6F3F9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5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GnrlTrm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일반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2" w:type="dxa"/>
          <w:tcBorders>
            <w:top w:val="nil"/>
            <w:bottom w:val="nil"/>
          </w:tcBorders>
          <w:vAlign w:val="center"/>
        </w:tcPr>
        <w:p w14:paraId="678A6A7A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8" w:type="dxa"/>
          <w:shd w:val="clear" w:color="auto" w:fill="F2F2F2" w:themeFill="background1" w:themeFillShade="F2"/>
          <w:vAlign w:val="center"/>
        </w:tcPr>
        <w:p w14:paraId="4423AE0D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7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SST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서비스별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3" w:type="dxa"/>
          <w:tcBorders>
            <w:top w:val="nil"/>
            <w:bottom w:val="nil"/>
          </w:tcBorders>
          <w:vAlign w:val="center"/>
        </w:tcPr>
        <w:p w14:paraId="27D8F97F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7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7" w:type="dxa"/>
          <w:shd w:val="clear" w:color="auto" w:fill="F2F2F2" w:themeFill="background1" w:themeFillShade="F2"/>
          <w:vAlign w:val="center"/>
        </w:tcPr>
        <w:p w14:paraId="49E84FA2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6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Apndx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부록</w:t>
            </w:r>
          </w:hyperlink>
        </w:p>
      </w:tc>
    </w:tr>
  </w:tbl>
  <w:p w14:paraId="7508DFE0" w14:textId="77777777" w:rsidR="00FA06B3" w:rsidRPr="00073FEB" w:rsidRDefault="00FA06B3" w:rsidP="00FA4F36">
    <w:pPr>
      <w:pStyle w:val="ProductList-Body"/>
      <w:tabs>
        <w:tab w:val="clear" w:pos="360"/>
        <w:tab w:val="clear" w:pos="720"/>
        <w:tab w:val="clear" w:pos="1080"/>
      </w:tabs>
      <w:rPr>
        <w:rFonts w:eastAsia="Gulim" w:cstheme="minorHAnsi"/>
        <w:szCs w:val="18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1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CellMar>
        <w:left w:w="72" w:type="dxa"/>
        <w:right w:w="72" w:type="dxa"/>
      </w:tblCellMar>
      <w:tblLook w:val="04A0" w:firstRow="1" w:lastRow="0" w:firstColumn="1" w:lastColumn="0" w:noHBand="0" w:noVBand="1"/>
    </w:tblPr>
    <w:tblGrid>
      <w:gridCol w:w="1975"/>
      <w:gridCol w:w="270"/>
      <w:gridCol w:w="1890"/>
      <w:gridCol w:w="271"/>
      <w:gridCol w:w="1889"/>
      <w:gridCol w:w="272"/>
      <w:gridCol w:w="1888"/>
      <w:gridCol w:w="273"/>
      <w:gridCol w:w="1887"/>
    </w:tblGrid>
    <w:tr w:rsidR="00FA06B3" w:rsidRPr="005E4525" w14:paraId="5E5A96A1" w14:textId="77777777" w:rsidTr="00FA06B3">
      <w:tc>
        <w:tcPr>
          <w:tcW w:w="1975" w:type="dxa"/>
          <w:shd w:val="clear" w:color="auto" w:fill="F2F2F2"/>
          <w:vAlign w:val="center"/>
        </w:tcPr>
        <w:p w14:paraId="0B952CEE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7" w:right="-73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TableOC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목차</w:t>
            </w:r>
          </w:hyperlink>
        </w:p>
      </w:tc>
      <w:tc>
        <w:tcPr>
          <w:tcW w:w="270" w:type="dxa"/>
          <w:tcBorders>
            <w:top w:val="nil"/>
            <w:bottom w:val="nil"/>
          </w:tcBorders>
          <w:vAlign w:val="center"/>
        </w:tcPr>
        <w:p w14:paraId="74E95CDB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110" w:right="-99" w:firstLine="3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90" w:type="dxa"/>
          <w:shd w:val="clear" w:color="auto" w:fill="F2F2F2"/>
          <w:vAlign w:val="center"/>
        </w:tcPr>
        <w:p w14:paraId="379C38D1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4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Intro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서론</w:t>
            </w:r>
          </w:hyperlink>
        </w:p>
      </w:tc>
      <w:tc>
        <w:tcPr>
          <w:tcW w:w="271" w:type="dxa"/>
          <w:tcBorders>
            <w:top w:val="nil"/>
            <w:bottom w:val="nil"/>
          </w:tcBorders>
          <w:vAlign w:val="center"/>
        </w:tcPr>
        <w:p w14:paraId="7F3C7C1E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0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9" w:type="dxa"/>
          <w:shd w:val="clear" w:color="auto" w:fill="F2F2F2"/>
          <w:vAlign w:val="center"/>
        </w:tcPr>
        <w:p w14:paraId="4E729511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5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GnrlTrm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일반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2" w:type="dxa"/>
          <w:tcBorders>
            <w:top w:val="nil"/>
            <w:bottom w:val="nil"/>
          </w:tcBorders>
          <w:vAlign w:val="center"/>
        </w:tcPr>
        <w:p w14:paraId="1CCD84EB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8" w:type="dxa"/>
          <w:shd w:val="clear" w:color="auto" w:fill="BFBFBF"/>
          <w:vAlign w:val="center"/>
        </w:tcPr>
        <w:p w14:paraId="1370F9C0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7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SST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서비스별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3" w:type="dxa"/>
          <w:tcBorders>
            <w:top w:val="nil"/>
            <w:bottom w:val="nil"/>
          </w:tcBorders>
          <w:vAlign w:val="center"/>
        </w:tcPr>
        <w:p w14:paraId="7029EE13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7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7" w:type="dxa"/>
          <w:shd w:val="clear" w:color="auto" w:fill="F2F2F2" w:themeFill="background1" w:themeFillShade="F2"/>
          <w:vAlign w:val="center"/>
        </w:tcPr>
        <w:p w14:paraId="139F3901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6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Apndx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부록</w:t>
            </w:r>
          </w:hyperlink>
        </w:p>
      </w:tc>
    </w:tr>
  </w:tbl>
  <w:p w14:paraId="54519254" w14:textId="77777777" w:rsidR="00FA06B3" w:rsidRPr="00073FEB" w:rsidRDefault="00FA06B3" w:rsidP="00FA4F36">
    <w:pPr>
      <w:pStyle w:val="ProductList-Body"/>
      <w:tabs>
        <w:tab w:val="clear" w:pos="360"/>
        <w:tab w:val="clear" w:pos="720"/>
        <w:tab w:val="clear" w:pos="1080"/>
      </w:tabs>
      <w:rPr>
        <w:rFonts w:eastAsia="Gulim" w:cstheme="minorHAnsi"/>
        <w:szCs w:val="18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1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CellMar>
        <w:left w:w="72" w:type="dxa"/>
        <w:right w:w="72" w:type="dxa"/>
      </w:tblCellMar>
      <w:tblLook w:val="04A0" w:firstRow="1" w:lastRow="0" w:firstColumn="1" w:lastColumn="0" w:noHBand="0" w:noVBand="1"/>
    </w:tblPr>
    <w:tblGrid>
      <w:gridCol w:w="1975"/>
      <w:gridCol w:w="270"/>
      <w:gridCol w:w="1890"/>
      <w:gridCol w:w="271"/>
      <w:gridCol w:w="1889"/>
      <w:gridCol w:w="272"/>
      <w:gridCol w:w="1888"/>
      <w:gridCol w:w="273"/>
      <w:gridCol w:w="1887"/>
    </w:tblGrid>
    <w:tr w:rsidR="00FA06B3" w:rsidRPr="005E4525" w14:paraId="6B43BFAD" w14:textId="77777777" w:rsidTr="00FA4F36">
      <w:tc>
        <w:tcPr>
          <w:tcW w:w="1975" w:type="dxa"/>
          <w:shd w:val="clear" w:color="auto" w:fill="F2F2F2"/>
          <w:vAlign w:val="center"/>
        </w:tcPr>
        <w:p w14:paraId="13A0A816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7" w:right="-73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TableOC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목차</w:t>
            </w:r>
          </w:hyperlink>
        </w:p>
      </w:tc>
      <w:tc>
        <w:tcPr>
          <w:tcW w:w="270" w:type="dxa"/>
          <w:tcBorders>
            <w:top w:val="nil"/>
            <w:bottom w:val="nil"/>
          </w:tcBorders>
          <w:vAlign w:val="center"/>
        </w:tcPr>
        <w:p w14:paraId="155D1CAD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110" w:right="-99" w:firstLine="3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90" w:type="dxa"/>
          <w:shd w:val="clear" w:color="auto" w:fill="F2F2F2"/>
          <w:vAlign w:val="center"/>
        </w:tcPr>
        <w:p w14:paraId="3021D3AB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4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Intro" w:history="1">
            <w:r w:rsidR="00FA06B3" w:rsidRPr="005E4525">
              <w:rPr>
                <w:rStyle w:val="Hyperlink"/>
                <w:rFonts w:eastAsia="Gulim" w:cstheme="minorHAnsi"/>
                <w:sz w:val="14"/>
                <w:szCs w:val="14"/>
              </w:rPr>
              <w:t>서론</w:t>
            </w:r>
          </w:hyperlink>
        </w:p>
      </w:tc>
      <w:tc>
        <w:tcPr>
          <w:tcW w:w="271" w:type="dxa"/>
          <w:tcBorders>
            <w:top w:val="nil"/>
            <w:bottom w:val="nil"/>
          </w:tcBorders>
          <w:vAlign w:val="center"/>
        </w:tcPr>
        <w:p w14:paraId="1CC21127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0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9" w:type="dxa"/>
          <w:shd w:val="clear" w:color="auto" w:fill="F2F2F2"/>
          <w:vAlign w:val="center"/>
        </w:tcPr>
        <w:p w14:paraId="5C18CA53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5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GnrlTrm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일반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2" w:type="dxa"/>
          <w:tcBorders>
            <w:top w:val="nil"/>
            <w:bottom w:val="nil"/>
          </w:tcBorders>
          <w:vAlign w:val="center"/>
        </w:tcPr>
        <w:p w14:paraId="3E16C518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9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8" w:type="dxa"/>
          <w:shd w:val="clear" w:color="auto" w:fill="BFBFBF"/>
          <w:vAlign w:val="center"/>
        </w:tcPr>
        <w:p w14:paraId="0A93F5A0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7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SST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서비스별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 xml:space="preserve"> </w:t>
            </w:r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약관</w:t>
            </w:r>
          </w:hyperlink>
        </w:p>
      </w:tc>
      <w:tc>
        <w:tcPr>
          <w:tcW w:w="273" w:type="dxa"/>
          <w:tcBorders>
            <w:top w:val="nil"/>
            <w:bottom w:val="nil"/>
          </w:tcBorders>
          <w:vAlign w:val="center"/>
        </w:tcPr>
        <w:p w14:paraId="6942AEAC" w14:textId="77777777" w:rsidR="00FA06B3" w:rsidRPr="00FA4F36" w:rsidRDefault="00FA06B3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67"/>
            <w:jc w:val="center"/>
            <w:rPr>
              <w:rFonts w:ascii="Wingdings" w:eastAsia="Gulim" w:hAnsi="Wingdings" w:cstheme="minorHAnsi" w:hint="eastAsia"/>
              <w:color w:val="808080" w:themeColor="background1" w:themeShade="80"/>
              <w:sz w:val="14"/>
              <w:szCs w:val="14"/>
            </w:rPr>
          </w:pPr>
          <w:r w:rsidRPr="00FA4F36">
            <w:rPr>
              <w:rFonts w:ascii="Wingdings" w:eastAsia="Gulim" w:hAnsi="Wingdings" w:cstheme="minorHAnsi"/>
              <w:color w:val="808080" w:themeColor="background1" w:themeShade="80"/>
              <w:sz w:val="14"/>
              <w:szCs w:val="14"/>
            </w:rPr>
            <w:t></w:t>
          </w:r>
        </w:p>
      </w:tc>
      <w:tc>
        <w:tcPr>
          <w:tcW w:w="1887" w:type="dxa"/>
          <w:shd w:val="clear" w:color="auto" w:fill="F2F2F2" w:themeFill="background1" w:themeFillShade="F2"/>
          <w:vAlign w:val="center"/>
        </w:tcPr>
        <w:p w14:paraId="3E33FB7D" w14:textId="77777777" w:rsidR="00FA06B3" w:rsidRPr="005E4525" w:rsidRDefault="0054061B" w:rsidP="00FA4F36">
          <w:pPr>
            <w:pStyle w:val="ProductList-OfferingBody"/>
            <w:tabs>
              <w:tab w:val="clear" w:pos="360"/>
              <w:tab w:val="clear" w:pos="720"/>
              <w:tab w:val="clear" w:pos="1080"/>
            </w:tabs>
            <w:ind w:left="-72" w:right="-76"/>
            <w:jc w:val="center"/>
            <w:rPr>
              <w:rFonts w:eastAsia="Gulim" w:cstheme="minorHAnsi"/>
              <w:color w:val="808080" w:themeColor="background1" w:themeShade="80"/>
              <w:sz w:val="14"/>
              <w:szCs w:val="14"/>
            </w:rPr>
          </w:pPr>
          <w:hyperlink w:anchor="Apndx" w:history="1">
            <w:r w:rsidR="00FA06B3" w:rsidRPr="00FA4F36">
              <w:rPr>
                <w:rStyle w:val="Hyperlink"/>
                <w:rFonts w:eastAsia="Gulim" w:cstheme="minorHAnsi"/>
                <w:sz w:val="14"/>
                <w:szCs w:val="14"/>
              </w:rPr>
              <w:t>부록</w:t>
            </w:r>
          </w:hyperlink>
        </w:p>
      </w:tc>
    </w:tr>
  </w:tbl>
  <w:p w14:paraId="211D44D0" w14:textId="77777777" w:rsidR="00FA06B3" w:rsidRPr="00073FEB" w:rsidRDefault="00FA06B3" w:rsidP="00FA4F36">
    <w:pPr>
      <w:pStyle w:val="ProductList-Body"/>
      <w:tabs>
        <w:tab w:val="clear" w:pos="360"/>
        <w:tab w:val="clear" w:pos="720"/>
        <w:tab w:val="clear" w:pos="1080"/>
      </w:tabs>
      <w:rPr>
        <w:rFonts w:eastAsia="Gulim" w:cstheme="minorHAnsi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7BDF2" w14:textId="77777777" w:rsidR="00A2424D" w:rsidRDefault="00A2424D" w:rsidP="00F213B4">
      <w:pPr>
        <w:spacing w:after="0" w:line="240" w:lineRule="auto"/>
      </w:pPr>
      <w:r>
        <w:separator/>
      </w:r>
    </w:p>
  </w:footnote>
  <w:footnote w:type="continuationSeparator" w:id="0">
    <w:p w14:paraId="0631A171" w14:textId="77777777" w:rsidR="00A2424D" w:rsidRDefault="00A2424D" w:rsidP="00F21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53A93" w14:textId="38550949" w:rsidR="00FA06B3" w:rsidRPr="00790594" w:rsidRDefault="0054061B" w:rsidP="00FA06B3">
    <w:pPr>
      <w:pStyle w:val="ProductList-Body"/>
      <w:tabs>
        <w:tab w:val="clear" w:pos="360"/>
        <w:tab w:val="clear" w:pos="720"/>
        <w:tab w:val="clear" w:pos="1080"/>
        <w:tab w:val="center" w:pos="5040"/>
        <w:tab w:val="right" w:pos="10800"/>
      </w:tabs>
      <w:rPr>
        <w:sz w:val="22"/>
      </w:rPr>
    </w:pPr>
    <w:sdt>
      <w:sdtPr>
        <w:rPr>
          <w:sz w:val="16"/>
          <w:szCs w:val="16"/>
        </w:rPr>
        <w:id w:val="-829987046"/>
        <w:docPartObj>
          <w:docPartGallery w:val="Page Numbers (Top of Page)"/>
          <w:docPartUnique/>
        </w:docPartObj>
      </w:sdtPr>
      <w:sdtEndPr/>
      <w:sdtContent>
        <w:r w:rsidR="00FA06B3">
          <w:rPr>
            <w:sz w:val="16"/>
            <w:szCs w:val="16"/>
          </w:rPr>
          <w:t xml:space="preserve">Microsoft </w:t>
        </w:r>
        <w:r w:rsidR="00FA06B3">
          <w:rPr>
            <w:sz w:val="16"/>
            <w:szCs w:val="16"/>
          </w:rPr>
          <w:t>온라인</w:t>
        </w:r>
        <w:r w:rsidR="00FA06B3">
          <w:rPr>
            <w:sz w:val="16"/>
            <w:szCs w:val="16"/>
          </w:rPr>
          <w:t xml:space="preserve"> </w:t>
        </w:r>
        <w:r w:rsidR="00FA06B3">
          <w:rPr>
            <w:sz w:val="16"/>
            <w:szCs w:val="16"/>
          </w:rPr>
          <w:t>서비스에</w:t>
        </w:r>
        <w:r w:rsidR="00FA06B3">
          <w:rPr>
            <w:sz w:val="16"/>
            <w:szCs w:val="16"/>
          </w:rPr>
          <w:t xml:space="preserve"> </w:t>
        </w:r>
        <w:r w:rsidR="00FA06B3">
          <w:rPr>
            <w:sz w:val="16"/>
            <w:szCs w:val="16"/>
          </w:rPr>
          <w:t>대한</w:t>
        </w:r>
        <w:r w:rsidR="00FA06B3">
          <w:rPr>
            <w:sz w:val="16"/>
            <w:szCs w:val="16"/>
          </w:rPr>
          <w:t xml:space="preserve"> Microsoft Volume License Services </w:t>
        </w:r>
        <w:r w:rsidR="00FA06B3">
          <w:rPr>
            <w:sz w:val="16"/>
            <w:szCs w:val="16"/>
          </w:rPr>
          <w:t>수준</w:t>
        </w:r>
        <w:r w:rsidR="00FA06B3">
          <w:rPr>
            <w:sz w:val="16"/>
            <w:szCs w:val="16"/>
          </w:rPr>
          <w:t xml:space="preserve"> </w:t>
        </w:r>
        <w:r w:rsidR="00FA06B3">
          <w:rPr>
            <w:sz w:val="16"/>
            <w:szCs w:val="16"/>
          </w:rPr>
          <w:t>계약</w:t>
        </w:r>
        <w:r w:rsidR="00FA06B3">
          <w:rPr>
            <w:sz w:val="16"/>
            <w:szCs w:val="16"/>
          </w:rPr>
          <w:t>(</w:t>
        </w:r>
        <w:r w:rsidR="00FA06B3">
          <w:rPr>
            <w:sz w:val="16"/>
            <w:szCs w:val="16"/>
          </w:rPr>
          <w:t>한국어</w:t>
        </w:r>
        <w:r w:rsidR="00FA06B3">
          <w:rPr>
            <w:sz w:val="16"/>
            <w:szCs w:val="16"/>
          </w:rPr>
          <w:t>(Korean), 202</w:t>
        </w:r>
        <w:r w:rsidR="00DA0288">
          <w:rPr>
            <w:sz w:val="16"/>
            <w:szCs w:val="16"/>
            <w:lang w:val="en-US"/>
          </w:rPr>
          <w:t>4</w:t>
        </w:r>
        <w:r w:rsidR="00FA06B3">
          <w:rPr>
            <w:sz w:val="16"/>
            <w:szCs w:val="16"/>
          </w:rPr>
          <w:t>년</w:t>
        </w:r>
        <w:r w:rsidR="00FA06B3">
          <w:rPr>
            <w:sz w:val="16"/>
            <w:szCs w:val="16"/>
          </w:rPr>
          <w:t xml:space="preserve"> </w:t>
        </w:r>
        <w:r w:rsidR="001B031F">
          <w:rPr>
            <w:sz w:val="16"/>
            <w:szCs w:val="16"/>
            <w:lang w:val="en-US"/>
          </w:rPr>
          <w:t>5</w:t>
        </w:r>
        <w:r w:rsidR="00FA06B3">
          <w:rPr>
            <w:sz w:val="16"/>
            <w:szCs w:val="16"/>
          </w:rPr>
          <w:t>월</w:t>
        </w:r>
        <w:r w:rsidR="00FA06B3">
          <w:rPr>
            <w:sz w:val="16"/>
            <w:szCs w:val="16"/>
          </w:rPr>
          <w:t xml:space="preserve"> 1</w:t>
        </w:r>
        <w:r w:rsidR="00FA06B3">
          <w:rPr>
            <w:sz w:val="16"/>
            <w:szCs w:val="16"/>
          </w:rPr>
          <w:t>일</w:t>
        </w:r>
        <w:r w:rsidR="00FA06B3">
          <w:rPr>
            <w:sz w:val="16"/>
            <w:szCs w:val="16"/>
          </w:rPr>
          <w:t>)</w:t>
        </w:r>
        <w:r w:rsidR="00FA06B3">
          <w:rPr>
            <w:sz w:val="16"/>
            <w:szCs w:val="16"/>
          </w:rPr>
          <w:tab/>
        </w:r>
        <w:r w:rsidR="00FA06B3">
          <w:rPr>
            <w:sz w:val="16"/>
            <w:szCs w:val="16"/>
          </w:rPr>
          <w:fldChar w:fldCharType="begin"/>
        </w:r>
        <w:r w:rsidR="00FA06B3" w:rsidRPr="00A247F3">
          <w:rPr>
            <w:sz w:val="16"/>
            <w:szCs w:val="16"/>
          </w:rPr>
          <w:instrText xml:space="preserve"> PAGE </w:instrText>
        </w:r>
        <w:r w:rsidR="00FA06B3">
          <w:rPr>
            <w:sz w:val="16"/>
            <w:szCs w:val="16"/>
          </w:rPr>
          <w:fldChar w:fldCharType="separate"/>
        </w:r>
        <w:r w:rsidR="00A7602E">
          <w:rPr>
            <w:noProof/>
            <w:sz w:val="16"/>
            <w:szCs w:val="16"/>
          </w:rPr>
          <w:t>75</w:t>
        </w:r>
        <w:r w:rsidR="00FA06B3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C74CA" w14:textId="78FA4250" w:rsidR="00FA06B3" w:rsidRPr="00FA4F36" w:rsidRDefault="0054061B" w:rsidP="00FA06B3">
    <w:pPr>
      <w:pStyle w:val="ProductList-Body"/>
      <w:tabs>
        <w:tab w:val="clear" w:pos="360"/>
        <w:tab w:val="clear" w:pos="720"/>
        <w:tab w:val="clear" w:pos="1080"/>
        <w:tab w:val="center" w:pos="5040"/>
        <w:tab w:val="right" w:pos="10800"/>
      </w:tabs>
      <w:rPr>
        <w:rFonts w:eastAsia="Gulim" w:cstheme="minorHAnsi"/>
        <w:sz w:val="22"/>
      </w:rPr>
    </w:pPr>
    <w:sdt>
      <w:sdtPr>
        <w:rPr>
          <w:rFonts w:eastAsia="Gulim" w:cstheme="minorHAnsi"/>
          <w:sz w:val="16"/>
          <w:szCs w:val="16"/>
        </w:rPr>
        <w:id w:val="127364854"/>
        <w:docPartObj>
          <w:docPartGallery w:val="Page Numbers (Top of Page)"/>
          <w:docPartUnique/>
        </w:docPartObj>
      </w:sdtPr>
      <w:sdtEndPr/>
      <w:sdtContent>
        <w:r w:rsidR="00FA06B3" w:rsidRPr="00FA4F36">
          <w:rPr>
            <w:rFonts w:eastAsia="Gulim" w:cstheme="minorHAnsi"/>
            <w:sz w:val="16"/>
            <w:szCs w:val="16"/>
          </w:rPr>
          <w:t xml:space="preserve">Microsoft </w:t>
        </w:r>
        <w:r w:rsidR="00FA06B3" w:rsidRPr="00FA4F36">
          <w:rPr>
            <w:rFonts w:eastAsia="Gulim" w:cstheme="minorHAnsi"/>
            <w:sz w:val="16"/>
            <w:szCs w:val="16"/>
          </w:rPr>
          <w:t>온라인</w:t>
        </w:r>
        <w:r w:rsidR="00FA06B3" w:rsidRPr="00FA4F36">
          <w:rPr>
            <w:rFonts w:eastAsia="Gulim" w:cstheme="minorHAnsi"/>
            <w:sz w:val="16"/>
            <w:szCs w:val="16"/>
          </w:rPr>
          <w:t xml:space="preserve"> </w:t>
        </w:r>
        <w:r w:rsidR="00FA06B3" w:rsidRPr="00FA4F36">
          <w:rPr>
            <w:rFonts w:eastAsia="Gulim" w:cstheme="minorHAnsi"/>
            <w:sz w:val="16"/>
            <w:szCs w:val="16"/>
          </w:rPr>
          <w:t>서비스에</w:t>
        </w:r>
        <w:r w:rsidR="00FA06B3" w:rsidRPr="00FA4F36">
          <w:rPr>
            <w:rFonts w:eastAsia="Gulim" w:cstheme="minorHAnsi"/>
            <w:sz w:val="16"/>
            <w:szCs w:val="16"/>
          </w:rPr>
          <w:t xml:space="preserve"> </w:t>
        </w:r>
        <w:r w:rsidR="00FA06B3" w:rsidRPr="00FA4F36">
          <w:rPr>
            <w:rFonts w:eastAsia="Gulim" w:cstheme="minorHAnsi"/>
            <w:sz w:val="16"/>
            <w:szCs w:val="16"/>
          </w:rPr>
          <w:t>대한</w:t>
        </w:r>
        <w:r w:rsidR="00FA06B3" w:rsidRPr="00FA4F36">
          <w:rPr>
            <w:rFonts w:eastAsia="Gulim" w:cstheme="minorHAnsi"/>
            <w:sz w:val="16"/>
            <w:szCs w:val="16"/>
          </w:rPr>
          <w:t xml:space="preserve"> Microsoft Volume License Services </w:t>
        </w:r>
        <w:r w:rsidR="00FA06B3" w:rsidRPr="00FA4F36">
          <w:rPr>
            <w:rFonts w:eastAsia="Gulim" w:cstheme="minorHAnsi"/>
            <w:sz w:val="16"/>
            <w:szCs w:val="16"/>
          </w:rPr>
          <w:t>수준</w:t>
        </w:r>
        <w:r w:rsidR="00FA06B3" w:rsidRPr="00FA4F36">
          <w:rPr>
            <w:rFonts w:eastAsia="Gulim" w:cstheme="minorHAnsi"/>
            <w:sz w:val="16"/>
            <w:szCs w:val="16"/>
          </w:rPr>
          <w:t xml:space="preserve"> </w:t>
        </w:r>
        <w:r w:rsidR="00FA06B3" w:rsidRPr="00FA4F36">
          <w:rPr>
            <w:rFonts w:eastAsia="Gulim" w:cstheme="minorHAnsi"/>
            <w:sz w:val="16"/>
            <w:szCs w:val="16"/>
          </w:rPr>
          <w:t>계약</w:t>
        </w:r>
        <w:r w:rsidR="00FA06B3" w:rsidRPr="00FA4F36">
          <w:rPr>
            <w:rFonts w:eastAsia="Gulim" w:cstheme="minorHAnsi"/>
            <w:sz w:val="16"/>
            <w:szCs w:val="16"/>
          </w:rPr>
          <w:t>(</w:t>
        </w:r>
        <w:r w:rsidR="00FA06B3" w:rsidRPr="00FA4F36">
          <w:rPr>
            <w:rFonts w:eastAsia="Gulim" w:cstheme="minorHAnsi"/>
            <w:sz w:val="16"/>
            <w:szCs w:val="16"/>
          </w:rPr>
          <w:t>한국어</w:t>
        </w:r>
        <w:r w:rsidR="00FA06B3" w:rsidRPr="00FA4F36">
          <w:rPr>
            <w:rFonts w:eastAsia="Gulim" w:cstheme="minorHAnsi"/>
            <w:sz w:val="16"/>
            <w:szCs w:val="16"/>
          </w:rPr>
          <w:t>(Korean), 202</w:t>
        </w:r>
        <w:r w:rsidR="00DA0288">
          <w:rPr>
            <w:rFonts w:eastAsia="Gulim" w:cstheme="minorHAnsi"/>
            <w:sz w:val="16"/>
            <w:szCs w:val="16"/>
            <w:lang w:val="en-US"/>
          </w:rPr>
          <w:t>4</w:t>
        </w:r>
        <w:r w:rsidR="00FA06B3" w:rsidRPr="00FA4F36">
          <w:rPr>
            <w:rFonts w:eastAsia="Gulim" w:cstheme="minorHAnsi"/>
            <w:sz w:val="16"/>
            <w:szCs w:val="16"/>
          </w:rPr>
          <w:t>년</w:t>
        </w:r>
        <w:r w:rsidR="00FA06B3" w:rsidRPr="00FA4F36">
          <w:rPr>
            <w:rFonts w:eastAsia="Gulim" w:cstheme="minorHAnsi"/>
            <w:sz w:val="16"/>
            <w:szCs w:val="16"/>
          </w:rPr>
          <w:t xml:space="preserve"> </w:t>
        </w:r>
        <w:r w:rsidR="001B031F">
          <w:rPr>
            <w:rFonts w:eastAsia="Gulim" w:cstheme="minorHAnsi"/>
            <w:sz w:val="16"/>
            <w:szCs w:val="16"/>
            <w:lang w:val="en-US"/>
          </w:rPr>
          <w:t>5</w:t>
        </w:r>
        <w:r w:rsidR="00FA06B3" w:rsidRPr="00FA4F36">
          <w:rPr>
            <w:rFonts w:eastAsia="Gulim" w:cstheme="minorHAnsi"/>
            <w:sz w:val="16"/>
            <w:szCs w:val="16"/>
          </w:rPr>
          <w:t>월</w:t>
        </w:r>
        <w:r w:rsidR="00FA06B3" w:rsidRPr="00FA4F36">
          <w:rPr>
            <w:rFonts w:eastAsia="Gulim" w:cstheme="minorHAnsi"/>
            <w:sz w:val="16"/>
            <w:szCs w:val="16"/>
          </w:rPr>
          <w:t xml:space="preserve"> 1</w:t>
        </w:r>
        <w:r w:rsidR="00FA06B3" w:rsidRPr="00FA4F36">
          <w:rPr>
            <w:rFonts w:eastAsia="Gulim" w:cstheme="minorHAnsi"/>
            <w:sz w:val="16"/>
            <w:szCs w:val="16"/>
          </w:rPr>
          <w:t>일</w:t>
        </w:r>
        <w:r w:rsidR="00FA06B3" w:rsidRPr="00FA4F36">
          <w:rPr>
            <w:rFonts w:eastAsia="Gulim" w:cstheme="minorHAnsi"/>
            <w:sz w:val="16"/>
            <w:szCs w:val="16"/>
          </w:rPr>
          <w:t>)</w:t>
        </w:r>
        <w:r w:rsidR="00FA06B3" w:rsidRPr="00FA4F36">
          <w:rPr>
            <w:rFonts w:eastAsia="Gulim" w:cstheme="minorHAnsi"/>
            <w:sz w:val="16"/>
            <w:szCs w:val="16"/>
          </w:rPr>
          <w:tab/>
        </w:r>
        <w:r w:rsidR="00FA06B3" w:rsidRPr="00FA4F36">
          <w:rPr>
            <w:rFonts w:eastAsia="Gulim" w:cstheme="minorHAnsi"/>
            <w:sz w:val="16"/>
            <w:szCs w:val="16"/>
          </w:rPr>
          <w:fldChar w:fldCharType="begin"/>
        </w:r>
        <w:r w:rsidR="00FA06B3" w:rsidRPr="00FA4F36">
          <w:rPr>
            <w:rFonts w:eastAsia="Gulim" w:cstheme="minorHAnsi"/>
            <w:sz w:val="16"/>
            <w:szCs w:val="16"/>
          </w:rPr>
          <w:instrText xml:space="preserve"> PAGE </w:instrText>
        </w:r>
        <w:r w:rsidR="00FA06B3" w:rsidRPr="00FA4F36">
          <w:rPr>
            <w:rFonts w:eastAsia="Gulim" w:cstheme="minorHAnsi"/>
            <w:sz w:val="16"/>
            <w:szCs w:val="16"/>
          </w:rPr>
          <w:fldChar w:fldCharType="separate"/>
        </w:r>
        <w:r w:rsidR="00A7602E">
          <w:rPr>
            <w:rFonts w:eastAsia="Gulim" w:cstheme="minorHAnsi"/>
            <w:noProof/>
            <w:sz w:val="16"/>
            <w:szCs w:val="16"/>
          </w:rPr>
          <w:t>2</w:t>
        </w:r>
        <w:r w:rsidR="00FA06B3" w:rsidRPr="00FA4F36">
          <w:rPr>
            <w:rFonts w:eastAsia="Gulim" w:cstheme="minorHAnsi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146B9" w14:textId="77777777" w:rsidR="00FA06B3" w:rsidRPr="00FA4F36" w:rsidRDefault="0054061B" w:rsidP="00FA06B3">
    <w:pPr>
      <w:pStyle w:val="ProductList-Body"/>
      <w:tabs>
        <w:tab w:val="clear" w:pos="360"/>
        <w:tab w:val="clear" w:pos="720"/>
        <w:tab w:val="clear" w:pos="1080"/>
        <w:tab w:val="center" w:pos="5040"/>
        <w:tab w:val="right" w:pos="10800"/>
      </w:tabs>
      <w:rPr>
        <w:rFonts w:eastAsia="Gulim" w:cstheme="minorHAnsi"/>
        <w:sz w:val="22"/>
      </w:rPr>
    </w:pPr>
    <w:sdt>
      <w:sdtPr>
        <w:rPr>
          <w:rFonts w:eastAsia="Gulim" w:cstheme="minorHAnsi"/>
          <w:sz w:val="16"/>
          <w:szCs w:val="16"/>
        </w:rPr>
        <w:id w:val="-584845770"/>
        <w:docPartObj>
          <w:docPartGallery w:val="Page Numbers (Top of Page)"/>
          <w:docPartUnique/>
        </w:docPartObj>
      </w:sdtPr>
      <w:sdtEndPr/>
      <w:sdtContent>
        <w:r w:rsidR="00FA06B3" w:rsidRPr="00FA4F36">
          <w:rPr>
            <w:rFonts w:eastAsia="Gulim" w:cstheme="minorHAnsi"/>
            <w:sz w:val="16"/>
            <w:szCs w:val="16"/>
          </w:rPr>
          <w:t xml:space="preserve">Microsoft </w:t>
        </w:r>
        <w:r w:rsidR="00FA06B3" w:rsidRPr="00FA4F36">
          <w:rPr>
            <w:rFonts w:eastAsia="Gulim" w:cstheme="minorHAnsi"/>
            <w:sz w:val="16"/>
            <w:szCs w:val="16"/>
          </w:rPr>
          <w:t>온라인</w:t>
        </w:r>
        <w:r w:rsidR="00FA06B3" w:rsidRPr="00FA4F36">
          <w:rPr>
            <w:rFonts w:eastAsia="Gulim" w:cstheme="minorHAnsi"/>
            <w:sz w:val="16"/>
            <w:szCs w:val="16"/>
          </w:rPr>
          <w:t xml:space="preserve"> </w:t>
        </w:r>
        <w:r w:rsidR="00FA06B3" w:rsidRPr="00FA4F36">
          <w:rPr>
            <w:rFonts w:eastAsia="Gulim" w:cstheme="minorHAnsi"/>
            <w:sz w:val="16"/>
            <w:szCs w:val="16"/>
          </w:rPr>
          <w:t>서비스에</w:t>
        </w:r>
        <w:r w:rsidR="00FA06B3" w:rsidRPr="00FA4F36">
          <w:rPr>
            <w:rFonts w:eastAsia="Gulim" w:cstheme="minorHAnsi"/>
            <w:sz w:val="16"/>
            <w:szCs w:val="16"/>
          </w:rPr>
          <w:t xml:space="preserve"> </w:t>
        </w:r>
        <w:r w:rsidR="00FA06B3" w:rsidRPr="00FA4F36">
          <w:rPr>
            <w:rFonts w:eastAsia="Gulim" w:cstheme="minorHAnsi"/>
            <w:sz w:val="16"/>
            <w:szCs w:val="16"/>
          </w:rPr>
          <w:t>대한</w:t>
        </w:r>
        <w:r w:rsidR="00FA06B3" w:rsidRPr="00FA4F36">
          <w:rPr>
            <w:rFonts w:eastAsia="Gulim" w:cstheme="minorHAnsi"/>
            <w:sz w:val="16"/>
            <w:szCs w:val="16"/>
          </w:rPr>
          <w:t xml:space="preserve"> Microsoft Volume License Services </w:t>
        </w:r>
        <w:r w:rsidR="00FA06B3" w:rsidRPr="00FA4F36">
          <w:rPr>
            <w:rFonts w:eastAsia="Gulim" w:cstheme="minorHAnsi"/>
            <w:sz w:val="16"/>
            <w:szCs w:val="16"/>
          </w:rPr>
          <w:t>수준</w:t>
        </w:r>
        <w:r w:rsidR="00FA06B3" w:rsidRPr="00FA4F36">
          <w:rPr>
            <w:rFonts w:eastAsia="Gulim" w:cstheme="minorHAnsi"/>
            <w:sz w:val="16"/>
            <w:szCs w:val="16"/>
          </w:rPr>
          <w:t xml:space="preserve"> </w:t>
        </w:r>
        <w:r w:rsidR="00FA06B3" w:rsidRPr="00FA4F36">
          <w:rPr>
            <w:rFonts w:eastAsia="Gulim" w:cstheme="minorHAnsi"/>
            <w:sz w:val="16"/>
            <w:szCs w:val="16"/>
          </w:rPr>
          <w:t>계약</w:t>
        </w:r>
        <w:r w:rsidR="00FA06B3" w:rsidRPr="00FA4F36">
          <w:rPr>
            <w:rFonts w:eastAsia="Gulim" w:cstheme="minorHAnsi"/>
            <w:sz w:val="16"/>
            <w:szCs w:val="16"/>
          </w:rPr>
          <w:t>(</w:t>
        </w:r>
        <w:r w:rsidR="00FA06B3" w:rsidRPr="00FA4F36">
          <w:rPr>
            <w:rFonts w:eastAsia="Gulim" w:cstheme="minorHAnsi"/>
            <w:sz w:val="16"/>
            <w:szCs w:val="16"/>
          </w:rPr>
          <w:t>한국어</w:t>
        </w:r>
        <w:r w:rsidR="00FA06B3" w:rsidRPr="00FA4F36">
          <w:rPr>
            <w:rFonts w:eastAsia="Gulim" w:cstheme="minorHAnsi"/>
            <w:sz w:val="16"/>
            <w:szCs w:val="16"/>
          </w:rPr>
          <w:t>(Korean), 2023</w:t>
        </w:r>
        <w:r w:rsidR="00FA06B3" w:rsidRPr="00FA4F36">
          <w:rPr>
            <w:rFonts w:eastAsia="Gulim" w:cstheme="minorHAnsi"/>
            <w:sz w:val="16"/>
            <w:szCs w:val="16"/>
          </w:rPr>
          <w:t>년</w:t>
        </w:r>
        <w:r w:rsidR="00FA06B3" w:rsidRPr="00FA4F36">
          <w:rPr>
            <w:rFonts w:eastAsia="Gulim" w:cstheme="minorHAnsi"/>
            <w:sz w:val="16"/>
            <w:szCs w:val="16"/>
          </w:rPr>
          <w:t xml:space="preserve"> 8</w:t>
        </w:r>
        <w:r w:rsidR="00FA06B3" w:rsidRPr="00FA4F36">
          <w:rPr>
            <w:rFonts w:eastAsia="Gulim" w:cstheme="minorHAnsi"/>
            <w:sz w:val="16"/>
            <w:szCs w:val="16"/>
          </w:rPr>
          <w:t>월</w:t>
        </w:r>
        <w:r w:rsidR="00FA06B3" w:rsidRPr="00FA4F36">
          <w:rPr>
            <w:rFonts w:eastAsia="Gulim" w:cstheme="minorHAnsi"/>
            <w:sz w:val="16"/>
            <w:szCs w:val="16"/>
          </w:rPr>
          <w:t xml:space="preserve"> 1</w:t>
        </w:r>
        <w:r w:rsidR="00FA06B3" w:rsidRPr="00FA4F36">
          <w:rPr>
            <w:rFonts w:eastAsia="Gulim" w:cstheme="minorHAnsi"/>
            <w:sz w:val="16"/>
            <w:szCs w:val="16"/>
          </w:rPr>
          <w:t>일</w:t>
        </w:r>
        <w:r w:rsidR="00FA06B3" w:rsidRPr="00FA4F36">
          <w:rPr>
            <w:rFonts w:eastAsia="Gulim" w:cstheme="minorHAnsi"/>
            <w:sz w:val="16"/>
            <w:szCs w:val="16"/>
          </w:rPr>
          <w:t>)</w:t>
        </w:r>
        <w:r w:rsidR="00FA06B3" w:rsidRPr="00FA4F36">
          <w:rPr>
            <w:rFonts w:eastAsia="Gulim" w:cstheme="minorHAnsi"/>
            <w:sz w:val="16"/>
            <w:szCs w:val="16"/>
          </w:rPr>
          <w:tab/>
        </w:r>
        <w:r w:rsidR="00FA06B3" w:rsidRPr="00FA4F36">
          <w:rPr>
            <w:rFonts w:eastAsia="Gulim" w:cstheme="minorHAnsi"/>
            <w:sz w:val="16"/>
            <w:szCs w:val="16"/>
          </w:rPr>
          <w:fldChar w:fldCharType="begin"/>
        </w:r>
        <w:r w:rsidR="00FA06B3" w:rsidRPr="00FA4F36">
          <w:rPr>
            <w:rFonts w:eastAsia="Gulim" w:cstheme="minorHAnsi"/>
            <w:sz w:val="16"/>
            <w:szCs w:val="16"/>
          </w:rPr>
          <w:instrText xml:space="preserve"> PAGE </w:instrText>
        </w:r>
        <w:r w:rsidR="00FA06B3" w:rsidRPr="00FA4F36">
          <w:rPr>
            <w:rFonts w:eastAsia="Gulim" w:cstheme="minorHAnsi"/>
            <w:sz w:val="16"/>
            <w:szCs w:val="16"/>
          </w:rPr>
          <w:fldChar w:fldCharType="separate"/>
        </w:r>
        <w:r w:rsidR="00A7602E">
          <w:rPr>
            <w:rFonts w:eastAsia="Gulim" w:cstheme="minorHAnsi"/>
            <w:noProof/>
            <w:sz w:val="16"/>
            <w:szCs w:val="16"/>
          </w:rPr>
          <w:t>102</w:t>
        </w:r>
        <w:r w:rsidR="00FA06B3" w:rsidRPr="00FA4F36">
          <w:rPr>
            <w:rFonts w:eastAsia="Gulim" w:cstheme="minorHAnsi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43C"/>
    <w:multiLevelType w:val="hybridMultilevel"/>
    <w:tmpl w:val="FC5C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02080"/>
    <w:multiLevelType w:val="hybridMultilevel"/>
    <w:tmpl w:val="0CA8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94BE3"/>
    <w:multiLevelType w:val="hybridMultilevel"/>
    <w:tmpl w:val="F852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D61AB"/>
    <w:multiLevelType w:val="hybridMultilevel"/>
    <w:tmpl w:val="95EC1E6A"/>
    <w:lvl w:ilvl="0" w:tplc="5A446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55611"/>
    <w:multiLevelType w:val="hybridMultilevel"/>
    <w:tmpl w:val="0D7A51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20F5A"/>
    <w:multiLevelType w:val="hybridMultilevel"/>
    <w:tmpl w:val="4FDA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20661"/>
    <w:multiLevelType w:val="hybridMultilevel"/>
    <w:tmpl w:val="63E49906"/>
    <w:lvl w:ilvl="0" w:tplc="5A446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C0600"/>
    <w:multiLevelType w:val="hybridMultilevel"/>
    <w:tmpl w:val="A9E2CB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D32816"/>
    <w:multiLevelType w:val="hybridMultilevel"/>
    <w:tmpl w:val="3A24F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4E6211"/>
    <w:multiLevelType w:val="hybridMultilevel"/>
    <w:tmpl w:val="0760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53458"/>
    <w:multiLevelType w:val="hybridMultilevel"/>
    <w:tmpl w:val="D65AC8A6"/>
    <w:lvl w:ilvl="0" w:tplc="084EE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559B9"/>
    <w:multiLevelType w:val="hybridMultilevel"/>
    <w:tmpl w:val="8E0C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31E8C"/>
    <w:multiLevelType w:val="hybridMultilevel"/>
    <w:tmpl w:val="72C213EA"/>
    <w:lvl w:ilvl="0" w:tplc="553A16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542EA"/>
    <w:multiLevelType w:val="multilevel"/>
    <w:tmpl w:val="AB0C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AA2EC9"/>
    <w:multiLevelType w:val="hybridMultilevel"/>
    <w:tmpl w:val="10E45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C3791"/>
    <w:multiLevelType w:val="hybridMultilevel"/>
    <w:tmpl w:val="0994B4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A85E78"/>
    <w:multiLevelType w:val="hybridMultilevel"/>
    <w:tmpl w:val="B9E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5122E"/>
    <w:multiLevelType w:val="hybridMultilevel"/>
    <w:tmpl w:val="633EC0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63E62"/>
    <w:multiLevelType w:val="hybridMultilevel"/>
    <w:tmpl w:val="D6C4C6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C3470"/>
    <w:multiLevelType w:val="hybridMultilevel"/>
    <w:tmpl w:val="73F4CD5A"/>
    <w:lvl w:ilvl="0" w:tplc="0D68C9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F04B7"/>
    <w:multiLevelType w:val="hybridMultilevel"/>
    <w:tmpl w:val="011493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3F42"/>
    <w:multiLevelType w:val="hybridMultilevel"/>
    <w:tmpl w:val="31A6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268EC"/>
    <w:multiLevelType w:val="hybridMultilevel"/>
    <w:tmpl w:val="0C045430"/>
    <w:lvl w:ilvl="0" w:tplc="8168D84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3028DCA4">
      <w:start w:val="1"/>
      <w:numFmt w:val="lowerLetter"/>
      <w:lvlText w:val="%2."/>
      <w:lvlJc w:val="left"/>
      <w:pPr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F5EB7"/>
    <w:multiLevelType w:val="hybridMultilevel"/>
    <w:tmpl w:val="DD3C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C83962"/>
    <w:multiLevelType w:val="hybridMultilevel"/>
    <w:tmpl w:val="DC64994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241F5C"/>
    <w:multiLevelType w:val="hybridMultilevel"/>
    <w:tmpl w:val="A1666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6710A5"/>
    <w:multiLevelType w:val="hybridMultilevel"/>
    <w:tmpl w:val="732CBEBC"/>
    <w:lvl w:ilvl="0" w:tplc="0DD6108E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82C661D"/>
    <w:multiLevelType w:val="hybridMultilevel"/>
    <w:tmpl w:val="7362E024"/>
    <w:lvl w:ilvl="0" w:tplc="8168D84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A60E66C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AB2D6B"/>
    <w:multiLevelType w:val="hybridMultilevel"/>
    <w:tmpl w:val="2E0C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C0936"/>
    <w:multiLevelType w:val="hybridMultilevel"/>
    <w:tmpl w:val="5BEAB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E9010">
      <w:start w:val="2"/>
      <w:numFmt w:val="bullet"/>
      <w:lvlText w:val="·"/>
      <w:lvlJc w:val="left"/>
      <w:pPr>
        <w:ind w:left="1440" w:hanging="360"/>
      </w:pPr>
      <w:rPr>
        <w:rFonts w:ascii="Aptos" w:eastAsiaTheme="minorHAnsi" w:hAnsi="Aptos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D737C"/>
    <w:multiLevelType w:val="hybridMultilevel"/>
    <w:tmpl w:val="CBB6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165BBB"/>
    <w:multiLevelType w:val="hybridMultilevel"/>
    <w:tmpl w:val="C50E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BB7628"/>
    <w:multiLevelType w:val="hybridMultilevel"/>
    <w:tmpl w:val="48BC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1456B"/>
    <w:multiLevelType w:val="hybridMultilevel"/>
    <w:tmpl w:val="D21C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44AEB4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96226"/>
    <w:multiLevelType w:val="hybridMultilevel"/>
    <w:tmpl w:val="4C66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A0F20"/>
    <w:multiLevelType w:val="multilevel"/>
    <w:tmpl w:val="8E861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decimal"/>
      <w:lvlText w:val="%6."/>
      <w:lvlJc w:val="righ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 w16cid:durableId="1048840817">
    <w:abstractNumId w:val="34"/>
  </w:num>
  <w:num w:numId="2" w16cid:durableId="1672682337">
    <w:abstractNumId w:val="22"/>
  </w:num>
  <w:num w:numId="3" w16cid:durableId="1362245927">
    <w:abstractNumId w:val="12"/>
  </w:num>
  <w:num w:numId="4" w16cid:durableId="1082601910">
    <w:abstractNumId w:val="30"/>
  </w:num>
  <w:num w:numId="5" w16cid:durableId="1508055053">
    <w:abstractNumId w:val="1"/>
  </w:num>
  <w:num w:numId="6" w16cid:durableId="576481516">
    <w:abstractNumId w:val="27"/>
  </w:num>
  <w:num w:numId="7" w16cid:durableId="59332440">
    <w:abstractNumId w:val="19"/>
  </w:num>
  <w:num w:numId="8" w16cid:durableId="2121563080">
    <w:abstractNumId w:val="26"/>
  </w:num>
  <w:num w:numId="9" w16cid:durableId="446698224">
    <w:abstractNumId w:val="24"/>
  </w:num>
  <w:num w:numId="10" w16cid:durableId="370308441">
    <w:abstractNumId w:val="4"/>
  </w:num>
  <w:num w:numId="11" w16cid:durableId="1962689412">
    <w:abstractNumId w:val="3"/>
  </w:num>
  <w:num w:numId="12" w16cid:durableId="104540628">
    <w:abstractNumId w:val="6"/>
  </w:num>
  <w:num w:numId="13" w16cid:durableId="553781376">
    <w:abstractNumId w:val="36"/>
  </w:num>
  <w:num w:numId="14" w16cid:durableId="2088384947">
    <w:abstractNumId w:val="32"/>
  </w:num>
  <w:num w:numId="15" w16cid:durableId="853376372">
    <w:abstractNumId w:val="14"/>
  </w:num>
  <w:num w:numId="16" w16cid:durableId="2066878022">
    <w:abstractNumId w:val="21"/>
  </w:num>
  <w:num w:numId="17" w16cid:durableId="1532691062">
    <w:abstractNumId w:val="23"/>
  </w:num>
  <w:num w:numId="18" w16cid:durableId="767655661">
    <w:abstractNumId w:val="33"/>
  </w:num>
  <w:num w:numId="19" w16cid:durableId="146477906">
    <w:abstractNumId w:val="5"/>
  </w:num>
  <w:num w:numId="20" w16cid:durableId="1769154342">
    <w:abstractNumId w:val="9"/>
  </w:num>
  <w:num w:numId="21" w16cid:durableId="1841433385">
    <w:abstractNumId w:val="20"/>
  </w:num>
  <w:num w:numId="22" w16cid:durableId="1424110489">
    <w:abstractNumId w:val="17"/>
  </w:num>
  <w:num w:numId="23" w16cid:durableId="1349677464">
    <w:abstractNumId w:val="18"/>
  </w:num>
  <w:num w:numId="24" w16cid:durableId="37362866">
    <w:abstractNumId w:val="31"/>
  </w:num>
  <w:num w:numId="25" w16cid:durableId="91779333">
    <w:abstractNumId w:val="0"/>
  </w:num>
  <w:num w:numId="26" w16cid:durableId="1655714888">
    <w:abstractNumId w:val="2"/>
  </w:num>
  <w:num w:numId="27" w16cid:durableId="1801722178">
    <w:abstractNumId w:val="16"/>
  </w:num>
  <w:num w:numId="28" w16cid:durableId="1496530760">
    <w:abstractNumId w:val="35"/>
  </w:num>
  <w:num w:numId="29" w16cid:durableId="469976772">
    <w:abstractNumId w:val="11"/>
  </w:num>
  <w:num w:numId="30" w16cid:durableId="163671487">
    <w:abstractNumId w:val="13"/>
  </w:num>
  <w:num w:numId="31" w16cid:durableId="444542983">
    <w:abstractNumId w:val="7"/>
  </w:num>
  <w:num w:numId="32" w16cid:durableId="1011747">
    <w:abstractNumId w:val="15"/>
  </w:num>
  <w:num w:numId="33" w16cid:durableId="511452089">
    <w:abstractNumId w:val="10"/>
  </w:num>
  <w:num w:numId="34" w16cid:durableId="122424795">
    <w:abstractNumId w:val="25"/>
  </w:num>
  <w:num w:numId="35" w16cid:durableId="1415660809">
    <w:abstractNumId w:val="8"/>
  </w:num>
  <w:num w:numId="36" w16cid:durableId="93031400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7136212">
    <w:abstractNumId w:val="29"/>
  </w:num>
  <w:num w:numId="38" w16cid:durableId="213709419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ocumentProtection w:edit="readOnly" w:formatting="1" w:enforcement="1" w:cryptProviderType="rsaAES" w:cryptAlgorithmClass="hash" w:cryptAlgorithmType="typeAny" w:cryptAlgorithmSid="14" w:cryptSpinCount="100000" w:hash="hEciT/ymPOqU5XNH6sG9JoLCMeAvIBSNFdCo5r8A9cSaY1vQM9aY7p4QQ7JDKSWZ/DczasR+xCQmogiRGtOpCg==" w:salt="S/mniaZOF9ohMlMRmvCayA==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ECB"/>
    <w:rsid w:val="00003ED7"/>
    <w:rsid w:val="000261C9"/>
    <w:rsid w:val="00043B64"/>
    <w:rsid w:val="00043EB7"/>
    <w:rsid w:val="000471F7"/>
    <w:rsid w:val="00063E5C"/>
    <w:rsid w:val="000704A2"/>
    <w:rsid w:val="00073FEB"/>
    <w:rsid w:val="00077CDD"/>
    <w:rsid w:val="0008574D"/>
    <w:rsid w:val="00091D02"/>
    <w:rsid w:val="000971F7"/>
    <w:rsid w:val="000F30FE"/>
    <w:rsid w:val="000F33C4"/>
    <w:rsid w:val="000F354E"/>
    <w:rsid w:val="00116E89"/>
    <w:rsid w:val="00127F20"/>
    <w:rsid w:val="00131B29"/>
    <w:rsid w:val="00143F09"/>
    <w:rsid w:val="0015382D"/>
    <w:rsid w:val="00164F49"/>
    <w:rsid w:val="00166576"/>
    <w:rsid w:val="00170665"/>
    <w:rsid w:val="00177E35"/>
    <w:rsid w:val="001A01F8"/>
    <w:rsid w:val="001B031F"/>
    <w:rsid w:val="001B6785"/>
    <w:rsid w:val="001B7F2D"/>
    <w:rsid w:val="001F7BB3"/>
    <w:rsid w:val="00210A03"/>
    <w:rsid w:val="002238E5"/>
    <w:rsid w:val="0022410F"/>
    <w:rsid w:val="00253FB3"/>
    <w:rsid w:val="002809C3"/>
    <w:rsid w:val="0028636E"/>
    <w:rsid w:val="002D20B7"/>
    <w:rsid w:val="002D3EFB"/>
    <w:rsid w:val="002E7964"/>
    <w:rsid w:val="002F60E3"/>
    <w:rsid w:val="00305CA4"/>
    <w:rsid w:val="0030777C"/>
    <w:rsid w:val="00307885"/>
    <w:rsid w:val="003129D0"/>
    <w:rsid w:val="00322741"/>
    <w:rsid w:val="003279DC"/>
    <w:rsid w:val="00345CB4"/>
    <w:rsid w:val="00346311"/>
    <w:rsid w:val="00383582"/>
    <w:rsid w:val="003874D4"/>
    <w:rsid w:val="003A49FE"/>
    <w:rsid w:val="003B3820"/>
    <w:rsid w:val="003C3C32"/>
    <w:rsid w:val="003D1BBE"/>
    <w:rsid w:val="003D4321"/>
    <w:rsid w:val="003D7156"/>
    <w:rsid w:val="003E79D6"/>
    <w:rsid w:val="004030DD"/>
    <w:rsid w:val="0040610C"/>
    <w:rsid w:val="00434AE3"/>
    <w:rsid w:val="00445A4E"/>
    <w:rsid w:val="00457A67"/>
    <w:rsid w:val="00457DBA"/>
    <w:rsid w:val="00474A7D"/>
    <w:rsid w:val="004860F8"/>
    <w:rsid w:val="004B5630"/>
    <w:rsid w:val="004B755C"/>
    <w:rsid w:val="004C54C8"/>
    <w:rsid w:val="004D6808"/>
    <w:rsid w:val="004D79DD"/>
    <w:rsid w:val="004E0A56"/>
    <w:rsid w:val="004F38E8"/>
    <w:rsid w:val="004F3FAA"/>
    <w:rsid w:val="005135A9"/>
    <w:rsid w:val="00515223"/>
    <w:rsid w:val="0051585E"/>
    <w:rsid w:val="00524308"/>
    <w:rsid w:val="0053411B"/>
    <w:rsid w:val="00541D7A"/>
    <w:rsid w:val="00543C8F"/>
    <w:rsid w:val="00543FE2"/>
    <w:rsid w:val="005548C7"/>
    <w:rsid w:val="00557172"/>
    <w:rsid w:val="00560E5E"/>
    <w:rsid w:val="00571900"/>
    <w:rsid w:val="005745EE"/>
    <w:rsid w:val="00580043"/>
    <w:rsid w:val="00595BD2"/>
    <w:rsid w:val="005A0606"/>
    <w:rsid w:val="005A3514"/>
    <w:rsid w:val="005A3A66"/>
    <w:rsid w:val="005A5AEF"/>
    <w:rsid w:val="005E4525"/>
    <w:rsid w:val="005E4E57"/>
    <w:rsid w:val="005E5195"/>
    <w:rsid w:val="005E6D03"/>
    <w:rsid w:val="00612260"/>
    <w:rsid w:val="00634A21"/>
    <w:rsid w:val="0065077B"/>
    <w:rsid w:val="0065397B"/>
    <w:rsid w:val="00671F48"/>
    <w:rsid w:val="00693D2C"/>
    <w:rsid w:val="0069647A"/>
    <w:rsid w:val="006A14B1"/>
    <w:rsid w:val="006B033F"/>
    <w:rsid w:val="006C4DE7"/>
    <w:rsid w:val="006C6C7E"/>
    <w:rsid w:val="006D1BB6"/>
    <w:rsid w:val="006E3F93"/>
    <w:rsid w:val="00707EE1"/>
    <w:rsid w:val="0072262F"/>
    <w:rsid w:val="00725CCD"/>
    <w:rsid w:val="007270D1"/>
    <w:rsid w:val="00741E4C"/>
    <w:rsid w:val="00744DDB"/>
    <w:rsid w:val="00750253"/>
    <w:rsid w:val="00762279"/>
    <w:rsid w:val="0076611B"/>
    <w:rsid w:val="00770896"/>
    <w:rsid w:val="00770CAB"/>
    <w:rsid w:val="00777560"/>
    <w:rsid w:val="0078386C"/>
    <w:rsid w:val="00790F1D"/>
    <w:rsid w:val="007A5816"/>
    <w:rsid w:val="007B034F"/>
    <w:rsid w:val="007B52B7"/>
    <w:rsid w:val="007B643E"/>
    <w:rsid w:val="007C783A"/>
    <w:rsid w:val="007F723E"/>
    <w:rsid w:val="0080081B"/>
    <w:rsid w:val="008161E6"/>
    <w:rsid w:val="00827B72"/>
    <w:rsid w:val="00836EC1"/>
    <w:rsid w:val="00840BEF"/>
    <w:rsid w:val="00847ABF"/>
    <w:rsid w:val="00874E00"/>
    <w:rsid w:val="00883AC9"/>
    <w:rsid w:val="008908E7"/>
    <w:rsid w:val="00890D77"/>
    <w:rsid w:val="008A4976"/>
    <w:rsid w:val="008B7861"/>
    <w:rsid w:val="008B7B04"/>
    <w:rsid w:val="008C4D52"/>
    <w:rsid w:val="008D5118"/>
    <w:rsid w:val="008F0058"/>
    <w:rsid w:val="008F05F7"/>
    <w:rsid w:val="008F723A"/>
    <w:rsid w:val="00901135"/>
    <w:rsid w:val="0090191D"/>
    <w:rsid w:val="00934E8D"/>
    <w:rsid w:val="00936456"/>
    <w:rsid w:val="00973B9A"/>
    <w:rsid w:val="009951E4"/>
    <w:rsid w:val="009A3A2C"/>
    <w:rsid w:val="009B3DF8"/>
    <w:rsid w:val="009B4081"/>
    <w:rsid w:val="009E2C3E"/>
    <w:rsid w:val="009E53CD"/>
    <w:rsid w:val="009F2ED2"/>
    <w:rsid w:val="00A13662"/>
    <w:rsid w:val="00A21366"/>
    <w:rsid w:val="00A2424D"/>
    <w:rsid w:val="00A26A8F"/>
    <w:rsid w:val="00A5146D"/>
    <w:rsid w:val="00A60FCC"/>
    <w:rsid w:val="00A61669"/>
    <w:rsid w:val="00A639E8"/>
    <w:rsid w:val="00A65310"/>
    <w:rsid w:val="00A66E84"/>
    <w:rsid w:val="00A7602E"/>
    <w:rsid w:val="00A76F26"/>
    <w:rsid w:val="00A77809"/>
    <w:rsid w:val="00A83CB7"/>
    <w:rsid w:val="00A9208A"/>
    <w:rsid w:val="00AA1EC9"/>
    <w:rsid w:val="00AA21C0"/>
    <w:rsid w:val="00AA6009"/>
    <w:rsid w:val="00AB3FB6"/>
    <w:rsid w:val="00AC0B23"/>
    <w:rsid w:val="00AD2318"/>
    <w:rsid w:val="00AD26D5"/>
    <w:rsid w:val="00AD52FF"/>
    <w:rsid w:val="00AF136D"/>
    <w:rsid w:val="00B034E4"/>
    <w:rsid w:val="00B3107B"/>
    <w:rsid w:val="00B40690"/>
    <w:rsid w:val="00B46E49"/>
    <w:rsid w:val="00B54CEB"/>
    <w:rsid w:val="00B55183"/>
    <w:rsid w:val="00B64C34"/>
    <w:rsid w:val="00B9045A"/>
    <w:rsid w:val="00BB0D98"/>
    <w:rsid w:val="00BC5958"/>
    <w:rsid w:val="00BF7579"/>
    <w:rsid w:val="00C11E9E"/>
    <w:rsid w:val="00C12607"/>
    <w:rsid w:val="00C20ECB"/>
    <w:rsid w:val="00C36183"/>
    <w:rsid w:val="00C4130E"/>
    <w:rsid w:val="00C72C80"/>
    <w:rsid w:val="00C87A53"/>
    <w:rsid w:val="00CA24D9"/>
    <w:rsid w:val="00CB587F"/>
    <w:rsid w:val="00CC166B"/>
    <w:rsid w:val="00CC39A0"/>
    <w:rsid w:val="00CC5778"/>
    <w:rsid w:val="00CD216B"/>
    <w:rsid w:val="00CE46CE"/>
    <w:rsid w:val="00CF1AE6"/>
    <w:rsid w:val="00D05D00"/>
    <w:rsid w:val="00D0762E"/>
    <w:rsid w:val="00D307E7"/>
    <w:rsid w:val="00D33FA9"/>
    <w:rsid w:val="00D372B3"/>
    <w:rsid w:val="00D40262"/>
    <w:rsid w:val="00D4475E"/>
    <w:rsid w:val="00D5151A"/>
    <w:rsid w:val="00D82F8D"/>
    <w:rsid w:val="00D973BC"/>
    <w:rsid w:val="00DA0196"/>
    <w:rsid w:val="00DA0288"/>
    <w:rsid w:val="00DA0427"/>
    <w:rsid w:val="00DA6C4E"/>
    <w:rsid w:val="00DB0E0E"/>
    <w:rsid w:val="00DC038A"/>
    <w:rsid w:val="00DC5E45"/>
    <w:rsid w:val="00DD1B8C"/>
    <w:rsid w:val="00DD227D"/>
    <w:rsid w:val="00DD3872"/>
    <w:rsid w:val="00DE3D5B"/>
    <w:rsid w:val="00DE6948"/>
    <w:rsid w:val="00DF2AE0"/>
    <w:rsid w:val="00E04646"/>
    <w:rsid w:val="00E246E7"/>
    <w:rsid w:val="00E43444"/>
    <w:rsid w:val="00E479E7"/>
    <w:rsid w:val="00E5587E"/>
    <w:rsid w:val="00E60F08"/>
    <w:rsid w:val="00E72F7E"/>
    <w:rsid w:val="00E7370B"/>
    <w:rsid w:val="00E860B5"/>
    <w:rsid w:val="00E90440"/>
    <w:rsid w:val="00E909A1"/>
    <w:rsid w:val="00E976C3"/>
    <w:rsid w:val="00EA2891"/>
    <w:rsid w:val="00EA6395"/>
    <w:rsid w:val="00EA773F"/>
    <w:rsid w:val="00EC1B85"/>
    <w:rsid w:val="00EE0141"/>
    <w:rsid w:val="00EF4D82"/>
    <w:rsid w:val="00F0021D"/>
    <w:rsid w:val="00F155A5"/>
    <w:rsid w:val="00F213B4"/>
    <w:rsid w:val="00F36425"/>
    <w:rsid w:val="00F55334"/>
    <w:rsid w:val="00F75426"/>
    <w:rsid w:val="00F76D6E"/>
    <w:rsid w:val="00F90168"/>
    <w:rsid w:val="00FA06B3"/>
    <w:rsid w:val="00FA4F36"/>
    <w:rsid w:val="00FA5153"/>
    <w:rsid w:val="00FB2218"/>
    <w:rsid w:val="00FC5385"/>
    <w:rsid w:val="00FD1CCC"/>
    <w:rsid w:val="00FD798A"/>
    <w:rsid w:val="00FF3F10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5AD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F36"/>
    <w:rPr>
      <w:rFonts w:eastAsia="Batang"/>
      <w:kern w:val="0"/>
      <w:lang w:val="ko-KR" w:eastAsia="ko-KR" w:bidi="ko-KR"/>
      <w14:ligatures w14:val="none"/>
    </w:rPr>
  </w:style>
  <w:style w:type="paragraph" w:styleId="Heading1">
    <w:name w:val="heading 1"/>
    <w:basedOn w:val="Normal"/>
    <w:next w:val="Normal"/>
    <w:link w:val="Heading1Char"/>
    <w:rsid w:val="005E6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E6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6D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Heading4"/>
    <w:link w:val="Heading5Char"/>
    <w:uiPriority w:val="9"/>
    <w:unhideWhenUsed/>
    <w:qFormat/>
    <w:rsid w:val="005E6D03"/>
    <w:pPr>
      <w:keepNext w:val="0"/>
      <w:keepLines w:val="0"/>
      <w:tabs>
        <w:tab w:val="num" w:pos="1800"/>
      </w:tabs>
      <w:suppressAutoHyphens/>
      <w:autoSpaceDN w:val="0"/>
      <w:spacing w:before="120" w:after="120" w:line="240" w:lineRule="auto"/>
      <w:ind w:left="1800" w:hanging="360"/>
      <w:jc w:val="both"/>
      <w:textAlignment w:val="baseline"/>
      <w:outlineLvl w:val="4"/>
    </w:pPr>
    <w:rPr>
      <w:rFonts w:ascii="Calibri" w:eastAsia="MS Mincho" w:hAnsi="Calibri" w:cs="Calibri"/>
      <w:i w:val="0"/>
      <w:iCs w:val="0"/>
      <w:color w:val="auto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5E6D03"/>
    <w:pPr>
      <w:tabs>
        <w:tab w:val="clear" w:pos="1800"/>
        <w:tab w:val="num" w:pos="2160"/>
      </w:tabs>
      <w:ind w:left="216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6D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ko-KR" w:eastAsia="ko-KR" w:bidi="ko-KR"/>
      <w14:ligatures w14:val="none"/>
    </w:rPr>
  </w:style>
  <w:style w:type="character" w:customStyle="1" w:styleId="Heading2Char">
    <w:name w:val="Heading 2 Char"/>
    <w:basedOn w:val="DefaultParagraphFont"/>
    <w:link w:val="Heading2"/>
    <w:rsid w:val="005E6D0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ko-KR" w:eastAsia="ko-KR" w:bidi="ko-K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6D0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ko-KR" w:eastAsia="ko-KR" w:bidi="ko-K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E6D03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ko-KR" w:eastAsia="ko-KR" w:bidi="ko-K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E6D03"/>
    <w:rPr>
      <w:rFonts w:ascii="Calibri" w:eastAsia="MS Mincho" w:hAnsi="Calibri" w:cs="Calibri"/>
      <w:kern w:val="0"/>
      <w:lang w:val="ko-KR" w:eastAsia="ko-KR" w:bidi="ko-KR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5E6D03"/>
    <w:rPr>
      <w:rFonts w:ascii="Calibri" w:eastAsia="MS Mincho" w:hAnsi="Calibri" w:cs="Calibri"/>
      <w:kern w:val="0"/>
      <w:lang w:val="ko-KR" w:eastAsia="ko-KR" w:bidi="ko-KR"/>
      <w14:ligatures w14:val="none"/>
    </w:rPr>
  </w:style>
  <w:style w:type="paragraph" w:customStyle="1" w:styleId="ProductList-Body">
    <w:name w:val="Product List - Body"/>
    <w:basedOn w:val="Normal"/>
    <w:link w:val="ProductList-BodyChar"/>
    <w:qFormat/>
    <w:rsid w:val="005E6D03"/>
    <w:pPr>
      <w:tabs>
        <w:tab w:val="left" w:pos="360"/>
        <w:tab w:val="left" w:pos="720"/>
        <w:tab w:val="left" w:pos="1080"/>
      </w:tabs>
      <w:spacing w:after="0" w:line="240" w:lineRule="auto"/>
    </w:pPr>
    <w:rPr>
      <w:sz w:val="18"/>
    </w:rPr>
  </w:style>
  <w:style w:type="character" w:customStyle="1" w:styleId="ProductList-BodyChar">
    <w:name w:val="Product List - Body Char"/>
    <w:basedOn w:val="DefaultParagraphFont"/>
    <w:link w:val="ProductList-Body"/>
    <w:rsid w:val="005E6D03"/>
    <w:rPr>
      <w:rFonts w:eastAsia="Batang"/>
      <w:kern w:val="0"/>
      <w:sz w:val="18"/>
      <w:lang w:val="ko-KR" w:eastAsia="ko-KR" w:bidi="ko-KR"/>
      <w14:ligatures w14:val="none"/>
    </w:rPr>
  </w:style>
  <w:style w:type="paragraph" w:customStyle="1" w:styleId="ProductList-SectionHeading">
    <w:name w:val="Product List - Section Heading"/>
    <w:basedOn w:val="ProductList-Body"/>
    <w:next w:val="ProductList-Body"/>
    <w:link w:val="ProductList-SectionHeadingChar"/>
    <w:qFormat/>
    <w:rsid w:val="005E6D03"/>
    <w:pPr>
      <w:spacing w:after="240"/>
    </w:pPr>
    <w:rPr>
      <w:rFonts w:asciiTheme="majorHAnsi" w:hAnsiTheme="majorHAnsi"/>
      <w:b/>
      <w:sz w:val="40"/>
    </w:rPr>
  </w:style>
  <w:style w:type="character" w:customStyle="1" w:styleId="ProductList-SectionHeadingChar">
    <w:name w:val="Product List - Section Heading Char"/>
    <w:basedOn w:val="ProductList-BodyChar"/>
    <w:link w:val="ProductList-SectionHeading"/>
    <w:rsid w:val="005E6D03"/>
    <w:rPr>
      <w:rFonts w:asciiTheme="majorHAnsi" w:eastAsia="Batang" w:hAnsiTheme="majorHAnsi"/>
      <w:b/>
      <w:kern w:val="0"/>
      <w:sz w:val="40"/>
      <w:lang w:val="ko-KR" w:eastAsia="ko-KR" w:bidi="ko-KR"/>
      <w14:ligatures w14:val="none"/>
    </w:rPr>
  </w:style>
  <w:style w:type="paragraph" w:customStyle="1" w:styleId="ProductList-OfferingGroupHeading">
    <w:name w:val="Product List - Offering Group Heading"/>
    <w:basedOn w:val="ProductList-Body"/>
    <w:link w:val="ProductList-OfferingGroupHeadingChar"/>
    <w:qFormat/>
    <w:rsid w:val="005E6D03"/>
    <w:pPr>
      <w:pBdr>
        <w:bottom w:val="single" w:sz="24" w:space="1" w:color="595959" w:themeColor="text1" w:themeTint="A6"/>
      </w:pBdr>
      <w:spacing w:after="240"/>
    </w:pPr>
    <w:rPr>
      <w:rFonts w:asciiTheme="majorHAnsi" w:hAnsiTheme="majorHAnsi"/>
      <w:b/>
      <w:color w:val="00188F"/>
      <w:sz w:val="28"/>
    </w:rPr>
  </w:style>
  <w:style w:type="character" w:customStyle="1" w:styleId="ProductList-OfferingGroupHeadingChar">
    <w:name w:val="Product List - Offering Group Heading Char"/>
    <w:basedOn w:val="ProductList-BodyChar"/>
    <w:link w:val="ProductList-OfferingGroupHeading"/>
    <w:rsid w:val="005E6D03"/>
    <w:rPr>
      <w:rFonts w:asciiTheme="majorHAnsi" w:eastAsia="Batang" w:hAnsiTheme="majorHAnsi"/>
      <w:b/>
      <w:color w:val="00188F"/>
      <w:kern w:val="0"/>
      <w:sz w:val="28"/>
      <w:lang w:val="ko-KR" w:eastAsia="ko-KR" w:bidi="ko-KR"/>
      <w14:ligatures w14:val="none"/>
    </w:rPr>
  </w:style>
  <w:style w:type="paragraph" w:customStyle="1" w:styleId="ProductList-Offering1">
    <w:name w:val="Product List - Offering 1"/>
    <w:basedOn w:val="ProductList-Body"/>
    <w:link w:val="ProductList-Offering1Char"/>
    <w:qFormat/>
    <w:rsid w:val="005E6D03"/>
    <w:pPr>
      <w:spacing w:before="20" w:after="20"/>
      <w:ind w:left="-14" w:right="-101"/>
    </w:pPr>
    <w:rPr>
      <w:rFonts w:asciiTheme="majorHAnsi" w:hAnsiTheme="majorHAnsi"/>
      <w:sz w:val="16"/>
    </w:rPr>
  </w:style>
  <w:style w:type="character" w:customStyle="1" w:styleId="ProductList-Offering1Char">
    <w:name w:val="Product List - Offering 1 Char"/>
    <w:basedOn w:val="ProductList-BodyChar"/>
    <w:link w:val="ProductList-Offering1"/>
    <w:rsid w:val="005E6D03"/>
    <w:rPr>
      <w:rFonts w:asciiTheme="majorHAnsi" w:eastAsia="Batang" w:hAnsiTheme="majorHAnsi"/>
      <w:kern w:val="0"/>
      <w:sz w:val="16"/>
      <w:lang w:val="ko-KR" w:eastAsia="ko-KR" w:bidi="ko-KR"/>
      <w14:ligatures w14:val="none"/>
    </w:rPr>
  </w:style>
  <w:style w:type="paragraph" w:customStyle="1" w:styleId="ProductList-OfferingBody">
    <w:name w:val="Product List - Offering Body"/>
    <w:basedOn w:val="ProductList-Body"/>
    <w:next w:val="ProductList-Body"/>
    <w:link w:val="ProductList-OfferingBodyChar"/>
    <w:qFormat/>
    <w:rsid w:val="005E6D03"/>
    <w:pPr>
      <w:spacing w:before="20" w:after="20"/>
      <w:ind w:left="-14" w:right="-101"/>
    </w:pPr>
    <w:rPr>
      <w:sz w:val="16"/>
    </w:rPr>
  </w:style>
  <w:style w:type="character" w:customStyle="1" w:styleId="ProductList-OfferingBodyChar">
    <w:name w:val="Product List - Offering Body Char"/>
    <w:basedOn w:val="ProductList-BodyChar"/>
    <w:link w:val="ProductList-OfferingBody"/>
    <w:rsid w:val="005E6D03"/>
    <w:rPr>
      <w:rFonts w:eastAsia="Batang"/>
      <w:kern w:val="0"/>
      <w:sz w:val="16"/>
      <w:lang w:val="ko-KR" w:eastAsia="ko-KR" w:bidi="ko-KR"/>
      <w14:ligatures w14:val="none"/>
    </w:rPr>
  </w:style>
  <w:style w:type="paragraph" w:customStyle="1" w:styleId="ProductList-Offering1Heading">
    <w:name w:val="Product List - Offering 1 Heading"/>
    <w:basedOn w:val="ProductList-Body"/>
    <w:next w:val="ProductList-Body"/>
    <w:link w:val="ProductList-Offering1HeadingChar"/>
    <w:qFormat/>
    <w:rsid w:val="005E6D03"/>
    <w:pPr>
      <w:pBdr>
        <w:bottom w:val="single" w:sz="4" w:space="1" w:color="595959" w:themeColor="text1" w:themeTint="A6"/>
      </w:pBdr>
      <w:tabs>
        <w:tab w:val="left" w:pos="187"/>
      </w:tabs>
      <w:spacing w:before="60" w:after="60"/>
    </w:pPr>
    <w:rPr>
      <w:rFonts w:asciiTheme="majorHAnsi" w:hAnsiTheme="majorHAnsi"/>
      <w:b/>
      <w:color w:val="00188F"/>
      <w:sz w:val="28"/>
    </w:rPr>
  </w:style>
  <w:style w:type="character" w:customStyle="1" w:styleId="ProductList-Offering1HeadingChar">
    <w:name w:val="Product List - Offering 1 Heading Char"/>
    <w:basedOn w:val="ProductList-BodyChar"/>
    <w:link w:val="ProductList-Offering1Heading"/>
    <w:rsid w:val="005E6D03"/>
    <w:rPr>
      <w:rFonts w:asciiTheme="majorHAnsi" w:eastAsia="Batang" w:hAnsiTheme="majorHAnsi"/>
      <w:b/>
      <w:color w:val="00188F"/>
      <w:kern w:val="0"/>
      <w:sz w:val="28"/>
      <w:lang w:val="ko-KR" w:eastAsia="ko-KR" w:bidi="ko-KR"/>
      <w14:ligatures w14:val="none"/>
    </w:rPr>
  </w:style>
  <w:style w:type="paragraph" w:customStyle="1" w:styleId="ProductList-SubSection1Heading">
    <w:name w:val="Product List - SubSection 1 Heading"/>
    <w:basedOn w:val="ProductList-Body"/>
    <w:link w:val="ProductList-SubSection1HeadingChar"/>
    <w:qFormat/>
    <w:rsid w:val="005E6D03"/>
    <w:pPr>
      <w:pBdr>
        <w:bottom w:val="single" w:sz="4" w:space="1" w:color="595959" w:themeColor="text1" w:themeTint="A6"/>
      </w:pBdr>
      <w:tabs>
        <w:tab w:val="left" w:pos="187"/>
      </w:tabs>
      <w:spacing w:before="240" w:after="120"/>
    </w:pPr>
    <w:rPr>
      <w:rFonts w:asciiTheme="majorHAnsi" w:hAnsiTheme="majorHAnsi"/>
      <w:b/>
      <w:color w:val="00188F"/>
      <w:sz w:val="28"/>
    </w:rPr>
  </w:style>
  <w:style w:type="character" w:customStyle="1" w:styleId="ProductList-SubSection1HeadingChar">
    <w:name w:val="Product List - SubSection 1 Heading Char"/>
    <w:basedOn w:val="ProductList-BodyChar"/>
    <w:link w:val="ProductList-SubSection1Heading"/>
    <w:rsid w:val="005E6D03"/>
    <w:rPr>
      <w:rFonts w:asciiTheme="majorHAnsi" w:eastAsia="Batang" w:hAnsiTheme="majorHAnsi"/>
      <w:b/>
      <w:color w:val="00188F"/>
      <w:kern w:val="0"/>
      <w:sz w:val="28"/>
      <w:lang w:val="ko-KR" w:eastAsia="ko-KR" w:bidi="ko-K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E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03"/>
    <w:rPr>
      <w:rFonts w:eastAsia="Batang"/>
      <w:kern w:val="0"/>
      <w:lang w:val="ko-KR" w:eastAsia="ko-KR" w:bidi="ko-K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E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03"/>
    <w:rPr>
      <w:rFonts w:eastAsia="Batang"/>
      <w:kern w:val="0"/>
      <w:lang w:val="ko-KR" w:eastAsia="ko-KR" w:bidi="ko-KR"/>
      <w14:ligatures w14:val="none"/>
    </w:rPr>
  </w:style>
  <w:style w:type="table" w:styleId="TableGrid">
    <w:name w:val="Table Grid"/>
    <w:basedOn w:val="TableNormal"/>
    <w:uiPriority w:val="39"/>
    <w:rsid w:val="005E6D03"/>
    <w:pPr>
      <w:spacing w:after="0" w:line="240" w:lineRule="auto"/>
    </w:pPr>
    <w:rPr>
      <w:rFonts w:eastAsia="Batang"/>
      <w:kern w:val="0"/>
      <w:lang w:val="ko-KR" w:eastAsia="ko-KR" w:bidi="ko-K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6D0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03"/>
    <w:rPr>
      <w:rFonts w:ascii="Segoe UI" w:eastAsia="Batang" w:hAnsi="Segoe UI" w:cs="Segoe UI"/>
      <w:kern w:val="0"/>
      <w:sz w:val="18"/>
      <w:szCs w:val="18"/>
      <w:lang w:val="ko-KR" w:eastAsia="ko-KR" w:bidi="ko-KR"/>
      <w14:ligatures w14:val="none"/>
    </w:rPr>
  </w:style>
  <w:style w:type="paragraph" w:customStyle="1" w:styleId="ProductList-Offering2Heading">
    <w:name w:val="Product List - Offering 2 Heading"/>
    <w:basedOn w:val="ProductList-Offering1Heading"/>
    <w:next w:val="ProductList-Body"/>
    <w:link w:val="ProductList-Offering2HeadingChar"/>
    <w:qFormat/>
    <w:rsid w:val="005E6D03"/>
    <w:pPr>
      <w:tabs>
        <w:tab w:val="clear" w:pos="187"/>
      </w:tabs>
      <w:ind w:firstLine="187"/>
    </w:pPr>
    <w:rPr>
      <w:color w:val="0072C6"/>
    </w:rPr>
  </w:style>
  <w:style w:type="character" w:customStyle="1" w:styleId="ProductList-Offering2HeadingChar">
    <w:name w:val="Product List - Offering 2 Heading Char"/>
    <w:basedOn w:val="ProductList-Offering1HeadingChar"/>
    <w:link w:val="ProductList-Offering2Heading"/>
    <w:rsid w:val="005E6D03"/>
    <w:rPr>
      <w:rFonts w:asciiTheme="majorHAnsi" w:eastAsia="Batang" w:hAnsiTheme="majorHAnsi"/>
      <w:b/>
      <w:color w:val="0072C6"/>
      <w:kern w:val="0"/>
      <w:sz w:val="28"/>
      <w:lang w:val="ko-KR" w:eastAsia="ko-KR" w:bidi="ko-KR"/>
      <w14:ligatures w14:val="none"/>
    </w:rPr>
  </w:style>
  <w:style w:type="paragraph" w:customStyle="1" w:styleId="ProductList-Offering2">
    <w:name w:val="Product List - Offering 2"/>
    <w:basedOn w:val="ProductList-Offering1"/>
    <w:link w:val="ProductList-Offering2Char"/>
    <w:qFormat/>
    <w:rsid w:val="005E6D03"/>
  </w:style>
  <w:style w:type="character" w:customStyle="1" w:styleId="ProductList-Offering2Char">
    <w:name w:val="Product List - Offering 2 Char"/>
    <w:basedOn w:val="ProductList-BodyChar"/>
    <w:link w:val="ProductList-Offering2"/>
    <w:rsid w:val="005E6D03"/>
    <w:rPr>
      <w:rFonts w:asciiTheme="majorHAnsi" w:eastAsia="Batang" w:hAnsiTheme="majorHAnsi"/>
      <w:kern w:val="0"/>
      <w:sz w:val="16"/>
      <w:lang w:val="ko-KR" w:eastAsia="ko-KR" w:bidi="ko-KR"/>
      <w14:ligatures w14:val="none"/>
    </w:rPr>
  </w:style>
  <w:style w:type="paragraph" w:customStyle="1" w:styleId="ProductList-SubSubSectionHeading">
    <w:name w:val="Product List - SubSubSection Heading"/>
    <w:basedOn w:val="ProductList-Body"/>
    <w:link w:val="ProductList-SubSubSectionHeadingChar"/>
    <w:qFormat/>
    <w:rsid w:val="005E6D03"/>
    <w:rPr>
      <w:b/>
      <w:color w:val="00188F"/>
    </w:rPr>
  </w:style>
  <w:style w:type="character" w:customStyle="1" w:styleId="ProductList-SubSubSectionHeadingChar">
    <w:name w:val="Product List - SubSubSection Heading Char"/>
    <w:basedOn w:val="ProductList-BodyChar"/>
    <w:link w:val="ProductList-SubSubSectionHeading"/>
    <w:rsid w:val="005E6D03"/>
    <w:rPr>
      <w:rFonts w:eastAsia="Batang"/>
      <w:b/>
      <w:color w:val="00188F"/>
      <w:kern w:val="0"/>
      <w:sz w:val="18"/>
      <w:lang w:val="ko-KR" w:eastAsia="ko-KR" w:bidi="ko-KR"/>
      <w14:ligatures w14:val="none"/>
    </w:rPr>
  </w:style>
  <w:style w:type="paragraph" w:customStyle="1" w:styleId="ProductList-SubSection2Heading">
    <w:name w:val="Product List - SubSection 2 Heading"/>
    <w:basedOn w:val="ProductList-SubSection1Heading"/>
    <w:link w:val="ProductList-SubSection2HeadingChar"/>
    <w:qFormat/>
    <w:rsid w:val="005E6D03"/>
    <w:pPr>
      <w:tabs>
        <w:tab w:val="clear" w:pos="187"/>
      </w:tabs>
      <w:outlineLvl w:val="2"/>
    </w:pPr>
    <w:rPr>
      <w:color w:val="0072C6"/>
    </w:rPr>
  </w:style>
  <w:style w:type="character" w:customStyle="1" w:styleId="ProductList-SubSection2HeadingChar">
    <w:name w:val="Product List - SubSection 2 Heading Char"/>
    <w:basedOn w:val="ProductList-SubSection1HeadingChar"/>
    <w:link w:val="ProductList-SubSection2Heading"/>
    <w:rsid w:val="005E6D03"/>
    <w:rPr>
      <w:rFonts w:asciiTheme="majorHAnsi" w:eastAsia="Batang" w:hAnsiTheme="majorHAnsi"/>
      <w:b/>
      <w:color w:val="0072C6"/>
      <w:kern w:val="0"/>
      <w:sz w:val="28"/>
      <w:lang w:val="ko-KR" w:eastAsia="ko-KR" w:bidi="ko-K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6D03"/>
    <w:pPr>
      <w:tabs>
        <w:tab w:val="right" w:leader="dot" w:pos="5030"/>
      </w:tabs>
      <w:spacing w:before="60" w:after="60" w:line="252" w:lineRule="auto"/>
    </w:pPr>
    <w:rPr>
      <w:b/>
      <w:caps/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5E6D03"/>
    <w:pPr>
      <w:spacing w:after="0" w:line="252" w:lineRule="auto"/>
      <w:ind w:left="158"/>
    </w:pPr>
    <w:rPr>
      <w:b/>
      <w:smallCaps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5E6D03"/>
    <w:pPr>
      <w:spacing w:after="0" w:line="252" w:lineRule="auto"/>
      <w:ind w:left="158"/>
    </w:pPr>
    <w:rPr>
      <w:smallCaps/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5E6D03"/>
    <w:pPr>
      <w:tabs>
        <w:tab w:val="right" w:leader="dot" w:pos="5030"/>
      </w:tabs>
      <w:spacing w:after="0" w:line="252" w:lineRule="auto"/>
      <w:ind w:left="317"/>
    </w:pPr>
    <w:rPr>
      <w:smallCaps/>
      <w:sz w:val="18"/>
    </w:rPr>
  </w:style>
  <w:style w:type="paragraph" w:styleId="TOC5">
    <w:name w:val="toc 5"/>
    <w:basedOn w:val="Normal"/>
    <w:next w:val="Normal"/>
    <w:autoRedefine/>
    <w:uiPriority w:val="39"/>
    <w:unhideWhenUsed/>
    <w:rsid w:val="005E6D03"/>
    <w:pPr>
      <w:spacing w:after="0" w:line="252" w:lineRule="auto"/>
      <w:ind w:left="317"/>
    </w:pPr>
    <w:rPr>
      <w:sz w:val="16"/>
    </w:rPr>
  </w:style>
  <w:style w:type="paragraph" w:styleId="TOC6">
    <w:name w:val="toc 6"/>
    <w:basedOn w:val="Normal"/>
    <w:next w:val="Normal"/>
    <w:autoRedefine/>
    <w:uiPriority w:val="39"/>
    <w:unhideWhenUsed/>
    <w:rsid w:val="005E6D03"/>
    <w:pPr>
      <w:spacing w:after="0" w:line="252" w:lineRule="auto"/>
      <w:ind w:left="475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E6D03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5E6D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6D03"/>
    <w:rPr>
      <w:rFonts w:eastAsia="Batang"/>
      <w:kern w:val="0"/>
      <w:sz w:val="20"/>
      <w:szCs w:val="20"/>
      <w:lang w:val="ko-KR" w:eastAsia="ko-KR" w:bidi="ko-KR"/>
      <w14:ligatures w14:val="none"/>
    </w:rPr>
  </w:style>
  <w:style w:type="character" w:styleId="CommentReference">
    <w:name w:val="annotation reference"/>
    <w:uiPriority w:val="99"/>
    <w:rsid w:val="005E6D03"/>
    <w:rPr>
      <w:rFonts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D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D03"/>
    <w:rPr>
      <w:rFonts w:eastAsia="Batang"/>
      <w:b/>
      <w:bCs/>
      <w:kern w:val="0"/>
      <w:sz w:val="20"/>
      <w:szCs w:val="20"/>
      <w:lang w:val="ko-KR" w:eastAsia="ko-KR" w:bidi="ko-KR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5E6D0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5E6D0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5E6D03"/>
    <w:pPr>
      <w:spacing w:after="100"/>
      <w:ind w:left="1760"/>
    </w:pPr>
    <w:rPr>
      <w:rFonts w:eastAsiaTheme="minorEastAsia"/>
    </w:rPr>
  </w:style>
  <w:style w:type="paragraph" w:styleId="Revision">
    <w:name w:val="Revision"/>
    <w:hidden/>
    <w:uiPriority w:val="99"/>
    <w:semiHidden/>
    <w:rsid w:val="005E6D03"/>
    <w:pPr>
      <w:spacing w:after="0" w:line="240" w:lineRule="auto"/>
    </w:pPr>
    <w:rPr>
      <w:rFonts w:eastAsia="Batang"/>
      <w:kern w:val="0"/>
      <w:lang w:val="ko-KR" w:eastAsia="ko-KR" w:bidi="ko-KR"/>
      <w14:ligatures w14:val="none"/>
    </w:rPr>
  </w:style>
  <w:style w:type="paragraph" w:styleId="Index1">
    <w:name w:val="index 1"/>
    <w:basedOn w:val="Normal"/>
    <w:next w:val="Normal"/>
    <w:autoRedefine/>
    <w:uiPriority w:val="99"/>
    <w:unhideWhenUsed/>
    <w:rsid w:val="005E6D03"/>
    <w:pPr>
      <w:spacing w:after="0" w:line="240" w:lineRule="auto"/>
      <w:ind w:left="220" w:hanging="220"/>
    </w:pPr>
    <w:rPr>
      <w:sz w:val="16"/>
    </w:rPr>
  </w:style>
  <w:style w:type="paragraph" w:styleId="ListParagraph">
    <w:name w:val="List Paragraph"/>
    <w:aliases w:val="Bullet List,numbered,FooterText"/>
    <w:basedOn w:val="Normal"/>
    <w:link w:val="ListParagraphChar"/>
    <w:uiPriority w:val="34"/>
    <w:qFormat/>
    <w:rsid w:val="005E6D03"/>
    <w:pPr>
      <w:ind w:left="720"/>
      <w:contextualSpacing/>
    </w:pPr>
  </w:style>
  <w:style w:type="character" w:customStyle="1" w:styleId="ListParagraphChar">
    <w:name w:val="List Paragraph Char"/>
    <w:aliases w:val="Bullet List Char,numbered Char,FooterText Char"/>
    <w:basedOn w:val="DefaultParagraphFont"/>
    <w:link w:val="ListParagraph"/>
    <w:uiPriority w:val="34"/>
    <w:locked/>
    <w:rsid w:val="005E6D03"/>
    <w:rPr>
      <w:rFonts w:eastAsia="Batang"/>
      <w:kern w:val="0"/>
      <w:lang w:val="ko-KR" w:eastAsia="ko-KR" w:bidi="ko-KR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5E6D03"/>
    <w:pPr>
      <w:spacing w:after="0" w:line="240" w:lineRule="auto"/>
    </w:pPr>
    <w:rPr>
      <w:rFonts w:eastAsia="Batang"/>
      <w:kern w:val="0"/>
      <w:lang w:val="ko-KR" w:eastAsia="ko-KR" w:bidi="ko-K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ductList-OfferingHeading">
    <w:name w:val="Product List - Offering Heading"/>
    <w:basedOn w:val="ProductList-Body"/>
    <w:link w:val="ProductList-OfferingHeadingChar"/>
    <w:qFormat/>
    <w:rsid w:val="005E6D03"/>
    <w:pPr>
      <w:pBdr>
        <w:bottom w:val="single" w:sz="4" w:space="1" w:color="595959" w:themeColor="text1" w:themeTint="A6"/>
      </w:pBdr>
      <w:spacing w:before="60" w:after="60"/>
    </w:pPr>
    <w:rPr>
      <w:rFonts w:asciiTheme="majorHAnsi" w:hAnsiTheme="majorHAnsi"/>
      <w:b/>
      <w:sz w:val="28"/>
    </w:rPr>
  </w:style>
  <w:style w:type="character" w:customStyle="1" w:styleId="ProductList-OfferingHeadingChar">
    <w:name w:val="Product List - Offering Heading Char"/>
    <w:basedOn w:val="ProductList-BodyChar"/>
    <w:link w:val="ProductList-OfferingHeading"/>
    <w:rsid w:val="005E6D03"/>
    <w:rPr>
      <w:rFonts w:asciiTheme="majorHAnsi" w:eastAsia="Batang" w:hAnsiTheme="majorHAnsi"/>
      <w:b/>
      <w:kern w:val="0"/>
      <w:sz w:val="28"/>
      <w:lang w:val="ko-KR" w:eastAsia="ko-KR" w:bidi="ko-KR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6D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6D03"/>
    <w:rPr>
      <w:rFonts w:eastAsia="Batang"/>
      <w:kern w:val="0"/>
      <w:sz w:val="20"/>
      <w:szCs w:val="20"/>
      <w:lang w:val="ko-KR" w:eastAsia="ko-KR" w:bidi="ko-KR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5E6D03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5E6D03"/>
    <w:rPr>
      <w:i w:val="0"/>
      <w:iCs w:val="0"/>
      <w:color w:val="009030"/>
    </w:rPr>
  </w:style>
  <w:style w:type="character" w:styleId="Strong">
    <w:name w:val="Strong"/>
    <w:basedOn w:val="DefaultParagraphFont"/>
    <w:uiPriority w:val="22"/>
    <w:qFormat/>
    <w:rsid w:val="005E6D03"/>
    <w:rPr>
      <w:b/>
      <w:bCs/>
    </w:rPr>
  </w:style>
  <w:style w:type="paragraph" w:customStyle="1" w:styleId="ProductList-Offering1SubSection">
    <w:name w:val="Product List - Offering 1 SubSection"/>
    <w:basedOn w:val="ProductList-Body"/>
    <w:qFormat/>
    <w:rsid w:val="005E6D03"/>
    <w:pPr>
      <w:pBdr>
        <w:top w:val="single" w:sz="4" w:space="1" w:color="595959" w:themeColor="text1" w:themeTint="A6"/>
      </w:pBdr>
      <w:tabs>
        <w:tab w:val="clear" w:pos="360"/>
        <w:tab w:val="clear" w:pos="720"/>
        <w:tab w:val="clear" w:pos="1080"/>
      </w:tabs>
      <w:spacing w:before="240" w:after="20"/>
    </w:pPr>
    <w:rPr>
      <w:b/>
      <w:sz w:val="24"/>
    </w:rPr>
  </w:style>
  <w:style w:type="paragraph" w:customStyle="1" w:styleId="ProductList-Offering">
    <w:name w:val="Product List - Offering"/>
    <w:basedOn w:val="ProductList-Body"/>
    <w:link w:val="ProductList-OfferingChar"/>
    <w:qFormat/>
    <w:rsid w:val="005E6D03"/>
    <w:pPr>
      <w:spacing w:before="20" w:after="20"/>
      <w:ind w:left="-14" w:right="101"/>
    </w:pPr>
    <w:rPr>
      <w:rFonts w:asciiTheme="majorHAnsi" w:hAnsiTheme="majorHAnsi"/>
      <w:sz w:val="16"/>
    </w:rPr>
  </w:style>
  <w:style w:type="character" w:customStyle="1" w:styleId="ProductList-OfferingChar">
    <w:name w:val="Product List - Offering Char"/>
    <w:basedOn w:val="ProductList-BodyChar"/>
    <w:link w:val="ProductList-Offering"/>
    <w:rsid w:val="005E6D03"/>
    <w:rPr>
      <w:rFonts w:asciiTheme="majorHAnsi" w:eastAsia="Batang" w:hAnsiTheme="majorHAnsi"/>
      <w:kern w:val="0"/>
      <w:sz w:val="16"/>
      <w:lang w:val="ko-KR" w:eastAsia="ko-KR" w:bidi="ko-KR"/>
      <w14:ligatures w14:val="none"/>
    </w:rPr>
  </w:style>
  <w:style w:type="paragraph" w:customStyle="1" w:styleId="ProductList-ClauseHeading">
    <w:name w:val="Product List - Clause Heading"/>
    <w:basedOn w:val="ProductList-Body"/>
    <w:next w:val="ProductList-Body"/>
    <w:qFormat/>
    <w:rsid w:val="005E6D03"/>
    <w:rPr>
      <w:b/>
      <w:color w:val="00188F"/>
    </w:rPr>
  </w:style>
  <w:style w:type="paragraph" w:customStyle="1" w:styleId="ProductList-SubClauseHeading">
    <w:name w:val="Product List - SubClause Heading"/>
    <w:basedOn w:val="ProductList-Body"/>
    <w:next w:val="ProductList-Body"/>
    <w:qFormat/>
    <w:rsid w:val="005E6D03"/>
    <w:pPr>
      <w:ind w:left="360"/>
    </w:pPr>
    <w:rPr>
      <w:b/>
      <w:color w:val="0072C6"/>
    </w:rPr>
  </w:style>
  <w:style w:type="paragraph" w:customStyle="1" w:styleId="ProductList-SubSubClauseHeading">
    <w:name w:val="Product List - SubSubClause Heading"/>
    <w:basedOn w:val="ProductList-Body"/>
    <w:next w:val="ProductList-Body"/>
    <w:qFormat/>
    <w:rsid w:val="005E6D03"/>
    <w:pPr>
      <w:tabs>
        <w:tab w:val="clear" w:pos="360"/>
      </w:tabs>
      <w:ind w:left="720"/>
    </w:pPr>
    <w:rPr>
      <w:b/>
      <w:color w:val="4668C5"/>
    </w:rPr>
  </w:style>
  <w:style w:type="paragraph" w:customStyle="1" w:styleId="Default">
    <w:name w:val="Default"/>
    <w:rsid w:val="005E6D03"/>
    <w:pPr>
      <w:autoSpaceDE w:val="0"/>
      <w:autoSpaceDN w:val="0"/>
      <w:adjustRightInd w:val="0"/>
      <w:spacing w:after="0" w:line="240" w:lineRule="auto"/>
    </w:pPr>
    <w:rPr>
      <w:rFonts w:ascii="Segoe UI" w:eastAsia="Batang" w:hAnsi="Segoe UI" w:cs="Segoe UI"/>
      <w:color w:val="000000"/>
      <w:kern w:val="0"/>
      <w:sz w:val="24"/>
      <w:szCs w:val="24"/>
      <w:lang w:val="ko-KR" w:eastAsia="ko-KR" w:bidi="ko-KR"/>
      <w14:ligatures w14:val="none"/>
    </w:rPr>
  </w:style>
  <w:style w:type="character" w:customStyle="1" w:styleId="PURBody-IndentedChar">
    <w:name w:val="PUR Body - Indented Char"/>
    <w:basedOn w:val="DefaultParagraphFont"/>
    <w:link w:val="PURBody-Indented"/>
    <w:uiPriority w:val="3"/>
    <w:locked/>
    <w:rsid w:val="005E6D03"/>
  </w:style>
  <w:style w:type="paragraph" w:customStyle="1" w:styleId="PURBody-Indented">
    <w:name w:val="PUR Body - Indented"/>
    <w:basedOn w:val="Normal"/>
    <w:link w:val="PURBody-IndentedChar"/>
    <w:uiPriority w:val="3"/>
    <w:qFormat/>
    <w:rsid w:val="005E6D03"/>
    <w:pPr>
      <w:spacing w:after="120" w:line="240" w:lineRule="auto"/>
      <w:ind w:left="270"/>
    </w:pPr>
    <w:rPr>
      <w:rFonts w:eastAsiaTheme="minorEastAsia"/>
      <w:kern w:val="2"/>
      <w:lang w:val="en-IN" w:eastAsia="zh-CN" w:bidi="ar-SA"/>
      <w14:ligatures w14:val="standardContextual"/>
    </w:rPr>
  </w:style>
  <w:style w:type="paragraph" w:customStyle="1" w:styleId="ToC-Service">
    <w:name w:val="ToC-Service"/>
    <w:basedOn w:val="ProductList-Body"/>
    <w:next w:val="ProductList-Body"/>
    <w:link w:val="ToC-ServiceChar"/>
    <w:qFormat/>
    <w:rsid w:val="005E6D03"/>
    <w:pPr>
      <w:pBdr>
        <w:bottom w:val="single" w:sz="4" w:space="1" w:color="BFBFBF" w:themeColor="background1" w:themeShade="BF"/>
      </w:pBdr>
      <w:tabs>
        <w:tab w:val="clear" w:pos="360"/>
        <w:tab w:val="clear" w:pos="720"/>
        <w:tab w:val="clear" w:pos="1080"/>
        <w:tab w:val="left" w:pos="158"/>
        <w:tab w:val="left" w:pos="187"/>
      </w:tabs>
      <w:spacing w:before="60" w:after="60"/>
    </w:pPr>
    <w:rPr>
      <w:rFonts w:asciiTheme="majorHAnsi" w:hAnsiTheme="majorHAnsi"/>
      <w:b/>
      <w:sz w:val="28"/>
    </w:rPr>
  </w:style>
  <w:style w:type="character" w:customStyle="1" w:styleId="ToC-ServiceChar">
    <w:name w:val="ToC-Service Char"/>
    <w:basedOn w:val="ProductList-BodyChar"/>
    <w:link w:val="ToC-Service"/>
    <w:rsid w:val="005E6D03"/>
    <w:rPr>
      <w:rFonts w:asciiTheme="majorHAnsi" w:eastAsia="Batang" w:hAnsiTheme="majorHAnsi"/>
      <w:b/>
      <w:kern w:val="0"/>
      <w:sz w:val="28"/>
      <w:lang w:val="ko-KR" w:eastAsia="ko-KR" w:bidi="ko-KR"/>
      <w14:ligatures w14:val="none"/>
    </w:rPr>
  </w:style>
  <w:style w:type="paragraph" w:styleId="NormalWeb">
    <w:name w:val="Normal (Web)"/>
    <w:basedOn w:val="Normal"/>
    <w:uiPriority w:val="99"/>
    <w:unhideWhenUsed/>
    <w:rsid w:val="005E6D03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</w:rPr>
  </w:style>
  <w:style w:type="paragraph" w:customStyle="1" w:styleId="subhead">
    <w:name w:val="subhead"/>
    <w:basedOn w:val="Normal"/>
    <w:rsid w:val="005E6D03"/>
    <w:pPr>
      <w:suppressAutoHyphens/>
      <w:autoSpaceDN w:val="0"/>
      <w:spacing w:before="120" w:after="80" w:line="240" w:lineRule="auto"/>
      <w:textAlignment w:val="baseline"/>
    </w:pPr>
    <w:rPr>
      <w:rFonts w:ascii="Trebuchet MS" w:eastAsia="MS Mincho" w:hAnsi="Trebuchet MS" w:cs="Tahoma"/>
      <w:b/>
      <w:color w:val="FFFFFF"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5E6D03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6D03"/>
    <w:rPr>
      <w:color w:val="808080"/>
      <w:shd w:val="clear" w:color="auto" w:fill="E6E6E6"/>
    </w:rPr>
  </w:style>
  <w:style w:type="table" w:styleId="ListTable6Colorful">
    <w:name w:val="List Table 6 Colorful"/>
    <w:basedOn w:val="TableNormal"/>
    <w:uiPriority w:val="51"/>
    <w:rsid w:val="005E6D03"/>
    <w:pPr>
      <w:spacing w:after="0" w:line="240" w:lineRule="auto"/>
    </w:pPr>
    <w:rPr>
      <w:color w:val="000000" w:themeColor="text1"/>
      <w:kern w:val="0"/>
      <w:lang w:val="ko-KR" w:eastAsia="ko-KR" w:bidi="ko-KR"/>
      <w14:ligatures w14:val="non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1">
    <w:name w:val="List Table 3 Accent 1"/>
    <w:basedOn w:val="TableNormal"/>
    <w:uiPriority w:val="48"/>
    <w:rsid w:val="005E6D03"/>
    <w:pPr>
      <w:spacing w:after="0" w:line="240" w:lineRule="auto"/>
    </w:pPr>
    <w:rPr>
      <w:kern w:val="0"/>
      <w:lang w:val="ko-KR" w:eastAsia="ko-KR" w:bidi="ko-KR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paragraph">
    <w:name w:val="paragraph"/>
    <w:basedOn w:val="Normal"/>
    <w:rsid w:val="005E6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5E6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5E6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E6D03"/>
  </w:style>
  <w:style w:type="character" w:customStyle="1" w:styleId="eop">
    <w:name w:val="eop"/>
    <w:basedOn w:val="DefaultParagraphFont"/>
    <w:rsid w:val="005E6D03"/>
  </w:style>
  <w:style w:type="character" w:customStyle="1" w:styleId="LogoportDoNotTranslate">
    <w:name w:val="LogoportDoNotTranslate"/>
    <w:rsid w:val="005E6D03"/>
    <w:rPr>
      <w:rFonts w:ascii="Courier New" w:hAnsi="Courier New" w:cs="Courier New"/>
      <w:noProof/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76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hyperlink" Target="https://docs.vmware.com/en/VMware-vSphere/6.7/vsan-671-administration-guide.pdf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7.xm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://www.microsoftvolumelicensing.com/" TargetMode="External"/><Relationship Id="rId25" Type="http://schemas.openxmlformats.org/officeDocument/2006/relationships/hyperlink" Target="https://docs.microsoft.com/en-us/azure/virtual-machines/capacity-reservation-overview" TargetMode="External"/><Relationship Id="rId33" Type="http://schemas.openxmlformats.org/officeDocument/2006/relationships/footer" Target="footer12.xml"/><Relationship Id="rId2" Type="http://schemas.openxmlformats.org/officeDocument/2006/relationships/customXml" Target="../customXml/item2.xml"/><Relationship Id="rId16" Type="http://schemas.openxmlformats.org/officeDocument/2006/relationships/hyperlink" Target="https://aka.ms/CSLA" TargetMode="External"/><Relationship Id="rId20" Type="http://schemas.openxmlformats.org/officeDocument/2006/relationships/footer" Target="footer6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s://learn.microsoft.com/en-us/azure/virtual-machines/capacity-reservation-overview?tabs=cli1" TargetMode="External"/><Relationship Id="rId32" Type="http://schemas.openxmlformats.org/officeDocument/2006/relationships/footer" Target="footer1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hyperlink" Target="https://protect.checkpoint.com/v2/___https://learn.microsoft.com/fabric/enterprise/licenses___.YzJ1Omxpb25icmlkZ2U6YzpvOjUwYzgxNzZmMDQ2MTk1YmYxOWVlMzc4MWFiNTI2YzMwOjY6YThiNDo2Y2Y2OWM3M2UxZWFlZjViMWZlNjc0ODMyODM4YWNiMTFmNjY2ZWQzOWY0ZWZkMjA4YjI1MmQxNzQyZTkwOGZhOnA6VA" TargetMode="External"/><Relationship Id="rId28" Type="http://schemas.openxmlformats.org/officeDocument/2006/relationships/footer" Target="footer8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https://protect.checkpoint.com/v2/___https://learn.microsoft.com/en-us/fabric/enterprise/licenses___.YzJ1Omxpb25icmlkZ2U6YzpvOjUwYzgxNzZmMDQ2MTk1YmYxOWVlMzc4MWFiNTI2YzMwOjY6MDUzMzplNGRiYzlmODk2ZTFmYzg5OTFkNTVkODhkNWI0OGVjNGMzODdkNWQ3ZWMxN2Q1YzI5NWQwNDM1OTI3NGVkYTg1OnA6VA" TargetMode="External"/><Relationship Id="rId27" Type="http://schemas.openxmlformats.org/officeDocument/2006/relationships/hyperlink" Target="https://aka.ms/DSLARegionLink" TargetMode="External"/><Relationship Id="rId30" Type="http://schemas.openxmlformats.org/officeDocument/2006/relationships/header" Target="header3.xm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F5BC03CBE0C34D9CB54ED5A08DA3F5" ma:contentTypeVersion="23" ma:contentTypeDescription="Create a new document." ma:contentTypeScope="" ma:versionID="6adc34304efa41b630e289eb4f022204">
  <xsd:schema xmlns:xsd="http://www.w3.org/2001/XMLSchema" xmlns:xs="http://www.w3.org/2001/XMLSchema" xmlns:p="http://schemas.microsoft.com/office/2006/metadata/properties" xmlns:ns1="http://schemas.microsoft.com/sharepoint/v3" xmlns:ns2="eebf34e1-3ce1-444e-acc4-010185dd52a4" xmlns:ns3="46c117c8-efaa-4cbc-ab65-8fb13803fb07" xmlns:ns4="230e9df3-be65-4c73-a93b-d1236ebd677e" targetNamespace="http://schemas.microsoft.com/office/2006/metadata/properties" ma:root="true" ma:fieldsID="c68bcf129044baccac01c819a340bba0" ns1:_="" ns2:_="" ns3:_="" ns4:_="">
    <xsd:import namespace="http://schemas.microsoft.com/sharepoint/v3"/>
    <xsd:import namespace="eebf34e1-3ce1-444e-acc4-010185dd52a4"/>
    <xsd:import namespace="46c117c8-efaa-4cbc-ab65-8fb13803fb07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ObjectDetectorVersions" minOccurs="0"/>
                <xsd:element ref="ns2:Notes" minOccurs="0"/>
                <xsd:element ref="ns2:Included"/>
                <xsd:element ref="ns2:Include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f34e1-3ce1-444e-acc4-010185dd5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Notes" ma:index="23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Included" ma:index="24" ma:displayName="Included" ma:default="0" ma:format="Dropdown" ma:internalName="Included">
      <xsd:simpleType>
        <xsd:restriction base="dms:Boolean"/>
      </xsd:simpleType>
    </xsd:element>
    <xsd:element name="Include" ma:index="25" nillable="true" ma:displayName="Include" ma:default="0" ma:format="Dropdown" ma:internalName="Include">
      <xsd:simpleType>
        <xsd:restriction base="dms:Text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117c8-efaa-4cbc-ab65-8fb13803fb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510acf9-039c-4a5b-9384-02d0726b896a}" ma:internalName="TaxCatchAll" ma:showField="CatchAllData" ma:web="46c117c8-efaa-4cbc-ab65-8fb13803fb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eebf34e1-3ce1-444e-acc4-010185dd52a4">
      <Terms xmlns="http://schemas.microsoft.com/office/infopath/2007/PartnerControls"/>
    </lcf76f155ced4ddcb4097134ff3c332f>
    <_ip_UnifiedCompliancePolicyProperties xmlns="http://schemas.microsoft.com/sharepoint/v3" xsi:nil="true"/>
    <Included xmlns="eebf34e1-3ce1-444e-acc4-010185dd52a4">false</Included>
    <Include xmlns="eebf34e1-3ce1-444e-acc4-010185dd52a4">0</Include>
    <TaxCatchAll xmlns="230e9df3-be65-4c73-a93b-d1236ebd677e" xsi:nil="true"/>
    <Notes xmlns="eebf34e1-3ce1-444e-acc4-010185dd52a4" xsi:nil="true"/>
  </documentManagement>
</p:properties>
</file>

<file path=customXml/itemProps1.xml><?xml version="1.0" encoding="utf-8"?>
<ds:datastoreItem xmlns:ds="http://schemas.openxmlformats.org/officeDocument/2006/customXml" ds:itemID="{98E73982-AE6F-4BE5-A695-0063ED5516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ebf34e1-3ce1-444e-acc4-010185dd52a4"/>
    <ds:schemaRef ds:uri="46c117c8-efaa-4cbc-ab65-8fb13803fb07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DB0C0C-0A21-4D55-BCBB-8CF6B0E9F1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563873-E902-4D1C-9018-656AA005F4C5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eebf34e1-3ce1-444e-acc4-010185dd52a4"/>
    <ds:schemaRef ds:uri="http://www.w3.org/XML/1998/namespace"/>
    <ds:schemaRef ds:uri="230e9df3-be65-4c73-a93b-d1236ebd677e"/>
    <ds:schemaRef ds:uri="46c117c8-efaa-4cbc-ab65-8fb13803fb07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108</Pages>
  <Words>28480</Words>
  <Characters>162342</Characters>
  <Application>Microsoft Office Word</Application>
  <DocSecurity>8</DocSecurity>
  <Lines>1352</Lines>
  <Paragraphs>380</Paragraphs>
  <ScaleCrop>false</ScaleCrop>
  <Company/>
  <LinksUpToDate>false</LinksUpToDate>
  <CharactersWithSpaces>190442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2024-04-26T22:56:00Z</dcterms:created>
  <dcterms:modified xsi:type="dcterms:W3CDTF">2024-04-26T22:56:00Z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0x01010054F5BC03CBE0C34D9CB54ED5A08DA3F5</vt:lpwstr>
  </property>
  <property fmtid="{D5CDD505-2E9C-101B-9397-08002B2CF9AE}" pid="3" name="MediaServiceImageTags">
    <vt:lpwstr/>
  </property>
</Properties>
</file>