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draft-contract</w:t>
      </w:r>
    </w:p>
    <w:p>
      <w:r>
        <w:rPr>
          <w:color w:val="71847D"/>
        </w:rPr>
        <w:t>第 1 版  |  生成时间：2026-10-07 18:50</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根据已提供事实，主要风险信号为：入职前向招聘公司支付2000元履约保证金；一年期合同约定三个月试用期超出法定上限。相关判断须核对适用条件，不构成违法认定。</w:t>
      </w:r>
    </w:p>
    <w:p>
      <w:pPr>
        <w:pStyle w:val="Heading2"/>
      </w:pPr>
      <w:r>
        <w:t>签约与入职前，建议先做</w:t>
      </w:r>
    </w:p>
    <w:p>
      <w:r>
        <w:t>先暂缓相关付款、贷款或签约，核查后再决定</w:t>
      </w:r>
    </w:p>
    <w:p>
      <w:pPr>
        <w:pStyle w:val="ListBullet"/>
      </w:pPr>
      <w:r>
        <w:t>在未核实清楚前，暂缓支付2000元履约保证金，也暂缓签署任何包含该条款的协议。</w:t>
      </w:r>
    </w:p>
    <w:p>
      <w:pPr>
        <w:pStyle w:val="ListBullet"/>
      </w:pPr>
      <w:r>
        <w:t>书面向招聘方确认：收款主体的全称、与拟入职公司是否为同一法律主体、这笔费用的法律性质（履约保证金/押金/培训费/中介服务费）、收款后开具何种票据、退还条件和时间。</w:t>
      </w:r>
    </w:p>
    <w:p>
      <w:pPr>
        <w:pStyle w:val="ListBullet"/>
      </w:pPr>
      <w:r>
        <w:t>如果对方以「不交钱就不安排入职」「交钱才能参加岗前培训」等表述施压，建议停止推进，并保存全部聊天记录、协议文本和付款页面截图。</w:t>
      </w:r>
    </w:p>
    <w:p>
      <w:pPr>
        <w:pStyle w:val="ListBullet"/>
      </w:pPr>
      <w:r>
        <w:t>通过国家企业信用信息公示系统核对收款主体名称与经营范围；若涉及职业中介活动，可进一步核实其是否取得人力资源服务许可证或依法备案，官方提示建议对以高额付费为前提安排岗位的情形果断拒绝。</w:t>
      </w:r>
    </w:p>
    <w:p>
      <w:pPr>
        <w:pStyle w:val="ListBullet"/>
      </w:pPr>
      <w:r>
        <w:t>签字前以书面方式要求对方将试用期改为不超过二个月；对方坚持三个月时，要求其书面说明依据并保留沟通记录。</w:t>
      </w:r>
    </w:p>
    <w:p>
      <w:pPr>
        <w:pStyle w:val="ListBullet"/>
      </w:pPr>
      <w:r>
        <w:t>要求合同中明确写明劳动合同期限、试用期起止日期和试用期工资数额，并自行核算是否达到约定工资的百分之八十且不低于当地最低工资标准。</w:t>
      </w:r>
    </w:p>
    <w:p>
      <w:pPr>
        <w:pStyle w:val="ListBullet"/>
      </w:pPr>
      <w:r>
        <w:t>不要在空白合同或未填写合同期限的文本上签字；拿到完整合同文本并核对后再决定是否接受录用。</w:t>
      </w:r>
    </w:p>
    <w:p>
      <w:r>
        <w:rPr>
          <w:color w:val="71847D"/>
        </w:rPr>
        <w:t>这是签约与入职前的风险提示，不是对企业真实性、违法性质或岗位安全的认证。</w:t>
      </w:r>
    </w:p>
    <w:p>
      <w:r>
        <w:rPr>
          <w:b/>
        </w:rPr>
        <w:t xml:space="preserve">概览依据：  </w:t>
      </w:r>
      <w:r>
        <w:rPr>
          <w:color w:val="71847D"/>
        </w:rPr>
        <w:t>K001、LCL-084、K005、K007、K004、LCL-020</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入职前向招聘公司支付2000元履约保证金</w:t>
            </w:r>
          </w:p>
        </w:tc>
        <w:tc>
          <w:tcPr>
            <w:tcW w:type="dxa" w:w="5443"/>
          </w:tcPr>
          <w:p>
            <w:pPr>
              <w:spacing w:line="288" w:lineRule="auto" w:after="140" w:before="140"/>
            </w:pPr>
            <w:r>
              <w:rPr>
                <w:sz w:val="19"/>
              </w:rPr>
              <w:t>在未核实清楚前，暂缓支付2000元履约保证金，也暂缓签署任何包含该条款的协议。</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一年期合同约定三个月试用期超出法定上限</w:t>
            </w:r>
          </w:p>
        </w:tc>
        <w:tc>
          <w:tcPr>
            <w:tcW w:type="dxa" w:w="5443"/>
          </w:tcPr>
          <w:p>
            <w:pPr>
              <w:spacing w:line="288" w:lineRule="auto" w:after="140" w:before="140"/>
            </w:pPr>
            <w:r>
              <w:rPr>
                <w:sz w:val="19"/>
              </w:rPr>
              <w:t>签字前以书面方式要求对方将试用期改为不超过二个月；对方坚持三个月时，要求其书面说明依据并保留沟通记录。</w:t>
            </w:r>
          </w:p>
        </w:tc>
      </w:tr>
    </w:tbl>
    <w:p>
      <w:pPr>
        <w:pStyle w:val="Heading1"/>
      </w:pPr>
      <w:r>
        <w:t>02  风险详情</w:t>
      </w:r>
    </w:p>
    <w:p>
      <w:pPr>
        <w:pStyle w:val="Heading2"/>
        <w:keepNext/>
      </w:pPr>
      <w:r>
        <w:rPr>
          <w:color w:val="B85646"/>
        </w:rPr>
        <w:t>01  入职前向招聘公司支付2000元履约保证金  ·  高风险</w:t>
      </w:r>
    </w:p>
    <w:p>
      <w:pPr>
        <w:keepNext/>
        <w:shd w:fill="F3F6F5"/>
      </w:pPr>
      <w:r>
        <w:rPr>
          <w:b/>
        </w:rPr>
        <w:t xml:space="preserve">材料原文  </w:t>
      </w:r>
      <w:r>
        <w:t>入职前向招聘公司支付2000元履约保证金，离职办完交接后退还。</w:t>
      </w:r>
    </w:p>
    <w:p>
      <w:pPr>
        <w:keepNext/>
      </w:pPr>
      <w:r>
        <w:rPr>
          <w:b/>
        </w:rPr>
        <w:t xml:space="preserve">原文位置  </w:t>
      </w:r>
      <w:r>
        <w:rPr>
          <w:color w:val="71847D"/>
        </w:rPr>
        <w:t>Maaf51185ed6d43b7b0c2e364962bf2de · 第1页</w:t>
      </w:r>
    </w:p>
    <w:p>
      <w:pPr>
        <w:keepNext/>
      </w:pPr>
      <w:r>
        <w:rPr>
          <w:b/>
        </w:rPr>
        <w:t xml:space="preserve">风险说明  </w:t>
      </w:r>
      <w:r>
        <w:t>协议写明入职前向招聘公司支付2000元履约保证金，离职办完交接后退还。依据劳动合同法第九条，用人单位招用劳动者时不得要求劳动者提供担保或者以其他名义向劳动者收取财物；「履约保证金」属于以担保名义在招用环节收费，「离职后退还」不改变其在招用环节收取的性质。依据劳动合同法第八十四条，用人单位违反规定以担保或者其他名义收取财物的，由劳动行政部门责令限期退还劳动者本人并可处罚款，造成损害应承担赔偿责任，但该责任以收费方构成「用人单位」为前提。因此本项是否直接适用，取决于收款主体究竟是拟入职的用人单位，还是独立的培训、中介或第三方服务机构：前者属法律禁止的收费安排；后者须另行核查服务内容、资质和用途，不能一概认定。你尚未付款，建议先暂缓支付，并通过书面方式核实清楚再决定是否继续。</w:t>
      </w:r>
    </w:p>
    <w:p>
      <w:pPr>
        <w:keepNext/>
      </w:pPr>
      <w:r>
        <w:rPr>
          <w:b/>
        </w:rPr>
        <w:t xml:space="preserve">分析依据  </w:t>
      </w:r>
      <w:r>
        <w:t>K001 · 中华人民共和国劳动合同法 · 第九条</w:t>
      </w:r>
    </w:p>
    <w:p>
      <w:pPr>
        <w:keepNext/>
      </w:pPr>
      <w:r>
        <w:rPr>
          <w:b/>
        </w:rPr>
        <w:t xml:space="preserve">分析依据  </w:t>
      </w:r>
      <w:r>
        <w:t>LCL-084 · 中华人民共和国劳动合同法 · 第八十四条</w:t>
      </w:r>
    </w:p>
    <w:p>
      <w:pPr>
        <w:keepNext/>
      </w:pPr>
      <w:r>
        <w:rPr>
          <w:b/>
        </w:rPr>
        <w:t xml:space="preserve">分析依据  </w:t>
      </w:r>
      <w:r>
        <w:t>K005 · 五部门警惕招转培、培训贷风险提示 · 风险提示第三项</w:t>
      </w:r>
    </w:p>
    <w:p>
      <w:pPr>
        <w:keepNext/>
      </w:pPr>
      <w:r>
        <w:rPr>
          <w:b/>
        </w:rPr>
        <w:t xml:space="preserve">分析依据  </w:t>
      </w:r>
      <w:r>
        <w:t>K007 · 五部门警惕招转培、培训贷风险提示 · 风险提示第五项</w:t>
      </w:r>
    </w:p>
    <w:p>
      <w:pPr>
        <w:keepNext/>
      </w:pPr>
      <w:r>
        <w:rPr>
          <w:color w:val="287B65"/>
        </w:rPr>
        <w:t>建议行动</w:t>
      </w:r>
    </w:p>
    <w:p>
      <w:pPr>
        <w:pStyle w:val="ListBullet"/>
        <w:keepNext/>
      </w:pPr>
      <w:r>
        <w:t>在未核实清楚前，暂缓支付2000元履约保证金，也暂缓签署任何包含该条款的协议。</w:t>
      </w:r>
    </w:p>
    <w:p>
      <w:pPr>
        <w:pStyle w:val="ListBullet"/>
        <w:keepNext/>
      </w:pPr>
      <w:r>
        <w:t>书面向招聘方确认：收款主体的全称、与拟入职公司是否为同一法律主体、这笔费用的法律性质（履约保证金/押金/培训费/中介服务费）、收款后开具何种票据、退还条件和时间。</w:t>
      </w:r>
    </w:p>
    <w:p>
      <w:pPr>
        <w:pStyle w:val="ListBullet"/>
        <w:keepNext/>
      </w:pPr>
      <w:r>
        <w:t>如果对方以「不交钱就不安排入职」「交钱才能参加岗前培训」等表述施压，建议停止推进，并保存全部聊天记录、协议文本和付款页面截图。</w:t>
      </w:r>
    </w:p>
    <w:p>
      <w:pPr>
        <w:pStyle w:val="ListBullet"/>
        <w:keepNext w:val="0"/>
      </w:pPr>
      <w:r>
        <w:t>通过国家企业信用信息公示系统核对收款主体名称与经营范围；若涉及职业中介活动，可进一步核实其是否取得人力资源服务许可证或依法备案，官方提示建议对以高额付费为前提安排岗位的情形果断拒绝。</w:t>
      </w:r>
    </w:p>
    <w:p>
      <w:pPr>
        <w:pStyle w:val="Heading2"/>
        <w:keepNext/>
      </w:pPr>
      <w:r>
        <w:rPr>
          <w:color w:val="B78224"/>
        </w:rPr>
        <w:t>02  一年期合同约定三个月试用期超出法定上限  ·  需关注</w:t>
      </w:r>
    </w:p>
    <w:p>
      <w:pPr>
        <w:keepNext/>
        <w:shd w:fill="F3F6F5"/>
      </w:pPr>
      <w:r>
        <w:rPr>
          <w:b/>
        </w:rPr>
        <w:t xml:space="preserve">材料原文  </w:t>
      </w:r>
      <w:r>
        <w:t>协议约定试用期三个月。</w:t>
      </w:r>
    </w:p>
    <w:p>
      <w:pPr>
        <w:keepNext/>
      </w:pPr>
      <w:r>
        <w:rPr>
          <w:b/>
        </w:rPr>
        <w:t xml:space="preserve">原文位置  </w:t>
      </w:r>
      <w:r>
        <w:rPr>
          <w:color w:val="71847D"/>
        </w:rPr>
        <w:t>Maaf51185ed6d43b7b0c2e364962bf2de · 第1页</w:t>
      </w:r>
    </w:p>
    <w:p>
      <w:pPr>
        <w:keepNext/>
      </w:pPr>
      <w:r>
        <w:rPr>
          <w:b/>
        </w:rPr>
        <w:t xml:space="preserve">风险说明  </w:t>
      </w:r>
      <w:r>
        <w:t>协议写明拟订劳动合同期限一年，同时约定试用期三个月。依据劳动合同法第十九条，劳动合同期限一年以上不满三年的，试用期不得超过二个月，故三个月超出一年期合同对应的法定上限。需注意：该计算以最终签订的劳动合同期限为完整「一年」为前提，若最终期限或合同类型不同，对应上限须重新核对；试用期工资依据劳动合同法第二十条不得低于本单位相同岗位最低档工资或劳动合同约定工资的百分之八十，且不得低于用人单位所在地最低工资标准。由于你尚未入职，当前重点应是签约前要求将试用期调整为不超过二个月，而不是先考虑用工后的工资差额主张。</w:t>
      </w:r>
    </w:p>
    <w:p>
      <w:pPr>
        <w:keepNext/>
      </w:pPr>
      <w:r>
        <w:rPr>
          <w:b/>
        </w:rPr>
        <w:t xml:space="preserve">分析依据  </w:t>
      </w:r>
      <w:r>
        <w:t>K004 · 中华人民共和国劳动合同法 · 第十九条</w:t>
      </w:r>
    </w:p>
    <w:p>
      <w:pPr>
        <w:keepNext/>
      </w:pPr>
      <w:r>
        <w:rPr>
          <w:b/>
        </w:rPr>
        <w:t xml:space="preserve">分析依据  </w:t>
      </w:r>
      <w:r>
        <w:t>LCL-020 · 中华人民共和国劳动合同法 · 第二十条</w:t>
      </w:r>
    </w:p>
    <w:p>
      <w:pPr>
        <w:keepNext/>
      </w:pPr>
      <w:r>
        <w:rPr>
          <w:color w:val="287B65"/>
        </w:rPr>
        <w:t>建议行动</w:t>
      </w:r>
    </w:p>
    <w:p>
      <w:pPr>
        <w:pStyle w:val="ListBullet"/>
        <w:keepNext/>
      </w:pPr>
      <w:r>
        <w:t>签字前以书面方式要求对方将试用期改为不超过二个月；对方坚持三个月时，要求其书面说明依据并保留沟通记录。</w:t>
      </w:r>
    </w:p>
    <w:p>
      <w:pPr>
        <w:pStyle w:val="ListBullet"/>
        <w:keepNext/>
      </w:pPr>
      <w:r>
        <w:t>要求合同中明确写明劳动合同期限、试用期起止日期和试用期工资数额，并自行核算是否达到约定工资的百分之八十且不低于当地最低工资标准。</w:t>
      </w:r>
    </w:p>
    <w:p>
      <w:pPr>
        <w:pStyle w:val="ListBullet"/>
        <w:keepNext w:val="0"/>
      </w:pPr>
      <w:r>
        <w:t>不要在空白合同或未填写合同期限的文本上签字；拿到完整合同文本并核对后再决定是否接受录用。</w:t>
      </w:r>
    </w:p>
    <w:p>
      <w:pPr>
        <w:pStyle w:val="Heading1"/>
      </w:pPr>
      <w:r>
        <w:t>03  待核实事项与分析局限</w:t>
      </w:r>
    </w:p>
    <w:p>
      <w:pPr>
        <w:pStyle w:val="ListBullet"/>
      </w:pPr>
      <w:r>
        <w:t>你提供的是「拟签协议测试摘录（模拟条款，未签署）」，不是完整合同，也未完成完整性与识别核验，无法确认是否还含收费、违约金、培训服务期、放弃权利等其他条款，报告不覆盖未提供部分。</w:t>
      </w:r>
    </w:p>
    <w:p>
      <w:pPr>
        <w:pStyle w:val="ListBullet"/>
      </w:pPr>
      <w:r>
        <w:t>收费主体身份（拟入职用人单位还是第三方培训、中介机构）、2000元的法律性质与用途、是否同时要求付费培训或办理贷款，材料均未披露，这些信息直接决定适用哪条规则，须由你向对方书面确认。</w:t>
      </w:r>
    </w:p>
    <w:p>
      <w:pPr>
        <w:pStyle w:val="ListBullet"/>
      </w:pPr>
      <w:r>
        <w:t>合同的用人单位名称、工作内容、工作地点、工作时间、劳动报酬、社会保险等必备条款未提供，无法判断是否存在其他不合理安排，已列为待核查事项。</w:t>
      </w:r>
    </w:p>
    <w:p>
      <w:pPr>
        <w:pStyle w:val="ListBullet"/>
      </w:pPr>
      <w:r>
        <w:t>摘录写明尚未入职、未签字未付款，故本报告只作签约前风险提示，不涉及工伤、欠薪、经济补偿、双倍工资等用工后救济判断。</w:t>
      </w:r>
    </w:p>
    <w:p>
      <w:pPr>
        <w:pStyle w:val="ListBullet"/>
      </w:pPr>
      <w:r>
        <w:t>试用期上限以合同期限为完整「一年」为前提计算；若最终期限或合同类型不同，须重新核对。</w:t>
      </w:r>
    </w:p>
    <w:p>
      <w:pPr>
        <w:pStyle w:val="ListBullet"/>
      </w:pPr>
      <w:r>
        <w:t>报告未核实任何企业资质，也未认定对方违法或涉嫌诈骗；官方风险提示与案例仅为风险指引和个案参考，不代替司法或行政认定。</w:t>
      </w:r>
    </w:p>
    <w:p>
      <w:pPr>
        <w:pStyle w:val="ListBullet"/>
      </w:pPr>
      <w:r>
        <w:t>「职业技能培训」与「专项培训费用」等区分、2000元是否与任何培训或服务期挂钩，均须在拿到完整协议和对方书面说明后再行核对。</w:t>
      </w:r>
    </w:p>
    <w:p>
      <w:pPr>
        <w:pStyle w:val="ListBullet"/>
      </w:pPr>
      <w:r>
        <w:t>核查与条件分析（不计为风险）：签约前应补齐并核对合同必备条款。现有材料只有一页模拟条款摘录，看不到用人单位名称与住所、工作内容与工作地点、工作时间和休息休假、劳动报酬构成与发放时间、社会保险等劳动合同法第十七条要求具备的条款，也无法判断岗位职责是否与「毕业生运营助理」相符。依据劳动合同法第八条，用人单位招用劳动者时应当如实告知工作内容、工作条件、工作地点、职业危害、安全生产状况、劳动报酬等，你有权要求对方书面说明。这属于材料未披露的核查事项，不是已发现的异常条款，因此列为待核查而非确定风险。；建议：签约前索取完整拟签合同文本，逐项核对：用人单位全称与住所、工作内容与工作地点、工作时间与休息休假、劳动报酬构成（基本工资、绩效、发放时间）、社会保险、试用期、合同期限。；对只有口头承诺的薪资、转正条件、岗位内容，要求写入书面录用通知或劳动合同。；通过国家企业信用信息公示系统查询签约主体是否真实存续、经营范围与岗位是否匹配；如涉及职业中介，核实人力资源服务许可或备案信息。；书面向招聘方确认：岗位是否真实存在、是否为直接用工、工资由谁发放、办公地点在哪、是否含任何入职前收费或培训要求，并保存书面答复。</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LCL-084  中华人民共和国劳动合同法</w:t>
      </w:r>
    </w:p>
    <w:p>
      <w:pPr>
        <w:keepNext/>
        <w:spacing w:line="288" w:lineRule="auto" w:after="80"/>
      </w:pPr>
      <w:r>
        <w:rPr>
          <w:color w:val="71847D"/>
          <w:sz w:val="19"/>
        </w:rPr>
        <w:t>法律条文 · 第八十四条</w:t>
      </w:r>
    </w:p>
    <w:p>
      <w:pPr>
        <w:keepNext/>
        <w:spacing w:line="288" w:lineRule="auto" w:after="80"/>
      </w:pPr>
      <w:r>
        <w:rPr>
          <w:sz w:val="19"/>
        </w:rPr>
        <w:t>第八十四条　用人单位违反本法规定，扣押劳动者居民身份证等证件的，由劳动行政部门责令限期退还劳动者本人，并依照有关法律规定给予处罚。</w:t>
      </w:r>
      <w:r>
        <w:rPr>
          <w:sz w:val="19"/>
        </w:rPr>
        <w:br/>
      </w:r>
      <w:r>
        <w:rPr>
          <w:sz w:val="19"/>
        </w:rPr>
        <w:t>用人单位违反本法规定，以担保或者其他名义向劳动者收取财物的，由劳动行政部门责令限期退还劳动者本人，并以每人五百元以上二千元以下的标准处以罚款；给劳动者造成损害的，应当承担赔偿责任。</w:t>
      </w:r>
      <w:r>
        <w:rPr>
          <w:sz w:val="19"/>
        </w:rPr>
        <w:br/>
      </w:r>
      <w:r>
        <w:rPr>
          <w:sz w:val="19"/>
        </w:rPr>
        <w:t>劳动者依法解除或者终止劳动合同，用人单位扣押劳动者档案或者其他物品的，依照前款规定处罚。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chinajob.mohrss.gov.cn/c/2026-05-18/543038.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