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43" w:rsidRDefault="00B40120" w:rsidP="00B40120">
      <w:pPr>
        <w:spacing w:line="600" w:lineRule="exact"/>
        <w:ind w:firstLineChars="200" w:firstLine="800"/>
        <w:jc w:val="center"/>
        <w:rPr>
          <w:rFonts w:ascii="微软雅黑" w:eastAsia="微软雅黑" w:hAnsi="微软雅黑" w:hint="eastAsia"/>
          <w:b/>
          <w:color w:val="000000"/>
          <w:sz w:val="40"/>
          <w:szCs w:val="44"/>
          <w:shd w:val="clear" w:color="auto" w:fill="FFFFFF"/>
        </w:rPr>
      </w:pPr>
      <w:r w:rsidRPr="00B40120">
        <w:rPr>
          <w:rFonts w:ascii="微软雅黑" w:eastAsia="微软雅黑" w:hAnsi="微软雅黑" w:hint="eastAsia"/>
          <w:b/>
          <w:color w:val="000000"/>
          <w:sz w:val="40"/>
          <w:szCs w:val="44"/>
          <w:shd w:val="clear" w:color="auto" w:fill="FFFFFF"/>
        </w:rPr>
        <w:t>临夏州盛河润泽石油销售有限公司</w:t>
      </w:r>
      <w:r w:rsidR="00212D43" w:rsidRPr="00B40120">
        <w:rPr>
          <w:rFonts w:ascii="微软雅黑" w:eastAsia="微软雅黑" w:hAnsi="微软雅黑" w:hint="eastAsia"/>
          <w:b/>
          <w:color w:val="000000"/>
          <w:sz w:val="40"/>
          <w:szCs w:val="44"/>
          <w:shd w:val="clear" w:color="auto" w:fill="FFFFFF"/>
        </w:rPr>
        <w:t>简介</w:t>
      </w:r>
    </w:p>
    <w:p w:rsidR="007A7841" w:rsidRPr="007A7841" w:rsidRDefault="007A7841" w:rsidP="00B40120">
      <w:pPr>
        <w:spacing w:line="600" w:lineRule="exact"/>
        <w:ind w:firstLineChars="200" w:firstLine="800"/>
        <w:jc w:val="center"/>
        <w:rPr>
          <w:rFonts w:ascii="微软雅黑" w:eastAsia="微软雅黑" w:hAnsi="微软雅黑"/>
          <w:b/>
          <w:color w:val="000000"/>
          <w:sz w:val="40"/>
          <w:szCs w:val="44"/>
          <w:shd w:val="clear" w:color="auto" w:fill="FFFFFF"/>
        </w:rPr>
      </w:pPr>
    </w:p>
    <w:p w:rsidR="008510D5" w:rsidRPr="00B40120" w:rsidRDefault="008510D5" w:rsidP="00B40120">
      <w:pPr>
        <w:spacing w:line="600" w:lineRule="exact"/>
        <w:ind w:firstLineChars="200" w:firstLine="643"/>
        <w:rPr>
          <w:rFonts w:ascii="仿宋" w:eastAsia="仿宋" w:hAnsi="仿宋"/>
          <w:b/>
          <w:color w:val="000000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b/>
          <w:color w:val="000000"/>
          <w:sz w:val="32"/>
          <w:szCs w:val="32"/>
          <w:shd w:val="clear" w:color="auto" w:fill="FFFFFF"/>
        </w:rPr>
        <w:t>一、</w:t>
      </w:r>
      <w:r w:rsidR="006F5104" w:rsidRPr="00B40120">
        <w:rPr>
          <w:rFonts w:ascii="仿宋" w:eastAsia="仿宋" w:hAnsi="仿宋" w:hint="eastAsia"/>
          <w:b/>
          <w:color w:val="000000"/>
          <w:sz w:val="32"/>
          <w:szCs w:val="32"/>
          <w:shd w:val="clear" w:color="auto" w:fill="FFFFFF"/>
        </w:rPr>
        <w:t>公司成立背景</w:t>
      </w:r>
    </w:p>
    <w:p w:rsidR="008510D5" w:rsidRPr="00B40120" w:rsidRDefault="008510D5" w:rsidP="008510D5">
      <w:pPr>
        <w:spacing w:line="600" w:lineRule="exact"/>
        <w:ind w:firstLineChars="200" w:firstLine="640"/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为全面贯彻落实临夏州委、州政府经济社会发展决策部署、进一步深化改革创新，充分发挥国有资本对资源配置引导作用，</w:t>
      </w:r>
      <w:r w:rsidRPr="00B40120">
        <w:rPr>
          <w:rFonts w:ascii="仿宋" w:eastAsia="仿宋" w:hAnsi="仿宋" w:hint="eastAsia"/>
          <w:sz w:val="32"/>
          <w:szCs w:val="32"/>
        </w:rPr>
        <w:t>临夏州盛河城乡投资发展集团有限公司与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中国石油甘肃临夏销售分公司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进行</w:t>
      </w:r>
      <w:r w:rsidRPr="00B40120">
        <w:rPr>
          <w:rFonts w:ascii="仿宋" w:eastAsia="仿宋" w:hAnsi="仿宋" w:hint="eastAsia"/>
          <w:sz w:val="32"/>
          <w:szCs w:val="32"/>
        </w:rPr>
        <w:t>合资合作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，发挥双方优势资源，共同开发能源项目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谋求共同发展，实现双赢。双方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依据国家有关法律、法规，共同投资组建临夏州盛河润泽石油销售有限责任公司，共同投资建设和经营管理加油（气）站、充电桩等能源项目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为全州人民的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出行、旅游和各类车辆提供安全、高效、优质的服务，助力临夏脱贫攻坚、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乡村振兴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及</w:t>
      </w:r>
      <w:r w:rsidR="0075164B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经济社会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高质量</w:t>
      </w:r>
      <w:r w:rsidR="0075164B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发展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。</w:t>
      </w:r>
    </w:p>
    <w:p w:rsidR="008510D5" w:rsidRPr="00B40120" w:rsidRDefault="008510D5" w:rsidP="00B40120">
      <w:pPr>
        <w:spacing w:line="600" w:lineRule="exact"/>
        <w:ind w:firstLineChars="200" w:firstLine="643"/>
        <w:rPr>
          <w:rFonts w:ascii="仿宋" w:eastAsia="仿宋" w:hAnsi="仿宋"/>
          <w:b/>
          <w:color w:val="000000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b/>
          <w:color w:val="000000"/>
          <w:sz w:val="32"/>
          <w:szCs w:val="32"/>
          <w:shd w:val="clear" w:color="auto" w:fill="FFFFFF"/>
        </w:rPr>
        <w:t>二、</w:t>
      </w:r>
      <w:r w:rsidR="0075164B" w:rsidRPr="00B40120">
        <w:rPr>
          <w:rFonts w:ascii="仿宋" w:eastAsia="仿宋" w:hAnsi="仿宋" w:hint="eastAsia"/>
          <w:b/>
          <w:color w:val="000000"/>
          <w:sz w:val="32"/>
          <w:szCs w:val="32"/>
          <w:shd w:val="clear" w:color="auto" w:fill="FFFFFF"/>
        </w:rPr>
        <w:t>股东</w:t>
      </w:r>
      <w:r w:rsidRPr="00B40120">
        <w:rPr>
          <w:rFonts w:ascii="仿宋" w:eastAsia="仿宋" w:hAnsi="仿宋" w:hint="eastAsia"/>
          <w:b/>
          <w:color w:val="000000"/>
          <w:sz w:val="32"/>
          <w:szCs w:val="32"/>
          <w:shd w:val="clear" w:color="auto" w:fill="FFFFFF"/>
        </w:rPr>
        <w:t>双方概况：</w:t>
      </w:r>
    </w:p>
    <w:p w:rsidR="008510D5" w:rsidRPr="00B40120" w:rsidRDefault="008510D5" w:rsidP="008510D5">
      <w:pPr>
        <w:spacing w:line="600" w:lineRule="exact"/>
        <w:ind w:firstLineChars="200" w:firstLine="640"/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color w:val="000000"/>
          <w:sz w:val="32"/>
          <w:szCs w:val="32"/>
        </w:rPr>
        <w:t>1、</w:t>
      </w:r>
      <w:r w:rsidR="00EF06C6" w:rsidRPr="00B40120">
        <w:rPr>
          <w:rFonts w:ascii="仿宋" w:eastAsia="仿宋" w:hAnsi="仿宋" w:hint="eastAsia"/>
          <w:sz w:val="32"/>
          <w:szCs w:val="32"/>
        </w:rPr>
        <w:t>临夏州盛河城乡投资发展集团有限公司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是临夏州政府直属国有企业，是临夏州人民政府依法授予履行出资人职责，自主开展国有资本运作，贯彻落实国家战略和</w:t>
      </w:r>
      <w:r w:rsidR="006B7A36"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政策目标，落实全州重大项目顺利推进，促进地方经济快速发展成立的地方企业</w:t>
      </w:r>
      <w:r w:rsidRPr="00B4012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，业务范围涉及全州经济建设各个领域。</w:t>
      </w:r>
    </w:p>
    <w:p w:rsidR="008510D5" w:rsidRPr="00B40120" w:rsidRDefault="008510D5" w:rsidP="008510D5">
      <w:pPr>
        <w:spacing w:line="60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40120">
        <w:rPr>
          <w:rFonts w:ascii="仿宋" w:eastAsia="仿宋" w:hAnsi="仿宋" w:hint="eastAsia"/>
          <w:color w:val="000000"/>
          <w:sz w:val="32"/>
          <w:szCs w:val="32"/>
        </w:rPr>
        <w:t>2、中国石油甘肃临夏销售分公司是临夏州最大的成品油批发、零售供应商，也是</w:t>
      </w:r>
      <w:r w:rsidR="00784D68" w:rsidRPr="00B40120">
        <w:rPr>
          <w:rFonts w:ascii="仿宋" w:eastAsia="仿宋" w:hAnsi="仿宋" w:hint="eastAsia"/>
          <w:color w:val="000000"/>
          <w:sz w:val="32"/>
          <w:szCs w:val="32"/>
        </w:rPr>
        <w:t>州</w:t>
      </w:r>
      <w:r w:rsidR="0075164B" w:rsidRPr="00B40120">
        <w:rPr>
          <w:rFonts w:ascii="仿宋" w:eastAsia="仿宋" w:hAnsi="仿宋" w:hint="eastAsia"/>
          <w:color w:val="000000"/>
          <w:sz w:val="32"/>
          <w:szCs w:val="32"/>
        </w:rPr>
        <w:t>内唯一具备成品油批发资质的供应商。公司具有强大的资源、网络、品牌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优势，具有专业管理团队，稳定的客户资源，销售网点遍布临夏州主干道路，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lastRenderedPageBreak/>
        <w:t>公司销售量、效益稳定增长，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</w:rPr>
        <w:t>年缴纳税金2000万元，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中国石油品牌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</w:rPr>
        <w:t>在临夏地区深受消费者的认可和青睐。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目前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</w:rPr>
        <w:t>，公司所属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加油站已</w:t>
      </w:r>
      <w:r w:rsidR="007F2464" w:rsidRPr="00B40120">
        <w:rPr>
          <w:rFonts w:ascii="仿宋" w:eastAsia="仿宋" w:hAnsi="仿宋" w:hint="eastAsia"/>
          <w:color w:val="000000"/>
          <w:sz w:val="32"/>
          <w:szCs w:val="32"/>
        </w:rPr>
        <w:t>全部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完成</w:t>
      </w:r>
      <w:r w:rsidR="0075164B" w:rsidRPr="00B40120">
        <w:rPr>
          <w:rFonts w:ascii="仿宋" w:eastAsia="仿宋" w:hAnsi="仿宋" w:hint="eastAsia"/>
          <w:color w:val="000000"/>
          <w:sz w:val="32"/>
          <w:szCs w:val="32"/>
        </w:rPr>
        <w:t>防渗漏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改造，</w:t>
      </w:r>
      <w:r w:rsidRPr="00B40120">
        <w:rPr>
          <w:rFonts w:ascii="仿宋" w:eastAsia="仿宋" w:hAnsi="仿宋" w:hint="eastAsia"/>
          <w:sz w:val="32"/>
          <w:szCs w:val="32"/>
        </w:rPr>
        <w:t>中国石油先进的技术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管理保证了公司</w:t>
      </w:r>
      <w:r w:rsidR="0075164B" w:rsidRPr="00B40120">
        <w:rPr>
          <w:rFonts w:ascii="仿宋" w:eastAsia="仿宋" w:hAnsi="仿宋" w:hint="eastAsia"/>
          <w:color w:val="000000"/>
          <w:sz w:val="32"/>
          <w:szCs w:val="32"/>
        </w:rPr>
        <w:t>多年来未</w:t>
      </w:r>
      <w:r w:rsidRPr="00B40120">
        <w:rPr>
          <w:rFonts w:ascii="仿宋" w:eastAsia="仿宋" w:hAnsi="仿宋" w:hint="eastAsia"/>
          <w:color w:val="000000"/>
          <w:sz w:val="32"/>
          <w:szCs w:val="32"/>
        </w:rPr>
        <w:t>发生任何安全、环保、质量、数量事故，为临夏地区的经济发展做出了重要的贡献。</w:t>
      </w:r>
    </w:p>
    <w:p w:rsidR="00283FA6" w:rsidRDefault="00283FA6" w:rsidP="008510D5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公司注册资本为人民币3000万元，其中临夏城乡投资</w:t>
      </w:r>
      <w:r w:rsidRPr="00B40120">
        <w:rPr>
          <w:rFonts w:ascii="仿宋" w:eastAsia="仿宋" w:hAnsi="仿宋" w:hint="eastAsia"/>
          <w:sz w:val="32"/>
          <w:szCs w:val="32"/>
        </w:rPr>
        <w:t>集团</w:t>
      </w:r>
      <w:r w:rsidR="007F2464" w:rsidRPr="00B40120">
        <w:rPr>
          <w:rFonts w:ascii="仿宋" w:eastAsia="仿宋" w:hAnsi="仿宋" w:hint="eastAsia"/>
          <w:sz w:val="32"/>
          <w:szCs w:val="32"/>
        </w:rPr>
        <w:t>为</w:t>
      </w:r>
      <w:r w:rsidR="0075164B" w:rsidRPr="00B40120">
        <w:rPr>
          <w:rFonts w:ascii="仿宋" w:eastAsia="仿宋" w:hAnsi="仿宋" w:hint="eastAsia"/>
          <w:sz w:val="32"/>
          <w:szCs w:val="32"/>
        </w:rPr>
        <w:t>控股方，出</w:t>
      </w:r>
      <w:r w:rsidR="0075164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资</w:t>
      </w:r>
      <w:r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1530万元，占注册资本的51%；中国石油甘肃临夏销售分公司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为</w:t>
      </w:r>
      <w:r w:rsidR="0075164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参股方，</w:t>
      </w:r>
      <w:r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出资1470万元，占注册资本的49%。</w:t>
      </w:r>
    </w:p>
    <w:p w:rsidR="00B40120" w:rsidRPr="00B40120" w:rsidRDefault="00B40120" w:rsidP="00B40120">
      <w:pPr>
        <w:spacing w:line="600" w:lineRule="exact"/>
        <w:ind w:firstLineChars="200" w:firstLine="643"/>
        <w:rPr>
          <w:rFonts w:ascii="仿宋" w:eastAsia="仿宋" w:hAnsi="仿宋"/>
          <w:b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b/>
          <w:sz w:val="32"/>
          <w:szCs w:val="32"/>
          <w:shd w:val="clear" w:color="auto" w:fill="FFFFFF"/>
        </w:rPr>
        <w:t>三、发展理念</w:t>
      </w:r>
    </w:p>
    <w:p w:rsidR="00A445B4" w:rsidRDefault="0075164B" w:rsidP="00400645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公司秉承</w:t>
      </w:r>
      <w:r w:rsidR="00621DC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“</w:t>
      </w:r>
      <w:r w:rsidR="009E2C5A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创新、协调、绿色、开放、共享”的</w:t>
      </w:r>
      <w:r w:rsidR="00621DC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发展理念，以发展为第一要务，在发展中求生存，以发展成果回报股东，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回馈</w:t>
      </w:r>
      <w:r w:rsidR="00621DC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社会。大力加强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市场规划、销售网络开发、</w:t>
      </w:r>
      <w:r w:rsidR="000F4D9C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客户服务，</w:t>
      </w:r>
      <w:r w:rsidR="00621DC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建设智慧智能加油站，打造“人.车.生活</w:t>
      </w:r>
      <w:r w:rsidR="00B208BC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”</w:t>
      </w:r>
      <w:r w:rsidR="00621DCB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生态圈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，</w:t>
      </w:r>
      <w:r w:rsidR="00B208BC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开启加油站3.0新时代，</w:t>
      </w:r>
      <w:r w:rsidR="00400645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做强临夏州盛河润泽石油销售有限责任公司，</w:t>
      </w:r>
      <w:r w:rsidR="009E2C5A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做最受信赖的油品供应商，</w:t>
      </w:r>
      <w:r w:rsidR="00400645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更好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地</w:t>
      </w:r>
      <w:r w:rsidR="00400645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服务临夏州经济社会发展</w:t>
      </w:r>
      <w:r w:rsidR="007F2464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，全力</w:t>
      </w:r>
      <w:r w:rsidR="00400645" w:rsidRPr="00B40120">
        <w:rPr>
          <w:rFonts w:ascii="仿宋" w:eastAsia="仿宋" w:hAnsi="仿宋" w:hint="eastAsia"/>
          <w:sz w:val="32"/>
          <w:szCs w:val="32"/>
          <w:shd w:val="clear" w:color="auto" w:fill="FFFFFF"/>
        </w:rPr>
        <w:t>保障国家能源安全。</w:t>
      </w:r>
    </w:p>
    <w:p w:rsidR="00B40120" w:rsidRPr="00B40120" w:rsidRDefault="00B40120" w:rsidP="00B40120">
      <w:pPr>
        <w:spacing w:line="600" w:lineRule="exact"/>
        <w:ind w:firstLineChars="200" w:firstLine="643"/>
        <w:rPr>
          <w:rFonts w:ascii="仿宋" w:eastAsia="仿宋" w:hAnsi="仿宋"/>
          <w:b/>
          <w:sz w:val="32"/>
          <w:szCs w:val="32"/>
          <w:shd w:val="clear" w:color="auto" w:fill="FFFFFF"/>
        </w:rPr>
      </w:pPr>
      <w:r w:rsidRPr="00B40120">
        <w:rPr>
          <w:rFonts w:ascii="仿宋" w:eastAsia="仿宋" w:hAnsi="仿宋" w:hint="eastAsia"/>
          <w:b/>
          <w:sz w:val="32"/>
          <w:szCs w:val="32"/>
          <w:shd w:val="clear" w:color="auto" w:fill="FFFFFF"/>
        </w:rPr>
        <w:t>四、发展目标</w:t>
      </w:r>
    </w:p>
    <w:p w:rsidR="00B40120" w:rsidRPr="00B40120" w:rsidRDefault="00B40120" w:rsidP="00B40120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40120">
        <w:rPr>
          <w:rFonts w:ascii="仿宋" w:eastAsia="仿宋" w:hAnsi="仿宋" w:hint="eastAsia"/>
          <w:sz w:val="32"/>
          <w:szCs w:val="32"/>
        </w:rPr>
        <w:t>在</w:t>
      </w:r>
      <w:r>
        <w:rPr>
          <w:rFonts w:ascii="仿宋" w:eastAsia="仿宋" w:hAnsi="仿宋" w:hint="eastAsia"/>
          <w:sz w:val="32"/>
          <w:szCs w:val="32"/>
        </w:rPr>
        <w:t>临夏州</w:t>
      </w:r>
      <w:r w:rsidRPr="00B40120">
        <w:rPr>
          <w:rFonts w:ascii="仿宋" w:eastAsia="仿宋" w:hAnsi="仿宋" w:hint="eastAsia"/>
          <w:sz w:val="32"/>
          <w:szCs w:val="32"/>
        </w:rPr>
        <w:t>深入贯彻国家“一带一路”战略精神中合资双方开放合作，合资公司多维拓展立体延伸。</w:t>
      </w:r>
      <w:r w:rsidRPr="00B40120">
        <w:rPr>
          <w:rFonts w:ascii="仿宋" w:eastAsia="仿宋" w:hAnsi="仿宋"/>
          <w:sz w:val="32"/>
          <w:szCs w:val="32"/>
        </w:rPr>
        <w:t>按照“统一规划、统一建设、统一管理、统一运营”的发展原则，全力以赴投入</w:t>
      </w:r>
      <w:r w:rsidRPr="00B40120">
        <w:rPr>
          <w:rFonts w:ascii="仿宋" w:eastAsia="仿宋" w:hAnsi="仿宋" w:hint="eastAsia"/>
          <w:sz w:val="32"/>
          <w:szCs w:val="32"/>
        </w:rPr>
        <w:t>网络市场攻坚工作</w:t>
      </w:r>
      <w:r w:rsidRPr="00B40120">
        <w:rPr>
          <w:rFonts w:ascii="仿宋" w:eastAsia="仿宋" w:hAnsi="仿宋"/>
          <w:sz w:val="32"/>
          <w:szCs w:val="32"/>
        </w:rPr>
        <w:t>。</w:t>
      </w:r>
      <w:r w:rsidRPr="00B40120">
        <w:rPr>
          <w:rFonts w:ascii="仿宋" w:eastAsia="仿宋" w:hAnsi="仿宋" w:hint="eastAsia"/>
          <w:sz w:val="32"/>
          <w:szCs w:val="32"/>
        </w:rPr>
        <w:t>以</w:t>
      </w:r>
      <w:r w:rsidRPr="00B40120">
        <w:rPr>
          <w:rFonts w:ascii="仿宋" w:eastAsia="仿宋" w:hAnsi="仿宋"/>
          <w:sz w:val="32"/>
          <w:szCs w:val="32"/>
        </w:rPr>
        <w:t>做强做大</w:t>
      </w:r>
      <w:r w:rsidRPr="00B40120">
        <w:rPr>
          <w:rFonts w:ascii="仿宋" w:eastAsia="仿宋" w:hAnsi="仿宋" w:hint="eastAsia"/>
          <w:sz w:val="32"/>
          <w:szCs w:val="32"/>
        </w:rPr>
        <w:t>石油</w:t>
      </w:r>
      <w:r w:rsidRPr="00B40120">
        <w:rPr>
          <w:rFonts w:ascii="仿宋" w:eastAsia="仿宋" w:hAnsi="仿宋"/>
          <w:sz w:val="32"/>
          <w:szCs w:val="32"/>
        </w:rPr>
        <w:t>事业为目标，</w:t>
      </w:r>
      <w:r w:rsidRPr="00B40120">
        <w:rPr>
          <w:rFonts w:ascii="仿宋" w:eastAsia="仿宋" w:hAnsi="仿宋" w:hint="eastAsia"/>
          <w:sz w:val="32"/>
          <w:szCs w:val="32"/>
        </w:rPr>
        <w:t>要</w:t>
      </w:r>
      <w:r w:rsidRPr="00B40120">
        <w:rPr>
          <w:rFonts w:ascii="仿宋" w:eastAsia="仿宋" w:hAnsi="仿宋"/>
          <w:sz w:val="32"/>
          <w:szCs w:val="32"/>
        </w:rPr>
        <w:t>紧跟当今技术发展潮流，深入研究市场发展动态，不断优化服务质量，视网络</w:t>
      </w:r>
      <w:r w:rsidRPr="00B40120">
        <w:rPr>
          <w:rFonts w:ascii="仿宋" w:eastAsia="仿宋" w:hAnsi="仿宋" w:hint="eastAsia"/>
          <w:sz w:val="32"/>
          <w:szCs w:val="32"/>
        </w:rPr>
        <w:t>市场</w:t>
      </w:r>
      <w:r w:rsidRPr="00B40120">
        <w:rPr>
          <w:rFonts w:ascii="仿宋" w:eastAsia="仿宋" w:hAnsi="仿宋"/>
          <w:sz w:val="32"/>
          <w:szCs w:val="32"/>
        </w:rPr>
        <w:t>为生命，</w:t>
      </w:r>
      <w:r w:rsidRPr="00B40120">
        <w:rPr>
          <w:rFonts w:ascii="仿宋" w:eastAsia="仿宋" w:hAnsi="仿宋" w:hint="eastAsia"/>
          <w:sz w:val="32"/>
          <w:szCs w:val="32"/>
        </w:rPr>
        <w:t>持续提升资产创效能力、改革创</w:t>
      </w:r>
      <w:r w:rsidRPr="00B40120">
        <w:rPr>
          <w:rFonts w:ascii="仿宋" w:eastAsia="仿宋" w:hAnsi="仿宋" w:hint="eastAsia"/>
          <w:sz w:val="32"/>
          <w:szCs w:val="32"/>
        </w:rPr>
        <w:lastRenderedPageBreak/>
        <w:t>新能力、质量管控能力、风险防范能力，把合资公司建设成一流的成品油销售企业，</w:t>
      </w:r>
      <w:r w:rsidRPr="00B40120">
        <w:rPr>
          <w:rFonts w:ascii="仿宋" w:eastAsia="仿宋" w:hAnsi="仿宋"/>
          <w:sz w:val="32"/>
          <w:szCs w:val="32"/>
        </w:rPr>
        <w:t>实现地方国企和</w:t>
      </w:r>
      <w:r w:rsidRPr="00B40120">
        <w:rPr>
          <w:rFonts w:ascii="仿宋" w:eastAsia="仿宋" w:hAnsi="仿宋" w:hint="eastAsia"/>
          <w:sz w:val="32"/>
          <w:szCs w:val="32"/>
        </w:rPr>
        <w:t>央属企业</w:t>
      </w:r>
      <w:r w:rsidRPr="00B40120">
        <w:rPr>
          <w:rFonts w:ascii="仿宋" w:eastAsia="仿宋" w:hAnsi="仿宋"/>
          <w:sz w:val="32"/>
          <w:szCs w:val="32"/>
        </w:rPr>
        <w:t>的合作双赢。</w:t>
      </w:r>
    </w:p>
    <w:p w:rsidR="00B40120" w:rsidRPr="00B40120" w:rsidRDefault="00B40120" w:rsidP="00B40120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同时，</w:t>
      </w:r>
      <w:r w:rsidRPr="00B40120">
        <w:rPr>
          <w:rFonts w:ascii="仿宋" w:eastAsia="仿宋" w:hAnsi="仿宋" w:hint="eastAsia"/>
          <w:sz w:val="32"/>
          <w:szCs w:val="32"/>
        </w:rPr>
        <w:t>中国石油甘肃临夏销售分公司以合资公司成立为新的发展起点，进一步加强与地方国企的深度合作、强强联手，外闯市场，内强管理，充分利用优势资源，把握发展机遇，为合资公司的又好又快发展做出新努力，为股东双方的利益最大化贡献新智慧，为临夏公司的发展注入新活力。</w:t>
      </w:r>
    </w:p>
    <w:p w:rsidR="00B40120" w:rsidRPr="00B40120" w:rsidRDefault="00B40120" w:rsidP="00400645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sectPr w:rsidR="00B40120" w:rsidRPr="00B40120" w:rsidSect="00BD156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6C5" w:rsidRDefault="004866C5" w:rsidP="00212D43">
      <w:r>
        <w:separator/>
      </w:r>
    </w:p>
  </w:endnote>
  <w:endnote w:type="continuationSeparator" w:id="1">
    <w:p w:rsidR="004866C5" w:rsidRDefault="004866C5" w:rsidP="00212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3045"/>
      <w:docPartObj>
        <w:docPartGallery w:val="Page Numbers (Bottom of Page)"/>
        <w:docPartUnique/>
      </w:docPartObj>
    </w:sdtPr>
    <w:sdtContent>
      <w:p w:rsidR="00971597" w:rsidRDefault="00BF05E8">
        <w:pPr>
          <w:pStyle w:val="a4"/>
          <w:jc w:val="center"/>
        </w:pPr>
        <w:fldSimple w:instr=" PAGE   \* MERGEFORMAT ">
          <w:r w:rsidR="007A7841" w:rsidRPr="007A7841">
            <w:rPr>
              <w:noProof/>
              <w:lang w:val="zh-CN"/>
            </w:rPr>
            <w:t>2</w:t>
          </w:r>
        </w:fldSimple>
      </w:p>
    </w:sdtContent>
  </w:sdt>
  <w:p w:rsidR="006C1450" w:rsidRDefault="006C14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6C5" w:rsidRDefault="004866C5" w:rsidP="00212D43">
      <w:r>
        <w:separator/>
      </w:r>
    </w:p>
  </w:footnote>
  <w:footnote w:type="continuationSeparator" w:id="1">
    <w:p w:rsidR="004866C5" w:rsidRDefault="004866C5" w:rsidP="00212D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D43"/>
    <w:rsid w:val="00083811"/>
    <w:rsid w:val="000F4D9C"/>
    <w:rsid w:val="001E2B5A"/>
    <w:rsid w:val="002023B7"/>
    <w:rsid w:val="00212D43"/>
    <w:rsid w:val="00283FA6"/>
    <w:rsid w:val="00334505"/>
    <w:rsid w:val="00400645"/>
    <w:rsid w:val="004866C5"/>
    <w:rsid w:val="005437D0"/>
    <w:rsid w:val="005B66C7"/>
    <w:rsid w:val="005E681D"/>
    <w:rsid w:val="00621DCB"/>
    <w:rsid w:val="006A6BF0"/>
    <w:rsid w:val="006B7A36"/>
    <w:rsid w:val="006C1450"/>
    <w:rsid w:val="006F5104"/>
    <w:rsid w:val="00725291"/>
    <w:rsid w:val="0075164B"/>
    <w:rsid w:val="00784D68"/>
    <w:rsid w:val="007A7841"/>
    <w:rsid w:val="007F2464"/>
    <w:rsid w:val="008510D5"/>
    <w:rsid w:val="00971597"/>
    <w:rsid w:val="009E2C5A"/>
    <w:rsid w:val="00A445B4"/>
    <w:rsid w:val="00AD4A02"/>
    <w:rsid w:val="00B208BC"/>
    <w:rsid w:val="00B40120"/>
    <w:rsid w:val="00BD156A"/>
    <w:rsid w:val="00BE7E7D"/>
    <w:rsid w:val="00BF05E8"/>
    <w:rsid w:val="00CA7FE1"/>
    <w:rsid w:val="00EF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D43"/>
    <w:rPr>
      <w:sz w:val="18"/>
      <w:szCs w:val="18"/>
    </w:rPr>
  </w:style>
  <w:style w:type="paragraph" w:styleId="a5">
    <w:name w:val="List Paragraph"/>
    <w:basedOn w:val="a"/>
    <w:uiPriority w:val="34"/>
    <w:qFormat/>
    <w:rsid w:val="00A44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186</Words>
  <Characters>1066</Characters>
  <Application>Microsoft Office Word</Application>
  <DocSecurity>0</DocSecurity>
  <Lines>8</Lines>
  <Paragraphs>2</Paragraphs>
  <ScaleCrop>false</ScaleCrop>
  <Company>Lenovo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马勇</dc:creator>
  <cp:keywords/>
  <dc:description/>
  <cp:lastModifiedBy>陈克林</cp:lastModifiedBy>
  <cp:revision>21</cp:revision>
  <cp:lastPrinted>2019-11-27T00:43:00Z</cp:lastPrinted>
  <dcterms:created xsi:type="dcterms:W3CDTF">2019-11-17T13:20:00Z</dcterms:created>
  <dcterms:modified xsi:type="dcterms:W3CDTF">2020-04-26T02:45:00Z</dcterms:modified>
</cp:coreProperties>
</file>