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8C2" w:rsidRDefault="00B13724" w:rsidP="00B13724">
      <w:pPr>
        <w:jc w:val="both"/>
        <w:rPr>
          <w:rFonts w:ascii="Times New Roman" w:hAnsi="Times New Roman" w:cs="Times New Roman"/>
          <w:sz w:val="24"/>
        </w:rPr>
      </w:pPr>
      <w:r>
        <w:rPr>
          <w:rFonts w:ascii="Times New Roman" w:hAnsi="Times New Roman" w:cs="Times New Roman"/>
          <w:sz w:val="24"/>
        </w:rPr>
        <w:t>Marcus Low Hui Yu</w:t>
      </w:r>
    </w:p>
    <w:p w:rsidR="00B13724" w:rsidRDefault="00B13724" w:rsidP="00B13724">
      <w:pPr>
        <w:jc w:val="both"/>
        <w:rPr>
          <w:rFonts w:ascii="Times New Roman" w:hAnsi="Times New Roman" w:cs="Times New Roman"/>
          <w:sz w:val="24"/>
        </w:rPr>
      </w:pPr>
      <w:r>
        <w:rPr>
          <w:rFonts w:ascii="Times New Roman" w:hAnsi="Times New Roman" w:cs="Times New Roman"/>
          <w:sz w:val="24"/>
        </w:rPr>
        <w:t>CEP Reflection</w:t>
      </w:r>
    </w:p>
    <w:p w:rsidR="00B13724" w:rsidRDefault="00B13724" w:rsidP="00B13724">
      <w:pPr>
        <w:jc w:val="both"/>
        <w:rPr>
          <w:rFonts w:ascii="Times New Roman" w:hAnsi="Times New Roman" w:cs="Times New Roman"/>
          <w:sz w:val="24"/>
        </w:rPr>
      </w:pPr>
      <w:r>
        <w:rPr>
          <w:rFonts w:ascii="Times New Roman" w:hAnsi="Times New Roman" w:cs="Times New Roman"/>
          <w:sz w:val="24"/>
        </w:rPr>
        <w:tab/>
        <w:t>Overall, I felt that this project is put together rather well. However, I feel that it could had been much better if we utilised our time more efficiently. As Mrs Neo told us, the extended deadline lowered the pressure and the urgency to finish the project. Additionally, being due so close to the end of EOY does not help its cause. As such, we did not fully utilise our time to maximise the potential of the project.</w:t>
      </w:r>
    </w:p>
    <w:p w:rsidR="00B13724" w:rsidRDefault="00B13724" w:rsidP="00B13724">
      <w:pPr>
        <w:jc w:val="both"/>
        <w:rPr>
          <w:rFonts w:ascii="Times New Roman" w:hAnsi="Times New Roman" w:cs="Times New Roman"/>
          <w:sz w:val="24"/>
        </w:rPr>
      </w:pPr>
      <w:r>
        <w:rPr>
          <w:rFonts w:ascii="Times New Roman" w:hAnsi="Times New Roman" w:cs="Times New Roman"/>
          <w:sz w:val="24"/>
        </w:rPr>
        <w:tab/>
        <w:t>Despite this however, we were able to implement most of the features we set out to implement, to the best of our abilities. Even though the site is not flashy in design, it works as intended, allowing uses to trade Time Points away for letting others accept their requests. As such, we have accomplished one of our criteria for measuring success, which is the completion of the product. However, we failed to deliver an attractive yet functional design; at least to the extent that I originally planned to have, therefore we f</w:t>
      </w:r>
      <w:bookmarkStart w:id="0" w:name="_GoBack"/>
      <w:bookmarkEnd w:id="0"/>
      <w:r>
        <w:rPr>
          <w:rFonts w:ascii="Times New Roman" w:hAnsi="Times New Roman" w:cs="Times New Roman"/>
          <w:sz w:val="24"/>
        </w:rPr>
        <w:t>ailed our second criteria in terms of design. As for consumer feedback, we have yet to conduct any surveys; therefore it is inconclusive as to whether we fulfilled that criterion.</w:t>
      </w:r>
    </w:p>
    <w:p w:rsidR="00B13724" w:rsidRDefault="00B13724" w:rsidP="00B13724">
      <w:pPr>
        <w:jc w:val="both"/>
        <w:rPr>
          <w:rFonts w:ascii="Times New Roman" w:hAnsi="Times New Roman" w:cs="Times New Roman"/>
          <w:sz w:val="24"/>
        </w:rPr>
      </w:pPr>
      <w:r>
        <w:rPr>
          <w:rFonts w:ascii="Times New Roman" w:hAnsi="Times New Roman" w:cs="Times New Roman"/>
          <w:sz w:val="24"/>
        </w:rPr>
        <w:tab/>
        <w:t>The process of making the product was an interesting one. At first, I expected it to just be a copy of the lessons, just put into practical use. However, I soon realised that there is much more than that and I actually need to incorporate skills outside syllabus to accomplish our goals of a functional product. Despite our group’s overall lack of experience with external material, our seniors as well as our teacher, Mrs Neo, managed to help us with the issues we were facing to finish the product. As such, they have our sincerest gratitude.</w:t>
      </w:r>
    </w:p>
    <w:p w:rsidR="00B13724" w:rsidRDefault="00B13724" w:rsidP="00B13724">
      <w:pPr>
        <w:jc w:val="both"/>
        <w:rPr>
          <w:rFonts w:ascii="Times New Roman" w:hAnsi="Times New Roman" w:cs="Times New Roman"/>
          <w:sz w:val="24"/>
        </w:rPr>
      </w:pPr>
      <w:r>
        <w:rPr>
          <w:rFonts w:ascii="Times New Roman" w:hAnsi="Times New Roman" w:cs="Times New Roman"/>
          <w:sz w:val="24"/>
        </w:rPr>
        <w:tab/>
        <w:t xml:space="preserve">Lastly, I learnt a lot about the way I work in a group, and in this case as a pair. I </w:t>
      </w:r>
      <w:r w:rsidR="000F4430">
        <w:rPr>
          <w:rFonts w:ascii="Times New Roman" w:hAnsi="Times New Roman" w:cs="Times New Roman"/>
          <w:sz w:val="24"/>
        </w:rPr>
        <w:t>end up adopting my usual role of “Manager”, telling people what to do while sitting back rather early, but soon I did most of the coding as well because in a pair, both people need to fulfil the roles a larger group will usually divide among themselves, causing the pair to have to multitask or even overlap work. My partner and I ended up doing a lot of overlapping work, which is good in the sense that it quickens the pace of the “step-by-step” approach, but is bas because the style of coding is different from person to person, and having two people working on the same code might end up being disastrous if both party do not understand what each other is doing. However, me and my partner did not face much of this problem, and are able to communicate each other’s intentions rather well to one another.</w:t>
      </w:r>
    </w:p>
    <w:p w:rsidR="000F4430" w:rsidRPr="00B13724" w:rsidRDefault="000F4430" w:rsidP="00B13724">
      <w:pPr>
        <w:jc w:val="both"/>
        <w:rPr>
          <w:rFonts w:ascii="Times New Roman" w:hAnsi="Times New Roman" w:cs="Times New Roman"/>
          <w:sz w:val="24"/>
        </w:rPr>
      </w:pPr>
      <w:r>
        <w:rPr>
          <w:rFonts w:ascii="Times New Roman" w:hAnsi="Times New Roman" w:cs="Times New Roman"/>
          <w:sz w:val="24"/>
        </w:rPr>
        <w:tab/>
        <w:t>In summary, this project was an enriching experience into the process of making a simple Web Application, from the inception to the final execution. Even though we were able to make a functioning product in the end, we have much to learn in terms of improving the user experience as well as the overall aesthetic, which we could had researched more on if we had better managed our time. As such, this is a learning point which I will keep in mind for my future projects.</w:t>
      </w:r>
    </w:p>
    <w:sectPr w:rsidR="000F4430" w:rsidRPr="00B13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724"/>
    <w:rsid w:val="000F4430"/>
    <w:rsid w:val="00B13724"/>
    <w:rsid w:val="00DF38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Acolyte Maximus</dc:creator>
  <cp:lastModifiedBy>Acolyte Maximus</cp:lastModifiedBy>
  <cp:revision>1</cp:revision>
  <dcterms:created xsi:type="dcterms:W3CDTF">2015-10-21T21:13:00Z</dcterms:created>
  <dcterms:modified xsi:type="dcterms:W3CDTF">2015-10-21T21:30:00Z</dcterms:modified>
</cp:coreProperties>
</file>