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2E" w:rsidRPr="006447BF" w:rsidRDefault="003C3647" w:rsidP="003C0B2E">
      <w:pPr>
        <w:snapToGrid w:val="0"/>
        <w:spacing w:beforeLines="50" w:before="156" w:after="50"/>
        <w:rPr>
          <w:rFonts w:ascii="宋体" w:eastAsia="仿宋_GB2312" w:hAnsi="宋体"/>
          <w:b/>
          <w:color w:val="000000"/>
          <w:sz w:val="30"/>
          <w:szCs w:val="30"/>
        </w:rPr>
      </w:pPr>
      <w:r>
        <w:rPr>
          <w:rFonts w:ascii="宋体" w:eastAsia="仿宋_GB2312" w:hAnsi="宋体" w:hint="eastAsia"/>
          <w:b/>
          <w:color w:val="000000"/>
          <w:sz w:val="30"/>
          <w:szCs w:val="30"/>
        </w:rPr>
        <w:t xml:space="preserve"> </w:t>
      </w:r>
    </w:p>
    <w:p w:rsidR="003C0B2E" w:rsidRPr="006447BF" w:rsidRDefault="003C0B2E" w:rsidP="003C0B2E">
      <w:pPr>
        <w:jc w:val="center"/>
        <w:rPr>
          <w:rFonts w:ascii="宋体" w:eastAsia="仿宋_GB2312" w:hAnsi="宋体"/>
          <w:color w:val="000000"/>
          <w:spacing w:val="40"/>
          <w:sz w:val="52"/>
          <w:szCs w:val="52"/>
        </w:rPr>
      </w:pPr>
      <w:r w:rsidRPr="006447BF">
        <w:rPr>
          <w:rFonts w:ascii="宋体" w:eastAsia="仿宋_GB2312" w:hAnsi="宋体" w:hint="eastAsia"/>
          <w:color w:val="000000"/>
          <w:spacing w:val="40"/>
          <w:sz w:val="52"/>
          <w:szCs w:val="52"/>
        </w:rPr>
        <w:t>项目名称</w:t>
      </w:r>
      <w:r>
        <w:rPr>
          <w:rFonts w:ascii="宋体" w:eastAsia="仿宋_GB2312" w:hAnsi="宋体"/>
          <w:color w:val="000000"/>
          <w:spacing w:val="40"/>
          <w:sz w:val="52"/>
          <w:szCs w:val="52"/>
        </w:rPr>
        <w:t>:</w:t>
      </w:r>
      <w:r w:rsidRPr="003C0B2E">
        <w:rPr>
          <w:rFonts w:hint="eastAsia"/>
        </w:rPr>
        <w:t xml:space="preserve"> </w:t>
      </w:r>
      <w:r w:rsidRPr="003C0B2E">
        <w:rPr>
          <w:rFonts w:ascii="宋体" w:eastAsia="仿宋_GB2312" w:hAnsi="宋体" w:hint="eastAsia"/>
          <w:color w:val="000000"/>
          <w:spacing w:val="40"/>
          <w:sz w:val="52"/>
          <w:szCs w:val="52"/>
        </w:rPr>
        <w:t>省港航管理局港航综合管理与信息服务云平台建设项目采购</w:t>
      </w:r>
    </w:p>
    <w:p w:rsidR="003C0B2E" w:rsidRPr="003C0B2E" w:rsidRDefault="003C0B2E" w:rsidP="003C0B2E">
      <w:pPr>
        <w:spacing w:line="240" w:lineRule="atLeast"/>
        <w:jc w:val="center"/>
        <w:rPr>
          <w:rFonts w:ascii="宋体" w:eastAsia="仿宋_GB2312" w:hAnsi="宋体"/>
          <w:color w:val="000000"/>
          <w:sz w:val="36"/>
          <w:szCs w:val="36"/>
        </w:rPr>
      </w:pPr>
      <w:r w:rsidRPr="006447BF">
        <w:rPr>
          <w:rFonts w:ascii="宋体" w:eastAsia="仿宋_GB2312" w:hAnsi="宋体" w:hint="eastAsia"/>
          <w:color w:val="000000"/>
          <w:sz w:val="36"/>
          <w:szCs w:val="36"/>
        </w:rPr>
        <w:t>项目编号：</w:t>
      </w:r>
      <w:r w:rsidRPr="006447BF">
        <w:rPr>
          <w:rFonts w:ascii="宋体" w:eastAsia="仿宋_GB2312" w:hAnsi="宋体" w:hint="eastAsia"/>
          <w:color w:val="000000"/>
          <w:sz w:val="36"/>
          <w:szCs w:val="36"/>
        </w:rPr>
        <w:t>ZZCG2015S-GK-104</w:t>
      </w:r>
      <w:r>
        <w:rPr>
          <w:rFonts w:ascii="宋体" w:eastAsia="仿宋_GB2312" w:hAnsi="宋体"/>
          <w:color w:val="000000"/>
          <w:sz w:val="36"/>
          <w:szCs w:val="36"/>
        </w:rPr>
        <w:t xml:space="preserve"> </w:t>
      </w:r>
    </w:p>
    <w:p w:rsidR="003C0B2E" w:rsidRPr="006447BF" w:rsidRDefault="003C0B2E" w:rsidP="003C0B2E">
      <w:pPr>
        <w:spacing w:after="100" w:afterAutospacing="1" w:line="800" w:lineRule="exact"/>
        <w:ind w:right="-108"/>
        <w:jc w:val="center"/>
        <w:rPr>
          <w:rFonts w:ascii="宋体" w:eastAsia="仿宋_GB2312" w:hAnsi="宋体"/>
          <w:b/>
          <w:color w:val="000000"/>
          <w:spacing w:val="40"/>
          <w:sz w:val="84"/>
          <w:szCs w:val="84"/>
        </w:rPr>
      </w:pPr>
      <w:r w:rsidRPr="006447BF">
        <w:rPr>
          <w:rFonts w:ascii="宋体" w:eastAsia="仿宋_GB2312" w:hAnsi="宋体" w:hint="eastAsia"/>
          <w:b/>
          <w:color w:val="000000"/>
          <w:spacing w:val="40"/>
          <w:sz w:val="84"/>
          <w:szCs w:val="84"/>
        </w:rPr>
        <w:t>资</w:t>
      </w:r>
    </w:p>
    <w:p w:rsidR="003C0B2E" w:rsidRPr="006447BF" w:rsidRDefault="003C0B2E" w:rsidP="003C0B2E">
      <w:pPr>
        <w:spacing w:after="100" w:afterAutospacing="1" w:line="800" w:lineRule="exact"/>
        <w:ind w:right="-108"/>
        <w:jc w:val="center"/>
        <w:rPr>
          <w:rFonts w:ascii="宋体" w:eastAsia="仿宋_GB2312" w:hAnsi="宋体"/>
          <w:b/>
          <w:color w:val="000000"/>
          <w:spacing w:val="40"/>
          <w:sz w:val="84"/>
          <w:szCs w:val="84"/>
        </w:rPr>
      </w:pPr>
      <w:r w:rsidRPr="006447BF">
        <w:rPr>
          <w:rFonts w:ascii="宋体" w:eastAsia="仿宋_GB2312" w:hAnsi="宋体" w:hint="eastAsia"/>
          <w:b/>
          <w:color w:val="000000"/>
          <w:spacing w:val="40"/>
          <w:sz w:val="84"/>
          <w:szCs w:val="84"/>
        </w:rPr>
        <w:t>信</w:t>
      </w:r>
    </w:p>
    <w:p w:rsidR="003C0B2E" w:rsidRPr="006447BF" w:rsidRDefault="003C0B2E" w:rsidP="003C0B2E">
      <w:pPr>
        <w:spacing w:after="100" w:afterAutospacing="1" w:line="800" w:lineRule="exact"/>
        <w:ind w:right="-108"/>
        <w:jc w:val="center"/>
        <w:rPr>
          <w:rFonts w:ascii="宋体" w:eastAsia="仿宋_GB2312" w:hAnsi="宋体"/>
          <w:b/>
          <w:color w:val="000000"/>
          <w:spacing w:val="40"/>
          <w:sz w:val="84"/>
          <w:szCs w:val="84"/>
        </w:rPr>
      </w:pPr>
      <w:r w:rsidRPr="006447BF">
        <w:rPr>
          <w:rFonts w:ascii="宋体" w:eastAsia="仿宋_GB2312" w:hAnsi="宋体" w:hint="eastAsia"/>
          <w:b/>
          <w:color w:val="000000"/>
          <w:spacing w:val="40"/>
          <w:sz w:val="84"/>
          <w:szCs w:val="84"/>
        </w:rPr>
        <w:t>及</w:t>
      </w:r>
    </w:p>
    <w:p w:rsidR="003C0B2E" w:rsidRPr="006447BF" w:rsidRDefault="003C0B2E" w:rsidP="003C0B2E">
      <w:pPr>
        <w:spacing w:after="100" w:afterAutospacing="1" w:line="800" w:lineRule="exact"/>
        <w:ind w:right="-108"/>
        <w:jc w:val="center"/>
        <w:rPr>
          <w:rFonts w:ascii="宋体" w:eastAsia="仿宋_GB2312" w:hAnsi="宋体"/>
          <w:b/>
          <w:color w:val="000000"/>
          <w:spacing w:val="40"/>
          <w:sz w:val="84"/>
          <w:szCs w:val="84"/>
        </w:rPr>
      </w:pPr>
      <w:r w:rsidRPr="006447BF">
        <w:rPr>
          <w:rFonts w:ascii="宋体" w:eastAsia="仿宋_GB2312" w:hAnsi="宋体" w:hint="eastAsia"/>
          <w:b/>
          <w:color w:val="000000"/>
          <w:spacing w:val="40"/>
          <w:sz w:val="84"/>
          <w:szCs w:val="84"/>
        </w:rPr>
        <w:t>商</w:t>
      </w:r>
    </w:p>
    <w:p w:rsidR="003C0B2E" w:rsidRPr="006447BF" w:rsidRDefault="003C0B2E" w:rsidP="003C0B2E">
      <w:pPr>
        <w:spacing w:after="100" w:afterAutospacing="1" w:line="800" w:lineRule="exact"/>
        <w:ind w:right="-108"/>
        <w:jc w:val="center"/>
        <w:rPr>
          <w:rFonts w:ascii="宋体" w:eastAsia="仿宋_GB2312" w:hAnsi="宋体"/>
          <w:b/>
          <w:color w:val="000000"/>
          <w:spacing w:val="40"/>
          <w:sz w:val="84"/>
          <w:szCs w:val="84"/>
        </w:rPr>
      </w:pPr>
      <w:proofErr w:type="gramStart"/>
      <w:r w:rsidRPr="006447BF">
        <w:rPr>
          <w:rFonts w:ascii="宋体" w:eastAsia="仿宋_GB2312" w:hAnsi="宋体" w:hint="eastAsia"/>
          <w:b/>
          <w:color w:val="000000"/>
          <w:spacing w:val="40"/>
          <w:sz w:val="84"/>
          <w:szCs w:val="84"/>
        </w:rPr>
        <w:t>务</w:t>
      </w:r>
      <w:proofErr w:type="gramEnd"/>
    </w:p>
    <w:p w:rsidR="003C0B2E" w:rsidRPr="006447BF" w:rsidRDefault="003C0B2E" w:rsidP="003C0B2E">
      <w:pPr>
        <w:spacing w:after="100" w:afterAutospacing="1" w:line="800" w:lineRule="exact"/>
        <w:ind w:right="-108"/>
        <w:jc w:val="center"/>
        <w:rPr>
          <w:rFonts w:ascii="宋体" w:eastAsia="仿宋_GB2312" w:hAnsi="宋体"/>
          <w:b/>
          <w:color w:val="000000"/>
          <w:spacing w:val="40"/>
          <w:sz w:val="84"/>
          <w:szCs w:val="84"/>
        </w:rPr>
      </w:pPr>
      <w:r w:rsidRPr="006447BF">
        <w:rPr>
          <w:rFonts w:ascii="宋体" w:eastAsia="仿宋_GB2312" w:hAnsi="宋体" w:hint="eastAsia"/>
          <w:b/>
          <w:color w:val="000000"/>
          <w:spacing w:val="40"/>
          <w:sz w:val="84"/>
          <w:szCs w:val="84"/>
        </w:rPr>
        <w:t>文</w:t>
      </w:r>
    </w:p>
    <w:p w:rsidR="003C3647" w:rsidRDefault="003C0B2E" w:rsidP="003C3647">
      <w:pPr>
        <w:spacing w:after="100" w:afterAutospacing="1" w:line="800" w:lineRule="exact"/>
        <w:ind w:right="-108"/>
        <w:jc w:val="center"/>
        <w:rPr>
          <w:rFonts w:ascii="宋体" w:eastAsia="仿宋_GB2312" w:hAnsi="宋体"/>
          <w:b/>
          <w:color w:val="000000"/>
          <w:spacing w:val="40"/>
          <w:sz w:val="84"/>
          <w:szCs w:val="84"/>
        </w:rPr>
      </w:pPr>
      <w:r w:rsidRPr="006447BF">
        <w:rPr>
          <w:rFonts w:ascii="宋体" w:eastAsia="仿宋_GB2312" w:hAnsi="宋体" w:hint="eastAsia"/>
          <w:b/>
          <w:color w:val="000000"/>
          <w:spacing w:val="40"/>
          <w:sz w:val="84"/>
          <w:szCs w:val="84"/>
        </w:rPr>
        <w:t>件</w:t>
      </w:r>
    </w:p>
    <w:p w:rsidR="003C0B2E" w:rsidRPr="003C3647" w:rsidRDefault="003C0B2E" w:rsidP="003C3647">
      <w:pPr>
        <w:jc w:val="center"/>
        <w:rPr>
          <w:rFonts w:ascii="宋体" w:eastAsia="仿宋_GB2312" w:hAnsi="宋体"/>
          <w:b/>
          <w:color w:val="000000"/>
          <w:spacing w:val="40"/>
          <w:sz w:val="36"/>
          <w:szCs w:val="36"/>
        </w:rPr>
      </w:pPr>
      <w:r w:rsidRPr="003C3647">
        <w:rPr>
          <w:rFonts w:ascii="宋体" w:eastAsia="仿宋_GB2312" w:hAnsi="宋体" w:hint="eastAsia"/>
          <w:color w:val="000000"/>
          <w:sz w:val="36"/>
          <w:szCs w:val="36"/>
        </w:rPr>
        <w:t>供应商全称（公章）：</w:t>
      </w:r>
      <w:proofErr w:type="gramStart"/>
      <w:r w:rsidR="003C3647" w:rsidRPr="003C3647">
        <w:rPr>
          <w:rFonts w:ascii="宋体" w:eastAsia="仿宋_GB2312" w:hAnsi="宋体" w:hint="eastAsia"/>
          <w:color w:val="000000"/>
          <w:sz w:val="36"/>
          <w:szCs w:val="36"/>
        </w:rPr>
        <w:t>嘉兴东芯兰电子</w:t>
      </w:r>
      <w:proofErr w:type="gramEnd"/>
      <w:r w:rsidR="003C3647" w:rsidRPr="003C3647">
        <w:rPr>
          <w:rFonts w:ascii="宋体" w:eastAsia="仿宋_GB2312" w:hAnsi="宋体" w:hint="eastAsia"/>
          <w:color w:val="000000"/>
          <w:sz w:val="36"/>
          <w:szCs w:val="36"/>
        </w:rPr>
        <w:t>科技有限公司</w:t>
      </w:r>
    </w:p>
    <w:p w:rsidR="003C0B2E" w:rsidRPr="003C3647" w:rsidRDefault="003C0B2E" w:rsidP="003C3647">
      <w:pPr>
        <w:ind w:firstLineChars="200" w:firstLine="720"/>
        <w:rPr>
          <w:rFonts w:ascii="宋体" w:eastAsia="仿宋_GB2312" w:hAnsi="宋体"/>
          <w:color w:val="000000"/>
          <w:sz w:val="36"/>
          <w:szCs w:val="36"/>
        </w:rPr>
      </w:pPr>
      <w:r w:rsidRPr="003C3647">
        <w:rPr>
          <w:rFonts w:ascii="宋体" w:eastAsia="仿宋_GB2312" w:hAnsi="宋体" w:hint="eastAsia"/>
          <w:color w:val="000000"/>
          <w:sz w:val="36"/>
          <w:szCs w:val="36"/>
        </w:rPr>
        <w:t>地</w:t>
      </w:r>
      <w:r w:rsidRPr="003C3647">
        <w:rPr>
          <w:rFonts w:ascii="宋体" w:eastAsia="仿宋_GB2312" w:hAnsi="宋体" w:hint="eastAsia"/>
          <w:color w:val="000000"/>
          <w:sz w:val="36"/>
          <w:szCs w:val="36"/>
        </w:rPr>
        <w:t xml:space="preserve">    </w:t>
      </w:r>
      <w:r w:rsidRPr="003C3647">
        <w:rPr>
          <w:rFonts w:ascii="宋体" w:eastAsia="仿宋_GB2312" w:hAnsi="宋体" w:hint="eastAsia"/>
          <w:color w:val="000000"/>
          <w:sz w:val="36"/>
          <w:szCs w:val="36"/>
        </w:rPr>
        <w:t>址：</w:t>
      </w:r>
    </w:p>
    <w:p w:rsidR="00017367" w:rsidRDefault="003C0B2E" w:rsidP="00017367">
      <w:pPr>
        <w:ind w:firstLineChars="200" w:firstLine="720"/>
        <w:rPr>
          <w:rFonts w:ascii="宋体" w:eastAsia="仿宋_GB2312" w:hAnsi="宋体"/>
          <w:color w:val="000000"/>
          <w:sz w:val="36"/>
          <w:szCs w:val="36"/>
        </w:rPr>
      </w:pPr>
      <w:r w:rsidRPr="003C3647">
        <w:rPr>
          <w:rFonts w:ascii="宋体" w:eastAsia="仿宋_GB2312" w:hAnsi="宋体" w:hint="eastAsia"/>
          <w:color w:val="000000"/>
          <w:sz w:val="36"/>
          <w:szCs w:val="36"/>
        </w:rPr>
        <w:t>时</w:t>
      </w:r>
      <w:r w:rsidRPr="003C3647">
        <w:rPr>
          <w:rFonts w:ascii="宋体" w:eastAsia="仿宋_GB2312" w:hAnsi="宋体" w:hint="eastAsia"/>
          <w:color w:val="000000"/>
          <w:sz w:val="36"/>
          <w:szCs w:val="36"/>
        </w:rPr>
        <w:t xml:space="preserve">    </w:t>
      </w:r>
      <w:r w:rsidRPr="003C3647">
        <w:rPr>
          <w:rFonts w:ascii="宋体" w:eastAsia="仿宋_GB2312" w:hAnsi="宋体" w:hint="eastAsia"/>
          <w:color w:val="000000"/>
          <w:sz w:val="36"/>
          <w:szCs w:val="36"/>
        </w:rPr>
        <w:t>间：</w:t>
      </w:r>
    </w:p>
    <w:sdt>
      <w:sdtPr>
        <w:rPr>
          <w:lang w:val="zh-CN"/>
        </w:rPr>
        <w:id w:val="861705510"/>
        <w:docPartObj>
          <w:docPartGallery w:val="Table of Contents"/>
          <w:docPartUnique/>
        </w:docPartObj>
      </w:sdtPr>
      <w:sdtEndPr>
        <w:rPr>
          <w:rFonts w:ascii="Calibri" w:eastAsia="宋体" w:hAnsi="Calibri" w:cs="Times New Roman"/>
          <w:color w:val="auto"/>
          <w:kern w:val="2"/>
          <w:sz w:val="21"/>
          <w:szCs w:val="22"/>
        </w:rPr>
      </w:sdtEndPr>
      <w:sdtContent>
        <w:p w:rsidR="00017367" w:rsidRDefault="00017367" w:rsidP="00017367">
          <w:pPr>
            <w:pStyle w:val="TOC"/>
            <w:jc w:val="center"/>
          </w:pPr>
          <w:r>
            <w:rPr>
              <w:lang w:val="zh-CN"/>
            </w:rPr>
            <w:t>目录</w:t>
          </w:r>
        </w:p>
        <w:bookmarkStart w:id="0" w:name="_GoBack"/>
        <w:bookmarkEnd w:id="0"/>
        <w:p w:rsidR="00017367" w:rsidRDefault="00017367">
          <w:pPr>
            <w:pStyle w:val="10"/>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8460776" w:history="1">
            <w:r w:rsidRPr="00546D04">
              <w:rPr>
                <w:rStyle w:val="a7"/>
                <w:noProof/>
              </w:rPr>
              <w:t>1.</w:t>
            </w:r>
            <w:r>
              <w:rPr>
                <w:rFonts w:asciiTheme="minorHAnsi" w:eastAsiaTheme="minorEastAsia" w:hAnsiTheme="minorHAnsi" w:cstheme="minorBidi"/>
                <w:noProof/>
              </w:rPr>
              <w:tab/>
            </w:r>
            <w:r w:rsidRPr="00546D04">
              <w:rPr>
                <w:rStyle w:val="a7"/>
                <w:rFonts w:hint="eastAsia"/>
                <w:noProof/>
              </w:rPr>
              <w:t>资信文件</w:t>
            </w:r>
            <w:r>
              <w:rPr>
                <w:noProof/>
                <w:webHidden/>
              </w:rPr>
              <w:tab/>
            </w:r>
            <w:r>
              <w:rPr>
                <w:noProof/>
                <w:webHidden/>
              </w:rPr>
              <w:fldChar w:fldCharType="begin"/>
            </w:r>
            <w:r>
              <w:rPr>
                <w:noProof/>
                <w:webHidden/>
              </w:rPr>
              <w:instrText xml:space="preserve"> PAGEREF _Toc438460776 \h </w:instrText>
            </w:r>
            <w:r>
              <w:rPr>
                <w:noProof/>
                <w:webHidden/>
              </w:rPr>
            </w:r>
            <w:r>
              <w:rPr>
                <w:noProof/>
                <w:webHidden/>
              </w:rPr>
              <w:fldChar w:fldCharType="separate"/>
            </w:r>
            <w:r>
              <w:rPr>
                <w:noProof/>
                <w:webHidden/>
              </w:rPr>
              <w:t>3</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77" w:history="1">
            <w:r w:rsidRPr="00546D04">
              <w:rPr>
                <w:rStyle w:val="a7"/>
                <w:noProof/>
              </w:rPr>
              <w:t>1.1.</w:t>
            </w:r>
            <w:r>
              <w:rPr>
                <w:rFonts w:asciiTheme="minorHAnsi" w:eastAsiaTheme="minorEastAsia" w:hAnsiTheme="minorHAnsi" w:cstheme="minorBidi"/>
                <w:noProof/>
              </w:rPr>
              <w:tab/>
            </w:r>
            <w:r w:rsidRPr="00546D04">
              <w:rPr>
                <w:rStyle w:val="a7"/>
                <w:rFonts w:hint="eastAsia"/>
                <w:noProof/>
              </w:rPr>
              <w:t>投标声明书</w:t>
            </w:r>
            <w:r w:rsidRPr="00546D04">
              <w:rPr>
                <w:rStyle w:val="a7"/>
                <w:noProof/>
              </w:rPr>
              <w:t xml:space="preserve"> (</w:t>
            </w:r>
            <w:r w:rsidRPr="00546D04">
              <w:rPr>
                <w:rStyle w:val="a7"/>
                <w:rFonts w:hint="eastAsia"/>
                <w:noProof/>
              </w:rPr>
              <w:t>格式见附件</w:t>
            </w:r>
            <w:r w:rsidRPr="00546D04">
              <w:rPr>
                <w:rStyle w:val="a7"/>
                <w:noProof/>
              </w:rPr>
              <w:t>)</w:t>
            </w:r>
            <w:r>
              <w:rPr>
                <w:noProof/>
                <w:webHidden/>
              </w:rPr>
              <w:tab/>
            </w:r>
            <w:r>
              <w:rPr>
                <w:noProof/>
                <w:webHidden/>
              </w:rPr>
              <w:fldChar w:fldCharType="begin"/>
            </w:r>
            <w:r>
              <w:rPr>
                <w:noProof/>
                <w:webHidden/>
              </w:rPr>
              <w:instrText xml:space="preserve"> PAGEREF _Toc438460777 \h </w:instrText>
            </w:r>
            <w:r>
              <w:rPr>
                <w:noProof/>
                <w:webHidden/>
              </w:rPr>
            </w:r>
            <w:r>
              <w:rPr>
                <w:noProof/>
                <w:webHidden/>
              </w:rPr>
              <w:fldChar w:fldCharType="separate"/>
            </w:r>
            <w:r>
              <w:rPr>
                <w:noProof/>
                <w:webHidden/>
              </w:rPr>
              <w:t>3</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78" w:history="1">
            <w:r w:rsidRPr="00546D04">
              <w:rPr>
                <w:rStyle w:val="a7"/>
                <w:noProof/>
              </w:rPr>
              <w:t>1.2.</w:t>
            </w:r>
            <w:r>
              <w:rPr>
                <w:rFonts w:asciiTheme="minorHAnsi" w:eastAsiaTheme="minorEastAsia" w:hAnsiTheme="minorHAnsi" w:cstheme="minorBidi"/>
                <w:noProof/>
              </w:rPr>
              <w:tab/>
            </w:r>
            <w:r w:rsidRPr="00546D04">
              <w:rPr>
                <w:rStyle w:val="a7"/>
                <w:rFonts w:hint="eastAsia"/>
                <w:noProof/>
              </w:rPr>
              <w:t>法定代表人授权委托书</w:t>
            </w:r>
            <w:r w:rsidRPr="00546D04">
              <w:rPr>
                <w:rStyle w:val="a7"/>
                <w:noProof/>
              </w:rPr>
              <w:t>(</w:t>
            </w:r>
            <w:r w:rsidRPr="00546D04">
              <w:rPr>
                <w:rStyle w:val="a7"/>
                <w:rFonts w:hint="eastAsia"/>
                <w:noProof/>
              </w:rPr>
              <w:t>格式见附件</w:t>
            </w:r>
            <w:r w:rsidRPr="00546D04">
              <w:rPr>
                <w:rStyle w:val="a7"/>
                <w:noProof/>
              </w:rPr>
              <w:t>)</w:t>
            </w:r>
            <w:r>
              <w:rPr>
                <w:noProof/>
                <w:webHidden/>
              </w:rPr>
              <w:tab/>
            </w:r>
            <w:r>
              <w:rPr>
                <w:noProof/>
                <w:webHidden/>
              </w:rPr>
              <w:fldChar w:fldCharType="begin"/>
            </w:r>
            <w:r>
              <w:rPr>
                <w:noProof/>
                <w:webHidden/>
              </w:rPr>
              <w:instrText xml:space="preserve"> PAGEREF _Toc438460778 \h </w:instrText>
            </w:r>
            <w:r>
              <w:rPr>
                <w:noProof/>
                <w:webHidden/>
              </w:rPr>
            </w:r>
            <w:r>
              <w:rPr>
                <w:noProof/>
                <w:webHidden/>
              </w:rPr>
              <w:fldChar w:fldCharType="separate"/>
            </w:r>
            <w:r>
              <w:rPr>
                <w:noProof/>
                <w:webHidden/>
              </w:rPr>
              <w:t>4</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79" w:history="1">
            <w:r w:rsidRPr="00546D04">
              <w:rPr>
                <w:rStyle w:val="a7"/>
                <w:noProof/>
              </w:rPr>
              <w:t>1.3.</w:t>
            </w:r>
            <w:r>
              <w:rPr>
                <w:rFonts w:asciiTheme="minorHAnsi" w:eastAsiaTheme="minorEastAsia" w:hAnsiTheme="minorHAnsi" w:cstheme="minorBidi"/>
                <w:noProof/>
              </w:rPr>
              <w:tab/>
            </w:r>
            <w:r w:rsidRPr="00546D04">
              <w:rPr>
                <w:rStyle w:val="a7"/>
                <w:rFonts w:hint="eastAsia"/>
                <w:noProof/>
              </w:rPr>
              <w:t>提供有效的营业执照复印件并加盖公司公章</w:t>
            </w:r>
            <w:r>
              <w:rPr>
                <w:noProof/>
                <w:webHidden/>
              </w:rPr>
              <w:tab/>
            </w:r>
            <w:r>
              <w:rPr>
                <w:noProof/>
                <w:webHidden/>
              </w:rPr>
              <w:fldChar w:fldCharType="begin"/>
            </w:r>
            <w:r>
              <w:rPr>
                <w:noProof/>
                <w:webHidden/>
              </w:rPr>
              <w:instrText xml:space="preserve"> PAGEREF _Toc438460779 \h </w:instrText>
            </w:r>
            <w:r>
              <w:rPr>
                <w:noProof/>
                <w:webHidden/>
              </w:rPr>
            </w:r>
            <w:r>
              <w:rPr>
                <w:noProof/>
                <w:webHidden/>
              </w:rPr>
              <w:fldChar w:fldCharType="separate"/>
            </w:r>
            <w:r>
              <w:rPr>
                <w:noProof/>
                <w:webHidden/>
              </w:rPr>
              <w:t>5</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0" w:history="1">
            <w:r w:rsidRPr="00546D04">
              <w:rPr>
                <w:rStyle w:val="a7"/>
                <w:noProof/>
              </w:rPr>
              <w:t>1.4.</w:t>
            </w:r>
            <w:r>
              <w:rPr>
                <w:rFonts w:asciiTheme="minorHAnsi" w:eastAsiaTheme="minorEastAsia" w:hAnsiTheme="minorHAnsi" w:cstheme="minorBidi"/>
                <w:noProof/>
              </w:rPr>
              <w:tab/>
            </w:r>
            <w:r w:rsidRPr="00546D04">
              <w:rPr>
                <w:rStyle w:val="a7"/>
                <w:rFonts w:hint="eastAsia"/>
                <w:noProof/>
              </w:rPr>
              <w:t>提供符合要求的税务登记证复印件</w:t>
            </w:r>
            <w:r>
              <w:rPr>
                <w:noProof/>
                <w:webHidden/>
              </w:rPr>
              <w:tab/>
            </w:r>
            <w:r>
              <w:rPr>
                <w:noProof/>
                <w:webHidden/>
              </w:rPr>
              <w:fldChar w:fldCharType="begin"/>
            </w:r>
            <w:r>
              <w:rPr>
                <w:noProof/>
                <w:webHidden/>
              </w:rPr>
              <w:instrText xml:space="preserve"> PAGEREF _Toc438460780 \h </w:instrText>
            </w:r>
            <w:r>
              <w:rPr>
                <w:noProof/>
                <w:webHidden/>
              </w:rPr>
            </w:r>
            <w:r>
              <w:rPr>
                <w:noProof/>
                <w:webHidden/>
              </w:rPr>
              <w:fldChar w:fldCharType="separate"/>
            </w:r>
            <w:r>
              <w:rPr>
                <w:noProof/>
                <w:webHidden/>
              </w:rPr>
              <w:t>6</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1" w:history="1">
            <w:r w:rsidRPr="00546D04">
              <w:rPr>
                <w:rStyle w:val="a7"/>
                <w:noProof/>
              </w:rPr>
              <w:t>1.5.</w:t>
            </w:r>
            <w:r>
              <w:rPr>
                <w:rFonts w:asciiTheme="minorHAnsi" w:eastAsiaTheme="minorEastAsia" w:hAnsiTheme="minorHAnsi" w:cstheme="minorBidi"/>
                <w:noProof/>
              </w:rPr>
              <w:tab/>
            </w:r>
            <w:r w:rsidRPr="00546D04">
              <w:rPr>
                <w:rStyle w:val="a7"/>
                <w:rFonts w:hint="eastAsia"/>
                <w:noProof/>
              </w:rPr>
              <w:t>提供采购公告中符合投标人特定条件要求的有效的其他资质及需要说明的资料</w:t>
            </w:r>
            <w:r>
              <w:rPr>
                <w:noProof/>
                <w:webHidden/>
              </w:rPr>
              <w:tab/>
            </w:r>
            <w:r>
              <w:rPr>
                <w:noProof/>
                <w:webHidden/>
              </w:rPr>
              <w:fldChar w:fldCharType="begin"/>
            </w:r>
            <w:r>
              <w:rPr>
                <w:noProof/>
                <w:webHidden/>
              </w:rPr>
              <w:instrText xml:space="preserve"> PAGEREF _Toc438460781 \h </w:instrText>
            </w:r>
            <w:r>
              <w:rPr>
                <w:noProof/>
                <w:webHidden/>
              </w:rPr>
            </w:r>
            <w:r>
              <w:rPr>
                <w:noProof/>
                <w:webHidden/>
              </w:rPr>
              <w:fldChar w:fldCharType="separate"/>
            </w:r>
            <w:r>
              <w:rPr>
                <w:noProof/>
                <w:webHidden/>
              </w:rPr>
              <w:t>7</w:t>
            </w:r>
            <w:r>
              <w:rPr>
                <w:noProof/>
                <w:webHidden/>
              </w:rPr>
              <w:fldChar w:fldCharType="end"/>
            </w:r>
          </w:hyperlink>
        </w:p>
        <w:p w:rsidR="00017367" w:rsidRDefault="00017367">
          <w:pPr>
            <w:pStyle w:val="10"/>
            <w:tabs>
              <w:tab w:val="left" w:pos="420"/>
              <w:tab w:val="right" w:leader="dot" w:pos="8296"/>
            </w:tabs>
            <w:rPr>
              <w:rFonts w:asciiTheme="minorHAnsi" w:eastAsiaTheme="minorEastAsia" w:hAnsiTheme="minorHAnsi" w:cstheme="minorBidi"/>
              <w:noProof/>
            </w:rPr>
          </w:pPr>
          <w:hyperlink w:anchor="_Toc438460782" w:history="1">
            <w:r w:rsidRPr="00546D04">
              <w:rPr>
                <w:rStyle w:val="a7"/>
                <w:noProof/>
              </w:rPr>
              <w:t>2.</w:t>
            </w:r>
            <w:r>
              <w:rPr>
                <w:rFonts w:asciiTheme="minorHAnsi" w:eastAsiaTheme="minorEastAsia" w:hAnsiTheme="minorHAnsi" w:cstheme="minorBidi"/>
                <w:noProof/>
              </w:rPr>
              <w:tab/>
            </w:r>
            <w:r w:rsidRPr="00546D04">
              <w:rPr>
                <w:rStyle w:val="a7"/>
                <w:rFonts w:hint="eastAsia"/>
                <w:noProof/>
              </w:rPr>
              <w:t>商务文件</w:t>
            </w:r>
            <w:r>
              <w:rPr>
                <w:noProof/>
                <w:webHidden/>
              </w:rPr>
              <w:tab/>
            </w:r>
            <w:r>
              <w:rPr>
                <w:noProof/>
                <w:webHidden/>
              </w:rPr>
              <w:fldChar w:fldCharType="begin"/>
            </w:r>
            <w:r>
              <w:rPr>
                <w:noProof/>
                <w:webHidden/>
              </w:rPr>
              <w:instrText xml:space="preserve"> PAGEREF _Toc438460782 \h </w:instrText>
            </w:r>
            <w:r>
              <w:rPr>
                <w:noProof/>
                <w:webHidden/>
              </w:rPr>
            </w:r>
            <w:r>
              <w:rPr>
                <w:noProof/>
                <w:webHidden/>
              </w:rPr>
              <w:fldChar w:fldCharType="separate"/>
            </w:r>
            <w:r>
              <w:rPr>
                <w:noProof/>
                <w:webHidden/>
              </w:rPr>
              <w:t>8</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3" w:history="1">
            <w:r w:rsidRPr="00546D04">
              <w:rPr>
                <w:rStyle w:val="a7"/>
                <w:noProof/>
              </w:rPr>
              <w:t>2.1.</w:t>
            </w:r>
            <w:r>
              <w:rPr>
                <w:rFonts w:asciiTheme="minorHAnsi" w:eastAsiaTheme="minorEastAsia" w:hAnsiTheme="minorHAnsi" w:cstheme="minorBidi"/>
                <w:noProof/>
              </w:rPr>
              <w:tab/>
            </w:r>
            <w:r w:rsidRPr="00546D04">
              <w:rPr>
                <w:rStyle w:val="a7"/>
                <w:rFonts w:hint="eastAsia"/>
                <w:noProof/>
              </w:rPr>
              <w:t>投标人情况介绍（主要产品、技术力量、生产规模、经营业绩等）</w:t>
            </w:r>
            <w:r>
              <w:rPr>
                <w:noProof/>
                <w:webHidden/>
              </w:rPr>
              <w:tab/>
            </w:r>
            <w:r>
              <w:rPr>
                <w:noProof/>
                <w:webHidden/>
              </w:rPr>
              <w:fldChar w:fldCharType="begin"/>
            </w:r>
            <w:r>
              <w:rPr>
                <w:noProof/>
                <w:webHidden/>
              </w:rPr>
              <w:instrText xml:space="preserve"> PAGEREF _Toc438460783 \h </w:instrText>
            </w:r>
            <w:r>
              <w:rPr>
                <w:noProof/>
                <w:webHidden/>
              </w:rPr>
            </w:r>
            <w:r>
              <w:rPr>
                <w:noProof/>
                <w:webHidden/>
              </w:rPr>
              <w:fldChar w:fldCharType="separate"/>
            </w:r>
            <w:r>
              <w:rPr>
                <w:noProof/>
                <w:webHidden/>
              </w:rPr>
              <w:t>8</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4" w:history="1">
            <w:r w:rsidRPr="00546D04">
              <w:rPr>
                <w:rStyle w:val="a7"/>
                <w:noProof/>
              </w:rPr>
              <w:t>2.2.</w:t>
            </w:r>
            <w:r>
              <w:rPr>
                <w:rFonts w:asciiTheme="minorHAnsi" w:eastAsiaTheme="minorEastAsia" w:hAnsiTheme="minorHAnsi" w:cstheme="minorBidi"/>
                <w:noProof/>
              </w:rPr>
              <w:tab/>
            </w:r>
            <w:r w:rsidRPr="00546D04">
              <w:rPr>
                <w:rStyle w:val="a7"/>
                <w:rFonts w:hint="eastAsia"/>
                <w:noProof/>
              </w:rPr>
              <w:t>投标人认为可以证明其能力或业绩的其他材料</w:t>
            </w:r>
            <w:r>
              <w:rPr>
                <w:noProof/>
                <w:webHidden/>
              </w:rPr>
              <w:tab/>
            </w:r>
            <w:r>
              <w:rPr>
                <w:noProof/>
                <w:webHidden/>
              </w:rPr>
              <w:fldChar w:fldCharType="begin"/>
            </w:r>
            <w:r>
              <w:rPr>
                <w:noProof/>
                <w:webHidden/>
              </w:rPr>
              <w:instrText xml:space="preserve"> PAGEREF _Toc438460784 \h </w:instrText>
            </w:r>
            <w:r>
              <w:rPr>
                <w:noProof/>
                <w:webHidden/>
              </w:rPr>
            </w:r>
            <w:r>
              <w:rPr>
                <w:noProof/>
                <w:webHidden/>
              </w:rPr>
              <w:fldChar w:fldCharType="separate"/>
            </w:r>
            <w:r>
              <w:rPr>
                <w:noProof/>
                <w:webHidden/>
              </w:rPr>
              <w:t>9</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5" w:history="1">
            <w:r w:rsidRPr="00546D04">
              <w:rPr>
                <w:rStyle w:val="a7"/>
                <w:noProof/>
              </w:rPr>
              <w:t>2.3.</w:t>
            </w:r>
            <w:r>
              <w:rPr>
                <w:rFonts w:asciiTheme="minorHAnsi" w:eastAsiaTheme="minorEastAsia" w:hAnsiTheme="minorHAnsi" w:cstheme="minorBidi"/>
                <w:noProof/>
              </w:rPr>
              <w:tab/>
            </w:r>
            <w:r w:rsidRPr="00546D04">
              <w:rPr>
                <w:rStyle w:val="a7"/>
                <w:rFonts w:hint="eastAsia"/>
                <w:noProof/>
              </w:rPr>
              <w:t>类似成功案例的业绩证明（投标人同类项目实施情况一览表、合同复印件、用户验收报告）</w:t>
            </w:r>
            <w:r>
              <w:rPr>
                <w:noProof/>
                <w:webHidden/>
              </w:rPr>
              <w:tab/>
            </w:r>
            <w:r>
              <w:rPr>
                <w:noProof/>
                <w:webHidden/>
              </w:rPr>
              <w:fldChar w:fldCharType="begin"/>
            </w:r>
            <w:r>
              <w:rPr>
                <w:noProof/>
                <w:webHidden/>
              </w:rPr>
              <w:instrText xml:space="preserve"> PAGEREF _Toc438460785 \h </w:instrText>
            </w:r>
            <w:r>
              <w:rPr>
                <w:noProof/>
                <w:webHidden/>
              </w:rPr>
            </w:r>
            <w:r>
              <w:rPr>
                <w:noProof/>
                <w:webHidden/>
              </w:rPr>
              <w:fldChar w:fldCharType="separate"/>
            </w:r>
            <w:r>
              <w:rPr>
                <w:noProof/>
                <w:webHidden/>
              </w:rPr>
              <w:t>10</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6" w:history="1">
            <w:r w:rsidRPr="00546D04">
              <w:rPr>
                <w:rStyle w:val="a7"/>
                <w:noProof/>
              </w:rPr>
              <w:t>2.4.</w:t>
            </w:r>
            <w:r>
              <w:rPr>
                <w:rFonts w:asciiTheme="minorHAnsi" w:eastAsiaTheme="minorEastAsia" w:hAnsiTheme="minorHAnsi" w:cstheme="minorBidi"/>
                <w:noProof/>
              </w:rPr>
              <w:tab/>
            </w:r>
            <w:r w:rsidRPr="00546D04">
              <w:rPr>
                <w:rStyle w:val="a7"/>
                <w:rFonts w:hint="eastAsia"/>
                <w:noProof/>
              </w:rPr>
              <w:t>资信及商务响应表（格式见附件）</w:t>
            </w:r>
            <w:r>
              <w:rPr>
                <w:noProof/>
                <w:webHidden/>
              </w:rPr>
              <w:tab/>
            </w:r>
            <w:r>
              <w:rPr>
                <w:noProof/>
                <w:webHidden/>
              </w:rPr>
              <w:fldChar w:fldCharType="begin"/>
            </w:r>
            <w:r>
              <w:rPr>
                <w:noProof/>
                <w:webHidden/>
              </w:rPr>
              <w:instrText xml:space="preserve"> PAGEREF _Toc438460786 \h </w:instrText>
            </w:r>
            <w:r>
              <w:rPr>
                <w:noProof/>
                <w:webHidden/>
              </w:rPr>
            </w:r>
            <w:r>
              <w:rPr>
                <w:noProof/>
                <w:webHidden/>
              </w:rPr>
              <w:fldChar w:fldCharType="separate"/>
            </w:r>
            <w:r>
              <w:rPr>
                <w:noProof/>
                <w:webHidden/>
              </w:rPr>
              <w:t>11</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7" w:history="1">
            <w:r w:rsidRPr="00546D04">
              <w:rPr>
                <w:rStyle w:val="a7"/>
                <w:noProof/>
              </w:rPr>
              <w:t>2.5.</w:t>
            </w:r>
            <w:r>
              <w:rPr>
                <w:rFonts w:asciiTheme="minorHAnsi" w:eastAsiaTheme="minorEastAsia" w:hAnsiTheme="minorHAnsi" w:cstheme="minorBidi"/>
                <w:noProof/>
              </w:rPr>
              <w:tab/>
            </w:r>
            <w:r w:rsidRPr="00546D04">
              <w:rPr>
                <w:rStyle w:val="a7"/>
                <w:rFonts w:hint="eastAsia"/>
                <w:noProof/>
              </w:rPr>
              <w:t>节能环保等的资质证书或文件（若有）</w:t>
            </w:r>
            <w:r>
              <w:rPr>
                <w:noProof/>
                <w:webHidden/>
              </w:rPr>
              <w:tab/>
            </w:r>
            <w:r>
              <w:rPr>
                <w:noProof/>
                <w:webHidden/>
              </w:rPr>
              <w:fldChar w:fldCharType="begin"/>
            </w:r>
            <w:r>
              <w:rPr>
                <w:noProof/>
                <w:webHidden/>
              </w:rPr>
              <w:instrText xml:space="preserve"> PAGEREF _Toc438460787 \h </w:instrText>
            </w:r>
            <w:r>
              <w:rPr>
                <w:noProof/>
                <w:webHidden/>
              </w:rPr>
            </w:r>
            <w:r>
              <w:rPr>
                <w:noProof/>
                <w:webHidden/>
              </w:rPr>
              <w:fldChar w:fldCharType="separate"/>
            </w:r>
            <w:r>
              <w:rPr>
                <w:noProof/>
                <w:webHidden/>
              </w:rPr>
              <w:t>12</w:t>
            </w:r>
            <w:r>
              <w:rPr>
                <w:noProof/>
                <w:webHidden/>
              </w:rPr>
              <w:fldChar w:fldCharType="end"/>
            </w:r>
          </w:hyperlink>
        </w:p>
        <w:p w:rsidR="00017367" w:rsidRDefault="00017367">
          <w:pPr>
            <w:pStyle w:val="21"/>
            <w:tabs>
              <w:tab w:val="left" w:pos="1050"/>
              <w:tab w:val="right" w:leader="dot" w:pos="8296"/>
            </w:tabs>
            <w:rPr>
              <w:rFonts w:asciiTheme="minorHAnsi" w:eastAsiaTheme="minorEastAsia" w:hAnsiTheme="minorHAnsi" w:cstheme="minorBidi"/>
              <w:noProof/>
            </w:rPr>
          </w:pPr>
          <w:hyperlink w:anchor="_Toc438460788" w:history="1">
            <w:r w:rsidRPr="00546D04">
              <w:rPr>
                <w:rStyle w:val="a7"/>
                <w:noProof/>
              </w:rPr>
              <w:t>2.6.</w:t>
            </w:r>
            <w:r>
              <w:rPr>
                <w:rFonts w:asciiTheme="minorHAnsi" w:eastAsiaTheme="minorEastAsia" w:hAnsiTheme="minorHAnsi" w:cstheme="minorBidi"/>
                <w:noProof/>
              </w:rPr>
              <w:tab/>
            </w:r>
            <w:r w:rsidRPr="00546D04">
              <w:rPr>
                <w:rStyle w:val="a7"/>
                <w:rFonts w:hint="eastAsia"/>
                <w:noProof/>
              </w:rPr>
              <w:t>投标方认为需要的其他文件资料</w:t>
            </w:r>
            <w:r>
              <w:rPr>
                <w:noProof/>
                <w:webHidden/>
              </w:rPr>
              <w:tab/>
            </w:r>
            <w:r>
              <w:rPr>
                <w:noProof/>
                <w:webHidden/>
              </w:rPr>
              <w:fldChar w:fldCharType="begin"/>
            </w:r>
            <w:r>
              <w:rPr>
                <w:noProof/>
                <w:webHidden/>
              </w:rPr>
              <w:instrText xml:space="preserve"> PAGEREF _Toc438460788 \h </w:instrText>
            </w:r>
            <w:r>
              <w:rPr>
                <w:noProof/>
                <w:webHidden/>
              </w:rPr>
            </w:r>
            <w:r>
              <w:rPr>
                <w:noProof/>
                <w:webHidden/>
              </w:rPr>
              <w:fldChar w:fldCharType="separate"/>
            </w:r>
            <w:r>
              <w:rPr>
                <w:noProof/>
                <w:webHidden/>
              </w:rPr>
              <w:t>13</w:t>
            </w:r>
            <w:r>
              <w:rPr>
                <w:noProof/>
                <w:webHidden/>
              </w:rPr>
              <w:fldChar w:fldCharType="end"/>
            </w:r>
          </w:hyperlink>
        </w:p>
        <w:p w:rsidR="00017367" w:rsidRDefault="00017367">
          <w:r>
            <w:rPr>
              <w:b/>
              <w:bCs/>
              <w:lang w:val="zh-CN"/>
            </w:rPr>
            <w:fldChar w:fldCharType="end"/>
          </w:r>
        </w:p>
      </w:sdtContent>
    </w:sdt>
    <w:p w:rsidR="00A836DC" w:rsidRPr="003C3647" w:rsidRDefault="00A836DC" w:rsidP="003C3647">
      <w:pPr>
        <w:ind w:firstLineChars="200" w:firstLine="720"/>
        <w:rPr>
          <w:rFonts w:ascii="宋体" w:eastAsia="仿宋_GB2312" w:hAnsi="宋体"/>
          <w:color w:val="000000"/>
          <w:sz w:val="36"/>
          <w:szCs w:val="36"/>
        </w:rPr>
      </w:pPr>
    </w:p>
    <w:p w:rsidR="00017367" w:rsidRDefault="00017367">
      <w:pPr>
        <w:widowControl/>
        <w:jc w:val="left"/>
        <w:rPr>
          <w:b/>
          <w:bCs/>
          <w:kern w:val="44"/>
          <w:sz w:val="44"/>
          <w:szCs w:val="44"/>
        </w:rPr>
      </w:pPr>
      <w:r>
        <w:br w:type="page"/>
      </w:r>
    </w:p>
    <w:p w:rsidR="00316B1F" w:rsidRPr="006447BF" w:rsidRDefault="00A836DC" w:rsidP="00A836DC">
      <w:pPr>
        <w:pStyle w:val="1"/>
        <w:numPr>
          <w:ilvl w:val="0"/>
          <w:numId w:val="3"/>
        </w:numPr>
        <w:spacing w:before="0" w:after="0" w:line="360" w:lineRule="auto"/>
      </w:pPr>
      <w:bookmarkStart w:id="1" w:name="_Toc438460776"/>
      <w:r>
        <w:rPr>
          <w:rFonts w:hint="eastAsia"/>
        </w:rPr>
        <w:lastRenderedPageBreak/>
        <w:t>资信文件</w:t>
      </w:r>
      <w:bookmarkEnd w:id="1"/>
    </w:p>
    <w:p w:rsidR="0023186B" w:rsidRDefault="00316B1F" w:rsidP="0023186B">
      <w:pPr>
        <w:pStyle w:val="2"/>
        <w:numPr>
          <w:ilvl w:val="1"/>
          <w:numId w:val="3"/>
        </w:numPr>
        <w:spacing w:before="0" w:after="0" w:line="360" w:lineRule="auto"/>
      </w:pPr>
      <w:bookmarkStart w:id="2" w:name="_Toc438460777"/>
      <w:r w:rsidRPr="006447BF">
        <w:rPr>
          <w:rFonts w:hint="eastAsia"/>
        </w:rPr>
        <w:t>投标声明书</w:t>
      </w:r>
      <w:r w:rsidRPr="006447BF">
        <w:rPr>
          <w:rFonts w:hint="eastAsia"/>
        </w:rPr>
        <w:t xml:space="preserve"> (</w:t>
      </w:r>
      <w:r w:rsidRPr="006447BF">
        <w:rPr>
          <w:rFonts w:hint="eastAsia"/>
        </w:rPr>
        <w:t>格式见附件</w:t>
      </w:r>
      <w:r w:rsidRPr="006447BF">
        <w:rPr>
          <w:rFonts w:hint="eastAsia"/>
        </w:rPr>
        <w:t>)</w:t>
      </w:r>
      <w:bookmarkEnd w:id="2"/>
    </w:p>
    <w:p w:rsidR="0023186B" w:rsidRPr="0023186B" w:rsidRDefault="0023186B" w:rsidP="0023186B">
      <w:pPr>
        <w:snapToGrid w:val="0"/>
        <w:spacing w:before="50" w:after="50"/>
        <w:jc w:val="center"/>
        <w:rPr>
          <w:rFonts w:ascii="宋体" w:eastAsia="仿宋_GB2312" w:hAnsi="宋体"/>
          <w:b/>
          <w:color w:val="000000"/>
          <w:sz w:val="36"/>
          <w:szCs w:val="36"/>
        </w:rPr>
      </w:pPr>
      <w:r w:rsidRPr="006447BF">
        <w:rPr>
          <w:rFonts w:ascii="宋体" w:eastAsia="仿宋_GB2312" w:hAnsi="宋体" w:hint="eastAsia"/>
          <w:b/>
          <w:color w:val="000000"/>
          <w:sz w:val="36"/>
          <w:szCs w:val="36"/>
        </w:rPr>
        <w:t>声</w:t>
      </w:r>
      <w:r w:rsidRPr="006447BF">
        <w:rPr>
          <w:rFonts w:ascii="宋体" w:eastAsia="仿宋_GB2312" w:hAnsi="宋体" w:hint="eastAsia"/>
          <w:b/>
          <w:color w:val="000000"/>
          <w:sz w:val="36"/>
          <w:szCs w:val="36"/>
        </w:rPr>
        <w:t xml:space="preserve"> </w:t>
      </w:r>
      <w:r w:rsidRPr="006447BF">
        <w:rPr>
          <w:rFonts w:ascii="宋体" w:eastAsia="仿宋_GB2312" w:hAnsi="宋体" w:hint="eastAsia"/>
          <w:b/>
          <w:color w:val="000000"/>
          <w:sz w:val="36"/>
          <w:szCs w:val="36"/>
        </w:rPr>
        <w:t>明</w:t>
      </w:r>
      <w:r w:rsidRPr="006447BF">
        <w:rPr>
          <w:rFonts w:ascii="宋体" w:eastAsia="仿宋_GB2312" w:hAnsi="宋体" w:hint="eastAsia"/>
          <w:b/>
          <w:color w:val="000000"/>
          <w:sz w:val="36"/>
          <w:szCs w:val="36"/>
        </w:rPr>
        <w:t xml:space="preserve"> </w:t>
      </w:r>
      <w:r w:rsidRPr="006447BF">
        <w:rPr>
          <w:rFonts w:ascii="宋体" w:eastAsia="仿宋_GB2312" w:hAnsi="宋体" w:hint="eastAsia"/>
          <w:b/>
          <w:color w:val="000000"/>
          <w:sz w:val="36"/>
          <w:szCs w:val="36"/>
        </w:rPr>
        <w:t>书</w:t>
      </w:r>
    </w:p>
    <w:p w:rsidR="0023186B" w:rsidRPr="006447BF" w:rsidRDefault="0023186B" w:rsidP="0023186B">
      <w:pPr>
        <w:snapToGrid w:val="0"/>
        <w:spacing w:beforeLines="50" w:before="156" w:after="50" w:line="460" w:lineRule="exact"/>
        <w:rPr>
          <w:rFonts w:ascii="仿宋" w:eastAsia="仿宋_GB2312" w:hAnsi="仿宋"/>
          <w:color w:val="000000"/>
          <w:sz w:val="30"/>
          <w:szCs w:val="30"/>
        </w:rPr>
      </w:pPr>
      <w:r w:rsidRPr="006447BF">
        <w:rPr>
          <w:rFonts w:ascii="仿宋" w:eastAsia="仿宋_GB2312" w:hAnsi="仿宋" w:hint="eastAsia"/>
          <w:color w:val="000000"/>
          <w:sz w:val="30"/>
          <w:szCs w:val="30"/>
        </w:rPr>
        <w:t>致：</w:t>
      </w:r>
      <w:r w:rsidRPr="006447BF">
        <w:rPr>
          <w:rFonts w:ascii="仿宋" w:eastAsia="仿宋_GB2312" w:hAnsi="仿宋" w:hint="eastAsia"/>
          <w:color w:val="000000"/>
          <w:sz w:val="30"/>
          <w:szCs w:val="30"/>
          <w:u w:val="single"/>
        </w:rPr>
        <w:t>（浙江省政府采购中心）</w:t>
      </w:r>
      <w:r w:rsidRPr="006447BF">
        <w:rPr>
          <w:rFonts w:ascii="仿宋" w:eastAsia="仿宋_GB2312" w:hAnsi="仿宋" w:hint="eastAsia"/>
          <w:color w:val="000000"/>
          <w:sz w:val="30"/>
          <w:szCs w:val="30"/>
        </w:rPr>
        <w:t>：</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u w:val="single"/>
        </w:rPr>
        <w:t>（</w:t>
      </w:r>
      <w:proofErr w:type="gramStart"/>
      <w:r w:rsidR="00C218FE">
        <w:rPr>
          <w:rFonts w:ascii="仿宋" w:eastAsia="仿宋_GB2312" w:hAnsi="仿宋" w:hint="eastAsia"/>
          <w:color w:val="000000"/>
          <w:sz w:val="30"/>
          <w:szCs w:val="30"/>
          <w:u w:val="single"/>
        </w:rPr>
        <w:t>嘉兴东芯兰电子</w:t>
      </w:r>
      <w:proofErr w:type="gramEnd"/>
      <w:r w:rsidR="00C218FE">
        <w:rPr>
          <w:rFonts w:ascii="仿宋" w:eastAsia="仿宋_GB2312" w:hAnsi="仿宋" w:hint="eastAsia"/>
          <w:color w:val="000000"/>
          <w:sz w:val="30"/>
          <w:szCs w:val="30"/>
          <w:u w:val="single"/>
        </w:rPr>
        <w:t>科技有限公司</w:t>
      </w:r>
      <w:r w:rsidRPr="006447BF">
        <w:rPr>
          <w:rFonts w:ascii="仿宋" w:eastAsia="仿宋_GB2312" w:hAnsi="仿宋" w:hint="eastAsia"/>
          <w:color w:val="000000"/>
          <w:sz w:val="30"/>
          <w:szCs w:val="30"/>
          <w:u w:val="single"/>
        </w:rPr>
        <w:t>）</w:t>
      </w:r>
      <w:r w:rsidRPr="006447BF">
        <w:rPr>
          <w:rFonts w:ascii="仿宋" w:eastAsia="仿宋_GB2312" w:hAnsi="仿宋" w:hint="eastAsia"/>
          <w:color w:val="000000"/>
          <w:sz w:val="30"/>
          <w:szCs w:val="30"/>
        </w:rPr>
        <w:t>系中华人民共和国合法企业，经营地址</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我</w:t>
      </w:r>
      <w:r w:rsidRPr="006447BF">
        <w:rPr>
          <w:rFonts w:ascii="仿宋" w:eastAsia="仿宋_GB2312" w:hAnsi="仿宋" w:hint="eastAsia"/>
          <w:color w:val="000000"/>
          <w:sz w:val="30"/>
          <w:szCs w:val="30"/>
          <w:u w:val="single"/>
        </w:rPr>
        <w:t>（</w:t>
      </w:r>
      <w:r w:rsidR="00632D45">
        <w:rPr>
          <w:rFonts w:ascii="仿宋" w:eastAsia="仿宋_GB2312" w:hAnsi="仿宋" w:hint="eastAsia"/>
          <w:color w:val="000000"/>
          <w:sz w:val="30"/>
          <w:szCs w:val="30"/>
          <w:u w:val="single"/>
        </w:rPr>
        <w:t>陈火根</w:t>
      </w:r>
      <w:r w:rsidRPr="006447BF">
        <w:rPr>
          <w:rFonts w:ascii="仿宋" w:eastAsia="仿宋_GB2312" w:hAnsi="仿宋" w:hint="eastAsia"/>
          <w:color w:val="000000"/>
          <w:sz w:val="30"/>
          <w:szCs w:val="30"/>
          <w:u w:val="single"/>
        </w:rPr>
        <w:t>）</w:t>
      </w:r>
      <w:r w:rsidRPr="006447BF">
        <w:rPr>
          <w:rFonts w:ascii="仿宋" w:eastAsia="仿宋_GB2312" w:hAnsi="仿宋" w:hint="eastAsia"/>
          <w:color w:val="000000"/>
          <w:sz w:val="30"/>
          <w:szCs w:val="30"/>
        </w:rPr>
        <w:t>系</w:t>
      </w:r>
      <w:r w:rsidRPr="006447BF">
        <w:rPr>
          <w:rFonts w:ascii="仿宋" w:eastAsia="仿宋_GB2312" w:hAnsi="仿宋" w:hint="eastAsia"/>
          <w:color w:val="000000"/>
          <w:sz w:val="30"/>
          <w:szCs w:val="30"/>
          <w:u w:val="single"/>
        </w:rPr>
        <w:t>（</w:t>
      </w:r>
      <w:proofErr w:type="gramStart"/>
      <w:r w:rsidR="00632D45" w:rsidRPr="00632D45">
        <w:rPr>
          <w:rFonts w:ascii="仿宋" w:eastAsia="仿宋_GB2312" w:hAnsi="仿宋" w:hint="eastAsia"/>
          <w:color w:val="000000"/>
          <w:sz w:val="30"/>
          <w:szCs w:val="30"/>
          <w:u w:val="single"/>
        </w:rPr>
        <w:t>嘉兴东芯兰电子</w:t>
      </w:r>
      <w:proofErr w:type="gramEnd"/>
      <w:r w:rsidR="00632D45" w:rsidRPr="00632D45">
        <w:rPr>
          <w:rFonts w:ascii="仿宋" w:eastAsia="仿宋_GB2312" w:hAnsi="仿宋" w:hint="eastAsia"/>
          <w:color w:val="000000"/>
          <w:sz w:val="30"/>
          <w:szCs w:val="30"/>
          <w:u w:val="single"/>
        </w:rPr>
        <w:t>科技有限公司</w:t>
      </w:r>
      <w:r w:rsidRPr="006447BF">
        <w:rPr>
          <w:rFonts w:ascii="仿宋" w:eastAsia="仿宋_GB2312" w:hAnsi="仿宋" w:hint="eastAsia"/>
          <w:color w:val="000000"/>
          <w:sz w:val="30"/>
          <w:szCs w:val="30"/>
          <w:u w:val="single"/>
        </w:rPr>
        <w:t>）</w:t>
      </w:r>
      <w:r w:rsidRPr="006447BF">
        <w:rPr>
          <w:rFonts w:ascii="仿宋" w:eastAsia="仿宋_GB2312" w:hAnsi="仿宋" w:hint="eastAsia"/>
          <w:color w:val="000000"/>
          <w:sz w:val="30"/>
          <w:szCs w:val="30"/>
        </w:rPr>
        <w:t>的法定代表人，我方愿意参加贵方组织的</w:t>
      </w:r>
      <w:r w:rsidRPr="006447BF">
        <w:rPr>
          <w:rFonts w:ascii="仿宋" w:eastAsia="仿宋_GB2312" w:hAnsi="仿宋" w:hint="eastAsia"/>
          <w:color w:val="000000"/>
          <w:sz w:val="30"/>
          <w:szCs w:val="30"/>
          <w:u w:val="single"/>
        </w:rPr>
        <w:t>（</w:t>
      </w:r>
      <w:r w:rsidR="007E57FE" w:rsidRPr="007E57FE">
        <w:rPr>
          <w:rFonts w:ascii="仿宋" w:eastAsia="仿宋_GB2312" w:hAnsi="仿宋" w:hint="eastAsia"/>
          <w:color w:val="000000"/>
          <w:sz w:val="30"/>
          <w:szCs w:val="30"/>
          <w:u w:val="single"/>
        </w:rPr>
        <w:t>省港航管理局港航综合管理与信息服务云平台建设项目采购</w:t>
      </w:r>
      <w:r w:rsidRPr="006447BF">
        <w:rPr>
          <w:rFonts w:ascii="仿宋" w:eastAsia="仿宋_GB2312" w:hAnsi="仿宋" w:hint="eastAsia"/>
          <w:color w:val="000000"/>
          <w:sz w:val="30"/>
          <w:szCs w:val="30"/>
          <w:u w:val="single"/>
        </w:rPr>
        <w:t>）（编号为</w:t>
      </w:r>
      <w:r w:rsidRPr="006447BF">
        <w:rPr>
          <w:rFonts w:ascii="仿宋" w:eastAsia="仿宋_GB2312" w:hAnsi="仿宋" w:hint="eastAsia"/>
          <w:color w:val="000000"/>
          <w:sz w:val="30"/>
          <w:szCs w:val="30"/>
          <w:u w:val="single"/>
        </w:rPr>
        <w:t>ZZCG2015S-GK-104</w:t>
      </w:r>
      <w:r w:rsidRPr="006447BF">
        <w:rPr>
          <w:rFonts w:ascii="仿宋" w:eastAsia="仿宋_GB2312" w:hAnsi="仿宋" w:hint="eastAsia"/>
          <w:color w:val="000000"/>
          <w:sz w:val="30"/>
          <w:szCs w:val="30"/>
          <w:u w:val="single"/>
        </w:rPr>
        <w:t>）</w:t>
      </w:r>
      <w:r w:rsidRPr="006447BF">
        <w:rPr>
          <w:rFonts w:ascii="仿宋" w:eastAsia="仿宋_GB2312" w:hAnsi="仿宋" w:hint="eastAsia"/>
          <w:color w:val="000000"/>
          <w:sz w:val="30"/>
          <w:szCs w:val="30"/>
        </w:rPr>
        <w:t>的投标，为此，我方就本次投标有关事项郑重声明如下：</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1</w:t>
      </w:r>
      <w:r w:rsidRPr="006447BF">
        <w:rPr>
          <w:rFonts w:ascii="仿宋" w:eastAsia="仿宋_GB2312" w:hAnsi="仿宋" w:hint="eastAsia"/>
          <w:color w:val="000000"/>
          <w:sz w:val="30"/>
          <w:szCs w:val="30"/>
        </w:rPr>
        <w:t>、投标方已详细审查全部招标文件，同意招标文件的各项要求。</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2</w:t>
      </w:r>
      <w:r w:rsidRPr="006447BF">
        <w:rPr>
          <w:rFonts w:ascii="仿宋" w:eastAsia="仿宋_GB2312" w:hAnsi="仿宋" w:hint="eastAsia"/>
          <w:color w:val="000000"/>
          <w:sz w:val="30"/>
          <w:szCs w:val="30"/>
        </w:rPr>
        <w:t>、我方向贵方提交的所有投标文件、资料都是准确的和真实的。</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3</w:t>
      </w:r>
      <w:r w:rsidRPr="006447BF">
        <w:rPr>
          <w:rFonts w:ascii="仿宋" w:eastAsia="仿宋_GB2312" w:hAnsi="仿宋" w:hint="eastAsia"/>
          <w:color w:val="000000"/>
          <w:sz w:val="30"/>
          <w:szCs w:val="30"/>
        </w:rPr>
        <w:t>、若中标，我方将按招标文件规定履行合同责任和义务。</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4</w:t>
      </w:r>
      <w:r w:rsidRPr="006447BF">
        <w:rPr>
          <w:rFonts w:ascii="仿宋" w:eastAsia="仿宋_GB2312" w:hAnsi="仿宋" w:hint="eastAsia"/>
          <w:color w:val="000000"/>
          <w:sz w:val="30"/>
          <w:szCs w:val="30"/>
        </w:rPr>
        <w:t>、我方不是采购人的附属机构；在获知本项目采购信息后，与采购人聘请的为此项目提供咨询服务的公司及其附属机构没有任何联系。</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5</w:t>
      </w:r>
      <w:r w:rsidRPr="006447BF">
        <w:rPr>
          <w:rFonts w:ascii="仿宋" w:eastAsia="仿宋_GB2312" w:hAnsi="仿宋" w:hint="eastAsia"/>
          <w:color w:val="000000"/>
          <w:sz w:val="30"/>
          <w:szCs w:val="30"/>
        </w:rPr>
        <w:t>、投标书自开标日起有效期为</w:t>
      </w:r>
      <w:r w:rsidRPr="006447BF">
        <w:rPr>
          <w:rFonts w:ascii="仿宋" w:eastAsia="仿宋_GB2312" w:hAnsi="仿宋" w:hint="eastAsia"/>
          <w:color w:val="000000"/>
          <w:sz w:val="30"/>
          <w:szCs w:val="30"/>
        </w:rPr>
        <w:t>90</w:t>
      </w:r>
      <w:r w:rsidRPr="006447BF">
        <w:rPr>
          <w:rFonts w:ascii="仿宋" w:eastAsia="仿宋_GB2312" w:hAnsi="仿宋" w:hint="eastAsia"/>
          <w:color w:val="000000"/>
          <w:sz w:val="30"/>
          <w:szCs w:val="30"/>
        </w:rPr>
        <w:t>天。</w:t>
      </w:r>
    </w:p>
    <w:p w:rsidR="0023186B" w:rsidRPr="006447BF" w:rsidRDefault="0023186B" w:rsidP="0023186B">
      <w:pPr>
        <w:snapToGrid w:val="0"/>
        <w:spacing w:beforeLines="50" w:before="156" w:after="50" w:line="460" w:lineRule="exact"/>
        <w:ind w:firstLineChars="200" w:firstLine="600"/>
        <w:rPr>
          <w:rFonts w:ascii="仿宋" w:eastAsia="仿宋_GB2312" w:hAnsi="仿宋"/>
          <w:color w:val="000000"/>
          <w:sz w:val="30"/>
          <w:szCs w:val="30"/>
        </w:rPr>
      </w:pPr>
      <w:r w:rsidRPr="006447BF">
        <w:rPr>
          <w:rFonts w:ascii="仿宋" w:eastAsia="仿宋_GB2312" w:hAnsi="仿宋" w:hint="eastAsia"/>
          <w:color w:val="000000"/>
          <w:sz w:val="30"/>
          <w:szCs w:val="30"/>
        </w:rPr>
        <w:t>6</w:t>
      </w:r>
      <w:r w:rsidRPr="006447BF">
        <w:rPr>
          <w:rFonts w:ascii="仿宋" w:eastAsia="仿宋_GB2312" w:hAnsi="仿宋" w:hint="eastAsia"/>
          <w:color w:val="000000"/>
          <w:sz w:val="30"/>
          <w:szCs w:val="30"/>
        </w:rPr>
        <w:t>、以上事项如有虚假或隐瞒，我方愿意承担一切后果，并不再寻求任何旨在减轻或免除法律责任的辩解。</w:t>
      </w:r>
    </w:p>
    <w:p w:rsidR="0023186B" w:rsidRPr="006447BF" w:rsidRDefault="0023186B" w:rsidP="0023186B">
      <w:pPr>
        <w:pStyle w:val="ParaCharCharCharCharCharCharCharCharChar1CharCharCharChar"/>
        <w:snapToGrid w:val="0"/>
        <w:spacing w:beforeLines="50" w:before="156" w:line="460" w:lineRule="exact"/>
        <w:rPr>
          <w:rFonts w:ascii="仿宋" w:eastAsia="仿宋_GB2312" w:hAnsi="仿宋"/>
          <w:color w:val="000000"/>
          <w:sz w:val="30"/>
          <w:szCs w:val="30"/>
        </w:rPr>
      </w:pPr>
    </w:p>
    <w:p w:rsidR="0023186B" w:rsidRPr="006447BF" w:rsidRDefault="0023186B" w:rsidP="0023186B">
      <w:pPr>
        <w:snapToGrid w:val="0"/>
        <w:spacing w:beforeLines="50" w:before="156" w:after="50" w:line="460" w:lineRule="exact"/>
        <w:ind w:right="600" w:firstLineChars="50" w:firstLine="150"/>
        <w:rPr>
          <w:rFonts w:ascii="仿宋" w:eastAsia="仿宋_GB2312" w:hAnsi="仿宋"/>
          <w:color w:val="000000"/>
          <w:sz w:val="30"/>
          <w:szCs w:val="30"/>
          <w:u w:val="single"/>
        </w:rPr>
      </w:pPr>
      <w:r w:rsidRPr="006447BF">
        <w:rPr>
          <w:rFonts w:ascii="仿宋" w:eastAsia="仿宋_GB2312" w:hAnsi="仿宋" w:hint="eastAsia"/>
          <w:color w:val="000000"/>
          <w:sz w:val="30"/>
          <w:szCs w:val="30"/>
        </w:rPr>
        <w:t>法定代表人签名：</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日</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期：</w:t>
      </w:r>
      <w:r w:rsidRPr="006447BF">
        <w:rPr>
          <w:rFonts w:ascii="仿宋" w:eastAsia="仿宋_GB2312" w:hAnsi="仿宋" w:hint="eastAsia"/>
          <w:color w:val="000000"/>
          <w:sz w:val="30"/>
          <w:szCs w:val="30"/>
          <w:u w:val="single"/>
        </w:rPr>
        <w:t xml:space="preserve">          </w:t>
      </w:r>
    </w:p>
    <w:p w:rsidR="0023186B" w:rsidRPr="006447BF" w:rsidRDefault="0023186B" w:rsidP="0023186B">
      <w:pPr>
        <w:snapToGrid w:val="0"/>
        <w:spacing w:beforeLines="50" w:before="156" w:line="460" w:lineRule="exact"/>
        <w:ind w:firstLine="200"/>
        <w:rPr>
          <w:rFonts w:ascii="仿宋" w:eastAsia="仿宋_GB2312" w:hAnsi="仿宋"/>
          <w:color w:val="000000"/>
          <w:sz w:val="30"/>
          <w:szCs w:val="30"/>
          <w:u w:val="single"/>
        </w:rPr>
      </w:pPr>
    </w:p>
    <w:p w:rsidR="00A836DC" w:rsidRPr="0023186B" w:rsidRDefault="0023186B" w:rsidP="0023186B">
      <w:pPr>
        <w:snapToGrid w:val="0"/>
        <w:spacing w:beforeLines="50" w:before="156" w:after="50" w:line="460" w:lineRule="exact"/>
        <w:ind w:firstLineChars="50" w:firstLine="150"/>
        <w:rPr>
          <w:rFonts w:ascii="仿宋" w:eastAsia="仿宋_GB2312" w:hAnsi="仿宋"/>
          <w:color w:val="000000"/>
          <w:sz w:val="30"/>
          <w:szCs w:val="30"/>
        </w:rPr>
      </w:pPr>
      <w:r w:rsidRPr="006447BF">
        <w:rPr>
          <w:rFonts w:ascii="仿宋" w:eastAsia="仿宋_GB2312" w:hAnsi="仿宋" w:hint="eastAsia"/>
          <w:color w:val="000000"/>
          <w:sz w:val="30"/>
          <w:szCs w:val="30"/>
        </w:rPr>
        <w:t>供应商全称（公章）：</w:t>
      </w:r>
      <w:r w:rsidRPr="006447BF">
        <w:rPr>
          <w:rFonts w:ascii="仿宋" w:eastAsia="仿宋_GB2312" w:hAnsi="仿宋" w:hint="eastAsia"/>
          <w:color w:val="000000"/>
          <w:sz w:val="30"/>
          <w:szCs w:val="30"/>
          <w:u w:val="single"/>
        </w:rPr>
        <w:t xml:space="preserve">             </w:t>
      </w:r>
      <w:r>
        <w:rPr>
          <w:rFonts w:ascii="仿宋" w:eastAsia="仿宋_GB2312" w:hAnsi="仿宋" w:hint="eastAsia"/>
          <w:color w:val="000000"/>
          <w:sz w:val="30"/>
          <w:szCs w:val="30"/>
        </w:rPr>
        <w:t xml:space="preserve">       </w:t>
      </w:r>
    </w:p>
    <w:p w:rsidR="001528C3" w:rsidRDefault="00316B1F" w:rsidP="001528C3">
      <w:pPr>
        <w:pStyle w:val="2"/>
        <w:numPr>
          <w:ilvl w:val="1"/>
          <w:numId w:val="3"/>
        </w:numPr>
        <w:spacing w:before="0" w:after="0" w:line="360" w:lineRule="auto"/>
      </w:pPr>
      <w:bookmarkStart w:id="3" w:name="_Toc438460778"/>
      <w:r w:rsidRPr="00A836DC">
        <w:rPr>
          <w:rFonts w:hint="eastAsia"/>
        </w:rPr>
        <w:lastRenderedPageBreak/>
        <w:t>法定代表人授权委托书</w:t>
      </w:r>
      <w:r w:rsidRPr="00A836DC">
        <w:rPr>
          <w:rFonts w:hint="eastAsia"/>
        </w:rPr>
        <w:t>(</w:t>
      </w:r>
      <w:r w:rsidRPr="00A836DC">
        <w:rPr>
          <w:rFonts w:hint="eastAsia"/>
        </w:rPr>
        <w:t>格式见附件</w:t>
      </w:r>
      <w:r w:rsidRPr="00A836DC">
        <w:rPr>
          <w:rFonts w:hint="eastAsia"/>
        </w:rPr>
        <w:t>)</w:t>
      </w:r>
      <w:bookmarkEnd w:id="3"/>
    </w:p>
    <w:p w:rsidR="001528C3" w:rsidRPr="006447BF" w:rsidRDefault="001528C3" w:rsidP="001528C3">
      <w:pPr>
        <w:snapToGrid w:val="0"/>
        <w:spacing w:before="50" w:after="50"/>
        <w:jc w:val="center"/>
        <w:rPr>
          <w:rFonts w:ascii="宋体" w:eastAsia="仿宋_GB2312" w:hAnsi="宋体"/>
          <w:b/>
          <w:color w:val="000000"/>
          <w:sz w:val="36"/>
          <w:szCs w:val="36"/>
        </w:rPr>
      </w:pPr>
      <w:r w:rsidRPr="006447BF">
        <w:rPr>
          <w:rFonts w:ascii="宋体" w:eastAsia="仿宋_GB2312" w:hAnsi="宋体" w:hint="eastAsia"/>
          <w:b/>
          <w:color w:val="000000"/>
          <w:sz w:val="36"/>
          <w:szCs w:val="36"/>
        </w:rPr>
        <w:t>法定代表人授权委托书</w:t>
      </w:r>
    </w:p>
    <w:p w:rsidR="001528C3" w:rsidRPr="006447BF" w:rsidRDefault="001528C3" w:rsidP="001528C3">
      <w:pPr>
        <w:snapToGrid w:val="0"/>
        <w:spacing w:beforeLines="50" w:before="156" w:after="50"/>
        <w:jc w:val="center"/>
        <w:rPr>
          <w:rFonts w:ascii="仿宋" w:eastAsia="仿宋_GB2312" w:hAnsi="仿宋"/>
          <w:b/>
          <w:color w:val="000000"/>
          <w:sz w:val="30"/>
          <w:szCs w:val="30"/>
        </w:rPr>
      </w:pPr>
    </w:p>
    <w:p w:rsidR="001528C3" w:rsidRPr="006447BF" w:rsidRDefault="001528C3" w:rsidP="001528C3">
      <w:pPr>
        <w:snapToGrid w:val="0"/>
        <w:spacing w:beforeLines="50" w:before="156" w:after="50" w:line="460" w:lineRule="exact"/>
        <w:rPr>
          <w:rFonts w:ascii="仿宋" w:eastAsia="仿宋_GB2312" w:hAnsi="仿宋"/>
          <w:b/>
          <w:bCs/>
          <w:color w:val="000000"/>
          <w:sz w:val="30"/>
          <w:szCs w:val="30"/>
        </w:rPr>
      </w:pPr>
      <w:r w:rsidRPr="006447BF">
        <w:rPr>
          <w:rFonts w:ascii="仿宋" w:eastAsia="仿宋_GB2312" w:hAnsi="仿宋" w:hint="eastAsia"/>
          <w:bCs/>
          <w:color w:val="000000"/>
          <w:sz w:val="30"/>
          <w:szCs w:val="30"/>
        </w:rPr>
        <w:t>浙江省政府采购中心：</w:t>
      </w:r>
    </w:p>
    <w:p w:rsidR="001528C3" w:rsidRPr="006447BF" w:rsidRDefault="001528C3" w:rsidP="001528C3">
      <w:pPr>
        <w:snapToGrid w:val="0"/>
        <w:spacing w:beforeLines="50" w:before="156" w:after="50" w:line="460" w:lineRule="exact"/>
        <w:ind w:firstLineChars="300" w:firstLine="900"/>
        <w:rPr>
          <w:rFonts w:ascii="仿宋" w:eastAsia="仿宋_GB2312" w:hAnsi="仿宋"/>
          <w:color w:val="000000"/>
          <w:sz w:val="30"/>
          <w:szCs w:val="30"/>
        </w:rPr>
      </w:pPr>
      <w:r w:rsidRPr="006447BF">
        <w:rPr>
          <w:rFonts w:ascii="仿宋" w:eastAsia="仿宋_GB2312" w:hAnsi="仿宋" w:hint="eastAsia"/>
          <w:color w:val="000000"/>
          <w:sz w:val="30"/>
          <w:szCs w:val="30"/>
        </w:rPr>
        <w:t>我</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（姓名）系</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（投标人名称）的法定代表人，现授权委托本单位在职职工</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（姓名）为全权代表，以我方的名义参加项目编号：</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项目名称</w:t>
      </w:r>
      <w:r w:rsidRPr="006447BF">
        <w:rPr>
          <w:rFonts w:ascii="仿宋" w:eastAsia="仿宋_GB2312" w:hAnsi="仿宋" w:hint="eastAsia"/>
          <w:color w:val="000000"/>
          <w:sz w:val="30"/>
          <w:szCs w:val="30"/>
          <w:u w:val="single"/>
        </w:rPr>
        <w:t>：</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项目的投标活动，并代表我方全权办理针对上述项目的投标、开标、评标、签约等具体事务和签署相关文件。我方对全权代表的签名事项负全部责任。</w:t>
      </w:r>
    </w:p>
    <w:p w:rsidR="001528C3" w:rsidRPr="006447BF" w:rsidRDefault="001528C3" w:rsidP="001528C3">
      <w:pPr>
        <w:snapToGrid w:val="0"/>
        <w:spacing w:beforeLines="50" w:before="156" w:after="50" w:line="460" w:lineRule="exact"/>
        <w:ind w:firstLine="480"/>
        <w:rPr>
          <w:rFonts w:ascii="仿宋" w:eastAsia="仿宋_GB2312" w:hAnsi="仿宋"/>
          <w:color w:val="000000"/>
          <w:sz w:val="30"/>
          <w:szCs w:val="30"/>
        </w:rPr>
      </w:pPr>
      <w:r w:rsidRPr="006447BF">
        <w:rPr>
          <w:rFonts w:ascii="仿宋" w:eastAsia="仿宋_GB2312" w:hAnsi="仿宋" w:hint="eastAsia"/>
          <w:color w:val="000000"/>
          <w:sz w:val="30"/>
          <w:szCs w:val="30"/>
        </w:rPr>
        <w:t>在撤销授权的书面通知以前，本授权书一直有效。全权代表在授权书有效期内签署的所有文件不因授权的撤销而失效。</w:t>
      </w:r>
    </w:p>
    <w:p w:rsidR="001528C3" w:rsidRPr="006447BF" w:rsidRDefault="001528C3" w:rsidP="001528C3">
      <w:pPr>
        <w:snapToGrid w:val="0"/>
        <w:spacing w:beforeLines="50" w:before="156" w:after="50" w:line="460" w:lineRule="exact"/>
        <w:ind w:firstLine="480"/>
        <w:rPr>
          <w:rFonts w:ascii="仿宋" w:eastAsia="仿宋_GB2312" w:hAnsi="仿宋"/>
          <w:color w:val="000000"/>
          <w:sz w:val="30"/>
          <w:szCs w:val="30"/>
        </w:rPr>
      </w:pPr>
      <w:r w:rsidRPr="006447BF">
        <w:rPr>
          <w:rFonts w:ascii="仿宋" w:eastAsia="仿宋_GB2312" w:hAnsi="仿宋" w:hint="eastAsia"/>
          <w:color w:val="000000"/>
          <w:sz w:val="30"/>
          <w:szCs w:val="30"/>
        </w:rPr>
        <w:t>全权代表无转委托权，特此委托。</w:t>
      </w:r>
    </w:p>
    <w:p w:rsidR="001528C3" w:rsidRPr="006447BF" w:rsidRDefault="001528C3" w:rsidP="001528C3">
      <w:pPr>
        <w:snapToGrid w:val="0"/>
        <w:spacing w:beforeLines="50" w:before="156" w:after="50" w:line="460" w:lineRule="exact"/>
        <w:ind w:firstLine="480"/>
        <w:rPr>
          <w:rFonts w:ascii="仿宋" w:eastAsia="仿宋_GB2312" w:hAnsi="仿宋"/>
          <w:color w:val="000000"/>
          <w:sz w:val="30"/>
          <w:szCs w:val="30"/>
        </w:rPr>
      </w:pPr>
    </w:p>
    <w:p w:rsidR="001528C3" w:rsidRPr="006447BF" w:rsidRDefault="001528C3" w:rsidP="001528C3">
      <w:pPr>
        <w:snapToGrid w:val="0"/>
        <w:spacing w:beforeLines="50" w:before="156" w:after="50" w:line="460" w:lineRule="exact"/>
        <w:ind w:firstLine="480"/>
        <w:rPr>
          <w:rFonts w:ascii="仿宋" w:eastAsia="仿宋_GB2312" w:hAnsi="仿宋"/>
          <w:color w:val="000000"/>
          <w:sz w:val="30"/>
          <w:szCs w:val="30"/>
        </w:rPr>
      </w:pPr>
    </w:p>
    <w:p w:rsidR="001528C3" w:rsidRPr="006447BF" w:rsidRDefault="001528C3" w:rsidP="001528C3">
      <w:pPr>
        <w:snapToGrid w:val="0"/>
        <w:spacing w:beforeLines="50" w:before="156" w:after="50" w:line="460" w:lineRule="exact"/>
        <w:rPr>
          <w:rFonts w:ascii="仿宋" w:eastAsia="仿宋_GB2312" w:hAnsi="仿宋"/>
          <w:color w:val="000000"/>
          <w:sz w:val="30"/>
          <w:szCs w:val="30"/>
        </w:rPr>
      </w:pPr>
      <w:r w:rsidRPr="006447BF">
        <w:rPr>
          <w:rFonts w:ascii="仿宋" w:eastAsia="仿宋_GB2312" w:hAnsi="仿宋" w:hint="eastAsia"/>
          <w:color w:val="000000"/>
          <w:sz w:val="30"/>
          <w:szCs w:val="30"/>
        </w:rPr>
        <w:t>全权代表签名：</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职务：</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
    <w:p w:rsidR="001528C3" w:rsidRPr="006447BF" w:rsidRDefault="001528C3" w:rsidP="001528C3">
      <w:pPr>
        <w:snapToGrid w:val="0"/>
        <w:spacing w:beforeLines="50" w:before="156" w:after="50" w:line="460" w:lineRule="exact"/>
        <w:rPr>
          <w:rFonts w:ascii="仿宋" w:eastAsia="仿宋_GB2312" w:hAnsi="仿宋"/>
          <w:color w:val="000000"/>
          <w:sz w:val="30"/>
          <w:szCs w:val="30"/>
        </w:rPr>
      </w:pPr>
      <w:r w:rsidRPr="006447BF">
        <w:rPr>
          <w:rFonts w:ascii="仿宋" w:eastAsia="仿宋_GB2312" w:hAnsi="仿宋" w:hint="eastAsia"/>
          <w:color w:val="000000"/>
          <w:sz w:val="30"/>
          <w:szCs w:val="30"/>
        </w:rPr>
        <w:t>全权代表身份证号码：</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
    <w:p w:rsidR="001528C3" w:rsidRPr="006447BF" w:rsidRDefault="001528C3" w:rsidP="001528C3">
      <w:pPr>
        <w:snapToGrid w:val="0"/>
        <w:spacing w:beforeLines="50" w:before="156" w:after="50" w:line="460" w:lineRule="exact"/>
        <w:rPr>
          <w:rFonts w:ascii="仿宋" w:eastAsia="仿宋_GB2312" w:hAnsi="仿宋"/>
          <w:color w:val="000000"/>
          <w:sz w:val="30"/>
          <w:szCs w:val="30"/>
        </w:rPr>
      </w:pPr>
      <w:r w:rsidRPr="006447BF">
        <w:rPr>
          <w:rFonts w:ascii="仿宋" w:eastAsia="仿宋_GB2312" w:hAnsi="仿宋" w:hint="eastAsia"/>
          <w:color w:val="000000"/>
          <w:sz w:val="30"/>
          <w:szCs w:val="30"/>
        </w:rPr>
        <w:t>法定代表人签名：</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职务：</w:t>
      </w:r>
      <w:r w:rsidRPr="006447BF">
        <w:rPr>
          <w:rFonts w:ascii="仿宋" w:eastAsia="仿宋_GB2312" w:hAnsi="仿宋" w:hint="eastAsia"/>
          <w:color w:val="000000"/>
          <w:sz w:val="30"/>
          <w:szCs w:val="30"/>
          <w:u w:val="single"/>
        </w:rPr>
        <w:t xml:space="preserve">           </w:t>
      </w:r>
    </w:p>
    <w:p w:rsidR="001528C3" w:rsidRPr="006447BF" w:rsidRDefault="001528C3" w:rsidP="001528C3">
      <w:pPr>
        <w:snapToGrid w:val="0"/>
        <w:spacing w:beforeLines="50" w:before="156" w:after="50" w:line="460" w:lineRule="exact"/>
        <w:rPr>
          <w:rFonts w:ascii="仿宋" w:eastAsia="仿宋_GB2312" w:hAnsi="仿宋"/>
          <w:color w:val="000000"/>
          <w:sz w:val="30"/>
          <w:szCs w:val="30"/>
        </w:rPr>
      </w:pPr>
    </w:p>
    <w:p w:rsidR="001528C3" w:rsidRPr="006447BF" w:rsidRDefault="001528C3" w:rsidP="001528C3">
      <w:pPr>
        <w:snapToGrid w:val="0"/>
        <w:spacing w:beforeLines="50" w:before="156" w:after="50" w:line="460" w:lineRule="exact"/>
        <w:rPr>
          <w:rFonts w:ascii="仿宋" w:eastAsia="仿宋_GB2312" w:hAnsi="仿宋"/>
          <w:color w:val="000000"/>
          <w:sz w:val="30"/>
          <w:szCs w:val="30"/>
        </w:rPr>
      </w:pPr>
      <w:r w:rsidRPr="006447BF">
        <w:rPr>
          <w:rFonts w:ascii="仿宋" w:eastAsia="仿宋_GB2312" w:hAnsi="仿宋" w:hint="eastAsia"/>
          <w:color w:val="000000"/>
          <w:sz w:val="30"/>
          <w:szCs w:val="30"/>
        </w:rPr>
        <w:t xml:space="preserve">                                     </w:t>
      </w:r>
    </w:p>
    <w:p w:rsidR="001528C3" w:rsidRPr="006447BF" w:rsidRDefault="001528C3" w:rsidP="001528C3">
      <w:pPr>
        <w:snapToGrid w:val="0"/>
        <w:spacing w:beforeLines="50" w:before="156" w:after="50" w:line="460" w:lineRule="exact"/>
        <w:ind w:firstLineChars="2050" w:firstLine="6150"/>
        <w:rPr>
          <w:rFonts w:ascii="仿宋" w:eastAsia="仿宋_GB2312" w:hAnsi="仿宋"/>
          <w:color w:val="000000"/>
          <w:sz w:val="30"/>
          <w:szCs w:val="30"/>
        </w:rPr>
      </w:pPr>
    </w:p>
    <w:p w:rsidR="001528C3" w:rsidRPr="001528C3" w:rsidRDefault="001528C3" w:rsidP="001528C3">
      <w:r w:rsidRPr="006447BF">
        <w:rPr>
          <w:rFonts w:ascii="仿宋" w:eastAsia="仿宋_GB2312" w:hAnsi="仿宋" w:hint="eastAsia"/>
          <w:color w:val="000000"/>
          <w:sz w:val="30"/>
          <w:szCs w:val="30"/>
        </w:rPr>
        <w:t>供应商全称（公章）：</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日</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期：</w:t>
      </w:r>
      <w:r w:rsidRPr="006447BF">
        <w:rPr>
          <w:rFonts w:ascii="仿宋" w:eastAsia="仿宋_GB2312" w:hAnsi="仿宋" w:hint="eastAsia"/>
          <w:color w:val="000000"/>
          <w:sz w:val="30"/>
          <w:szCs w:val="30"/>
          <w:u w:val="single"/>
        </w:rPr>
        <w:t xml:space="preserve">     </w:t>
      </w:r>
    </w:p>
    <w:p w:rsidR="00A836DC" w:rsidRDefault="00A836DC" w:rsidP="00A836DC">
      <w:pPr>
        <w:widowControl/>
        <w:spacing w:line="360" w:lineRule="auto"/>
        <w:jc w:val="left"/>
        <w:rPr>
          <w:rFonts w:ascii="Cambria" w:hAnsi="Cambria"/>
          <w:b/>
          <w:bCs/>
          <w:sz w:val="32"/>
          <w:szCs w:val="32"/>
        </w:rPr>
      </w:pPr>
      <w:r>
        <w:br w:type="page"/>
      </w:r>
    </w:p>
    <w:p w:rsidR="00316B1F" w:rsidRPr="00A836DC" w:rsidRDefault="00316B1F" w:rsidP="00A836DC">
      <w:pPr>
        <w:pStyle w:val="2"/>
        <w:numPr>
          <w:ilvl w:val="1"/>
          <w:numId w:val="3"/>
        </w:numPr>
        <w:spacing w:before="0" w:after="0" w:line="360" w:lineRule="auto"/>
      </w:pPr>
      <w:bookmarkStart w:id="4" w:name="_Toc438460779"/>
      <w:r w:rsidRPr="00A836DC">
        <w:rPr>
          <w:rFonts w:hint="eastAsia"/>
        </w:rPr>
        <w:lastRenderedPageBreak/>
        <w:t>提供有效的营业执照复印件并加盖公</w:t>
      </w:r>
      <w:r w:rsidR="00A836DC">
        <w:rPr>
          <w:rFonts w:hint="eastAsia"/>
        </w:rPr>
        <w:t>司公章</w:t>
      </w:r>
      <w:bookmarkEnd w:id="4"/>
    </w:p>
    <w:p w:rsidR="00316B1F" w:rsidRPr="006447BF" w:rsidRDefault="00316B1F" w:rsidP="00A836DC">
      <w:pPr>
        <w:snapToGrid w:val="0"/>
        <w:spacing w:line="360" w:lineRule="auto"/>
        <w:ind w:firstLineChars="196" w:firstLine="588"/>
        <w:jc w:val="left"/>
        <w:rPr>
          <w:rFonts w:ascii="仿宋" w:eastAsia="仿宋" w:hAnsi="仿宋"/>
          <w:color w:val="000000"/>
          <w:sz w:val="30"/>
          <w:szCs w:val="30"/>
        </w:rPr>
      </w:pPr>
      <w:r w:rsidRPr="006447BF">
        <w:rPr>
          <w:rFonts w:ascii="仿宋" w:eastAsia="仿宋" w:hAnsi="仿宋" w:hint="eastAsia"/>
          <w:color w:val="000000"/>
          <w:sz w:val="30"/>
          <w:szCs w:val="30"/>
        </w:rPr>
        <w:t>事业单位的，则提供有效的《事业单位法人证书》副本复印件并加盖单位公章；</w:t>
      </w:r>
    </w:p>
    <w:p w:rsidR="00A836DC" w:rsidRDefault="00A836DC" w:rsidP="00A836DC">
      <w:pPr>
        <w:widowControl/>
        <w:spacing w:line="360" w:lineRule="auto"/>
        <w:jc w:val="left"/>
        <w:rPr>
          <w:rFonts w:ascii="Cambria" w:hAnsi="Cambria"/>
          <w:b/>
          <w:bCs/>
          <w:sz w:val="32"/>
          <w:szCs w:val="32"/>
        </w:rPr>
      </w:pPr>
      <w:r>
        <w:br w:type="page"/>
      </w:r>
    </w:p>
    <w:p w:rsidR="00316B1F" w:rsidRPr="00A836DC" w:rsidRDefault="00A836DC" w:rsidP="00A836DC">
      <w:pPr>
        <w:pStyle w:val="2"/>
        <w:numPr>
          <w:ilvl w:val="1"/>
          <w:numId w:val="3"/>
        </w:numPr>
        <w:spacing w:before="0" w:after="0" w:line="360" w:lineRule="auto"/>
      </w:pPr>
      <w:bookmarkStart w:id="5" w:name="_Toc438460780"/>
      <w:r>
        <w:rPr>
          <w:rFonts w:hint="eastAsia"/>
        </w:rPr>
        <w:lastRenderedPageBreak/>
        <w:t>提供符合要求的税务登记证复印件</w:t>
      </w:r>
      <w:bookmarkEnd w:id="5"/>
    </w:p>
    <w:p w:rsidR="00A836DC" w:rsidRDefault="00A836DC" w:rsidP="00A836DC">
      <w:pPr>
        <w:widowControl/>
        <w:spacing w:line="360" w:lineRule="auto"/>
        <w:jc w:val="left"/>
        <w:rPr>
          <w:rFonts w:ascii="Cambria" w:hAnsi="Cambria"/>
          <w:b/>
          <w:bCs/>
          <w:sz w:val="32"/>
          <w:szCs w:val="32"/>
        </w:rPr>
      </w:pPr>
      <w:r>
        <w:br w:type="page"/>
      </w:r>
    </w:p>
    <w:p w:rsidR="00316B1F" w:rsidRPr="00A836DC" w:rsidRDefault="00316B1F" w:rsidP="00A836DC">
      <w:pPr>
        <w:pStyle w:val="2"/>
        <w:numPr>
          <w:ilvl w:val="1"/>
          <w:numId w:val="3"/>
        </w:numPr>
        <w:spacing w:before="0" w:after="0" w:line="360" w:lineRule="auto"/>
      </w:pPr>
      <w:bookmarkStart w:id="6" w:name="_Toc438460781"/>
      <w:r w:rsidRPr="00A836DC">
        <w:rPr>
          <w:rFonts w:hint="eastAsia"/>
        </w:rPr>
        <w:lastRenderedPageBreak/>
        <w:t>提供采购公告中符合投标人特定条件要求的有效的其他资质及需要说明的资</w:t>
      </w:r>
      <w:r w:rsidR="00A836DC">
        <w:rPr>
          <w:rFonts w:hint="eastAsia"/>
        </w:rPr>
        <w:t>料</w:t>
      </w:r>
      <w:bookmarkEnd w:id="6"/>
    </w:p>
    <w:p w:rsidR="00A836DC" w:rsidRDefault="00A836DC" w:rsidP="00A836DC">
      <w:pPr>
        <w:widowControl/>
        <w:spacing w:line="360" w:lineRule="auto"/>
        <w:jc w:val="left"/>
        <w:rPr>
          <w:b/>
          <w:bCs/>
          <w:kern w:val="44"/>
          <w:sz w:val="44"/>
          <w:szCs w:val="44"/>
        </w:rPr>
      </w:pPr>
      <w:r>
        <w:br w:type="page"/>
      </w:r>
    </w:p>
    <w:p w:rsidR="00316B1F" w:rsidRPr="00A836DC" w:rsidRDefault="00A836DC" w:rsidP="00A836DC">
      <w:pPr>
        <w:pStyle w:val="1"/>
        <w:numPr>
          <w:ilvl w:val="0"/>
          <w:numId w:val="3"/>
        </w:numPr>
        <w:spacing w:before="0" w:after="0" w:line="360" w:lineRule="auto"/>
      </w:pPr>
      <w:bookmarkStart w:id="7" w:name="_Toc438460782"/>
      <w:r>
        <w:rPr>
          <w:rFonts w:hint="eastAsia"/>
        </w:rPr>
        <w:lastRenderedPageBreak/>
        <w:t>商务文件</w:t>
      </w:r>
      <w:bookmarkEnd w:id="7"/>
    </w:p>
    <w:p w:rsidR="00316B1F" w:rsidRPr="00A836DC" w:rsidRDefault="00A836DC" w:rsidP="00A836DC">
      <w:pPr>
        <w:pStyle w:val="2"/>
        <w:numPr>
          <w:ilvl w:val="1"/>
          <w:numId w:val="3"/>
        </w:numPr>
        <w:spacing w:before="0" w:after="0" w:line="360" w:lineRule="auto"/>
      </w:pPr>
      <w:bookmarkStart w:id="8" w:name="_Toc438460783"/>
      <w:r>
        <w:rPr>
          <w:rFonts w:hint="eastAsia"/>
        </w:rPr>
        <w:t>投标人情况介绍（主要产品、技术力量、生产规模、经营业绩等）</w:t>
      </w:r>
      <w:bookmarkEnd w:id="8"/>
    </w:p>
    <w:p w:rsidR="00A836DC" w:rsidRDefault="00A836DC" w:rsidP="00A836DC">
      <w:pPr>
        <w:widowControl/>
        <w:spacing w:line="360" w:lineRule="auto"/>
        <w:jc w:val="left"/>
        <w:rPr>
          <w:rFonts w:ascii="Cambria" w:hAnsi="Cambria"/>
          <w:b/>
          <w:bCs/>
          <w:sz w:val="32"/>
          <w:szCs w:val="32"/>
        </w:rPr>
      </w:pPr>
      <w:r>
        <w:br w:type="page"/>
      </w:r>
    </w:p>
    <w:p w:rsidR="00316B1F" w:rsidRPr="00A836DC" w:rsidRDefault="00A836DC" w:rsidP="00A836DC">
      <w:pPr>
        <w:pStyle w:val="2"/>
        <w:numPr>
          <w:ilvl w:val="1"/>
          <w:numId w:val="3"/>
        </w:numPr>
        <w:spacing w:before="0" w:after="0" w:line="360" w:lineRule="auto"/>
      </w:pPr>
      <w:bookmarkStart w:id="9" w:name="_Toc438460784"/>
      <w:r>
        <w:rPr>
          <w:rFonts w:hint="eastAsia"/>
        </w:rPr>
        <w:lastRenderedPageBreak/>
        <w:t>投标人认为可以证明其能力或业绩的其他材料</w:t>
      </w:r>
      <w:bookmarkEnd w:id="9"/>
    </w:p>
    <w:p w:rsidR="00A836DC" w:rsidRDefault="00A836DC" w:rsidP="00A836DC">
      <w:pPr>
        <w:widowControl/>
        <w:spacing w:line="360" w:lineRule="auto"/>
        <w:jc w:val="left"/>
        <w:rPr>
          <w:rFonts w:ascii="Cambria" w:hAnsi="Cambria"/>
          <w:b/>
          <w:bCs/>
          <w:sz w:val="32"/>
          <w:szCs w:val="32"/>
        </w:rPr>
      </w:pPr>
      <w:r>
        <w:br w:type="page"/>
      </w:r>
    </w:p>
    <w:p w:rsidR="002A3A7D" w:rsidRDefault="002A3A7D" w:rsidP="00A836DC">
      <w:pPr>
        <w:pStyle w:val="2"/>
        <w:numPr>
          <w:ilvl w:val="1"/>
          <w:numId w:val="3"/>
        </w:numPr>
        <w:spacing w:before="0" w:after="0" w:line="360" w:lineRule="auto"/>
        <w:sectPr w:rsidR="002A3A7D">
          <w:footerReference w:type="default" r:id="rId9"/>
          <w:pgSz w:w="11906" w:h="16838"/>
          <w:pgMar w:top="1440" w:right="1800" w:bottom="1440" w:left="1800" w:header="851" w:footer="992" w:gutter="0"/>
          <w:cols w:space="425"/>
          <w:docGrid w:type="lines" w:linePitch="312"/>
        </w:sectPr>
      </w:pPr>
    </w:p>
    <w:p w:rsidR="002A3A7D" w:rsidRDefault="00316B1F" w:rsidP="002A3A7D">
      <w:pPr>
        <w:pStyle w:val="2"/>
        <w:numPr>
          <w:ilvl w:val="1"/>
          <w:numId w:val="3"/>
        </w:numPr>
        <w:spacing w:before="0" w:after="0" w:line="360" w:lineRule="auto"/>
      </w:pPr>
      <w:bookmarkStart w:id="10" w:name="_Toc438460785"/>
      <w:r w:rsidRPr="00A836DC">
        <w:rPr>
          <w:rFonts w:hint="eastAsia"/>
        </w:rPr>
        <w:lastRenderedPageBreak/>
        <w:t>类似成功案例的业绩</w:t>
      </w:r>
      <w:r w:rsidR="00A836DC">
        <w:rPr>
          <w:rFonts w:hint="eastAsia"/>
        </w:rPr>
        <w:t>证明（投标人同类项目实施情况一览表、合同复印件、用户验收报告）</w:t>
      </w:r>
      <w:bookmarkEnd w:id="10"/>
    </w:p>
    <w:p w:rsidR="002A3A7D" w:rsidRPr="006447BF" w:rsidRDefault="002A3A7D" w:rsidP="002A3A7D">
      <w:pPr>
        <w:snapToGrid w:val="0"/>
        <w:spacing w:before="50" w:after="50"/>
        <w:jc w:val="center"/>
        <w:rPr>
          <w:rFonts w:ascii="宋体" w:eastAsia="仿宋_GB2312" w:hAnsi="宋体"/>
          <w:b/>
          <w:color w:val="000000"/>
          <w:sz w:val="36"/>
          <w:szCs w:val="36"/>
        </w:rPr>
      </w:pPr>
      <w:r w:rsidRPr="006447BF">
        <w:rPr>
          <w:rFonts w:ascii="宋体" w:eastAsia="仿宋_GB2312" w:hAnsi="宋体"/>
          <w:b/>
          <w:color w:val="000000"/>
          <w:sz w:val="36"/>
          <w:szCs w:val="36"/>
        </w:rPr>
        <w:t>投标人同类项目实施情况一览表</w:t>
      </w:r>
    </w:p>
    <w:p w:rsidR="002A3A7D" w:rsidRPr="006447BF" w:rsidRDefault="002A3A7D" w:rsidP="002A3A7D">
      <w:pPr>
        <w:pStyle w:val="a6"/>
        <w:snapToGrid w:val="0"/>
        <w:rPr>
          <w:rFonts w:ascii="仿宋" w:eastAsia="仿宋_GB2312" w:hAnsi="仿宋"/>
          <w:color w:val="000000"/>
          <w:sz w:val="30"/>
          <w:szCs w:val="30"/>
          <w:u w:val="single"/>
        </w:rPr>
      </w:pPr>
      <w:proofErr w:type="spellStart"/>
      <w:r w:rsidRPr="006447BF">
        <w:rPr>
          <w:rFonts w:ascii="仿宋" w:eastAsia="仿宋_GB2312" w:hAnsi="仿宋" w:hint="eastAsia"/>
          <w:color w:val="000000"/>
          <w:sz w:val="30"/>
          <w:szCs w:val="30"/>
        </w:rPr>
        <w:t>供应商全称（公章</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p>
    <w:tbl>
      <w:tblPr>
        <w:tblW w:w="139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28"/>
        <w:gridCol w:w="3420"/>
        <w:gridCol w:w="1080"/>
        <w:gridCol w:w="1080"/>
        <w:gridCol w:w="1440"/>
        <w:gridCol w:w="1080"/>
        <w:gridCol w:w="1080"/>
        <w:gridCol w:w="2160"/>
      </w:tblGrid>
      <w:tr w:rsidR="002A3A7D" w:rsidRPr="006447BF" w:rsidTr="00E9085F">
        <w:trPr>
          <w:cantSplit/>
          <w:trHeight w:val="646"/>
        </w:trPr>
        <w:tc>
          <w:tcPr>
            <w:tcW w:w="2628" w:type="dxa"/>
            <w:vMerge w:val="restart"/>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采购单位名称</w:t>
            </w:r>
          </w:p>
        </w:tc>
        <w:tc>
          <w:tcPr>
            <w:tcW w:w="3420" w:type="dxa"/>
            <w:vMerge w:val="restart"/>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设备或项目名称</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采购</w:t>
            </w:r>
          </w:p>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数量</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单价</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合同</w:t>
            </w:r>
          </w:p>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金额</w:t>
            </w:r>
          </w:p>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（万元）</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附件页码</w:t>
            </w:r>
          </w:p>
        </w:tc>
        <w:tc>
          <w:tcPr>
            <w:tcW w:w="2160" w:type="dxa"/>
            <w:vMerge w:val="restart"/>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采购单位联系人及</w:t>
            </w:r>
          </w:p>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联系电话</w:t>
            </w:r>
          </w:p>
        </w:tc>
      </w:tr>
      <w:tr w:rsidR="002A3A7D" w:rsidRPr="006447BF" w:rsidTr="00E9085F">
        <w:trPr>
          <w:cantSplit/>
          <w:trHeight w:val="1285"/>
        </w:trPr>
        <w:tc>
          <w:tcPr>
            <w:tcW w:w="2628" w:type="dxa"/>
            <w:vMerge/>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widowControl/>
              <w:jc w:val="left"/>
              <w:rPr>
                <w:rFonts w:ascii="仿宋" w:eastAsia="仿宋_GB2312" w:hAnsi="仿宋"/>
                <w:color w:val="000000"/>
                <w:sz w:val="30"/>
                <w:szCs w:val="30"/>
              </w:rPr>
            </w:pPr>
          </w:p>
        </w:tc>
        <w:tc>
          <w:tcPr>
            <w:tcW w:w="3420" w:type="dxa"/>
            <w:vMerge/>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widowControl/>
              <w:jc w:val="left"/>
              <w:rPr>
                <w:rFonts w:ascii="仿宋" w:eastAsia="仿宋_GB2312" w:hAnsi="仿宋"/>
                <w:color w:val="000000"/>
                <w:sz w:val="30"/>
                <w:szCs w:val="30"/>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widowControl/>
              <w:jc w:val="left"/>
              <w:rPr>
                <w:rFonts w:ascii="仿宋" w:eastAsia="仿宋_GB2312" w:hAnsi="仿宋"/>
                <w:color w:val="000000"/>
                <w:sz w:val="30"/>
                <w:szCs w:val="30"/>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widowControl/>
              <w:jc w:val="left"/>
              <w:rPr>
                <w:rFonts w:ascii="仿宋" w:eastAsia="仿宋_GB2312" w:hAnsi="仿宋"/>
                <w:color w:val="000000"/>
                <w:sz w:val="30"/>
                <w:szCs w:val="30"/>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widowControl/>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合</w:t>
            </w:r>
          </w:p>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同</w:t>
            </w:r>
          </w:p>
        </w:tc>
        <w:tc>
          <w:tcPr>
            <w:tcW w:w="1080" w:type="dxa"/>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验收</w:t>
            </w:r>
          </w:p>
          <w:p w:rsidR="002A3A7D" w:rsidRPr="006447BF" w:rsidRDefault="002A3A7D" w:rsidP="00E9085F">
            <w:pPr>
              <w:snapToGrid w:val="0"/>
              <w:jc w:val="center"/>
              <w:rPr>
                <w:rFonts w:ascii="仿宋" w:eastAsia="仿宋_GB2312" w:hAnsi="仿宋"/>
                <w:color w:val="000000"/>
                <w:sz w:val="30"/>
                <w:szCs w:val="30"/>
              </w:rPr>
            </w:pPr>
            <w:r w:rsidRPr="006447BF">
              <w:rPr>
                <w:rFonts w:ascii="仿宋" w:eastAsia="仿宋_GB2312" w:hAnsi="仿宋" w:hint="eastAsia"/>
                <w:color w:val="000000"/>
                <w:sz w:val="30"/>
                <w:szCs w:val="30"/>
              </w:rPr>
              <w:t>报告</w:t>
            </w:r>
          </w:p>
        </w:tc>
        <w:tc>
          <w:tcPr>
            <w:tcW w:w="2160" w:type="dxa"/>
            <w:vMerge/>
            <w:tcBorders>
              <w:top w:val="single" w:sz="4" w:space="0" w:color="auto"/>
              <w:left w:val="single" w:sz="4" w:space="0" w:color="auto"/>
              <w:bottom w:val="single" w:sz="4" w:space="0" w:color="auto"/>
              <w:right w:val="single" w:sz="4" w:space="0" w:color="auto"/>
            </w:tcBorders>
            <w:vAlign w:val="center"/>
          </w:tcPr>
          <w:p w:rsidR="002A3A7D" w:rsidRPr="006447BF" w:rsidRDefault="002A3A7D" w:rsidP="00E9085F">
            <w:pPr>
              <w:widowControl/>
              <w:jc w:val="left"/>
              <w:rPr>
                <w:rFonts w:ascii="仿宋" w:eastAsia="仿宋_GB2312" w:hAnsi="仿宋"/>
                <w:color w:val="000000"/>
                <w:sz w:val="30"/>
                <w:szCs w:val="30"/>
              </w:rPr>
            </w:pPr>
          </w:p>
        </w:tc>
      </w:tr>
      <w:tr w:rsidR="002A3A7D" w:rsidRPr="006447BF" w:rsidTr="00E9085F">
        <w:tc>
          <w:tcPr>
            <w:tcW w:w="2628"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342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44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216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r>
      <w:tr w:rsidR="002A3A7D" w:rsidRPr="006447BF" w:rsidTr="00E9085F">
        <w:trPr>
          <w:trHeight w:val="710"/>
        </w:trPr>
        <w:tc>
          <w:tcPr>
            <w:tcW w:w="2628"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342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44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216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r>
      <w:tr w:rsidR="002A3A7D" w:rsidRPr="006447BF" w:rsidTr="00E9085F">
        <w:tc>
          <w:tcPr>
            <w:tcW w:w="2628"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342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44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216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r>
      <w:tr w:rsidR="002A3A7D" w:rsidRPr="006447BF" w:rsidTr="00E9085F">
        <w:tc>
          <w:tcPr>
            <w:tcW w:w="2628"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342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44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c>
          <w:tcPr>
            <w:tcW w:w="2160"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p>
        </w:tc>
      </w:tr>
      <w:tr w:rsidR="002A3A7D" w:rsidRPr="006447BF" w:rsidTr="00E9085F">
        <w:tc>
          <w:tcPr>
            <w:tcW w:w="2628" w:type="dxa"/>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center"/>
              <w:rPr>
                <w:rFonts w:ascii="仿宋" w:eastAsia="仿宋_GB2312" w:hAnsi="仿宋"/>
                <w:color w:val="000000"/>
                <w:sz w:val="30"/>
                <w:szCs w:val="30"/>
              </w:rPr>
            </w:pPr>
            <w:r w:rsidRPr="006447BF">
              <w:rPr>
                <w:rFonts w:ascii="仿宋" w:eastAsia="仿宋_GB2312" w:hAnsi="仿宋" w:hint="eastAsia"/>
                <w:color w:val="000000"/>
                <w:sz w:val="30"/>
                <w:szCs w:val="30"/>
              </w:rPr>
              <w:t>备注</w:t>
            </w:r>
          </w:p>
        </w:tc>
        <w:tc>
          <w:tcPr>
            <w:tcW w:w="11340" w:type="dxa"/>
            <w:gridSpan w:val="7"/>
            <w:tcBorders>
              <w:top w:val="single" w:sz="4" w:space="0" w:color="auto"/>
              <w:left w:val="single" w:sz="4" w:space="0" w:color="auto"/>
              <w:bottom w:val="single" w:sz="4" w:space="0" w:color="auto"/>
              <w:right w:val="single" w:sz="4" w:space="0" w:color="auto"/>
            </w:tcBorders>
          </w:tcPr>
          <w:p w:rsidR="002A3A7D" w:rsidRPr="006447BF" w:rsidRDefault="002A3A7D" w:rsidP="002A3A7D">
            <w:pPr>
              <w:snapToGrid w:val="0"/>
              <w:spacing w:before="50" w:afterLines="50" w:after="156" w:line="400" w:lineRule="exact"/>
              <w:jc w:val="left"/>
              <w:rPr>
                <w:rFonts w:ascii="仿宋" w:eastAsia="仿宋_GB2312" w:hAnsi="仿宋"/>
                <w:color w:val="000000"/>
                <w:sz w:val="30"/>
                <w:szCs w:val="30"/>
              </w:rPr>
            </w:pPr>
            <w:r w:rsidRPr="006447BF">
              <w:rPr>
                <w:rFonts w:ascii="仿宋" w:eastAsia="仿宋_GB2312" w:hAnsi="仿宋" w:hint="eastAsia"/>
                <w:color w:val="000000"/>
                <w:sz w:val="32"/>
                <w:szCs w:val="32"/>
              </w:rPr>
              <w:t>须提供投标人同类项目合同复印件、用户验收报告。</w:t>
            </w:r>
          </w:p>
        </w:tc>
      </w:tr>
    </w:tbl>
    <w:p w:rsidR="002A3A7D" w:rsidRPr="002A3A7D" w:rsidRDefault="002A3A7D" w:rsidP="002A3A7D">
      <w:r w:rsidRPr="006447BF">
        <w:rPr>
          <w:rFonts w:ascii="仿宋" w:eastAsia="仿宋_GB2312" w:hAnsi="仿宋" w:hint="eastAsia"/>
          <w:color w:val="000000"/>
          <w:sz w:val="30"/>
          <w:szCs w:val="30"/>
        </w:rPr>
        <w:t>全权代表签名：</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时</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间：</w:t>
      </w:r>
      <w:r w:rsidRPr="006447BF">
        <w:rPr>
          <w:rFonts w:ascii="仿宋" w:eastAsia="仿宋_GB2312" w:hAnsi="仿宋" w:hint="eastAsia"/>
          <w:color w:val="000000"/>
          <w:sz w:val="30"/>
          <w:szCs w:val="30"/>
          <w:u w:val="single"/>
        </w:rPr>
        <w:t xml:space="preserve">            </w:t>
      </w:r>
    </w:p>
    <w:p w:rsidR="00A836DC" w:rsidRDefault="00A836DC" w:rsidP="00A836DC">
      <w:pPr>
        <w:widowControl/>
        <w:spacing w:line="360" w:lineRule="auto"/>
        <w:jc w:val="left"/>
        <w:rPr>
          <w:rFonts w:ascii="Cambria" w:hAnsi="Cambria"/>
          <w:b/>
          <w:bCs/>
          <w:sz w:val="32"/>
          <w:szCs w:val="32"/>
        </w:rPr>
      </w:pPr>
      <w:r>
        <w:br w:type="page"/>
      </w:r>
    </w:p>
    <w:p w:rsidR="002A3A7D" w:rsidRDefault="002A3A7D" w:rsidP="00A836DC">
      <w:pPr>
        <w:pStyle w:val="2"/>
        <w:numPr>
          <w:ilvl w:val="1"/>
          <w:numId w:val="3"/>
        </w:numPr>
        <w:spacing w:before="0" w:after="0" w:line="360" w:lineRule="auto"/>
        <w:sectPr w:rsidR="002A3A7D" w:rsidSect="002A3A7D">
          <w:pgSz w:w="16838" w:h="11906" w:orient="landscape"/>
          <w:pgMar w:top="1797" w:right="1440" w:bottom="1797" w:left="1440" w:header="851" w:footer="992" w:gutter="0"/>
          <w:cols w:space="425"/>
          <w:docGrid w:type="linesAndChars" w:linePitch="312"/>
        </w:sectPr>
      </w:pPr>
    </w:p>
    <w:p w:rsidR="00E32417" w:rsidRDefault="00A836DC" w:rsidP="00E32417">
      <w:pPr>
        <w:pStyle w:val="2"/>
        <w:numPr>
          <w:ilvl w:val="1"/>
          <w:numId w:val="3"/>
        </w:numPr>
        <w:spacing w:before="0" w:after="0" w:line="360" w:lineRule="auto"/>
      </w:pPr>
      <w:bookmarkStart w:id="11" w:name="_Toc438460786"/>
      <w:r>
        <w:rPr>
          <w:rFonts w:hint="eastAsia"/>
        </w:rPr>
        <w:lastRenderedPageBreak/>
        <w:t>资信及商务响应表（格式见附件）</w:t>
      </w:r>
      <w:bookmarkEnd w:id="11"/>
    </w:p>
    <w:p w:rsidR="00E32417" w:rsidRPr="006447BF" w:rsidRDefault="00E32417" w:rsidP="00E32417">
      <w:pPr>
        <w:snapToGrid w:val="0"/>
        <w:spacing w:before="50" w:after="50"/>
        <w:jc w:val="center"/>
        <w:rPr>
          <w:rFonts w:ascii="宋体" w:eastAsia="仿宋_GB2312" w:hAnsi="宋体"/>
          <w:b/>
          <w:color w:val="000000"/>
          <w:sz w:val="36"/>
          <w:szCs w:val="36"/>
        </w:rPr>
      </w:pPr>
      <w:r w:rsidRPr="006447BF">
        <w:rPr>
          <w:rFonts w:ascii="宋体" w:eastAsia="仿宋_GB2312" w:hAnsi="宋体" w:hint="eastAsia"/>
          <w:b/>
          <w:color w:val="000000"/>
          <w:sz w:val="36"/>
          <w:szCs w:val="36"/>
        </w:rPr>
        <w:t>资信及商务响应表</w:t>
      </w:r>
    </w:p>
    <w:p w:rsidR="00E32417" w:rsidRPr="006447BF" w:rsidRDefault="00E32417" w:rsidP="00E32417">
      <w:pPr>
        <w:snapToGrid w:val="0"/>
        <w:spacing w:before="50"/>
        <w:jc w:val="center"/>
        <w:rPr>
          <w:rFonts w:ascii="仿宋" w:eastAsia="仿宋_GB2312" w:hAnsi="仿宋"/>
          <w:b/>
          <w:color w:val="000000"/>
          <w:sz w:val="32"/>
          <w:szCs w:val="32"/>
        </w:rPr>
      </w:pPr>
    </w:p>
    <w:p w:rsidR="00E32417" w:rsidRPr="006447BF" w:rsidRDefault="00E32417" w:rsidP="00E32417">
      <w:pPr>
        <w:pStyle w:val="a6"/>
        <w:snapToGrid w:val="0"/>
        <w:rPr>
          <w:rFonts w:ascii="仿宋" w:eastAsia="仿宋_GB2312" w:hAnsi="仿宋"/>
          <w:color w:val="000000"/>
          <w:sz w:val="30"/>
          <w:szCs w:val="30"/>
          <w:u w:val="single"/>
        </w:rPr>
      </w:pPr>
      <w:proofErr w:type="spellStart"/>
      <w:r w:rsidRPr="006447BF">
        <w:rPr>
          <w:rFonts w:ascii="仿宋" w:eastAsia="仿宋_GB2312" w:hAnsi="仿宋" w:hint="eastAsia"/>
          <w:color w:val="000000"/>
          <w:sz w:val="30"/>
          <w:szCs w:val="30"/>
        </w:rPr>
        <w:t>供应商全称（公章</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roofErr w:type="spellStart"/>
      <w:r w:rsidRPr="006447BF">
        <w:rPr>
          <w:rFonts w:ascii="仿宋" w:eastAsia="仿宋_GB2312" w:hAnsi="仿宋" w:hint="eastAsia"/>
          <w:color w:val="000000"/>
          <w:sz w:val="30"/>
          <w:szCs w:val="30"/>
        </w:rPr>
        <w:t>标项</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p>
    <w:tbl>
      <w:tblPr>
        <w:tblW w:w="876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84"/>
        <w:gridCol w:w="2700"/>
        <w:gridCol w:w="1260"/>
        <w:gridCol w:w="3020"/>
      </w:tblGrid>
      <w:tr w:rsidR="00E32417" w:rsidRPr="006447BF" w:rsidTr="00E9085F">
        <w:trPr>
          <w:trHeight w:val="642"/>
        </w:trPr>
        <w:tc>
          <w:tcPr>
            <w:tcW w:w="1784" w:type="dxa"/>
            <w:tcBorders>
              <w:top w:val="single" w:sz="4" w:space="0" w:color="auto"/>
              <w:left w:val="single" w:sz="4" w:space="0" w:color="auto"/>
              <w:bottom w:val="single" w:sz="4" w:space="0" w:color="auto"/>
              <w:right w:val="single" w:sz="4" w:space="0" w:color="auto"/>
            </w:tcBorders>
            <w:vAlign w:val="center"/>
          </w:tcPr>
          <w:p w:rsidR="00E32417" w:rsidRPr="006447BF" w:rsidRDefault="00E32417" w:rsidP="00E32417">
            <w:pPr>
              <w:snapToGrid w:val="0"/>
              <w:spacing w:beforeLines="50" w:before="156"/>
              <w:jc w:val="center"/>
              <w:rPr>
                <w:rFonts w:ascii="仿宋" w:eastAsia="仿宋_GB2312" w:hAnsi="仿宋"/>
                <w:color w:val="000000"/>
                <w:sz w:val="30"/>
                <w:szCs w:val="30"/>
              </w:rPr>
            </w:pPr>
            <w:r w:rsidRPr="006447BF">
              <w:rPr>
                <w:rFonts w:ascii="仿宋" w:eastAsia="仿宋_GB2312" w:hAnsi="仿宋" w:hint="eastAsia"/>
                <w:color w:val="000000"/>
                <w:sz w:val="30"/>
                <w:szCs w:val="30"/>
              </w:rPr>
              <w:t>项目</w:t>
            </w:r>
          </w:p>
        </w:tc>
        <w:tc>
          <w:tcPr>
            <w:tcW w:w="2700" w:type="dxa"/>
            <w:tcBorders>
              <w:top w:val="single" w:sz="4" w:space="0" w:color="auto"/>
              <w:left w:val="single" w:sz="4" w:space="0" w:color="auto"/>
              <w:bottom w:val="single" w:sz="4" w:space="0" w:color="auto"/>
              <w:right w:val="single" w:sz="4" w:space="0" w:color="auto"/>
            </w:tcBorders>
            <w:vAlign w:val="center"/>
          </w:tcPr>
          <w:p w:rsidR="00E32417" w:rsidRPr="006447BF" w:rsidRDefault="00E32417" w:rsidP="00E32417">
            <w:pPr>
              <w:snapToGrid w:val="0"/>
              <w:spacing w:beforeLines="50" w:before="156"/>
              <w:jc w:val="center"/>
              <w:rPr>
                <w:rFonts w:ascii="仿宋" w:eastAsia="仿宋_GB2312" w:hAnsi="仿宋"/>
                <w:color w:val="000000"/>
                <w:sz w:val="30"/>
                <w:szCs w:val="30"/>
              </w:rPr>
            </w:pPr>
            <w:r w:rsidRPr="006447BF">
              <w:rPr>
                <w:rFonts w:ascii="仿宋" w:eastAsia="仿宋_GB2312" w:hAnsi="仿宋" w:hint="eastAsia"/>
                <w:color w:val="000000"/>
                <w:sz w:val="30"/>
                <w:szCs w:val="30"/>
              </w:rPr>
              <w:t>招标文件要求</w:t>
            </w:r>
          </w:p>
        </w:tc>
        <w:tc>
          <w:tcPr>
            <w:tcW w:w="1260" w:type="dxa"/>
            <w:tcBorders>
              <w:top w:val="single" w:sz="4" w:space="0" w:color="auto"/>
              <w:left w:val="single" w:sz="4" w:space="0" w:color="auto"/>
              <w:bottom w:val="single" w:sz="4" w:space="0" w:color="auto"/>
              <w:right w:val="single" w:sz="4" w:space="0" w:color="auto"/>
            </w:tcBorders>
            <w:vAlign w:val="center"/>
          </w:tcPr>
          <w:p w:rsidR="00E32417" w:rsidRPr="006447BF" w:rsidRDefault="00E32417" w:rsidP="00E32417">
            <w:pPr>
              <w:snapToGrid w:val="0"/>
              <w:spacing w:beforeLines="50" w:before="156"/>
              <w:jc w:val="center"/>
              <w:rPr>
                <w:rFonts w:ascii="仿宋" w:eastAsia="仿宋_GB2312" w:hAnsi="仿宋"/>
                <w:color w:val="000000"/>
                <w:sz w:val="30"/>
                <w:szCs w:val="30"/>
              </w:rPr>
            </w:pPr>
            <w:r w:rsidRPr="006447BF">
              <w:rPr>
                <w:rFonts w:ascii="仿宋" w:eastAsia="仿宋_GB2312" w:hAnsi="仿宋" w:hint="eastAsia"/>
                <w:color w:val="000000"/>
                <w:sz w:val="30"/>
                <w:szCs w:val="30"/>
              </w:rPr>
              <w:t>是否</w:t>
            </w:r>
          </w:p>
          <w:p w:rsidR="00E32417" w:rsidRPr="006447BF" w:rsidRDefault="00E32417" w:rsidP="00E32417">
            <w:pPr>
              <w:snapToGrid w:val="0"/>
              <w:spacing w:beforeLines="50" w:before="156"/>
              <w:jc w:val="center"/>
              <w:rPr>
                <w:rFonts w:ascii="仿宋" w:eastAsia="仿宋_GB2312" w:hAnsi="仿宋"/>
                <w:color w:val="000000"/>
                <w:sz w:val="30"/>
                <w:szCs w:val="30"/>
              </w:rPr>
            </w:pPr>
            <w:r w:rsidRPr="006447BF">
              <w:rPr>
                <w:rFonts w:ascii="仿宋" w:eastAsia="仿宋_GB2312" w:hAnsi="仿宋" w:hint="eastAsia"/>
                <w:color w:val="000000"/>
                <w:sz w:val="30"/>
                <w:szCs w:val="30"/>
              </w:rPr>
              <w:t>响应</w:t>
            </w:r>
          </w:p>
        </w:tc>
        <w:tc>
          <w:tcPr>
            <w:tcW w:w="3020" w:type="dxa"/>
            <w:tcBorders>
              <w:top w:val="single" w:sz="4" w:space="0" w:color="auto"/>
              <w:left w:val="single" w:sz="4" w:space="0" w:color="auto"/>
              <w:bottom w:val="single" w:sz="4" w:space="0" w:color="auto"/>
              <w:right w:val="single" w:sz="4" w:space="0" w:color="auto"/>
            </w:tcBorders>
            <w:vAlign w:val="center"/>
          </w:tcPr>
          <w:p w:rsidR="00E32417" w:rsidRPr="006447BF" w:rsidRDefault="00E32417" w:rsidP="00E32417">
            <w:pPr>
              <w:snapToGrid w:val="0"/>
              <w:spacing w:beforeLines="50" w:before="156"/>
              <w:jc w:val="center"/>
              <w:rPr>
                <w:rFonts w:ascii="仿宋" w:eastAsia="仿宋_GB2312" w:hAnsi="仿宋"/>
                <w:color w:val="000000"/>
                <w:sz w:val="30"/>
                <w:szCs w:val="30"/>
              </w:rPr>
            </w:pPr>
            <w:r w:rsidRPr="006447BF">
              <w:rPr>
                <w:rFonts w:ascii="仿宋" w:eastAsia="仿宋_GB2312" w:hAnsi="仿宋" w:hint="eastAsia"/>
                <w:color w:val="000000"/>
                <w:sz w:val="30"/>
                <w:szCs w:val="30"/>
              </w:rPr>
              <w:t>投标人的承诺或说明</w:t>
            </w:r>
          </w:p>
        </w:tc>
      </w:tr>
      <w:tr w:rsidR="00E32417" w:rsidRPr="006447BF" w:rsidTr="00E9085F">
        <w:trPr>
          <w:trHeight w:val="469"/>
        </w:trPr>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售后服务保障要求</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rPr>
          <w:trHeight w:val="938"/>
        </w:trPr>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备品备件及耗材等要求</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ind w:left="43"/>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ind w:left="43"/>
              <w:rPr>
                <w:rFonts w:ascii="仿宋" w:eastAsia="仿宋_GB2312" w:hAnsi="仿宋"/>
                <w:color w:val="000000"/>
                <w:sz w:val="30"/>
                <w:szCs w:val="30"/>
              </w:rPr>
            </w:pPr>
          </w:p>
        </w:tc>
      </w:tr>
      <w:tr w:rsidR="00E32417" w:rsidRPr="006447BF" w:rsidTr="00E9085F">
        <w:trPr>
          <w:trHeight w:val="820"/>
        </w:trPr>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质保期</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交货时间及地点</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付款条件</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政策性加分条件</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质量管理、企业信用要求</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9085F">
            <w:pPr>
              <w:snapToGrid w:val="0"/>
              <w:rPr>
                <w:rFonts w:ascii="仿宋" w:eastAsia="仿宋_GB2312" w:hAnsi="仿宋"/>
                <w:color w:val="000000"/>
                <w:sz w:val="30"/>
                <w:szCs w:val="30"/>
              </w:rPr>
            </w:pPr>
            <w:r w:rsidRPr="006447BF">
              <w:rPr>
                <w:rFonts w:ascii="仿宋" w:eastAsia="仿宋_GB2312" w:hAnsi="仿宋" w:hint="eastAsia"/>
                <w:color w:val="000000"/>
                <w:sz w:val="30"/>
                <w:szCs w:val="30"/>
              </w:rPr>
              <w:t>能力或业绩要求</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r w:rsidR="00E32417" w:rsidRPr="006447BF" w:rsidTr="00E9085F">
        <w:tc>
          <w:tcPr>
            <w:tcW w:w="1784"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r w:rsidRPr="006447BF">
              <w:rPr>
                <w:rFonts w:ascii="仿宋" w:eastAsia="仿宋_GB2312" w:hAnsi="仿宋" w:hint="eastAsia"/>
                <w:color w:val="000000"/>
                <w:sz w:val="30"/>
                <w:szCs w:val="30"/>
              </w:rPr>
              <w:t>……</w:t>
            </w:r>
          </w:p>
        </w:tc>
        <w:tc>
          <w:tcPr>
            <w:tcW w:w="270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c>
          <w:tcPr>
            <w:tcW w:w="3020" w:type="dxa"/>
            <w:tcBorders>
              <w:top w:val="single" w:sz="4" w:space="0" w:color="auto"/>
              <w:left w:val="single" w:sz="4" w:space="0" w:color="auto"/>
              <w:bottom w:val="single" w:sz="4" w:space="0" w:color="auto"/>
              <w:right w:val="single" w:sz="4" w:space="0" w:color="auto"/>
            </w:tcBorders>
          </w:tcPr>
          <w:p w:rsidR="00E32417" w:rsidRPr="006447BF" w:rsidRDefault="00E32417" w:rsidP="00E32417">
            <w:pPr>
              <w:snapToGrid w:val="0"/>
              <w:spacing w:beforeLines="50" w:before="156"/>
              <w:rPr>
                <w:rFonts w:ascii="仿宋" w:eastAsia="仿宋_GB2312" w:hAnsi="仿宋"/>
                <w:color w:val="000000"/>
                <w:sz w:val="30"/>
                <w:szCs w:val="30"/>
              </w:rPr>
            </w:pPr>
          </w:p>
        </w:tc>
      </w:tr>
    </w:tbl>
    <w:p w:rsidR="00E32417" w:rsidRPr="006447BF" w:rsidRDefault="00E32417" w:rsidP="00E32417">
      <w:pPr>
        <w:snapToGrid w:val="0"/>
        <w:spacing w:beforeLines="50" w:before="156"/>
        <w:rPr>
          <w:rFonts w:ascii="仿宋" w:eastAsia="仿宋_GB2312" w:hAnsi="仿宋"/>
          <w:color w:val="000000"/>
          <w:sz w:val="30"/>
          <w:szCs w:val="30"/>
          <w:u w:val="single"/>
        </w:rPr>
      </w:pPr>
      <w:r w:rsidRPr="006447BF">
        <w:rPr>
          <w:rFonts w:ascii="仿宋" w:eastAsia="仿宋_GB2312" w:hAnsi="仿宋" w:hint="eastAsia"/>
          <w:color w:val="000000"/>
          <w:sz w:val="30"/>
          <w:szCs w:val="30"/>
        </w:rPr>
        <w:t>全权代表签名：</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日期：</w:t>
      </w:r>
      <w:r w:rsidRPr="006447BF">
        <w:rPr>
          <w:rFonts w:ascii="仿宋" w:eastAsia="仿宋_GB2312" w:hAnsi="仿宋" w:hint="eastAsia"/>
          <w:color w:val="000000"/>
          <w:sz w:val="30"/>
          <w:szCs w:val="30"/>
          <w:u w:val="single"/>
        </w:rPr>
        <w:t xml:space="preserve">         </w:t>
      </w:r>
    </w:p>
    <w:p w:rsidR="00E32417" w:rsidRPr="00E32417" w:rsidRDefault="00E32417" w:rsidP="00E32417"/>
    <w:p w:rsidR="00A836DC" w:rsidRDefault="00A836DC" w:rsidP="00A836DC">
      <w:pPr>
        <w:widowControl/>
        <w:spacing w:line="360" w:lineRule="auto"/>
        <w:jc w:val="left"/>
        <w:rPr>
          <w:rFonts w:ascii="Cambria" w:hAnsi="Cambria"/>
          <w:b/>
          <w:bCs/>
          <w:sz w:val="32"/>
          <w:szCs w:val="32"/>
        </w:rPr>
      </w:pPr>
      <w:r>
        <w:br w:type="page"/>
      </w:r>
    </w:p>
    <w:p w:rsidR="00316B1F" w:rsidRPr="00A836DC" w:rsidRDefault="00A836DC" w:rsidP="00A836DC">
      <w:pPr>
        <w:pStyle w:val="2"/>
        <w:numPr>
          <w:ilvl w:val="1"/>
          <w:numId w:val="3"/>
        </w:numPr>
        <w:spacing w:before="0" w:after="0" w:line="360" w:lineRule="auto"/>
      </w:pPr>
      <w:bookmarkStart w:id="12" w:name="_Toc438460787"/>
      <w:r>
        <w:rPr>
          <w:rFonts w:hint="eastAsia"/>
        </w:rPr>
        <w:lastRenderedPageBreak/>
        <w:t>节能环保等的资质证书或文件（若有）</w:t>
      </w:r>
      <w:bookmarkEnd w:id="12"/>
    </w:p>
    <w:p w:rsidR="00A836DC" w:rsidRDefault="00A836DC" w:rsidP="00A836DC">
      <w:pPr>
        <w:widowControl/>
        <w:spacing w:line="360" w:lineRule="auto"/>
        <w:jc w:val="left"/>
        <w:rPr>
          <w:rFonts w:ascii="Cambria" w:hAnsi="Cambria"/>
          <w:b/>
          <w:bCs/>
          <w:sz w:val="32"/>
          <w:szCs w:val="32"/>
        </w:rPr>
      </w:pPr>
      <w:r>
        <w:br w:type="page"/>
      </w:r>
    </w:p>
    <w:p w:rsidR="00316B1F" w:rsidRPr="00A836DC" w:rsidRDefault="00316B1F" w:rsidP="00A836DC">
      <w:pPr>
        <w:pStyle w:val="2"/>
        <w:numPr>
          <w:ilvl w:val="1"/>
          <w:numId w:val="3"/>
        </w:numPr>
        <w:spacing w:before="0" w:after="0" w:line="360" w:lineRule="auto"/>
      </w:pPr>
      <w:bookmarkStart w:id="13" w:name="_Toc438460788"/>
      <w:r w:rsidRPr="00A836DC">
        <w:rPr>
          <w:rFonts w:hint="eastAsia"/>
        </w:rPr>
        <w:lastRenderedPageBreak/>
        <w:t>投标方认为需要的其他文件资料</w:t>
      </w:r>
      <w:bookmarkEnd w:id="13"/>
    </w:p>
    <w:p w:rsidR="003C71EE" w:rsidRDefault="003C71EE" w:rsidP="00A836DC">
      <w:pPr>
        <w:spacing w:line="360" w:lineRule="auto"/>
      </w:pPr>
    </w:p>
    <w:sectPr w:rsidR="003C71EE" w:rsidSect="002A3A7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DD4" w:rsidRDefault="004D5DD4" w:rsidP="00316B1F">
      <w:r>
        <w:separator/>
      </w:r>
    </w:p>
  </w:endnote>
  <w:endnote w:type="continuationSeparator" w:id="0">
    <w:p w:rsidR="004D5DD4" w:rsidRDefault="004D5DD4" w:rsidP="0031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20474"/>
      <w:docPartObj>
        <w:docPartGallery w:val="Page Numbers (Bottom of Page)"/>
        <w:docPartUnique/>
      </w:docPartObj>
    </w:sdtPr>
    <w:sdtEndPr/>
    <w:sdtContent>
      <w:p w:rsidR="00A836DC" w:rsidRDefault="00A836DC" w:rsidP="00A836DC">
        <w:pPr>
          <w:pStyle w:val="a5"/>
          <w:jc w:val="center"/>
        </w:pPr>
        <w:r>
          <w:fldChar w:fldCharType="begin"/>
        </w:r>
        <w:r>
          <w:instrText>PAGE   \* MERGEFORMAT</w:instrText>
        </w:r>
        <w:r>
          <w:fldChar w:fldCharType="separate"/>
        </w:r>
        <w:r w:rsidR="00017367" w:rsidRPr="00017367">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DD4" w:rsidRDefault="004D5DD4" w:rsidP="00316B1F">
      <w:r>
        <w:separator/>
      </w:r>
    </w:p>
  </w:footnote>
  <w:footnote w:type="continuationSeparator" w:id="0">
    <w:p w:rsidR="004D5DD4" w:rsidRDefault="004D5DD4" w:rsidP="00316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69F"/>
    <w:multiLevelType w:val="hybridMultilevel"/>
    <w:tmpl w:val="7A28BBFA"/>
    <w:lvl w:ilvl="0" w:tplc="5A82A6B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44C3E"/>
    <w:multiLevelType w:val="hybridMultilevel"/>
    <w:tmpl w:val="A2DE9552"/>
    <w:lvl w:ilvl="0" w:tplc="84C84BC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6A278F"/>
    <w:multiLevelType w:val="hybridMultilevel"/>
    <w:tmpl w:val="A1D29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AA0F80"/>
    <w:multiLevelType w:val="multilevel"/>
    <w:tmpl w:val="1DBE70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98"/>
    <w:rsid w:val="00017367"/>
    <w:rsid w:val="001528C3"/>
    <w:rsid w:val="001E6A98"/>
    <w:rsid w:val="0023186B"/>
    <w:rsid w:val="00247619"/>
    <w:rsid w:val="002A3A7D"/>
    <w:rsid w:val="002D560C"/>
    <w:rsid w:val="00316B1F"/>
    <w:rsid w:val="003C0B2E"/>
    <w:rsid w:val="003C3647"/>
    <w:rsid w:val="003C71EE"/>
    <w:rsid w:val="004D5DD4"/>
    <w:rsid w:val="005769C1"/>
    <w:rsid w:val="00592D8A"/>
    <w:rsid w:val="00632D45"/>
    <w:rsid w:val="006A20B5"/>
    <w:rsid w:val="007E57FE"/>
    <w:rsid w:val="008E7DE9"/>
    <w:rsid w:val="00A836DC"/>
    <w:rsid w:val="00C218FE"/>
    <w:rsid w:val="00E32417"/>
    <w:rsid w:val="00EB1F76"/>
    <w:rsid w:val="00FC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2"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B1F"/>
    <w:pPr>
      <w:widowControl w:val="0"/>
      <w:jc w:val="both"/>
    </w:pPr>
    <w:rPr>
      <w:rFonts w:ascii="Calibri" w:hAnsi="Calibri"/>
      <w:sz w:val="21"/>
      <w:szCs w:val="22"/>
    </w:rPr>
  </w:style>
  <w:style w:type="paragraph" w:styleId="1">
    <w:name w:val="heading 1"/>
    <w:basedOn w:val="a"/>
    <w:next w:val="a"/>
    <w:link w:val="1Char"/>
    <w:uiPriority w:val="9"/>
    <w:qFormat/>
    <w:rsid w:val="002D56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60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60C"/>
    <w:rPr>
      <w:rFonts w:ascii="Calibri" w:hAnsi="Calibri"/>
      <w:b/>
      <w:bCs/>
      <w:kern w:val="44"/>
      <w:sz w:val="44"/>
      <w:szCs w:val="44"/>
    </w:rPr>
  </w:style>
  <w:style w:type="character" w:customStyle="1" w:styleId="2Char">
    <w:name w:val="标题 2 Char"/>
    <w:basedOn w:val="a0"/>
    <w:link w:val="2"/>
    <w:uiPriority w:val="9"/>
    <w:rsid w:val="002D560C"/>
    <w:rPr>
      <w:rFonts w:ascii="Cambria" w:hAnsi="Cambria"/>
      <w:b/>
      <w:bCs/>
      <w:kern w:val="2"/>
      <w:sz w:val="32"/>
      <w:szCs w:val="32"/>
    </w:rPr>
  </w:style>
  <w:style w:type="paragraph" w:styleId="a3">
    <w:name w:val="List Paragraph"/>
    <w:basedOn w:val="a"/>
    <w:uiPriority w:val="34"/>
    <w:qFormat/>
    <w:rsid w:val="002D560C"/>
    <w:pPr>
      <w:ind w:firstLineChars="200" w:firstLine="420"/>
    </w:pPr>
    <w:rPr>
      <w:sz w:val="24"/>
    </w:rPr>
  </w:style>
  <w:style w:type="paragraph" w:styleId="a4">
    <w:name w:val="header"/>
    <w:basedOn w:val="a"/>
    <w:link w:val="Char"/>
    <w:uiPriority w:val="99"/>
    <w:unhideWhenUsed/>
    <w:rsid w:val="00316B1F"/>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4"/>
    <w:uiPriority w:val="99"/>
    <w:rsid w:val="00316B1F"/>
    <w:rPr>
      <w:kern w:val="2"/>
      <w:sz w:val="18"/>
      <w:szCs w:val="18"/>
    </w:rPr>
  </w:style>
  <w:style w:type="paragraph" w:styleId="a5">
    <w:name w:val="footer"/>
    <w:basedOn w:val="a"/>
    <w:link w:val="Char0"/>
    <w:uiPriority w:val="99"/>
    <w:unhideWhenUsed/>
    <w:rsid w:val="00316B1F"/>
    <w:pPr>
      <w:tabs>
        <w:tab w:val="center" w:pos="4153"/>
        <w:tab w:val="right" w:pos="8306"/>
      </w:tabs>
      <w:snapToGrid w:val="0"/>
      <w:jc w:val="left"/>
    </w:pPr>
    <w:rPr>
      <w:sz w:val="18"/>
      <w:szCs w:val="18"/>
    </w:rPr>
  </w:style>
  <w:style w:type="character" w:customStyle="1" w:styleId="Char0">
    <w:name w:val="页脚 Char"/>
    <w:basedOn w:val="a0"/>
    <w:link w:val="a5"/>
    <w:uiPriority w:val="99"/>
    <w:rsid w:val="00316B1F"/>
    <w:rPr>
      <w:kern w:val="2"/>
      <w:sz w:val="18"/>
      <w:szCs w:val="18"/>
    </w:rPr>
  </w:style>
  <w:style w:type="paragraph" w:customStyle="1" w:styleId="ParaCharCharCharCharCharCharCharCharChar1CharCharCharChar">
    <w:name w:val="默认段落字体 Para Char Char Char Char Char Char Char Char Char1 Char Char Char Char"/>
    <w:basedOn w:val="a"/>
    <w:rsid w:val="0023186B"/>
    <w:rPr>
      <w:rFonts w:ascii="Tahoma" w:hAnsi="Tahoma"/>
      <w:sz w:val="24"/>
      <w:szCs w:val="20"/>
    </w:rPr>
  </w:style>
  <w:style w:type="paragraph" w:styleId="20">
    <w:name w:val="List 2"/>
    <w:basedOn w:val="a"/>
    <w:rsid w:val="0023186B"/>
    <w:pPr>
      <w:ind w:leftChars="200" w:left="100" w:hangingChars="200" w:hanging="200"/>
    </w:pPr>
    <w:rPr>
      <w:rFonts w:ascii="Times New Roman" w:hAnsi="Times New Roman"/>
      <w:sz w:val="28"/>
      <w:szCs w:val="24"/>
    </w:rPr>
  </w:style>
  <w:style w:type="paragraph" w:styleId="a6">
    <w:name w:val="caption"/>
    <w:aliases w:val="图,图和表标题"/>
    <w:basedOn w:val="a"/>
    <w:next w:val="a"/>
    <w:link w:val="Char1"/>
    <w:qFormat/>
    <w:rsid w:val="002A3A7D"/>
    <w:pPr>
      <w:spacing w:before="152" w:after="160"/>
    </w:pPr>
    <w:rPr>
      <w:rFonts w:ascii="Arial" w:eastAsia="黑体" w:hAnsi="Arial"/>
      <w:sz w:val="20"/>
      <w:szCs w:val="20"/>
      <w:lang w:val="x-none" w:eastAsia="x-none"/>
    </w:rPr>
  </w:style>
  <w:style w:type="character" w:customStyle="1" w:styleId="Char1">
    <w:name w:val="题注 Char"/>
    <w:aliases w:val="图 Char,图和表标题 Char"/>
    <w:link w:val="a6"/>
    <w:rsid w:val="002A3A7D"/>
    <w:rPr>
      <w:rFonts w:ascii="Arial" w:eastAsia="黑体" w:hAnsi="Arial"/>
      <w:sz w:val="20"/>
      <w:szCs w:val="20"/>
      <w:lang w:val="x-none" w:eastAsia="x-none"/>
    </w:rPr>
  </w:style>
  <w:style w:type="paragraph" w:styleId="TOC">
    <w:name w:val="TOC Heading"/>
    <w:basedOn w:val="1"/>
    <w:next w:val="a"/>
    <w:uiPriority w:val="39"/>
    <w:semiHidden/>
    <w:unhideWhenUsed/>
    <w:qFormat/>
    <w:rsid w:val="000173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7367"/>
  </w:style>
  <w:style w:type="paragraph" w:styleId="21">
    <w:name w:val="toc 2"/>
    <w:basedOn w:val="a"/>
    <w:next w:val="a"/>
    <w:autoRedefine/>
    <w:uiPriority w:val="39"/>
    <w:unhideWhenUsed/>
    <w:rsid w:val="00017367"/>
    <w:pPr>
      <w:ind w:leftChars="200" w:left="420"/>
    </w:pPr>
  </w:style>
  <w:style w:type="character" w:styleId="a7">
    <w:name w:val="Hyperlink"/>
    <w:basedOn w:val="a0"/>
    <w:uiPriority w:val="99"/>
    <w:unhideWhenUsed/>
    <w:rsid w:val="00017367"/>
    <w:rPr>
      <w:color w:val="0000FF" w:themeColor="hyperlink"/>
      <w:u w:val="single"/>
    </w:rPr>
  </w:style>
  <w:style w:type="paragraph" w:styleId="a8">
    <w:name w:val="Balloon Text"/>
    <w:basedOn w:val="a"/>
    <w:link w:val="Char2"/>
    <w:uiPriority w:val="99"/>
    <w:semiHidden/>
    <w:unhideWhenUsed/>
    <w:rsid w:val="00017367"/>
    <w:rPr>
      <w:sz w:val="18"/>
      <w:szCs w:val="18"/>
    </w:rPr>
  </w:style>
  <w:style w:type="character" w:customStyle="1" w:styleId="Char2">
    <w:name w:val="批注框文本 Char"/>
    <w:basedOn w:val="a0"/>
    <w:link w:val="a8"/>
    <w:uiPriority w:val="99"/>
    <w:semiHidden/>
    <w:rsid w:val="00017367"/>
    <w:rPr>
      <w:rFonts w:ascii="Calibri" w:hAnsi="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2"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B1F"/>
    <w:pPr>
      <w:widowControl w:val="0"/>
      <w:jc w:val="both"/>
    </w:pPr>
    <w:rPr>
      <w:rFonts w:ascii="Calibri" w:hAnsi="Calibri"/>
      <w:sz w:val="21"/>
      <w:szCs w:val="22"/>
    </w:rPr>
  </w:style>
  <w:style w:type="paragraph" w:styleId="1">
    <w:name w:val="heading 1"/>
    <w:basedOn w:val="a"/>
    <w:next w:val="a"/>
    <w:link w:val="1Char"/>
    <w:uiPriority w:val="9"/>
    <w:qFormat/>
    <w:rsid w:val="002D56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60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60C"/>
    <w:rPr>
      <w:rFonts w:ascii="Calibri" w:hAnsi="Calibri"/>
      <w:b/>
      <w:bCs/>
      <w:kern w:val="44"/>
      <w:sz w:val="44"/>
      <w:szCs w:val="44"/>
    </w:rPr>
  </w:style>
  <w:style w:type="character" w:customStyle="1" w:styleId="2Char">
    <w:name w:val="标题 2 Char"/>
    <w:basedOn w:val="a0"/>
    <w:link w:val="2"/>
    <w:uiPriority w:val="9"/>
    <w:rsid w:val="002D560C"/>
    <w:rPr>
      <w:rFonts w:ascii="Cambria" w:hAnsi="Cambria"/>
      <w:b/>
      <w:bCs/>
      <w:kern w:val="2"/>
      <w:sz w:val="32"/>
      <w:szCs w:val="32"/>
    </w:rPr>
  </w:style>
  <w:style w:type="paragraph" w:styleId="a3">
    <w:name w:val="List Paragraph"/>
    <w:basedOn w:val="a"/>
    <w:uiPriority w:val="34"/>
    <w:qFormat/>
    <w:rsid w:val="002D560C"/>
    <w:pPr>
      <w:ind w:firstLineChars="200" w:firstLine="420"/>
    </w:pPr>
    <w:rPr>
      <w:sz w:val="24"/>
    </w:rPr>
  </w:style>
  <w:style w:type="paragraph" w:styleId="a4">
    <w:name w:val="header"/>
    <w:basedOn w:val="a"/>
    <w:link w:val="Char"/>
    <w:uiPriority w:val="99"/>
    <w:unhideWhenUsed/>
    <w:rsid w:val="00316B1F"/>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4"/>
    <w:uiPriority w:val="99"/>
    <w:rsid w:val="00316B1F"/>
    <w:rPr>
      <w:kern w:val="2"/>
      <w:sz w:val="18"/>
      <w:szCs w:val="18"/>
    </w:rPr>
  </w:style>
  <w:style w:type="paragraph" w:styleId="a5">
    <w:name w:val="footer"/>
    <w:basedOn w:val="a"/>
    <w:link w:val="Char0"/>
    <w:uiPriority w:val="99"/>
    <w:unhideWhenUsed/>
    <w:rsid w:val="00316B1F"/>
    <w:pPr>
      <w:tabs>
        <w:tab w:val="center" w:pos="4153"/>
        <w:tab w:val="right" w:pos="8306"/>
      </w:tabs>
      <w:snapToGrid w:val="0"/>
      <w:jc w:val="left"/>
    </w:pPr>
    <w:rPr>
      <w:sz w:val="18"/>
      <w:szCs w:val="18"/>
    </w:rPr>
  </w:style>
  <w:style w:type="character" w:customStyle="1" w:styleId="Char0">
    <w:name w:val="页脚 Char"/>
    <w:basedOn w:val="a0"/>
    <w:link w:val="a5"/>
    <w:uiPriority w:val="99"/>
    <w:rsid w:val="00316B1F"/>
    <w:rPr>
      <w:kern w:val="2"/>
      <w:sz w:val="18"/>
      <w:szCs w:val="18"/>
    </w:rPr>
  </w:style>
  <w:style w:type="paragraph" w:customStyle="1" w:styleId="ParaCharCharCharCharCharCharCharCharChar1CharCharCharChar">
    <w:name w:val="默认段落字体 Para Char Char Char Char Char Char Char Char Char1 Char Char Char Char"/>
    <w:basedOn w:val="a"/>
    <w:rsid w:val="0023186B"/>
    <w:rPr>
      <w:rFonts w:ascii="Tahoma" w:hAnsi="Tahoma"/>
      <w:sz w:val="24"/>
      <w:szCs w:val="20"/>
    </w:rPr>
  </w:style>
  <w:style w:type="paragraph" w:styleId="20">
    <w:name w:val="List 2"/>
    <w:basedOn w:val="a"/>
    <w:rsid w:val="0023186B"/>
    <w:pPr>
      <w:ind w:leftChars="200" w:left="100" w:hangingChars="200" w:hanging="200"/>
    </w:pPr>
    <w:rPr>
      <w:rFonts w:ascii="Times New Roman" w:hAnsi="Times New Roman"/>
      <w:sz w:val="28"/>
      <w:szCs w:val="24"/>
    </w:rPr>
  </w:style>
  <w:style w:type="paragraph" w:styleId="a6">
    <w:name w:val="caption"/>
    <w:aliases w:val="图,图和表标题"/>
    <w:basedOn w:val="a"/>
    <w:next w:val="a"/>
    <w:link w:val="Char1"/>
    <w:qFormat/>
    <w:rsid w:val="002A3A7D"/>
    <w:pPr>
      <w:spacing w:before="152" w:after="160"/>
    </w:pPr>
    <w:rPr>
      <w:rFonts w:ascii="Arial" w:eastAsia="黑体" w:hAnsi="Arial"/>
      <w:sz w:val="20"/>
      <w:szCs w:val="20"/>
      <w:lang w:val="x-none" w:eastAsia="x-none"/>
    </w:rPr>
  </w:style>
  <w:style w:type="character" w:customStyle="1" w:styleId="Char1">
    <w:name w:val="题注 Char"/>
    <w:aliases w:val="图 Char,图和表标题 Char"/>
    <w:link w:val="a6"/>
    <w:rsid w:val="002A3A7D"/>
    <w:rPr>
      <w:rFonts w:ascii="Arial" w:eastAsia="黑体" w:hAnsi="Arial"/>
      <w:sz w:val="20"/>
      <w:szCs w:val="20"/>
      <w:lang w:val="x-none" w:eastAsia="x-none"/>
    </w:rPr>
  </w:style>
  <w:style w:type="paragraph" w:styleId="TOC">
    <w:name w:val="TOC Heading"/>
    <w:basedOn w:val="1"/>
    <w:next w:val="a"/>
    <w:uiPriority w:val="39"/>
    <w:semiHidden/>
    <w:unhideWhenUsed/>
    <w:qFormat/>
    <w:rsid w:val="000173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7367"/>
  </w:style>
  <w:style w:type="paragraph" w:styleId="21">
    <w:name w:val="toc 2"/>
    <w:basedOn w:val="a"/>
    <w:next w:val="a"/>
    <w:autoRedefine/>
    <w:uiPriority w:val="39"/>
    <w:unhideWhenUsed/>
    <w:rsid w:val="00017367"/>
    <w:pPr>
      <w:ind w:leftChars="200" w:left="420"/>
    </w:pPr>
  </w:style>
  <w:style w:type="character" w:styleId="a7">
    <w:name w:val="Hyperlink"/>
    <w:basedOn w:val="a0"/>
    <w:uiPriority w:val="99"/>
    <w:unhideWhenUsed/>
    <w:rsid w:val="00017367"/>
    <w:rPr>
      <w:color w:val="0000FF" w:themeColor="hyperlink"/>
      <w:u w:val="single"/>
    </w:rPr>
  </w:style>
  <w:style w:type="paragraph" w:styleId="a8">
    <w:name w:val="Balloon Text"/>
    <w:basedOn w:val="a"/>
    <w:link w:val="Char2"/>
    <w:uiPriority w:val="99"/>
    <w:semiHidden/>
    <w:unhideWhenUsed/>
    <w:rsid w:val="00017367"/>
    <w:rPr>
      <w:sz w:val="18"/>
      <w:szCs w:val="18"/>
    </w:rPr>
  </w:style>
  <w:style w:type="character" w:customStyle="1" w:styleId="Char2">
    <w:name w:val="批注框文本 Char"/>
    <w:basedOn w:val="a0"/>
    <w:link w:val="a8"/>
    <w:uiPriority w:val="99"/>
    <w:semiHidden/>
    <w:rsid w:val="00017367"/>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8D59-C9EF-4FCB-B6DD-9F6D1247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2015-12-21T03:08:00Z</dcterms:created>
  <dcterms:modified xsi:type="dcterms:W3CDTF">2015-12-21T03:30:00Z</dcterms:modified>
</cp:coreProperties>
</file>