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19" w:rsidRDefault="00DA6BD0">
      <w:pPr>
        <w:jc w:val="center"/>
        <w:rPr>
          <w:rFonts w:asciiTheme="minorEastAsia" w:hAnsiTheme="minorEastAsia"/>
          <w:b/>
          <w:spacing w:val="40"/>
          <w:sz w:val="44"/>
          <w:szCs w:val="44"/>
        </w:rPr>
      </w:pPr>
      <w:r>
        <w:rPr>
          <w:rFonts w:asciiTheme="minorEastAsia" w:hAnsiTheme="minorEastAsia" w:hint="eastAsia"/>
          <w:b/>
          <w:spacing w:val="40"/>
          <w:sz w:val="44"/>
          <w:szCs w:val="44"/>
        </w:rPr>
        <w:t>省港航综合管理</w:t>
      </w:r>
      <w:r w:rsidR="00C5545D">
        <w:rPr>
          <w:rFonts w:asciiTheme="minorEastAsia" w:hAnsiTheme="minorEastAsia" w:hint="eastAsia"/>
          <w:b/>
          <w:spacing w:val="40"/>
          <w:sz w:val="44"/>
          <w:szCs w:val="44"/>
        </w:rPr>
        <w:t>与信息服务云</w:t>
      </w:r>
      <w:r>
        <w:rPr>
          <w:rFonts w:asciiTheme="minorEastAsia" w:hAnsiTheme="minorEastAsia" w:hint="eastAsia"/>
          <w:b/>
          <w:spacing w:val="40"/>
          <w:sz w:val="44"/>
          <w:szCs w:val="44"/>
        </w:rPr>
        <w:t>平台</w:t>
      </w:r>
    </w:p>
    <w:p w:rsidR="00466E19" w:rsidRDefault="00DA6BD0">
      <w:pPr>
        <w:jc w:val="center"/>
        <w:rPr>
          <w:rFonts w:asciiTheme="minorEastAsia" w:hAnsiTheme="minorEastAsia"/>
          <w:b/>
          <w:spacing w:val="40"/>
          <w:sz w:val="44"/>
          <w:szCs w:val="44"/>
        </w:rPr>
      </w:pPr>
      <w:r>
        <w:rPr>
          <w:rFonts w:asciiTheme="minorEastAsia" w:hAnsiTheme="minorEastAsia" w:hint="eastAsia"/>
          <w:b/>
          <w:spacing w:val="40"/>
          <w:sz w:val="44"/>
          <w:szCs w:val="44"/>
        </w:rPr>
        <w:t>会议纪要</w:t>
      </w:r>
    </w:p>
    <w:p w:rsidR="00466E19" w:rsidRDefault="00466E19">
      <w:pPr>
        <w:jc w:val="center"/>
        <w:rPr>
          <w:rFonts w:asciiTheme="minorEastAsia" w:hAnsiTheme="minorEastAsia"/>
          <w:b/>
          <w:spacing w:val="40"/>
          <w:sz w:val="44"/>
          <w:szCs w:val="44"/>
        </w:rPr>
      </w:pPr>
    </w:p>
    <w:p w:rsidR="002A75BC" w:rsidRDefault="00DA6BD0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2016年0</w:t>
      </w:r>
      <w:r w:rsidR="00D06553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月</w:t>
      </w:r>
      <w:r w:rsidR="00D06553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1日</w:t>
      </w:r>
      <w:r w:rsidR="00D06553">
        <w:rPr>
          <w:rFonts w:asciiTheme="minorEastAsia" w:hAnsiTheme="minorEastAsia" w:hint="eastAsia"/>
          <w:sz w:val="28"/>
          <w:szCs w:val="28"/>
        </w:rPr>
        <w:t>下</w:t>
      </w:r>
      <w:r>
        <w:rPr>
          <w:rFonts w:asciiTheme="minorEastAsia" w:hAnsiTheme="minorEastAsia" w:hint="eastAsia"/>
          <w:sz w:val="28"/>
          <w:szCs w:val="28"/>
        </w:rPr>
        <w:t>午，</w:t>
      </w:r>
      <w:r w:rsidR="00F44BD9">
        <w:rPr>
          <w:rFonts w:asciiTheme="minorEastAsia" w:hAnsiTheme="minorEastAsia" w:hint="eastAsia"/>
          <w:sz w:val="28"/>
          <w:szCs w:val="28"/>
        </w:rPr>
        <w:t>浙江省港航管理局</w:t>
      </w:r>
      <w:r>
        <w:rPr>
          <w:rFonts w:asciiTheme="minorEastAsia" w:hAnsiTheme="minorEastAsia" w:hint="eastAsia"/>
          <w:sz w:val="28"/>
          <w:szCs w:val="28"/>
        </w:rPr>
        <w:t>在舟山</w:t>
      </w:r>
      <w:r w:rsidR="00F44BD9">
        <w:rPr>
          <w:rFonts w:asciiTheme="minorEastAsia" w:hAnsiTheme="minorEastAsia" w:hint="eastAsia"/>
          <w:sz w:val="28"/>
          <w:szCs w:val="28"/>
        </w:rPr>
        <w:t>组织</w:t>
      </w:r>
      <w:r>
        <w:rPr>
          <w:rFonts w:asciiTheme="minorEastAsia" w:hAnsiTheme="minorEastAsia" w:hint="eastAsia"/>
          <w:sz w:val="28"/>
          <w:szCs w:val="28"/>
        </w:rPr>
        <w:t>召开了</w:t>
      </w:r>
      <w:r w:rsidR="00861E94">
        <w:rPr>
          <w:rFonts w:asciiTheme="minorEastAsia" w:hAnsiTheme="minorEastAsia" w:hint="eastAsia"/>
          <w:sz w:val="28"/>
          <w:szCs w:val="28"/>
        </w:rPr>
        <w:t>《</w:t>
      </w:r>
      <w:r>
        <w:rPr>
          <w:rFonts w:asciiTheme="minorEastAsia" w:hAnsiTheme="minorEastAsia" w:hint="eastAsia"/>
          <w:sz w:val="28"/>
          <w:szCs w:val="28"/>
        </w:rPr>
        <w:t>省港航</w:t>
      </w:r>
      <w:r w:rsidR="00B80E42">
        <w:rPr>
          <w:rFonts w:asciiTheme="minorEastAsia" w:hAnsiTheme="minorEastAsia" w:hint="eastAsia"/>
          <w:sz w:val="28"/>
          <w:szCs w:val="28"/>
        </w:rPr>
        <w:t>综合管理</w:t>
      </w:r>
      <w:r w:rsidR="00861E94">
        <w:rPr>
          <w:rFonts w:asciiTheme="minorEastAsia" w:hAnsiTheme="minorEastAsia" w:hint="eastAsia"/>
          <w:sz w:val="28"/>
          <w:szCs w:val="28"/>
        </w:rPr>
        <w:t>与信息服务云</w:t>
      </w:r>
      <w:r>
        <w:rPr>
          <w:rFonts w:asciiTheme="minorEastAsia" w:hAnsiTheme="minorEastAsia" w:hint="eastAsia"/>
          <w:sz w:val="28"/>
          <w:szCs w:val="28"/>
        </w:rPr>
        <w:t>平台</w:t>
      </w:r>
      <w:r w:rsidR="00430386">
        <w:rPr>
          <w:rFonts w:asciiTheme="minorEastAsia" w:hAnsiTheme="minorEastAsia" w:hint="eastAsia"/>
          <w:sz w:val="28"/>
          <w:szCs w:val="28"/>
        </w:rPr>
        <w:t>建设（</w:t>
      </w:r>
      <w:r w:rsidR="00430386" w:rsidRPr="00430386">
        <w:rPr>
          <w:rFonts w:asciiTheme="minorEastAsia" w:hAnsiTheme="minorEastAsia" w:hint="eastAsia"/>
          <w:sz w:val="28"/>
          <w:szCs w:val="28"/>
        </w:rPr>
        <w:t>一期</w:t>
      </w:r>
      <w:r w:rsidR="00430386">
        <w:rPr>
          <w:rFonts w:asciiTheme="minorEastAsia" w:hAnsiTheme="minorEastAsia" w:hint="eastAsia"/>
          <w:sz w:val="28"/>
          <w:szCs w:val="28"/>
        </w:rPr>
        <w:t>）</w:t>
      </w:r>
      <w:r w:rsidR="00861E94">
        <w:rPr>
          <w:rFonts w:asciiTheme="minorEastAsia" w:hAnsiTheme="minorEastAsia" w:hint="eastAsia"/>
          <w:sz w:val="28"/>
          <w:szCs w:val="28"/>
        </w:rPr>
        <w:t>》和</w:t>
      </w:r>
      <w:r w:rsidR="00430386">
        <w:rPr>
          <w:rFonts w:asciiTheme="minorEastAsia" w:hAnsiTheme="minorEastAsia" w:hint="eastAsia"/>
          <w:sz w:val="28"/>
          <w:szCs w:val="28"/>
        </w:rPr>
        <w:t>《省港航综合管理与信息服务云平台建设（二</w:t>
      </w:r>
      <w:r w:rsidR="00430386" w:rsidRPr="00430386">
        <w:rPr>
          <w:rFonts w:asciiTheme="minorEastAsia" w:hAnsiTheme="minorEastAsia" w:hint="eastAsia"/>
          <w:sz w:val="28"/>
          <w:szCs w:val="28"/>
        </w:rPr>
        <w:t>期）》</w:t>
      </w:r>
      <w:r w:rsidR="00861E94">
        <w:rPr>
          <w:rFonts w:asciiTheme="minorEastAsia" w:hAnsiTheme="minorEastAsia" w:hint="eastAsia"/>
          <w:sz w:val="28"/>
          <w:szCs w:val="28"/>
        </w:rPr>
        <w:t>项目</w:t>
      </w:r>
      <w:r>
        <w:rPr>
          <w:rFonts w:asciiTheme="minorEastAsia" w:hAnsiTheme="minorEastAsia" w:hint="eastAsia"/>
          <w:sz w:val="28"/>
          <w:szCs w:val="28"/>
        </w:rPr>
        <w:t>开发</w:t>
      </w:r>
      <w:r w:rsidR="00247BD8">
        <w:rPr>
          <w:rFonts w:asciiTheme="minorEastAsia" w:hAnsiTheme="minorEastAsia" w:hint="eastAsia"/>
          <w:sz w:val="28"/>
          <w:szCs w:val="28"/>
        </w:rPr>
        <w:t>技术</w:t>
      </w:r>
      <w:r w:rsidR="00861E94">
        <w:rPr>
          <w:rFonts w:asciiTheme="minorEastAsia" w:hAnsiTheme="minorEastAsia" w:hint="eastAsia"/>
          <w:sz w:val="28"/>
          <w:szCs w:val="28"/>
        </w:rPr>
        <w:t>对接</w:t>
      </w:r>
      <w:r>
        <w:rPr>
          <w:rFonts w:asciiTheme="minorEastAsia" w:hAnsiTheme="minorEastAsia" w:hint="eastAsia"/>
          <w:sz w:val="28"/>
          <w:szCs w:val="28"/>
        </w:rPr>
        <w:t>会。</w:t>
      </w:r>
      <w:r w:rsidR="00247BD8">
        <w:rPr>
          <w:rFonts w:asciiTheme="minorEastAsia" w:hAnsiTheme="minorEastAsia" w:hint="eastAsia"/>
          <w:sz w:val="28"/>
          <w:szCs w:val="28"/>
        </w:rPr>
        <w:t>参加会议的有浙江省港航管理局科技信息中心领导，舟山市港航局领导及信息处、法规处负责人，以及项目一</w:t>
      </w:r>
      <w:r w:rsidR="00F405B0">
        <w:rPr>
          <w:rFonts w:asciiTheme="minorEastAsia" w:hAnsiTheme="minorEastAsia" w:hint="eastAsia"/>
          <w:sz w:val="28"/>
          <w:szCs w:val="28"/>
        </w:rPr>
        <w:t>期开发单位</w:t>
      </w:r>
      <w:proofErr w:type="gramStart"/>
      <w:r w:rsidR="00F405B0">
        <w:rPr>
          <w:rFonts w:asciiTheme="minorEastAsia" w:hAnsiTheme="minorEastAsia" w:hint="eastAsia"/>
          <w:sz w:val="28"/>
          <w:szCs w:val="28"/>
        </w:rPr>
        <w:t>杭州惠航科技</w:t>
      </w:r>
      <w:proofErr w:type="gramEnd"/>
      <w:r w:rsidR="00247BD8">
        <w:rPr>
          <w:rFonts w:asciiTheme="minorEastAsia" w:hAnsiTheme="minorEastAsia" w:hint="eastAsia"/>
          <w:sz w:val="28"/>
          <w:szCs w:val="28"/>
        </w:rPr>
        <w:t>、二期开发单位</w:t>
      </w:r>
      <w:proofErr w:type="gramStart"/>
      <w:r w:rsidR="00F405B0">
        <w:rPr>
          <w:rFonts w:asciiTheme="minorEastAsia" w:hAnsiTheme="minorEastAsia" w:hint="eastAsia"/>
          <w:sz w:val="28"/>
          <w:szCs w:val="28"/>
        </w:rPr>
        <w:t>舟山</w:t>
      </w:r>
      <w:r w:rsidR="00BF4F2F" w:rsidRPr="00BF4F2F">
        <w:rPr>
          <w:rFonts w:asciiTheme="minorEastAsia" w:hAnsiTheme="minorEastAsia" w:hint="eastAsia"/>
          <w:sz w:val="28"/>
          <w:szCs w:val="28"/>
        </w:rPr>
        <w:t>易舸</w:t>
      </w:r>
      <w:r w:rsidR="00BF4F2F">
        <w:rPr>
          <w:rFonts w:asciiTheme="minorEastAsia" w:hAnsiTheme="minorEastAsia" w:hint="eastAsia"/>
          <w:sz w:val="28"/>
          <w:szCs w:val="28"/>
        </w:rPr>
        <w:t>软件</w:t>
      </w:r>
      <w:proofErr w:type="gramEnd"/>
      <w:r w:rsidR="00BF4F2F">
        <w:rPr>
          <w:rFonts w:asciiTheme="minorEastAsia" w:hAnsiTheme="minorEastAsia" w:hint="eastAsia"/>
          <w:sz w:val="28"/>
          <w:szCs w:val="28"/>
        </w:rPr>
        <w:t>公司</w:t>
      </w:r>
      <w:r w:rsidR="00247BD8">
        <w:rPr>
          <w:rFonts w:asciiTheme="minorEastAsia" w:hAnsiTheme="minorEastAsia" w:hint="eastAsia"/>
          <w:sz w:val="28"/>
          <w:szCs w:val="28"/>
        </w:rPr>
        <w:t>的负责人。</w:t>
      </w:r>
      <w:r>
        <w:rPr>
          <w:rFonts w:asciiTheme="minorEastAsia" w:hAnsiTheme="minorEastAsia" w:hint="eastAsia"/>
          <w:sz w:val="28"/>
          <w:szCs w:val="28"/>
        </w:rPr>
        <w:t>会议</w:t>
      </w:r>
      <w:r w:rsidR="00D06553">
        <w:rPr>
          <w:rFonts w:asciiTheme="minorEastAsia" w:hAnsiTheme="minorEastAsia" w:hint="eastAsia"/>
          <w:sz w:val="28"/>
          <w:szCs w:val="28"/>
        </w:rPr>
        <w:t>主要探讨了关于平台一期</w:t>
      </w:r>
      <w:r w:rsidR="00E931E4">
        <w:rPr>
          <w:rFonts w:asciiTheme="minorEastAsia" w:hAnsiTheme="minorEastAsia" w:hint="eastAsia"/>
          <w:sz w:val="28"/>
          <w:szCs w:val="28"/>
        </w:rPr>
        <w:t>与</w:t>
      </w:r>
      <w:r w:rsidR="00D06553">
        <w:rPr>
          <w:rFonts w:asciiTheme="minorEastAsia" w:hAnsiTheme="minorEastAsia" w:hint="eastAsia"/>
          <w:sz w:val="28"/>
          <w:szCs w:val="28"/>
        </w:rPr>
        <w:t>平台二期</w:t>
      </w:r>
      <w:r w:rsidR="00E931E4">
        <w:rPr>
          <w:rFonts w:asciiTheme="minorEastAsia" w:hAnsiTheme="minorEastAsia" w:hint="eastAsia"/>
          <w:sz w:val="28"/>
          <w:szCs w:val="28"/>
        </w:rPr>
        <w:t>开发对接</w:t>
      </w:r>
      <w:r w:rsidR="00D91B1D">
        <w:rPr>
          <w:rFonts w:asciiTheme="minorEastAsia" w:hAnsiTheme="minorEastAsia" w:hint="eastAsia"/>
          <w:sz w:val="28"/>
          <w:szCs w:val="28"/>
        </w:rPr>
        <w:t>问题，</w:t>
      </w:r>
      <w:r w:rsidR="00B80E42">
        <w:rPr>
          <w:rFonts w:asciiTheme="minorEastAsia" w:hAnsiTheme="minorEastAsia" w:hint="eastAsia"/>
          <w:sz w:val="28"/>
          <w:szCs w:val="28"/>
        </w:rPr>
        <w:t>整个项目分为内网（管理）和外网（公共服务</w:t>
      </w:r>
      <w:r w:rsidR="002969AC">
        <w:rPr>
          <w:rFonts w:asciiTheme="minorEastAsia" w:hAnsiTheme="minorEastAsia" w:hint="eastAsia"/>
          <w:sz w:val="28"/>
          <w:szCs w:val="28"/>
        </w:rPr>
        <w:t>）两大部分</w:t>
      </w:r>
      <w:r w:rsidR="00B80E42">
        <w:rPr>
          <w:rFonts w:asciiTheme="minorEastAsia" w:hAnsiTheme="minorEastAsia" w:hint="eastAsia"/>
          <w:sz w:val="28"/>
          <w:szCs w:val="28"/>
        </w:rPr>
        <w:t>。</w:t>
      </w:r>
      <w:r w:rsidR="002A75BC" w:rsidRPr="0094279C">
        <w:rPr>
          <w:rFonts w:asciiTheme="minorEastAsia" w:hAnsiTheme="minorEastAsia" w:hint="eastAsia"/>
          <w:sz w:val="28"/>
          <w:szCs w:val="28"/>
        </w:rPr>
        <w:t>会议</w:t>
      </w:r>
      <w:r w:rsidR="0094279C">
        <w:rPr>
          <w:rFonts w:asciiTheme="minorEastAsia" w:hAnsiTheme="minorEastAsia" w:hint="eastAsia"/>
          <w:sz w:val="28"/>
          <w:szCs w:val="28"/>
        </w:rPr>
        <w:t>探讨了平台</w:t>
      </w:r>
      <w:r w:rsidR="0094279C" w:rsidRPr="0094279C">
        <w:rPr>
          <w:rFonts w:asciiTheme="minorEastAsia" w:hAnsiTheme="minorEastAsia" w:hint="eastAsia"/>
          <w:sz w:val="28"/>
          <w:szCs w:val="28"/>
        </w:rPr>
        <w:t>对接</w:t>
      </w:r>
      <w:r w:rsidR="0094279C">
        <w:rPr>
          <w:rFonts w:asciiTheme="minorEastAsia" w:hAnsiTheme="minorEastAsia" w:hint="eastAsia"/>
          <w:sz w:val="28"/>
          <w:szCs w:val="28"/>
        </w:rPr>
        <w:t>的关键问题，明确了对</w:t>
      </w:r>
      <w:r w:rsidR="0094279C" w:rsidRPr="0094279C">
        <w:rPr>
          <w:rFonts w:asciiTheme="minorEastAsia" w:hAnsiTheme="minorEastAsia" w:hint="eastAsia"/>
          <w:sz w:val="28"/>
          <w:szCs w:val="28"/>
        </w:rPr>
        <w:t>接</w:t>
      </w:r>
      <w:r w:rsidR="0094279C">
        <w:rPr>
          <w:rFonts w:asciiTheme="minorEastAsia" w:hAnsiTheme="minorEastAsia" w:hint="eastAsia"/>
          <w:sz w:val="28"/>
          <w:szCs w:val="28"/>
        </w:rPr>
        <w:t>技术框架，现</w:t>
      </w:r>
      <w:r w:rsidR="0094279C" w:rsidRPr="0094279C">
        <w:rPr>
          <w:rFonts w:asciiTheme="minorEastAsia" w:hAnsiTheme="minorEastAsia" w:hint="eastAsia"/>
          <w:sz w:val="28"/>
          <w:szCs w:val="28"/>
        </w:rPr>
        <w:t>纪要</w:t>
      </w:r>
      <w:r w:rsidR="0094279C">
        <w:rPr>
          <w:rFonts w:asciiTheme="minorEastAsia" w:hAnsiTheme="minorEastAsia" w:hint="eastAsia"/>
          <w:sz w:val="28"/>
          <w:szCs w:val="28"/>
        </w:rPr>
        <w:t>如下：</w:t>
      </w:r>
    </w:p>
    <w:p w:rsidR="006C3C80" w:rsidRDefault="006C3C80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B02E7E" w:rsidRPr="00B02E7E">
        <w:rPr>
          <w:rFonts w:asciiTheme="minorEastAsia" w:hAnsiTheme="minorEastAsia" w:hint="eastAsia"/>
          <w:sz w:val="28"/>
          <w:szCs w:val="28"/>
        </w:rPr>
        <w:t>省港航综合管理与信息服务云平台</w:t>
      </w:r>
      <w:r w:rsidR="00B02E7E">
        <w:rPr>
          <w:rFonts w:asciiTheme="minorEastAsia" w:hAnsiTheme="minorEastAsia" w:hint="eastAsia"/>
          <w:sz w:val="28"/>
          <w:szCs w:val="28"/>
        </w:rPr>
        <w:t>的</w:t>
      </w:r>
      <w:r w:rsidR="00B02E7E" w:rsidRPr="00B02E7E">
        <w:rPr>
          <w:rFonts w:asciiTheme="minorEastAsia" w:hAnsiTheme="minorEastAsia" w:hint="eastAsia"/>
          <w:sz w:val="28"/>
          <w:szCs w:val="28"/>
        </w:rPr>
        <w:t>公共服务</w:t>
      </w:r>
      <w:r w:rsidR="00B02E7E">
        <w:rPr>
          <w:rFonts w:asciiTheme="minorEastAsia" w:hAnsiTheme="minorEastAsia" w:hint="eastAsia"/>
          <w:sz w:val="28"/>
          <w:szCs w:val="28"/>
        </w:rPr>
        <w:t>（</w:t>
      </w:r>
      <w:r w:rsidR="00B02E7E" w:rsidRPr="00B02E7E">
        <w:rPr>
          <w:rFonts w:asciiTheme="minorEastAsia" w:hAnsiTheme="minorEastAsia" w:hint="eastAsia"/>
          <w:sz w:val="28"/>
          <w:szCs w:val="28"/>
        </w:rPr>
        <w:t>外网</w:t>
      </w:r>
      <w:r w:rsidR="00B02E7E">
        <w:rPr>
          <w:rFonts w:asciiTheme="minorEastAsia" w:hAnsiTheme="minorEastAsia" w:hint="eastAsia"/>
          <w:sz w:val="28"/>
          <w:szCs w:val="28"/>
        </w:rPr>
        <w:t>）采用</w:t>
      </w:r>
      <w:proofErr w:type="gramStart"/>
      <w:r w:rsidR="00B02E7E" w:rsidRPr="00B02E7E">
        <w:rPr>
          <w:rFonts w:asciiTheme="minorEastAsia" w:hAnsiTheme="minorEastAsia" w:hint="eastAsia"/>
          <w:sz w:val="28"/>
          <w:szCs w:val="28"/>
        </w:rPr>
        <w:t>舟山易舸软件</w:t>
      </w:r>
      <w:proofErr w:type="gramEnd"/>
      <w:r w:rsidR="00B02E7E" w:rsidRPr="00B02E7E">
        <w:rPr>
          <w:rFonts w:asciiTheme="minorEastAsia" w:hAnsiTheme="minorEastAsia" w:hint="eastAsia"/>
          <w:sz w:val="28"/>
          <w:szCs w:val="28"/>
        </w:rPr>
        <w:t>公司</w:t>
      </w:r>
      <w:r w:rsidR="00B02E7E">
        <w:rPr>
          <w:rFonts w:asciiTheme="minorEastAsia" w:hAnsiTheme="minorEastAsia" w:hint="eastAsia"/>
          <w:sz w:val="28"/>
          <w:szCs w:val="28"/>
        </w:rPr>
        <w:t>的现有框架（</w:t>
      </w:r>
      <w:r w:rsidR="00B02E7E" w:rsidRPr="00B02E7E">
        <w:rPr>
          <w:rFonts w:asciiTheme="minorEastAsia" w:hAnsiTheme="minorEastAsia" w:hint="eastAsia"/>
          <w:sz w:val="28"/>
          <w:szCs w:val="28"/>
        </w:rPr>
        <w:t>j2ee框架）</w:t>
      </w:r>
      <w:r w:rsidR="00091A54" w:rsidRPr="00091A54">
        <w:rPr>
          <w:rFonts w:asciiTheme="minorEastAsia" w:hAnsiTheme="minorEastAsia" w:hint="eastAsia"/>
          <w:sz w:val="28"/>
          <w:szCs w:val="28"/>
        </w:rPr>
        <w:t>统一用户注册</w:t>
      </w:r>
      <w:r w:rsidR="00091A54">
        <w:rPr>
          <w:rFonts w:asciiTheme="minorEastAsia" w:hAnsiTheme="minorEastAsia" w:hint="eastAsia"/>
          <w:sz w:val="28"/>
          <w:szCs w:val="28"/>
        </w:rPr>
        <w:t>和</w:t>
      </w:r>
      <w:r w:rsidR="00091A54" w:rsidRPr="00091A54">
        <w:rPr>
          <w:rFonts w:asciiTheme="minorEastAsia" w:hAnsiTheme="minorEastAsia" w:hint="eastAsia"/>
          <w:sz w:val="28"/>
          <w:szCs w:val="28"/>
        </w:rPr>
        <w:t>单点登录</w:t>
      </w:r>
      <w:r w:rsidR="00B02E7E">
        <w:rPr>
          <w:rFonts w:asciiTheme="minorEastAsia" w:hAnsiTheme="minorEastAsia" w:hint="eastAsia"/>
          <w:sz w:val="28"/>
          <w:szCs w:val="28"/>
        </w:rPr>
        <w:t>，</w:t>
      </w:r>
      <w:r w:rsidR="00C86BB3" w:rsidRPr="00C86BB3">
        <w:rPr>
          <w:rFonts w:asciiTheme="minorEastAsia" w:hAnsiTheme="minorEastAsia" w:hint="eastAsia"/>
          <w:sz w:val="28"/>
          <w:szCs w:val="28"/>
        </w:rPr>
        <w:t>《省港航综合管理与信息服务云平台建设（一期）》</w:t>
      </w:r>
      <w:r w:rsidR="00C86BB3">
        <w:rPr>
          <w:rFonts w:asciiTheme="minorEastAsia" w:hAnsiTheme="minorEastAsia" w:hint="eastAsia"/>
          <w:sz w:val="28"/>
          <w:szCs w:val="28"/>
        </w:rPr>
        <w:t>的公众信息服务功能融合在该</w:t>
      </w:r>
      <w:r w:rsidR="00C86BB3" w:rsidRPr="00C86BB3">
        <w:rPr>
          <w:rFonts w:asciiTheme="minorEastAsia" w:hAnsiTheme="minorEastAsia" w:hint="eastAsia"/>
          <w:sz w:val="28"/>
          <w:szCs w:val="28"/>
        </w:rPr>
        <w:t>框架</w:t>
      </w:r>
      <w:r w:rsidR="00C86BB3">
        <w:rPr>
          <w:rFonts w:asciiTheme="minorEastAsia" w:hAnsiTheme="minorEastAsia" w:hint="eastAsia"/>
          <w:sz w:val="28"/>
          <w:szCs w:val="28"/>
        </w:rPr>
        <w:t>中。</w:t>
      </w:r>
      <w:r w:rsidR="00AC51C7">
        <w:rPr>
          <w:rFonts w:asciiTheme="minorEastAsia" w:hAnsiTheme="minorEastAsia" w:hint="eastAsia"/>
          <w:sz w:val="28"/>
          <w:szCs w:val="28"/>
        </w:rPr>
        <w:t>但</w:t>
      </w:r>
      <w:proofErr w:type="gramStart"/>
      <w:r w:rsidR="00AC51C7" w:rsidRPr="00AC51C7">
        <w:rPr>
          <w:rFonts w:asciiTheme="minorEastAsia" w:hAnsiTheme="minorEastAsia" w:hint="eastAsia"/>
          <w:sz w:val="28"/>
          <w:szCs w:val="28"/>
        </w:rPr>
        <w:t>舟山易舸</w:t>
      </w:r>
      <w:r w:rsidR="00AC51C7">
        <w:rPr>
          <w:rFonts w:asciiTheme="minorEastAsia" w:hAnsiTheme="minorEastAsia" w:hint="eastAsia"/>
          <w:sz w:val="28"/>
          <w:szCs w:val="28"/>
        </w:rPr>
        <w:t>公司</w:t>
      </w:r>
      <w:proofErr w:type="gramEnd"/>
      <w:r w:rsidR="00AC51C7">
        <w:rPr>
          <w:rFonts w:asciiTheme="minorEastAsia" w:hAnsiTheme="minorEastAsia" w:hint="eastAsia"/>
          <w:sz w:val="28"/>
          <w:szCs w:val="28"/>
        </w:rPr>
        <w:t>需要针对内河水运服务对象的特点，对</w:t>
      </w:r>
      <w:r w:rsidR="00AC51C7" w:rsidRPr="00AC51C7">
        <w:rPr>
          <w:rFonts w:asciiTheme="minorEastAsia" w:hAnsiTheme="minorEastAsia" w:hint="eastAsia"/>
          <w:sz w:val="28"/>
          <w:szCs w:val="28"/>
        </w:rPr>
        <w:t>框架</w:t>
      </w:r>
      <w:r w:rsidR="00AC51C7">
        <w:rPr>
          <w:rFonts w:asciiTheme="minorEastAsia" w:hAnsiTheme="minorEastAsia" w:hint="eastAsia"/>
          <w:sz w:val="28"/>
          <w:szCs w:val="28"/>
        </w:rPr>
        <w:t>功能进行一定的调整和规范，并提供规范化的开发</w:t>
      </w:r>
      <w:r w:rsidR="00B03AB4">
        <w:rPr>
          <w:rFonts w:asciiTheme="minorEastAsia" w:hAnsiTheme="minorEastAsia" w:hint="eastAsia"/>
          <w:sz w:val="28"/>
          <w:szCs w:val="28"/>
        </w:rPr>
        <w:t>技术</w:t>
      </w:r>
      <w:r w:rsidR="00AC51C7">
        <w:rPr>
          <w:rFonts w:asciiTheme="minorEastAsia" w:hAnsiTheme="minorEastAsia" w:hint="eastAsia"/>
          <w:sz w:val="28"/>
          <w:szCs w:val="28"/>
        </w:rPr>
        <w:t>文档。</w:t>
      </w:r>
    </w:p>
    <w:p w:rsidR="00091A54" w:rsidRDefault="00091A54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="007D2C10">
        <w:rPr>
          <w:rFonts w:asciiTheme="minorEastAsia" w:hAnsiTheme="minorEastAsia" w:hint="eastAsia"/>
          <w:sz w:val="28"/>
          <w:szCs w:val="28"/>
        </w:rPr>
        <w:t>《省港航综合管理与信息服务云平台建设（二</w:t>
      </w:r>
      <w:r w:rsidR="007D2C10" w:rsidRPr="007D2C10">
        <w:rPr>
          <w:rFonts w:asciiTheme="minorEastAsia" w:hAnsiTheme="minorEastAsia" w:hint="eastAsia"/>
          <w:sz w:val="28"/>
          <w:szCs w:val="28"/>
        </w:rPr>
        <w:t>期）》</w:t>
      </w:r>
      <w:r w:rsidR="007D2C10">
        <w:rPr>
          <w:rFonts w:asciiTheme="minorEastAsia" w:hAnsiTheme="minorEastAsia" w:hint="eastAsia"/>
          <w:sz w:val="28"/>
          <w:szCs w:val="28"/>
        </w:rPr>
        <w:t>行政许可信息通过省港</w:t>
      </w:r>
      <w:proofErr w:type="gramStart"/>
      <w:r w:rsidR="007D2C10">
        <w:rPr>
          <w:rFonts w:asciiTheme="minorEastAsia" w:hAnsiTheme="minorEastAsia" w:hint="eastAsia"/>
          <w:sz w:val="28"/>
          <w:szCs w:val="28"/>
        </w:rPr>
        <w:t>航数据</w:t>
      </w:r>
      <w:proofErr w:type="gramEnd"/>
      <w:r w:rsidR="007D2C10">
        <w:rPr>
          <w:rFonts w:asciiTheme="minorEastAsia" w:hAnsiTheme="minorEastAsia" w:hint="eastAsia"/>
          <w:sz w:val="28"/>
          <w:szCs w:val="28"/>
        </w:rPr>
        <w:t>交换平台整合到</w:t>
      </w:r>
      <w:r w:rsidR="007D2C10" w:rsidRPr="007D2C10">
        <w:rPr>
          <w:rFonts w:asciiTheme="minorEastAsia" w:hAnsiTheme="minorEastAsia" w:hint="eastAsia"/>
          <w:sz w:val="28"/>
          <w:szCs w:val="28"/>
        </w:rPr>
        <w:t>省港</w:t>
      </w:r>
      <w:proofErr w:type="gramStart"/>
      <w:r w:rsidR="007D2C10" w:rsidRPr="007D2C10">
        <w:rPr>
          <w:rFonts w:asciiTheme="minorEastAsia" w:hAnsiTheme="minorEastAsia" w:hint="eastAsia"/>
          <w:sz w:val="28"/>
          <w:szCs w:val="28"/>
        </w:rPr>
        <w:t>航</w:t>
      </w:r>
      <w:r w:rsidR="007D2C10">
        <w:rPr>
          <w:rFonts w:asciiTheme="minorEastAsia" w:hAnsiTheme="minorEastAsia" w:hint="eastAsia"/>
          <w:sz w:val="28"/>
          <w:szCs w:val="28"/>
        </w:rPr>
        <w:t>综合</w:t>
      </w:r>
      <w:proofErr w:type="gramEnd"/>
      <w:r w:rsidR="007D2C10">
        <w:rPr>
          <w:rFonts w:asciiTheme="minorEastAsia" w:hAnsiTheme="minorEastAsia" w:hint="eastAsia"/>
          <w:sz w:val="28"/>
          <w:szCs w:val="28"/>
        </w:rPr>
        <w:t>数据平台，由</w:t>
      </w:r>
      <w:r w:rsidR="007D2C10" w:rsidRPr="007D2C10">
        <w:rPr>
          <w:rFonts w:asciiTheme="minorEastAsia" w:hAnsiTheme="minorEastAsia" w:hint="eastAsia"/>
          <w:sz w:val="28"/>
          <w:szCs w:val="28"/>
        </w:rPr>
        <w:t>综合数据平台</w:t>
      </w:r>
      <w:r w:rsidR="007D2C10">
        <w:rPr>
          <w:rFonts w:asciiTheme="minorEastAsia" w:hAnsiTheme="minorEastAsia" w:hint="eastAsia"/>
          <w:sz w:val="28"/>
          <w:szCs w:val="28"/>
        </w:rPr>
        <w:t>对外提供数据共享服务。</w:t>
      </w:r>
    </w:p>
    <w:p w:rsidR="007D2C10" w:rsidRDefault="007D2C10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D318BB">
        <w:rPr>
          <w:rFonts w:asciiTheme="minorEastAsia" w:hAnsiTheme="minorEastAsia" w:hint="eastAsia"/>
          <w:sz w:val="28"/>
          <w:szCs w:val="28"/>
        </w:rPr>
        <w:t>对于</w:t>
      </w:r>
      <w:r w:rsidR="00747ABA" w:rsidRPr="00747ABA">
        <w:rPr>
          <w:rFonts w:asciiTheme="minorEastAsia" w:hAnsiTheme="minorEastAsia" w:hint="eastAsia"/>
          <w:sz w:val="28"/>
          <w:szCs w:val="28"/>
        </w:rPr>
        <w:t>《省港航综合管理与信息服务云平台建设》内网</w:t>
      </w:r>
      <w:r w:rsidR="00747ABA">
        <w:rPr>
          <w:rFonts w:asciiTheme="minorEastAsia" w:hAnsiTheme="minorEastAsia" w:hint="eastAsia"/>
          <w:sz w:val="28"/>
          <w:szCs w:val="28"/>
        </w:rPr>
        <w:t>的用户</w:t>
      </w:r>
      <w:r w:rsidR="00747ABA">
        <w:rPr>
          <w:rFonts w:asciiTheme="minorEastAsia" w:hAnsiTheme="minorEastAsia" w:hint="eastAsia"/>
          <w:sz w:val="28"/>
          <w:szCs w:val="28"/>
        </w:rPr>
        <w:lastRenderedPageBreak/>
        <w:t>界面管理和</w:t>
      </w:r>
      <w:r w:rsidR="00747ABA" w:rsidRPr="00747ABA">
        <w:rPr>
          <w:rFonts w:asciiTheme="minorEastAsia" w:hAnsiTheme="minorEastAsia" w:hint="eastAsia"/>
          <w:sz w:val="28"/>
          <w:szCs w:val="28"/>
        </w:rPr>
        <w:t>单点登录</w:t>
      </w:r>
      <w:r w:rsidR="00747ABA">
        <w:rPr>
          <w:rFonts w:asciiTheme="minorEastAsia" w:hAnsiTheme="minorEastAsia" w:hint="eastAsia"/>
          <w:sz w:val="28"/>
          <w:szCs w:val="28"/>
        </w:rPr>
        <w:t>系统</w:t>
      </w:r>
      <w:r w:rsidR="00D318BB">
        <w:rPr>
          <w:rFonts w:asciiTheme="minorEastAsia" w:hAnsiTheme="minorEastAsia" w:hint="eastAsia"/>
          <w:sz w:val="28"/>
          <w:szCs w:val="28"/>
        </w:rPr>
        <w:t>，目前</w:t>
      </w:r>
      <w:proofErr w:type="gramStart"/>
      <w:r w:rsidR="00D318BB" w:rsidRPr="00D318BB">
        <w:rPr>
          <w:rFonts w:asciiTheme="minorEastAsia" w:hAnsiTheme="minorEastAsia" w:hint="eastAsia"/>
          <w:sz w:val="28"/>
          <w:szCs w:val="28"/>
        </w:rPr>
        <w:t>舟山易舸</w:t>
      </w:r>
      <w:r w:rsidR="00D318BB">
        <w:rPr>
          <w:rFonts w:asciiTheme="minorEastAsia" w:hAnsiTheme="minorEastAsia" w:hint="eastAsia"/>
          <w:sz w:val="28"/>
          <w:szCs w:val="28"/>
        </w:rPr>
        <w:t>公司</w:t>
      </w:r>
      <w:proofErr w:type="gramEnd"/>
      <w:r w:rsidR="00D318BB">
        <w:rPr>
          <w:rFonts w:asciiTheme="minorEastAsia" w:hAnsiTheme="minorEastAsia" w:hint="eastAsia"/>
          <w:sz w:val="28"/>
          <w:szCs w:val="28"/>
        </w:rPr>
        <w:t>有一个</w:t>
      </w:r>
      <w:r w:rsidR="00D318BB" w:rsidRPr="00D318BB">
        <w:rPr>
          <w:rFonts w:asciiTheme="minorEastAsia" w:hAnsiTheme="minorEastAsia"/>
          <w:sz w:val="28"/>
          <w:szCs w:val="28"/>
        </w:rPr>
        <w:t>.net</w:t>
      </w:r>
      <w:r w:rsidR="00D318BB">
        <w:rPr>
          <w:rFonts w:asciiTheme="minorEastAsia" w:hAnsiTheme="minorEastAsia" w:hint="eastAsia"/>
          <w:sz w:val="28"/>
          <w:szCs w:val="28"/>
        </w:rPr>
        <w:t>版的组件</w:t>
      </w:r>
      <w:r w:rsidR="00AF0204">
        <w:rPr>
          <w:rFonts w:asciiTheme="minorEastAsia" w:hAnsiTheme="minorEastAsia" w:hint="eastAsia"/>
          <w:sz w:val="28"/>
          <w:szCs w:val="28"/>
        </w:rPr>
        <w:t>。考虑到内河水运应用都是</w:t>
      </w:r>
      <w:r w:rsidR="00AF0204" w:rsidRPr="00AF0204">
        <w:rPr>
          <w:rFonts w:asciiTheme="minorEastAsia" w:hAnsiTheme="minorEastAsia" w:hint="eastAsia"/>
          <w:sz w:val="28"/>
          <w:szCs w:val="28"/>
        </w:rPr>
        <w:t>j2ee框架</w:t>
      </w:r>
      <w:r w:rsidR="00AF0204">
        <w:rPr>
          <w:rFonts w:asciiTheme="minorEastAsia" w:hAnsiTheme="minorEastAsia" w:hint="eastAsia"/>
          <w:sz w:val="28"/>
          <w:szCs w:val="28"/>
        </w:rPr>
        <w:t>，</w:t>
      </w:r>
      <w:r w:rsidR="00EB6CBA">
        <w:rPr>
          <w:rFonts w:asciiTheme="minorEastAsia" w:hAnsiTheme="minorEastAsia" w:hint="eastAsia"/>
          <w:sz w:val="28"/>
          <w:szCs w:val="28"/>
        </w:rPr>
        <w:t>建议</w:t>
      </w:r>
      <w:r w:rsidR="00EB6CBA" w:rsidRPr="00EB6CBA">
        <w:rPr>
          <w:rFonts w:asciiTheme="minorEastAsia" w:hAnsiTheme="minorEastAsia" w:hint="eastAsia"/>
          <w:sz w:val="28"/>
          <w:szCs w:val="28"/>
        </w:rPr>
        <w:t>《省港航综合管理与信息服务云平台建设（一期）》</w:t>
      </w:r>
      <w:r w:rsidR="00EB6CBA">
        <w:rPr>
          <w:rFonts w:asciiTheme="minorEastAsia" w:hAnsiTheme="minorEastAsia" w:hint="eastAsia"/>
          <w:sz w:val="28"/>
          <w:szCs w:val="28"/>
        </w:rPr>
        <w:t>开发单位对其适用性进行评估（</w:t>
      </w:r>
      <w:proofErr w:type="gramStart"/>
      <w:r w:rsidR="00EB6CBA" w:rsidRPr="00EB6CBA">
        <w:rPr>
          <w:rFonts w:asciiTheme="minorEastAsia" w:hAnsiTheme="minorEastAsia" w:hint="eastAsia"/>
          <w:sz w:val="28"/>
          <w:szCs w:val="28"/>
        </w:rPr>
        <w:t>舟山易舸公司</w:t>
      </w:r>
      <w:proofErr w:type="gramEnd"/>
      <w:r w:rsidR="00EB6CBA">
        <w:rPr>
          <w:rFonts w:asciiTheme="minorEastAsia" w:hAnsiTheme="minorEastAsia" w:hint="eastAsia"/>
          <w:sz w:val="28"/>
          <w:szCs w:val="28"/>
        </w:rPr>
        <w:t>提供使用账号）。</w:t>
      </w:r>
    </w:p>
    <w:p w:rsidR="0057024D" w:rsidRDefault="0057024D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 w:rsidR="00375252">
        <w:rPr>
          <w:rFonts w:asciiTheme="minorEastAsia" w:hAnsiTheme="minorEastAsia" w:hint="eastAsia"/>
          <w:sz w:val="28"/>
          <w:szCs w:val="28"/>
        </w:rPr>
        <w:t>由省港航局统一申请浙江省港航公共信息服务平台的域名。</w:t>
      </w:r>
    </w:p>
    <w:p w:rsidR="00375252" w:rsidRDefault="00375252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五、本次会议确定了技术对接的基本框架和原则，对于具体的技术细节问题，由项目一、二期开发单位直接沟通解决。</w:t>
      </w:r>
    </w:p>
    <w:p w:rsidR="00375252" w:rsidRDefault="00375252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375252" w:rsidRDefault="00375252" w:rsidP="00D91B1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375252" w:rsidRDefault="00375252" w:rsidP="00375252">
      <w:pPr>
        <w:ind w:firstLineChars="200" w:firstLine="562"/>
        <w:rPr>
          <w:rFonts w:asciiTheme="minorEastAsia" w:hAnsiTheme="minorEastAsia" w:hint="eastAsia"/>
          <w:sz w:val="28"/>
          <w:szCs w:val="28"/>
        </w:rPr>
      </w:pPr>
      <w:r w:rsidRPr="00375252">
        <w:rPr>
          <w:rFonts w:asciiTheme="minorEastAsia" w:hAnsiTheme="minorEastAsia" w:hint="eastAsia"/>
          <w:b/>
          <w:sz w:val="28"/>
          <w:szCs w:val="28"/>
        </w:rPr>
        <w:t>抄送：</w:t>
      </w:r>
      <w:r>
        <w:rPr>
          <w:rFonts w:asciiTheme="minorEastAsia" w:hAnsiTheme="minorEastAsia" w:hint="eastAsia"/>
          <w:sz w:val="28"/>
          <w:szCs w:val="28"/>
        </w:rPr>
        <w:t>舟山市港航局，浙江省港航局刘耿耿副局长，</w:t>
      </w:r>
      <w:proofErr w:type="gramStart"/>
      <w:r>
        <w:rPr>
          <w:rFonts w:asciiTheme="minorEastAsia" w:hAnsiTheme="minorEastAsia" w:hint="eastAsia"/>
          <w:sz w:val="28"/>
          <w:szCs w:val="28"/>
        </w:rPr>
        <w:t>杭州惠航科技</w:t>
      </w:r>
      <w:proofErr w:type="gramEnd"/>
      <w:r>
        <w:rPr>
          <w:rFonts w:asciiTheme="minorEastAsia" w:hAnsiTheme="minorEastAsia" w:hint="eastAsia"/>
          <w:sz w:val="28"/>
          <w:szCs w:val="28"/>
        </w:rPr>
        <w:t>公司，</w:t>
      </w:r>
      <w:proofErr w:type="gramStart"/>
      <w:r w:rsidRPr="00375252">
        <w:rPr>
          <w:rFonts w:asciiTheme="minorEastAsia" w:hAnsiTheme="minorEastAsia" w:hint="eastAsia"/>
          <w:sz w:val="28"/>
          <w:szCs w:val="28"/>
        </w:rPr>
        <w:t>舟山易舸</w:t>
      </w:r>
      <w:r>
        <w:rPr>
          <w:rFonts w:asciiTheme="minorEastAsia" w:hAnsiTheme="minorEastAsia" w:hint="eastAsia"/>
          <w:sz w:val="28"/>
          <w:szCs w:val="28"/>
        </w:rPr>
        <w:t>软件</w:t>
      </w:r>
      <w:proofErr w:type="gramEnd"/>
      <w:r w:rsidRPr="00375252">
        <w:rPr>
          <w:rFonts w:asciiTheme="minorEastAsia" w:hAnsiTheme="minorEastAsia" w:hint="eastAsia"/>
          <w:sz w:val="28"/>
          <w:szCs w:val="28"/>
        </w:rPr>
        <w:t>公司</w:t>
      </w:r>
    </w:p>
    <w:p w:rsidR="009C746F" w:rsidRDefault="009C746F" w:rsidP="009C746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9C746F" w:rsidRDefault="009C746F" w:rsidP="009C746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9C746F" w:rsidRDefault="009C746F" w:rsidP="009C746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9C746F" w:rsidRDefault="009C746F" w:rsidP="009C746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9C746F" w:rsidRPr="00945A85" w:rsidRDefault="00945A85" w:rsidP="009C746F">
      <w:pPr>
        <w:ind w:firstLineChars="200" w:firstLine="562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 </w:t>
      </w:r>
      <w:r w:rsidRPr="00945A85">
        <w:rPr>
          <w:rFonts w:asciiTheme="minorEastAsia" w:hAnsiTheme="minorEastAsia" w:hint="eastAsia"/>
          <w:sz w:val="28"/>
          <w:szCs w:val="28"/>
        </w:rPr>
        <w:t>浙江省港航管理局科技信息中心</w:t>
      </w:r>
    </w:p>
    <w:p w:rsidR="00945A85" w:rsidRPr="00945A85" w:rsidRDefault="00945A85" w:rsidP="00945A8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5A85">
        <w:rPr>
          <w:rFonts w:asciiTheme="minorEastAsia" w:hAnsiTheme="minorEastAsia" w:hint="eastAsia"/>
          <w:sz w:val="28"/>
          <w:szCs w:val="28"/>
        </w:rPr>
        <w:t xml:space="preserve">            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bookmarkStart w:id="0" w:name="_GoBack"/>
      <w:bookmarkEnd w:id="0"/>
      <w:r w:rsidRPr="00945A85">
        <w:rPr>
          <w:rFonts w:asciiTheme="minorEastAsia" w:hAnsiTheme="minorEastAsia" w:hint="eastAsia"/>
          <w:sz w:val="28"/>
          <w:szCs w:val="28"/>
        </w:rPr>
        <w:t>2016.4.5</w:t>
      </w:r>
    </w:p>
    <w:sectPr w:rsidR="00945A85" w:rsidRPr="0094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0D0F"/>
    <w:multiLevelType w:val="hybridMultilevel"/>
    <w:tmpl w:val="EE6677DA"/>
    <w:lvl w:ilvl="0" w:tplc="FF1ED45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9F91FCD"/>
    <w:multiLevelType w:val="hybridMultilevel"/>
    <w:tmpl w:val="ADF4DD7A"/>
    <w:lvl w:ilvl="0" w:tplc="5DDC3D22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6FFF553"/>
    <w:multiLevelType w:val="singleLevel"/>
    <w:tmpl w:val="56FFF553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73042"/>
    <w:rsid w:val="00091A54"/>
    <w:rsid w:val="0022158A"/>
    <w:rsid w:val="00247BD8"/>
    <w:rsid w:val="002969AC"/>
    <w:rsid w:val="002A2679"/>
    <w:rsid w:val="002A75BC"/>
    <w:rsid w:val="002F12A4"/>
    <w:rsid w:val="00375252"/>
    <w:rsid w:val="003F2D20"/>
    <w:rsid w:val="00430386"/>
    <w:rsid w:val="00466E19"/>
    <w:rsid w:val="004C1D78"/>
    <w:rsid w:val="0057024D"/>
    <w:rsid w:val="006975BB"/>
    <w:rsid w:val="006C3C80"/>
    <w:rsid w:val="00747ABA"/>
    <w:rsid w:val="007B1468"/>
    <w:rsid w:val="007D2C10"/>
    <w:rsid w:val="00861E94"/>
    <w:rsid w:val="008C7FE7"/>
    <w:rsid w:val="0094279C"/>
    <w:rsid w:val="00945A85"/>
    <w:rsid w:val="009C746F"/>
    <w:rsid w:val="00AC51C7"/>
    <w:rsid w:val="00AF0204"/>
    <w:rsid w:val="00B02E7E"/>
    <w:rsid w:val="00B03AB4"/>
    <w:rsid w:val="00B80E42"/>
    <w:rsid w:val="00BC6FDB"/>
    <w:rsid w:val="00BF4F2F"/>
    <w:rsid w:val="00C5545D"/>
    <w:rsid w:val="00C86BB3"/>
    <w:rsid w:val="00D06553"/>
    <w:rsid w:val="00D318BB"/>
    <w:rsid w:val="00D91B1D"/>
    <w:rsid w:val="00DA6BD0"/>
    <w:rsid w:val="00E931E4"/>
    <w:rsid w:val="00EB6CBA"/>
    <w:rsid w:val="00EF16E8"/>
    <w:rsid w:val="00F405B0"/>
    <w:rsid w:val="00F44BD9"/>
    <w:rsid w:val="00F91341"/>
    <w:rsid w:val="1107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2A75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2A7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2016-04-02T16:26:00Z</dcterms:created>
  <dcterms:modified xsi:type="dcterms:W3CDTF">2016-04-06T02:01:00Z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