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CA1" w:rsidRDefault="00A92CA1" w:rsidP="00A60CB3">
      <w:pPr>
        <w:spacing w:line="360" w:lineRule="auto"/>
        <w:jc w:val="center"/>
        <w:rPr>
          <w:b/>
          <w:sz w:val="52"/>
          <w:szCs w:val="52"/>
        </w:rPr>
      </w:pPr>
    </w:p>
    <w:p w:rsidR="00A92CA1" w:rsidRPr="00A92CA1" w:rsidRDefault="001A0B0B" w:rsidP="00A60CB3">
      <w:pPr>
        <w:spacing w:line="360" w:lineRule="auto"/>
        <w:jc w:val="center"/>
        <w:rPr>
          <w:rFonts w:ascii="黑体" w:eastAsia="黑体" w:hAnsi="黑体"/>
          <w:b/>
          <w:sz w:val="52"/>
          <w:szCs w:val="52"/>
        </w:rPr>
      </w:pPr>
      <w:r w:rsidRPr="00A92CA1">
        <w:rPr>
          <w:rFonts w:ascii="黑体" w:eastAsia="黑体" w:hAnsi="黑体" w:hint="eastAsia"/>
          <w:b/>
          <w:sz w:val="52"/>
          <w:szCs w:val="52"/>
        </w:rPr>
        <w:t>浙江港航综合管理与信息服务</w:t>
      </w:r>
    </w:p>
    <w:p w:rsidR="001A0B0B" w:rsidRPr="00A92CA1" w:rsidRDefault="008B4CA1" w:rsidP="00A60CB3">
      <w:pPr>
        <w:spacing w:line="360" w:lineRule="auto"/>
        <w:jc w:val="center"/>
        <w:rPr>
          <w:rFonts w:ascii="黑体" w:eastAsia="黑体" w:hAnsi="黑体"/>
          <w:b/>
          <w:sz w:val="52"/>
          <w:szCs w:val="52"/>
        </w:rPr>
      </w:pPr>
      <w:r w:rsidRPr="00A92CA1">
        <w:rPr>
          <w:rFonts w:ascii="黑体" w:eastAsia="黑体" w:hAnsi="黑体" w:hint="eastAsia"/>
          <w:b/>
          <w:sz w:val="52"/>
          <w:szCs w:val="52"/>
        </w:rPr>
        <w:t>云</w:t>
      </w:r>
      <w:r w:rsidR="001A0B0B" w:rsidRPr="00A92CA1">
        <w:rPr>
          <w:rFonts w:ascii="黑体" w:eastAsia="黑体" w:hAnsi="黑体" w:hint="eastAsia"/>
          <w:b/>
          <w:sz w:val="52"/>
          <w:szCs w:val="52"/>
        </w:rPr>
        <w:t>平台</w:t>
      </w:r>
      <w:r w:rsidRPr="00A92CA1">
        <w:rPr>
          <w:rFonts w:ascii="黑体" w:eastAsia="黑体" w:hAnsi="黑体" w:hint="eastAsia"/>
          <w:b/>
          <w:sz w:val="52"/>
          <w:szCs w:val="52"/>
        </w:rPr>
        <w:t>建设（一期）</w:t>
      </w:r>
    </w:p>
    <w:p w:rsidR="001A0B0B" w:rsidRPr="00A92CA1" w:rsidRDefault="001A0B0B" w:rsidP="00A60CB3">
      <w:pPr>
        <w:spacing w:line="360" w:lineRule="auto"/>
        <w:jc w:val="center"/>
        <w:rPr>
          <w:rFonts w:ascii="黑体" w:eastAsia="黑体" w:hAnsi="黑体"/>
          <w:b/>
          <w:sz w:val="52"/>
          <w:szCs w:val="52"/>
        </w:rPr>
      </w:pPr>
    </w:p>
    <w:p w:rsidR="001A0B0B" w:rsidRPr="00A92CA1" w:rsidRDefault="001A0B0B" w:rsidP="00A60CB3">
      <w:pPr>
        <w:spacing w:line="360" w:lineRule="auto"/>
        <w:jc w:val="center"/>
        <w:rPr>
          <w:rFonts w:ascii="黑体" w:eastAsia="黑体" w:hAnsi="黑体"/>
          <w:b/>
          <w:sz w:val="72"/>
          <w:szCs w:val="72"/>
        </w:rPr>
      </w:pPr>
    </w:p>
    <w:p w:rsidR="008B4CA1" w:rsidRPr="00A92CA1" w:rsidRDefault="008B4CA1" w:rsidP="008B4CA1">
      <w:pPr>
        <w:spacing w:line="360" w:lineRule="auto"/>
        <w:jc w:val="center"/>
        <w:rPr>
          <w:rFonts w:ascii="黑体" w:eastAsia="黑体" w:hAnsi="黑体"/>
          <w:b/>
          <w:sz w:val="52"/>
          <w:szCs w:val="52"/>
        </w:rPr>
      </w:pPr>
      <w:r w:rsidRPr="00A92CA1">
        <w:rPr>
          <w:rFonts w:ascii="黑体" w:eastAsia="黑体" w:hAnsi="黑体" w:hint="eastAsia"/>
          <w:b/>
          <w:sz w:val="52"/>
          <w:szCs w:val="52"/>
        </w:rPr>
        <w:t>实</w:t>
      </w:r>
    </w:p>
    <w:p w:rsidR="001A0B0B" w:rsidRPr="00A92CA1" w:rsidRDefault="008B4CA1" w:rsidP="008B4CA1">
      <w:pPr>
        <w:spacing w:line="360" w:lineRule="auto"/>
        <w:jc w:val="center"/>
        <w:rPr>
          <w:rFonts w:ascii="黑体" w:eastAsia="黑体" w:hAnsi="黑体"/>
          <w:b/>
          <w:sz w:val="52"/>
          <w:szCs w:val="52"/>
        </w:rPr>
      </w:pPr>
      <w:r w:rsidRPr="00A92CA1">
        <w:rPr>
          <w:rFonts w:ascii="黑体" w:eastAsia="黑体" w:hAnsi="黑体" w:hint="eastAsia"/>
          <w:b/>
          <w:sz w:val="52"/>
          <w:szCs w:val="52"/>
        </w:rPr>
        <w:t>施</w:t>
      </w:r>
    </w:p>
    <w:p w:rsidR="001A0B0B" w:rsidRPr="00A92CA1" w:rsidRDefault="001A0B0B" w:rsidP="00A60CB3">
      <w:pPr>
        <w:spacing w:line="360" w:lineRule="auto"/>
        <w:jc w:val="center"/>
        <w:rPr>
          <w:rFonts w:ascii="黑体" w:eastAsia="黑体" w:hAnsi="黑体"/>
          <w:b/>
          <w:sz w:val="52"/>
          <w:szCs w:val="52"/>
        </w:rPr>
      </w:pPr>
      <w:r w:rsidRPr="00A92CA1">
        <w:rPr>
          <w:rFonts w:ascii="黑体" w:eastAsia="黑体" w:hAnsi="黑体" w:hint="eastAsia"/>
          <w:b/>
          <w:sz w:val="52"/>
          <w:szCs w:val="52"/>
        </w:rPr>
        <w:t>方</w:t>
      </w:r>
    </w:p>
    <w:p w:rsidR="003C71EE" w:rsidRPr="00A92CA1" w:rsidRDefault="001A0B0B" w:rsidP="00A60CB3">
      <w:pPr>
        <w:spacing w:line="360" w:lineRule="auto"/>
        <w:jc w:val="center"/>
        <w:rPr>
          <w:rFonts w:ascii="黑体" w:eastAsia="黑体" w:hAnsi="黑体"/>
          <w:b/>
          <w:sz w:val="52"/>
          <w:szCs w:val="52"/>
        </w:rPr>
      </w:pPr>
      <w:r w:rsidRPr="00A92CA1">
        <w:rPr>
          <w:rFonts w:ascii="黑体" w:eastAsia="黑体" w:hAnsi="黑体" w:hint="eastAsia"/>
          <w:b/>
          <w:sz w:val="52"/>
          <w:szCs w:val="52"/>
        </w:rPr>
        <w:t>案</w:t>
      </w:r>
    </w:p>
    <w:p w:rsidR="001A0B0B" w:rsidRPr="004C0AFC" w:rsidRDefault="001A0B0B" w:rsidP="00A60CB3">
      <w:pPr>
        <w:spacing w:line="360" w:lineRule="auto"/>
        <w:jc w:val="center"/>
        <w:rPr>
          <w:b/>
          <w:sz w:val="52"/>
          <w:szCs w:val="52"/>
        </w:rPr>
      </w:pPr>
    </w:p>
    <w:p w:rsidR="00E13E52" w:rsidRPr="004C0AFC" w:rsidRDefault="00E13E52" w:rsidP="00A60CB3">
      <w:pPr>
        <w:spacing w:line="360" w:lineRule="auto"/>
        <w:jc w:val="center"/>
        <w:rPr>
          <w:b/>
          <w:sz w:val="52"/>
          <w:szCs w:val="52"/>
        </w:rPr>
      </w:pPr>
    </w:p>
    <w:p w:rsidR="001A0B0B" w:rsidRPr="004C0AFC" w:rsidRDefault="001A0B0B" w:rsidP="00A60CB3">
      <w:pPr>
        <w:spacing w:line="360" w:lineRule="auto"/>
        <w:jc w:val="center"/>
        <w:rPr>
          <w:b/>
          <w:sz w:val="72"/>
          <w:szCs w:val="72"/>
        </w:rPr>
      </w:pPr>
    </w:p>
    <w:p w:rsidR="001A0B0B" w:rsidRPr="00A92CA1" w:rsidRDefault="001A0B0B" w:rsidP="00A60CB3">
      <w:pPr>
        <w:spacing w:line="360" w:lineRule="auto"/>
        <w:jc w:val="center"/>
        <w:rPr>
          <w:rFonts w:ascii="黑体" w:eastAsia="黑体" w:hAnsi="黑体"/>
          <w:b/>
          <w:sz w:val="48"/>
          <w:szCs w:val="48"/>
        </w:rPr>
      </w:pPr>
    </w:p>
    <w:p w:rsidR="001A0B0B" w:rsidRPr="00A92CA1" w:rsidRDefault="001A0B0B" w:rsidP="00A60CB3">
      <w:pPr>
        <w:pStyle w:val="a4"/>
        <w:spacing w:line="360" w:lineRule="auto"/>
        <w:jc w:val="center"/>
        <w:rPr>
          <w:rFonts w:ascii="黑体" w:eastAsia="黑体" w:hAnsi="黑体"/>
          <w:sz w:val="48"/>
          <w:szCs w:val="48"/>
        </w:rPr>
      </w:pPr>
      <w:r w:rsidRPr="00A92CA1">
        <w:rPr>
          <w:rFonts w:ascii="黑体" w:eastAsia="黑体" w:hAnsi="黑体" w:hint="eastAsia"/>
          <w:sz w:val="48"/>
          <w:szCs w:val="48"/>
        </w:rPr>
        <w:t>浙江省港航管理局</w:t>
      </w:r>
    </w:p>
    <w:p w:rsidR="001A0B0B" w:rsidRPr="00A92CA1" w:rsidRDefault="001A0B0B" w:rsidP="00A60CB3">
      <w:pPr>
        <w:pStyle w:val="a4"/>
        <w:spacing w:line="360" w:lineRule="auto"/>
        <w:jc w:val="center"/>
        <w:rPr>
          <w:rFonts w:ascii="黑体" w:eastAsia="黑体" w:hAnsi="黑体"/>
          <w:sz w:val="48"/>
          <w:szCs w:val="48"/>
        </w:rPr>
      </w:pPr>
      <w:r w:rsidRPr="00A92CA1">
        <w:rPr>
          <w:rFonts w:ascii="黑体" w:eastAsia="黑体" w:hAnsi="黑体" w:hint="eastAsia"/>
          <w:sz w:val="48"/>
          <w:szCs w:val="48"/>
        </w:rPr>
        <w:t>2015年</w:t>
      </w:r>
      <w:r w:rsidR="00A92CA1">
        <w:rPr>
          <w:rFonts w:ascii="黑体" w:eastAsia="黑体" w:hAnsi="黑体" w:hint="eastAsia"/>
          <w:sz w:val="48"/>
          <w:szCs w:val="48"/>
        </w:rPr>
        <w:t>8</w:t>
      </w:r>
      <w:r w:rsidRPr="00A92CA1">
        <w:rPr>
          <w:rFonts w:ascii="黑体" w:eastAsia="黑体" w:hAnsi="黑体" w:hint="eastAsia"/>
          <w:sz w:val="48"/>
          <w:szCs w:val="48"/>
        </w:rPr>
        <w:t>月</w:t>
      </w:r>
    </w:p>
    <w:p w:rsidR="001B2BC6" w:rsidRPr="004C0AFC" w:rsidRDefault="001A0B0B" w:rsidP="00A60CB3">
      <w:pPr>
        <w:widowControl/>
        <w:spacing w:line="360" w:lineRule="auto"/>
        <w:jc w:val="left"/>
        <w:rPr>
          <w:rFonts w:ascii="宋体" w:hAnsi="Courier New"/>
          <w:sz w:val="36"/>
          <w:szCs w:val="36"/>
        </w:rPr>
      </w:pPr>
      <w:r w:rsidRPr="004C0AFC">
        <w:rPr>
          <w:sz w:val="36"/>
          <w:szCs w:val="36"/>
        </w:rPr>
        <w:br w:type="page"/>
      </w:r>
    </w:p>
    <w:sdt>
      <w:sdtPr>
        <w:rPr>
          <w:rFonts w:ascii="Times New Roman" w:eastAsia="宋体" w:hAnsi="Times New Roman" w:cs="Times New Roman"/>
          <w:b w:val="0"/>
          <w:bCs w:val="0"/>
          <w:color w:val="auto"/>
          <w:kern w:val="2"/>
          <w:sz w:val="24"/>
          <w:szCs w:val="24"/>
          <w:lang w:val="zh-CN"/>
        </w:rPr>
        <w:id w:val="-275249553"/>
        <w:docPartObj>
          <w:docPartGallery w:val="Table of Contents"/>
          <w:docPartUnique/>
        </w:docPartObj>
      </w:sdtPr>
      <w:sdtContent>
        <w:p w:rsidR="001B2BC6" w:rsidRPr="004C0AFC" w:rsidRDefault="001B2BC6" w:rsidP="00A60CB3">
          <w:pPr>
            <w:pStyle w:val="TOC"/>
            <w:spacing w:before="0" w:line="360" w:lineRule="auto"/>
            <w:jc w:val="center"/>
            <w:rPr>
              <w:color w:val="auto"/>
              <w:sz w:val="30"/>
              <w:szCs w:val="30"/>
            </w:rPr>
          </w:pPr>
          <w:r w:rsidRPr="004C0AFC">
            <w:rPr>
              <w:color w:val="auto"/>
              <w:sz w:val="30"/>
              <w:szCs w:val="30"/>
              <w:lang w:val="zh-CN"/>
            </w:rPr>
            <w:t>目录</w:t>
          </w:r>
        </w:p>
        <w:p w:rsidR="0097115F" w:rsidRDefault="001B2BC6">
          <w:pPr>
            <w:pStyle w:val="10"/>
            <w:tabs>
              <w:tab w:val="left" w:pos="420"/>
              <w:tab w:val="right" w:leader="dot" w:pos="8296"/>
            </w:tabs>
            <w:rPr>
              <w:rFonts w:asciiTheme="minorHAnsi" w:eastAsiaTheme="minorEastAsia" w:hAnsiTheme="minorHAnsi" w:cstheme="minorBidi"/>
              <w:noProof/>
              <w:sz w:val="21"/>
              <w:szCs w:val="22"/>
            </w:rPr>
          </w:pPr>
          <w:r w:rsidRPr="004C0AFC">
            <w:fldChar w:fldCharType="begin"/>
          </w:r>
          <w:r w:rsidRPr="004C0AFC">
            <w:instrText xml:space="preserve"> TOC \o "1-3" \h \z \u </w:instrText>
          </w:r>
          <w:r w:rsidRPr="004C0AFC">
            <w:fldChar w:fldCharType="separate"/>
          </w:r>
          <w:hyperlink w:anchor="_Toc429343042" w:history="1">
            <w:r w:rsidR="0097115F" w:rsidRPr="00944935">
              <w:rPr>
                <w:rStyle w:val="a6"/>
                <w:noProof/>
              </w:rPr>
              <w:t>1.</w:t>
            </w:r>
            <w:r w:rsidR="0097115F">
              <w:rPr>
                <w:rFonts w:asciiTheme="minorHAnsi" w:eastAsiaTheme="minorEastAsia" w:hAnsiTheme="minorHAnsi" w:cstheme="minorBidi"/>
                <w:noProof/>
                <w:sz w:val="21"/>
                <w:szCs w:val="22"/>
              </w:rPr>
              <w:tab/>
            </w:r>
            <w:r w:rsidR="0097115F" w:rsidRPr="00944935">
              <w:rPr>
                <w:rStyle w:val="a6"/>
                <w:rFonts w:hint="eastAsia"/>
                <w:noProof/>
              </w:rPr>
              <w:t>项目概述</w:t>
            </w:r>
            <w:r w:rsidR="0097115F">
              <w:rPr>
                <w:noProof/>
                <w:webHidden/>
              </w:rPr>
              <w:tab/>
            </w:r>
            <w:r w:rsidR="0097115F">
              <w:rPr>
                <w:noProof/>
                <w:webHidden/>
              </w:rPr>
              <w:fldChar w:fldCharType="begin"/>
            </w:r>
            <w:r w:rsidR="0097115F">
              <w:rPr>
                <w:noProof/>
                <w:webHidden/>
              </w:rPr>
              <w:instrText xml:space="preserve"> PAGEREF _Toc429343042 \h </w:instrText>
            </w:r>
            <w:r w:rsidR="0097115F">
              <w:rPr>
                <w:noProof/>
                <w:webHidden/>
              </w:rPr>
            </w:r>
            <w:r w:rsidR="0097115F">
              <w:rPr>
                <w:noProof/>
                <w:webHidden/>
              </w:rPr>
              <w:fldChar w:fldCharType="separate"/>
            </w:r>
            <w:r w:rsidR="0097115F">
              <w:rPr>
                <w:noProof/>
                <w:webHidden/>
              </w:rPr>
              <w:t>4</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43" w:history="1">
            <w:r w:rsidR="0097115F" w:rsidRPr="00944935">
              <w:rPr>
                <w:rStyle w:val="a6"/>
                <w:noProof/>
              </w:rPr>
              <w:t>1.1</w:t>
            </w:r>
            <w:r w:rsidR="0097115F">
              <w:rPr>
                <w:rFonts w:asciiTheme="minorHAnsi" w:eastAsiaTheme="minorEastAsia" w:hAnsiTheme="minorHAnsi" w:cstheme="minorBidi"/>
                <w:noProof/>
                <w:sz w:val="21"/>
                <w:szCs w:val="22"/>
              </w:rPr>
              <w:tab/>
            </w:r>
            <w:r w:rsidR="0097115F" w:rsidRPr="00944935">
              <w:rPr>
                <w:rStyle w:val="a6"/>
                <w:rFonts w:hint="eastAsia"/>
                <w:noProof/>
              </w:rPr>
              <w:t>项目背景</w:t>
            </w:r>
            <w:r w:rsidR="0097115F">
              <w:rPr>
                <w:noProof/>
                <w:webHidden/>
              </w:rPr>
              <w:tab/>
            </w:r>
            <w:r w:rsidR="0097115F">
              <w:rPr>
                <w:noProof/>
                <w:webHidden/>
              </w:rPr>
              <w:fldChar w:fldCharType="begin"/>
            </w:r>
            <w:r w:rsidR="0097115F">
              <w:rPr>
                <w:noProof/>
                <w:webHidden/>
              </w:rPr>
              <w:instrText xml:space="preserve"> PAGEREF _Toc429343043 \h </w:instrText>
            </w:r>
            <w:r w:rsidR="0097115F">
              <w:rPr>
                <w:noProof/>
                <w:webHidden/>
              </w:rPr>
            </w:r>
            <w:r w:rsidR="0097115F">
              <w:rPr>
                <w:noProof/>
                <w:webHidden/>
              </w:rPr>
              <w:fldChar w:fldCharType="separate"/>
            </w:r>
            <w:r w:rsidR="0097115F">
              <w:rPr>
                <w:noProof/>
                <w:webHidden/>
              </w:rPr>
              <w:t>4</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44" w:history="1">
            <w:r w:rsidR="0097115F" w:rsidRPr="00944935">
              <w:rPr>
                <w:rStyle w:val="a6"/>
                <w:noProof/>
              </w:rPr>
              <w:t>1.2</w:t>
            </w:r>
            <w:r w:rsidR="0097115F">
              <w:rPr>
                <w:rFonts w:asciiTheme="minorHAnsi" w:eastAsiaTheme="minorEastAsia" w:hAnsiTheme="minorHAnsi" w:cstheme="minorBidi"/>
                <w:noProof/>
                <w:sz w:val="21"/>
                <w:szCs w:val="22"/>
              </w:rPr>
              <w:tab/>
            </w:r>
            <w:r w:rsidR="0097115F" w:rsidRPr="00944935">
              <w:rPr>
                <w:rStyle w:val="a6"/>
                <w:rFonts w:hint="eastAsia"/>
                <w:noProof/>
              </w:rPr>
              <w:t>建设目标</w:t>
            </w:r>
            <w:r w:rsidR="0097115F">
              <w:rPr>
                <w:noProof/>
                <w:webHidden/>
              </w:rPr>
              <w:tab/>
            </w:r>
            <w:r w:rsidR="0097115F">
              <w:rPr>
                <w:noProof/>
                <w:webHidden/>
              </w:rPr>
              <w:fldChar w:fldCharType="begin"/>
            </w:r>
            <w:r w:rsidR="0097115F">
              <w:rPr>
                <w:noProof/>
                <w:webHidden/>
              </w:rPr>
              <w:instrText xml:space="preserve"> PAGEREF _Toc429343044 \h </w:instrText>
            </w:r>
            <w:r w:rsidR="0097115F">
              <w:rPr>
                <w:noProof/>
                <w:webHidden/>
              </w:rPr>
            </w:r>
            <w:r w:rsidR="0097115F">
              <w:rPr>
                <w:noProof/>
                <w:webHidden/>
              </w:rPr>
              <w:fldChar w:fldCharType="separate"/>
            </w:r>
            <w:r w:rsidR="0097115F">
              <w:rPr>
                <w:noProof/>
                <w:webHidden/>
              </w:rPr>
              <w:t>4</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45" w:history="1">
            <w:r w:rsidR="0097115F" w:rsidRPr="00944935">
              <w:rPr>
                <w:rStyle w:val="a6"/>
                <w:noProof/>
              </w:rPr>
              <w:t>1.2.1</w:t>
            </w:r>
            <w:r w:rsidR="0097115F">
              <w:rPr>
                <w:rFonts w:asciiTheme="minorHAnsi" w:eastAsiaTheme="minorEastAsia" w:hAnsiTheme="minorHAnsi" w:cstheme="minorBidi"/>
                <w:noProof/>
                <w:sz w:val="21"/>
                <w:szCs w:val="22"/>
              </w:rPr>
              <w:tab/>
            </w:r>
            <w:r w:rsidR="0097115F" w:rsidRPr="00944935">
              <w:rPr>
                <w:rStyle w:val="a6"/>
                <w:rFonts w:hint="eastAsia"/>
                <w:noProof/>
              </w:rPr>
              <w:t>总体目标</w:t>
            </w:r>
            <w:r w:rsidR="0097115F">
              <w:rPr>
                <w:noProof/>
                <w:webHidden/>
              </w:rPr>
              <w:tab/>
            </w:r>
            <w:r w:rsidR="0097115F">
              <w:rPr>
                <w:noProof/>
                <w:webHidden/>
              </w:rPr>
              <w:fldChar w:fldCharType="begin"/>
            </w:r>
            <w:r w:rsidR="0097115F">
              <w:rPr>
                <w:noProof/>
                <w:webHidden/>
              </w:rPr>
              <w:instrText xml:space="preserve"> PAGEREF _Toc429343045 \h </w:instrText>
            </w:r>
            <w:r w:rsidR="0097115F">
              <w:rPr>
                <w:noProof/>
                <w:webHidden/>
              </w:rPr>
            </w:r>
            <w:r w:rsidR="0097115F">
              <w:rPr>
                <w:noProof/>
                <w:webHidden/>
              </w:rPr>
              <w:fldChar w:fldCharType="separate"/>
            </w:r>
            <w:r w:rsidR="0097115F">
              <w:rPr>
                <w:noProof/>
                <w:webHidden/>
              </w:rPr>
              <w:t>4</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46" w:history="1">
            <w:r w:rsidR="0097115F" w:rsidRPr="00944935">
              <w:rPr>
                <w:rStyle w:val="a6"/>
                <w:noProof/>
              </w:rPr>
              <w:t>1.2.2</w:t>
            </w:r>
            <w:r w:rsidR="0097115F">
              <w:rPr>
                <w:rFonts w:asciiTheme="minorHAnsi" w:eastAsiaTheme="minorEastAsia" w:hAnsiTheme="minorHAnsi" w:cstheme="minorBidi"/>
                <w:noProof/>
                <w:sz w:val="21"/>
                <w:szCs w:val="22"/>
              </w:rPr>
              <w:tab/>
            </w:r>
            <w:r w:rsidR="0097115F" w:rsidRPr="00944935">
              <w:rPr>
                <w:rStyle w:val="a6"/>
                <w:rFonts w:hint="eastAsia"/>
                <w:noProof/>
              </w:rPr>
              <w:t>本期建设目标</w:t>
            </w:r>
            <w:r w:rsidR="0097115F">
              <w:rPr>
                <w:noProof/>
                <w:webHidden/>
              </w:rPr>
              <w:tab/>
            </w:r>
            <w:r w:rsidR="0097115F">
              <w:rPr>
                <w:noProof/>
                <w:webHidden/>
              </w:rPr>
              <w:fldChar w:fldCharType="begin"/>
            </w:r>
            <w:r w:rsidR="0097115F">
              <w:rPr>
                <w:noProof/>
                <w:webHidden/>
              </w:rPr>
              <w:instrText xml:space="preserve"> PAGEREF _Toc429343046 \h </w:instrText>
            </w:r>
            <w:r w:rsidR="0097115F">
              <w:rPr>
                <w:noProof/>
                <w:webHidden/>
              </w:rPr>
            </w:r>
            <w:r w:rsidR="0097115F">
              <w:rPr>
                <w:noProof/>
                <w:webHidden/>
              </w:rPr>
              <w:fldChar w:fldCharType="separate"/>
            </w:r>
            <w:r w:rsidR="0097115F">
              <w:rPr>
                <w:noProof/>
                <w:webHidden/>
              </w:rPr>
              <w:t>5</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47" w:history="1">
            <w:r w:rsidR="0097115F" w:rsidRPr="00944935">
              <w:rPr>
                <w:rStyle w:val="a6"/>
                <w:noProof/>
              </w:rPr>
              <w:t>1.3</w:t>
            </w:r>
            <w:r w:rsidR="0097115F">
              <w:rPr>
                <w:rFonts w:asciiTheme="minorHAnsi" w:eastAsiaTheme="minorEastAsia" w:hAnsiTheme="minorHAnsi" w:cstheme="minorBidi"/>
                <w:noProof/>
                <w:sz w:val="21"/>
                <w:szCs w:val="22"/>
              </w:rPr>
              <w:tab/>
            </w:r>
            <w:r w:rsidR="0097115F" w:rsidRPr="00944935">
              <w:rPr>
                <w:rStyle w:val="a6"/>
                <w:rFonts w:hint="eastAsia"/>
                <w:noProof/>
              </w:rPr>
              <w:t>项目建设内容</w:t>
            </w:r>
            <w:r w:rsidR="0097115F">
              <w:rPr>
                <w:noProof/>
                <w:webHidden/>
              </w:rPr>
              <w:tab/>
            </w:r>
            <w:r w:rsidR="0097115F">
              <w:rPr>
                <w:noProof/>
                <w:webHidden/>
              </w:rPr>
              <w:fldChar w:fldCharType="begin"/>
            </w:r>
            <w:r w:rsidR="0097115F">
              <w:rPr>
                <w:noProof/>
                <w:webHidden/>
              </w:rPr>
              <w:instrText xml:space="preserve"> PAGEREF _Toc429343047 \h </w:instrText>
            </w:r>
            <w:r w:rsidR="0097115F">
              <w:rPr>
                <w:noProof/>
                <w:webHidden/>
              </w:rPr>
            </w:r>
            <w:r w:rsidR="0097115F">
              <w:rPr>
                <w:noProof/>
                <w:webHidden/>
              </w:rPr>
              <w:fldChar w:fldCharType="separate"/>
            </w:r>
            <w:r w:rsidR="0097115F">
              <w:rPr>
                <w:noProof/>
                <w:webHidden/>
              </w:rPr>
              <w:t>5</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48" w:history="1">
            <w:r w:rsidR="0097115F" w:rsidRPr="00944935">
              <w:rPr>
                <w:rStyle w:val="a6"/>
                <w:noProof/>
              </w:rPr>
              <w:t>1.4</w:t>
            </w:r>
            <w:r w:rsidR="0097115F">
              <w:rPr>
                <w:rFonts w:asciiTheme="minorHAnsi" w:eastAsiaTheme="minorEastAsia" w:hAnsiTheme="minorHAnsi" w:cstheme="minorBidi"/>
                <w:noProof/>
                <w:sz w:val="21"/>
                <w:szCs w:val="22"/>
              </w:rPr>
              <w:tab/>
            </w:r>
            <w:r w:rsidR="0097115F" w:rsidRPr="00944935">
              <w:rPr>
                <w:rStyle w:val="a6"/>
                <w:rFonts w:hint="eastAsia"/>
                <w:noProof/>
              </w:rPr>
              <w:t>项目建设原则</w:t>
            </w:r>
            <w:r w:rsidR="0097115F">
              <w:rPr>
                <w:noProof/>
                <w:webHidden/>
              </w:rPr>
              <w:tab/>
            </w:r>
            <w:r w:rsidR="0097115F">
              <w:rPr>
                <w:noProof/>
                <w:webHidden/>
              </w:rPr>
              <w:fldChar w:fldCharType="begin"/>
            </w:r>
            <w:r w:rsidR="0097115F">
              <w:rPr>
                <w:noProof/>
                <w:webHidden/>
              </w:rPr>
              <w:instrText xml:space="preserve"> PAGEREF _Toc429343048 \h </w:instrText>
            </w:r>
            <w:r w:rsidR="0097115F">
              <w:rPr>
                <w:noProof/>
                <w:webHidden/>
              </w:rPr>
            </w:r>
            <w:r w:rsidR="0097115F">
              <w:rPr>
                <w:noProof/>
                <w:webHidden/>
              </w:rPr>
              <w:fldChar w:fldCharType="separate"/>
            </w:r>
            <w:r w:rsidR="0097115F">
              <w:rPr>
                <w:noProof/>
                <w:webHidden/>
              </w:rPr>
              <w:t>6</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49" w:history="1">
            <w:r w:rsidR="0097115F" w:rsidRPr="00944935">
              <w:rPr>
                <w:rStyle w:val="a6"/>
                <w:noProof/>
              </w:rPr>
              <w:t>1.5</w:t>
            </w:r>
            <w:r w:rsidR="0097115F">
              <w:rPr>
                <w:rFonts w:asciiTheme="minorHAnsi" w:eastAsiaTheme="minorEastAsia" w:hAnsiTheme="minorHAnsi" w:cstheme="minorBidi"/>
                <w:noProof/>
                <w:sz w:val="21"/>
                <w:szCs w:val="22"/>
              </w:rPr>
              <w:tab/>
            </w:r>
            <w:r w:rsidR="0097115F" w:rsidRPr="00944935">
              <w:rPr>
                <w:rStyle w:val="a6"/>
                <w:rFonts w:hint="eastAsia"/>
                <w:noProof/>
              </w:rPr>
              <w:t>项目建设的必要性</w:t>
            </w:r>
            <w:r w:rsidR="0097115F">
              <w:rPr>
                <w:noProof/>
                <w:webHidden/>
              </w:rPr>
              <w:tab/>
            </w:r>
            <w:r w:rsidR="0097115F">
              <w:rPr>
                <w:noProof/>
                <w:webHidden/>
              </w:rPr>
              <w:fldChar w:fldCharType="begin"/>
            </w:r>
            <w:r w:rsidR="0097115F">
              <w:rPr>
                <w:noProof/>
                <w:webHidden/>
              </w:rPr>
              <w:instrText xml:space="preserve"> PAGEREF _Toc429343049 \h </w:instrText>
            </w:r>
            <w:r w:rsidR="0097115F">
              <w:rPr>
                <w:noProof/>
                <w:webHidden/>
              </w:rPr>
            </w:r>
            <w:r w:rsidR="0097115F">
              <w:rPr>
                <w:noProof/>
                <w:webHidden/>
              </w:rPr>
              <w:fldChar w:fldCharType="separate"/>
            </w:r>
            <w:r w:rsidR="0097115F">
              <w:rPr>
                <w:noProof/>
                <w:webHidden/>
              </w:rPr>
              <w:t>7</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50" w:history="1">
            <w:r w:rsidR="0097115F" w:rsidRPr="00944935">
              <w:rPr>
                <w:rStyle w:val="a6"/>
                <w:noProof/>
              </w:rPr>
              <w:t>1.5.1</w:t>
            </w:r>
            <w:r w:rsidR="0097115F">
              <w:rPr>
                <w:rFonts w:asciiTheme="minorHAnsi" w:eastAsiaTheme="minorEastAsia" w:hAnsiTheme="minorHAnsi" w:cstheme="minorBidi"/>
                <w:noProof/>
                <w:sz w:val="21"/>
                <w:szCs w:val="22"/>
              </w:rPr>
              <w:tab/>
            </w:r>
            <w:r w:rsidR="0097115F" w:rsidRPr="00944935">
              <w:rPr>
                <w:rStyle w:val="a6"/>
                <w:rFonts w:hint="eastAsia"/>
                <w:noProof/>
              </w:rPr>
              <w:t>港航管理创新的需要</w:t>
            </w:r>
            <w:r w:rsidR="0097115F">
              <w:rPr>
                <w:noProof/>
                <w:webHidden/>
              </w:rPr>
              <w:tab/>
            </w:r>
            <w:r w:rsidR="0097115F">
              <w:rPr>
                <w:noProof/>
                <w:webHidden/>
              </w:rPr>
              <w:fldChar w:fldCharType="begin"/>
            </w:r>
            <w:r w:rsidR="0097115F">
              <w:rPr>
                <w:noProof/>
                <w:webHidden/>
              </w:rPr>
              <w:instrText xml:space="preserve"> PAGEREF _Toc429343050 \h </w:instrText>
            </w:r>
            <w:r w:rsidR="0097115F">
              <w:rPr>
                <w:noProof/>
                <w:webHidden/>
              </w:rPr>
            </w:r>
            <w:r w:rsidR="0097115F">
              <w:rPr>
                <w:noProof/>
                <w:webHidden/>
              </w:rPr>
              <w:fldChar w:fldCharType="separate"/>
            </w:r>
            <w:r w:rsidR="0097115F">
              <w:rPr>
                <w:noProof/>
                <w:webHidden/>
              </w:rPr>
              <w:t>7</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51" w:history="1">
            <w:r w:rsidR="0097115F" w:rsidRPr="00944935">
              <w:rPr>
                <w:rStyle w:val="a6"/>
                <w:noProof/>
              </w:rPr>
              <w:t>1.5.2</w:t>
            </w:r>
            <w:r w:rsidR="0097115F">
              <w:rPr>
                <w:rFonts w:asciiTheme="minorHAnsi" w:eastAsiaTheme="minorEastAsia" w:hAnsiTheme="minorHAnsi" w:cstheme="minorBidi"/>
                <w:noProof/>
                <w:sz w:val="21"/>
                <w:szCs w:val="22"/>
              </w:rPr>
              <w:tab/>
            </w:r>
            <w:r w:rsidR="0097115F" w:rsidRPr="00944935">
              <w:rPr>
                <w:rStyle w:val="a6"/>
                <w:rFonts w:hint="eastAsia"/>
                <w:noProof/>
              </w:rPr>
              <w:t>港航管理水平提升和“智慧港航”发展的要求</w:t>
            </w:r>
            <w:r w:rsidR="0097115F">
              <w:rPr>
                <w:noProof/>
                <w:webHidden/>
              </w:rPr>
              <w:tab/>
            </w:r>
            <w:r w:rsidR="0097115F">
              <w:rPr>
                <w:noProof/>
                <w:webHidden/>
              </w:rPr>
              <w:fldChar w:fldCharType="begin"/>
            </w:r>
            <w:r w:rsidR="0097115F">
              <w:rPr>
                <w:noProof/>
                <w:webHidden/>
              </w:rPr>
              <w:instrText xml:space="preserve"> PAGEREF _Toc429343051 \h </w:instrText>
            </w:r>
            <w:r w:rsidR="0097115F">
              <w:rPr>
                <w:noProof/>
                <w:webHidden/>
              </w:rPr>
            </w:r>
            <w:r w:rsidR="0097115F">
              <w:rPr>
                <w:noProof/>
                <w:webHidden/>
              </w:rPr>
              <w:fldChar w:fldCharType="separate"/>
            </w:r>
            <w:r w:rsidR="0097115F">
              <w:rPr>
                <w:noProof/>
                <w:webHidden/>
              </w:rPr>
              <w:t>7</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52" w:history="1">
            <w:r w:rsidR="0097115F" w:rsidRPr="00944935">
              <w:rPr>
                <w:rStyle w:val="a6"/>
                <w:noProof/>
              </w:rPr>
              <w:t>1.5.3</w:t>
            </w:r>
            <w:r w:rsidR="0097115F">
              <w:rPr>
                <w:rFonts w:asciiTheme="minorHAnsi" w:eastAsiaTheme="minorEastAsia" w:hAnsiTheme="minorHAnsi" w:cstheme="minorBidi"/>
                <w:noProof/>
                <w:sz w:val="21"/>
                <w:szCs w:val="22"/>
              </w:rPr>
              <w:tab/>
            </w:r>
            <w:r w:rsidR="0097115F" w:rsidRPr="00944935">
              <w:rPr>
                <w:rStyle w:val="a6"/>
                <w:rFonts w:hint="eastAsia"/>
                <w:noProof/>
              </w:rPr>
              <w:t>提供更高效、更智能的公共信息云服务需要</w:t>
            </w:r>
            <w:r w:rsidR="0097115F">
              <w:rPr>
                <w:noProof/>
                <w:webHidden/>
              </w:rPr>
              <w:tab/>
            </w:r>
            <w:r w:rsidR="0097115F">
              <w:rPr>
                <w:noProof/>
                <w:webHidden/>
              </w:rPr>
              <w:fldChar w:fldCharType="begin"/>
            </w:r>
            <w:r w:rsidR="0097115F">
              <w:rPr>
                <w:noProof/>
                <w:webHidden/>
              </w:rPr>
              <w:instrText xml:space="preserve"> PAGEREF _Toc429343052 \h </w:instrText>
            </w:r>
            <w:r w:rsidR="0097115F">
              <w:rPr>
                <w:noProof/>
                <w:webHidden/>
              </w:rPr>
            </w:r>
            <w:r w:rsidR="0097115F">
              <w:rPr>
                <w:noProof/>
                <w:webHidden/>
              </w:rPr>
              <w:fldChar w:fldCharType="separate"/>
            </w:r>
            <w:r w:rsidR="0097115F">
              <w:rPr>
                <w:noProof/>
                <w:webHidden/>
              </w:rPr>
              <w:t>8</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53" w:history="1">
            <w:r w:rsidR="0097115F" w:rsidRPr="00944935">
              <w:rPr>
                <w:rStyle w:val="a6"/>
                <w:noProof/>
              </w:rPr>
              <w:t>1.5.4</w:t>
            </w:r>
            <w:r w:rsidR="0097115F">
              <w:rPr>
                <w:rFonts w:asciiTheme="minorHAnsi" w:eastAsiaTheme="minorEastAsia" w:hAnsiTheme="minorHAnsi" w:cstheme="minorBidi"/>
                <w:noProof/>
                <w:sz w:val="21"/>
                <w:szCs w:val="22"/>
              </w:rPr>
              <w:tab/>
            </w:r>
            <w:r w:rsidR="0097115F" w:rsidRPr="00944935">
              <w:rPr>
                <w:rStyle w:val="a6"/>
                <w:rFonts w:hint="eastAsia"/>
                <w:noProof/>
              </w:rPr>
              <w:t>提升水网运行安全畅通保障的需要</w:t>
            </w:r>
            <w:r w:rsidR="0097115F">
              <w:rPr>
                <w:noProof/>
                <w:webHidden/>
              </w:rPr>
              <w:tab/>
            </w:r>
            <w:r w:rsidR="0097115F">
              <w:rPr>
                <w:noProof/>
                <w:webHidden/>
              </w:rPr>
              <w:fldChar w:fldCharType="begin"/>
            </w:r>
            <w:r w:rsidR="0097115F">
              <w:rPr>
                <w:noProof/>
                <w:webHidden/>
              </w:rPr>
              <w:instrText xml:space="preserve"> PAGEREF _Toc429343053 \h </w:instrText>
            </w:r>
            <w:r w:rsidR="0097115F">
              <w:rPr>
                <w:noProof/>
                <w:webHidden/>
              </w:rPr>
            </w:r>
            <w:r w:rsidR="0097115F">
              <w:rPr>
                <w:noProof/>
                <w:webHidden/>
              </w:rPr>
              <w:fldChar w:fldCharType="separate"/>
            </w:r>
            <w:r w:rsidR="0097115F">
              <w:rPr>
                <w:noProof/>
                <w:webHidden/>
              </w:rPr>
              <w:t>8</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54" w:history="1">
            <w:r w:rsidR="0097115F" w:rsidRPr="00944935">
              <w:rPr>
                <w:rStyle w:val="a6"/>
                <w:noProof/>
              </w:rPr>
              <w:t>1.6</w:t>
            </w:r>
            <w:r w:rsidR="0097115F">
              <w:rPr>
                <w:rFonts w:asciiTheme="minorHAnsi" w:eastAsiaTheme="minorEastAsia" w:hAnsiTheme="minorHAnsi" w:cstheme="minorBidi"/>
                <w:noProof/>
                <w:sz w:val="21"/>
                <w:szCs w:val="22"/>
              </w:rPr>
              <w:tab/>
            </w:r>
            <w:r w:rsidR="0097115F" w:rsidRPr="00944935">
              <w:rPr>
                <w:rStyle w:val="a6"/>
                <w:rFonts w:hint="eastAsia"/>
                <w:noProof/>
              </w:rPr>
              <w:t>编写依据</w:t>
            </w:r>
            <w:r w:rsidR="0097115F">
              <w:rPr>
                <w:noProof/>
                <w:webHidden/>
              </w:rPr>
              <w:tab/>
            </w:r>
            <w:r w:rsidR="0097115F">
              <w:rPr>
                <w:noProof/>
                <w:webHidden/>
              </w:rPr>
              <w:fldChar w:fldCharType="begin"/>
            </w:r>
            <w:r w:rsidR="0097115F">
              <w:rPr>
                <w:noProof/>
                <w:webHidden/>
              </w:rPr>
              <w:instrText xml:space="preserve"> PAGEREF _Toc429343054 \h </w:instrText>
            </w:r>
            <w:r w:rsidR="0097115F">
              <w:rPr>
                <w:noProof/>
                <w:webHidden/>
              </w:rPr>
            </w:r>
            <w:r w:rsidR="0097115F">
              <w:rPr>
                <w:noProof/>
                <w:webHidden/>
              </w:rPr>
              <w:fldChar w:fldCharType="separate"/>
            </w:r>
            <w:r w:rsidR="0097115F">
              <w:rPr>
                <w:noProof/>
                <w:webHidden/>
              </w:rPr>
              <w:t>9</w:t>
            </w:r>
            <w:r w:rsidR="0097115F">
              <w:rPr>
                <w:noProof/>
                <w:webHidden/>
              </w:rPr>
              <w:fldChar w:fldCharType="end"/>
            </w:r>
          </w:hyperlink>
        </w:p>
        <w:p w:rsidR="0097115F" w:rsidRDefault="006D4FCD">
          <w:pPr>
            <w:pStyle w:val="10"/>
            <w:tabs>
              <w:tab w:val="left" w:pos="420"/>
              <w:tab w:val="right" w:leader="dot" w:pos="8296"/>
            </w:tabs>
            <w:rPr>
              <w:rFonts w:asciiTheme="minorHAnsi" w:eastAsiaTheme="minorEastAsia" w:hAnsiTheme="minorHAnsi" w:cstheme="minorBidi"/>
              <w:noProof/>
              <w:sz w:val="21"/>
              <w:szCs w:val="22"/>
            </w:rPr>
          </w:pPr>
          <w:hyperlink w:anchor="_Toc429343055" w:history="1">
            <w:r w:rsidR="0097115F" w:rsidRPr="00944935">
              <w:rPr>
                <w:rStyle w:val="a6"/>
                <w:noProof/>
              </w:rPr>
              <w:t>2.</w:t>
            </w:r>
            <w:r w:rsidR="0097115F">
              <w:rPr>
                <w:rFonts w:asciiTheme="minorHAnsi" w:eastAsiaTheme="minorEastAsia" w:hAnsiTheme="minorHAnsi" w:cstheme="minorBidi"/>
                <w:noProof/>
                <w:sz w:val="21"/>
                <w:szCs w:val="22"/>
              </w:rPr>
              <w:tab/>
            </w:r>
            <w:r w:rsidR="0097115F" w:rsidRPr="00944935">
              <w:rPr>
                <w:rStyle w:val="a6"/>
                <w:rFonts w:hint="eastAsia"/>
                <w:noProof/>
              </w:rPr>
              <w:t>系统需求分析</w:t>
            </w:r>
            <w:r w:rsidR="0097115F">
              <w:rPr>
                <w:noProof/>
                <w:webHidden/>
              </w:rPr>
              <w:tab/>
            </w:r>
            <w:r w:rsidR="0097115F">
              <w:rPr>
                <w:noProof/>
                <w:webHidden/>
              </w:rPr>
              <w:fldChar w:fldCharType="begin"/>
            </w:r>
            <w:r w:rsidR="0097115F">
              <w:rPr>
                <w:noProof/>
                <w:webHidden/>
              </w:rPr>
              <w:instrText xml:space="preserve"> PAGEREF _Toc429343055 \h </w:instrText>
            </w:r>
            <w:r w:rsidR="0097115F">
              <w:rPr>
                <w:noProof/>
                <w:webHidden/>
              </w:rPr>
            </w:r>
            <w:r w:rsidR="0097115F">
              <w:rPr>
                <w:noProof/>
                <w:webHidden/>
              </w:rPr>
              <w:fldChar w:fldCharType="separate"/>
            </w:r>
            <w:r w:rsidR="0097115F">
              <w:rPr>
                <w:noProof/>
                <w:webHidden/>
              </w:rPr>
              <w:t>10</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56" w:history="1">
            <w:r w:rsidR="0097115F" w:rsidRPr="00944935">
              <w:rPr>
                <w:rStyle w:val="a6"/>
                <w:noProof/>
              </w:rPr>
              <w:t>2.1</w:t>
            </w:r>
            <w:r w:rsidR="0097115F">
              <w:rPr>
                <w:rFonts w:asciiTheme="minorHAnsi" w:eastAsiaTheme="minorEastAsia" w:hAnsiTheme="minorHAnsi" w:cstheme="minorBidi"/>
                <w:noProof/>
                <w:sz w:val="21"/>
                <w:szCs w:val="22"/>
              </w:rPr>
              <w:tab/>
            </w:r>
            <w:r w:rsidR="0097115F" w:rsidRPr="00944935">
              <w:rPr>
                <w:rStyle w:val="a6"/>
                <w:rFonts w:hint="eastAsia"/>
                <w:noProof/>
              </w:rPr>
              <w:t>用户分析</w:t>
            </w:r>
            <w:r w:rsidR="0097115F">
              <w:rPr>
                <w:noProof/>
                <w:webHidden/>
              </w:rPr>
              <w:tab/>
            </w:r>
            <w:r w:rsidR="0097115F">
              <w:rPr>
                <w:noProof/>
                <w:webHidden/>
              </w:rPr>
              <w:fldChar w:fldCharType="begin"/>
            </w:r>
            <w:r w:rsidR="0097115F">
              <w:rPr>
                <w:noProof/>
                <w:webHidden/>
              </w:rPr>
              <w:instrText xml:space="preserve"> PAGEREF _Toc429343056 \h </w:instrText>
            </w:r>
            <w:r w:rsidR="0097115F">
              <w:rPr>
                <w:noProof/>
                <w:webHidden/>
              </w:rPr>
            </w:r>
            <w:r w:rsidR="0097115F">
              <w:rPr>
                <w:noProof/>
                <w:webHidden/>
              </w:rPr>
              <w:fldChar w:fldCharType="separate"/>
            </w:r>
            <w:r w:rsidR="0097115F">
              <w:rPr>
                <w:noProof/>
                <w:webHidden/>
              </w:rPr>
              <w:t>10</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57" w:history="1">
            <w:r w:rsidR="0097115F" w:rsidRPr="00944935">
              <w:rPr>
                <w:rStyle w:val="a6"/>
                <w:noProof/>
              </w:rPr>
              <w:t>2.1.1</w:t>
            </w:r>
            <w:r w:rsidR="0097115F">
              <w:rPr>
                <w:rFonts w:asciiTheme="minorHAnsi" w:eastAsiaTheme="minorEastAsia" w:hAnsiTheme="minorHAnsi" w:cstheme="minorBidi"/>
                <w:noProof/>
                <w:sz w:val="21"/>
                <w:szCs w:val="22"/>
              </w:rPr>
              <w:tab/>
            </w:r>
            <w:r w:rsidR="0097115F" w:rsidRPr="00944935">
              <w:rPr>
                <w:rStyle w:val="a6"/>
                <w:rFonts w:hint="eastAsia"/>
                <w:noProof/>
              </w:rPr>
              <w:t>港航管理部门需求</w:t>
            </w:r>
            <w:r w:rsidR="0097115F">
              <w:rPr>
                <w:noProof/>
                <w:webHidden/>
              </w:rPr>
              <w:tab/>
            </w:r>
            <w:r w:rsidR="0097115F">
              <w:rPr>
                <w:noProof/>
                <w:webHidden/>
              </w:rPr>
              <w:fldChar w:fldCharType="begin"/>
            </w:r>
            <w:r w:rsidR="0097115F">
              <w:rPr>
                <w:noProof/>
                <w:webHidden/>
              </w:rPr>
              <w:instrText xml:space="preserve"> PAGEREF _Toc429343057 \h </w:instrText>
            </w:r>
            <w:r w:rsidR="0097115F">
              <w:rPr>
                <w:noProof/>
                <w:webHidden/>
              </w:rPr>
            </w:r>
            <w:r w:rsidR="0097115F">
              <w:rPr>
                <w:noProof/>
                <w:webHidden/>
              </w:rPr>
              <w:fldChar w:fldCharType="separate"/>
            </w:r>
            <w:r w:rsidR="0097115F">
              <w:rPr>
                <w:noProof/>
                <w:webHidden/>
              </w:rPr>
              <w:t>10</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58" w:history="1">
            <w:r w:rsidR="0097115F" w:rsidRPr="00944935">
              <w:rPr>
                <w:rStyle w:val="a6"/>
                <w:noProof/>
              </w:rPr>
              <w:t>2.1.2</w:t>
            </w:r>
            <w:r w:rsidR="0097115F">
              <w:rPr>
                <w:rFonts w:asciiTheme="minorHAnsi" w:eastAsiaTheme="minorEastAsia" w:hAnsiTheme="minorHAnsi" w:cstheme="minorBidi"/>
                <w:noProof/>
                <w:sz w:val="21"/>
                <w:szCs w:val="22"/>
              </w:rPr>
              <w:tab/>
            </w:r>
            <w:r w:rsidR="0097115F" w:rsidRPr="00944935">
              <w:rPr>
                <w:rStyle w:val="a6"/>
                <w:rFonts w:hint="eastAsia"/>
                <w:noProof/>
              </w:rPr>
              <w:t>航运企业和船户需求</w:t>
            </w:r>
            <w:r w:rsidR="0097115F">
              <w:rPr>
                <w:noProof/>
                <w:webHidden/>
              </w:rPr>
              <w:tab/>
            </w:r>
            <w:r w:rsidR="0097115F">
              <w:rPr>
                <w:noProof/>
                <w:webHidden/>
              </w:rPr>
              <w:fldChar w:fldCharType="begin"/>
            </w:r>
            <w:r w:rsidR="0097115F">
              <w:rPr>
                <w:noProof/>
                <w:webHidden/>
              </w:rPr>
              <w:instrText xml:space="preserve"> PAGEREF _Toc429343058 \h </w:instrText>
            </w:r>
            <w:r w:rsidR="0097115F">
              <w:rPr>
                <w:noProof/>
                <w:webHidden/>
              </w:rPr>
            </w:r>
            <w:r w:rsidR="0097115F">
              <w:rPr>
                <w:noProof/>
                <w:webHidden/>
              </w:rPr>
              <w:fldChar w:fldCharType="separate"/>
            </w:r>
            <w:r w:rsidR="0097115F">
              <w:rPr>
                <w:noProof/>
                <w:webHidden/>
              </w:rPr>
              <w:t>10</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59" w:history="1">
            <w:r w:rsidR="0097115F" w:rsidRPr="00944935">
              <w:rPr>
                <w:rStyle w:val="a6"/>
                <w:noProof/>
              </w:rPr>
              <w:t>2.1.3</w:t>
            </w:r>
            <w:r w:rsidR="0097115F">
              <w:rPr>
                <w:rFonts w:asciiTheme="minorHAnsi" w:eastAsiaTheme="minorEastAsia" w:hAnsiTheme="minorHAnsi" w:cstheme="minorBidi"/>
                <w:noProof/>
                <w:sz w:val="21"/>
                <w:szCs w:val="22"/>
              </w:rPr>
              <w:tab/>
            </w:r>
            <w:r w:rsidR="0097115F" w:rsidRPr="00944935">
              <w:rPr>
                <w:rStyle w:val="a6"/>
                <w:rFonts w:hint="eastAsia"/>
                <w:noProof/>
              </w:rPr>
              <w:t>货运物流需求</w:t>
            </w:r>
            <w:r w:rsidR="0097115F">
              <w:rPr>
                <w:noProof/>
                <w:webHidden/>
              </w:rPr>
              <w:tab/>
            </w:r>
            <w:r w:rsidR="0097115F">
              <w:rPr>
                <w:noProof/>
                <w:webHidden/>
              </w:rPr>
              <w:fldChar w:fldCharType="begin"/>
            </w:r>
            <w:r w:rsidR="0097115F">
              <w:rPr>
                <w:noProof/>
                <w:webHidden/>
              </w:rPr>
              <w:instrText xml:space="preserve"> PAGEREF _Toc429343059 \h </w:instrText>
            </w:r>
            <w:r w:rsidR="0097115F">
              <w:rPr>
                <w:noProof/>
                <w:webHidden/>
              </w:rPr>
            </w:r>
            <w:r w:rsidR="0097115F">
              <w:rPr>
                <w:noProof/>
                <w:webHidden/>
              </w:rPr>
              <w:fldChar w:fldCharType="separate"/>
            </w:r>
            <w:r w:rsidR="0097115F">
              <w:rPr>
                <w:noProof/>
                <w:webHidden/>
              </w:rPr>
              <w:t>11</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60" w:history="1">
            <w:r w:rsidR="0097115F" w:rsidRPr="00944935">
              <w:rPr>
                <w:rStyle w:val="a6"/>
                <w:noProof/>
              </w:rPr>
              <w:t>2.2</w:t>
            </w:r>
            <w:r w:rsidR="0097115F">
              <w:rPr>
                <w:rFonts w:asciiTheme="minorHAnsi" w:eastAsiaTheme="minorEastAsia" w:hAnsiTheme="minorHAnsi" w:cstheme="minorBidi"/>
                <w:noProof/>
                <w:sz w:val="21"/>
                <w:szCs w:val="22"/>
              </w:rPr>
              <w:tab/>
            </w:r>
            <w:r w:rsidR="0097115F" w:rsidRPr="00944935">
              <w:rPr>
                <w:rStyle w:val="a6"/>
                <w:rFonts w:hint="eastAsia"/>
                <w:noProof/>
              </w:rPr>
              <w:t>系统总体架构</w:t>
            </w:r>
            <w:r w:rsidR="0097115F">
              <w:rPr>
                <w:noProof/>
                <w:webHidden/>
              </w:rPr>
              <w:tab/>
            </w:r>
            <w:r w:rsidR="0097115F">
              <w:rPr>
                <w:noProof/>
                <w:webHidden/>
              </w:rPr>
              <w:fldChar w:fldCharType="begin"/>
            </w:r>
            <w:r w:rsidR="0097115F">
              <w:rPr>
                <w:noProof/>
                <w:webHidden/>
              </w:rPr>
              <w:instrText xml:space="preserve"> PAGEREF _Toc429343060 \h </w:instrText>
            </w:r>
            <w:r w:rsidR="0097115F">
              <w:rPr>
                <w:noProof/>
                <w:webHidden/>
              </w:rPr>
            </w:r>
            <w:r w:rsidR="0097115F">
              <w:rPr>
                <w:noProof/>
                <w:webHidden/>
              </w:rPr>
              <w:fldChar w:fldCharType="separate"/>
            </w:r>
            <w:r w:rsidR="0097115F">
              <w:rPr>
                <w:noProof/>
                <w:webHidden/>
              </w:rPr>
              <w:t>11</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61" w:history="1">
            <w:r w:rsidR="0097115F" w:rsidRPr="00944935">
              <w:rPr>
                <w:rStyle w:val="a6"/>
                <w:noProof/>
              </w:rPr>
              <w:t>2.3</w:t>
            </w:r>
            <w:r w:rsidR="0097115F">
              <w:rPr>
                <w:rFonts w:asciiTheme="minorHAnsi" w:eastAsiaTheme="minorEastAsia" w:hAnsiTheme="minorHAnsi" w:cstheme="minorBidi"/>
                <w:noProof/>
                <w:sz w:val="21"/>
                <w:szCs w:val="22"/>
              </w:rPr>
              <w:tab/>
            </w:r>
            <w:r w:rsidR="0097115F" w:rsidRPr="00944935">
              <w:rPr>
                <w:rStyle w:val="a6"/>
                <w:rFonts w:hint="eastAsia"/>
                <w:noProof/>
              </w:rPr>
              <w:t>本期建设需求分析</w:t>
            </w:r>
            <w:r w:rsidR="0097115F">
              <w:rPr>
                <w:noProof/>
                <w:webHidden/>
              </w:rPr>
              <w:tab/>
            </w:r>
            <w:r w:rsidR="0097115F">
              <w:rPr>
                <w:noProof/>
                <w:webHidden/>
              </w:rPr>
              <w:fldChar w:fldCharType="begin"/>
            </w:r>
            <w:r w:rsidR="0097115F">
              <w:rPr>
                <w:noProof/>
                <w:webHidden/>
              </w:rPr>
              <w:instrText xml:space="preserve"> PAGEREF _Toc429343061 \h </w:instrText>
            </w:r>
            <w:r w:rsidR="0097115F">
              <w:rPr>
                <w:noProof/>
                <w:webHidden/>
              </w:rPr>
            </w:r>
            <w:r w:rsidR="0097115F">
              <w:rPr>
                <w:noProof/>
                <w:webHidden/>
              </w:rPr>
              <w:fldChar w:fldCharType="separate"/>
            </w:r>
            <w:r w:rsidR="0097115F">
              <w:rPr>
                <w:noProof/>
                <w:webHidden/>
              </w:rPr>
              <w:t>14</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62" w:history="1">
            <w:r w:rsidR="0097115F" w:rsidRPr="00944935">
              <w:rPr>
                <w:rStyle w:val="a6"/>
                <w:noProof/>
              </w:rPr>
              <w:t>2.3.1</w:t>
            </w:r>
            <w:r w:rsidR="0097115F">
              <w:rPr>
                <w:rFonts w:asciiTheme="minorHAnsi" w:eastAsiaTheme="minorEastAsia" w:hAnsiTheme="minorHAnsi" w:cstheme="minorBidi"/>
                <w:noProof/>
                <w:sz w:val="21"/>
                <w:szCs w:val="22"/>
              </w:rPr>
              <w:tab/>
            </w:r>
            <w:r w:rsidR="0097115F" w:rsidRPr="00944935">
              <w:rPr>
                <w:rStyle w:val="a6"/>
                <w:rFonts w:hint="eastAsia"/>
                <w:noProof/>
              </w:rPr>
              <w:t>制定浙江港航云服务应用集成标准规范</w:t>
            </w:r>
            <w:r w:rsidR="0097115F">
              <w:rPr>
                <w:noProof/>
                <w:webHidden/>
              </w:rPr>
              <w:tab/>
            </w:r>
            <w:r w:rsidR="0097115F">
              <w:rPr>
                <w:noProof/>
                <w:webHidden/>
              </w:rPr>
              <w:fldChar w:fldCharType="begin"/>
            </w:r>
            <w:r w:rsidR="0097115F">
              <w:rPr>
                <w:noProof/>
                <w:webHidden/>
              </w:rPr>
              <w:instrText xml:space="preserve"> PAGEREF _Toc429343062 \h </w:instrText>
            </w:r>
            <w:r w:rsidR="0097115F">
              <w:rPr>
                <w:noProof/>
                <w:webHidden/>
              </w:rPr>
            </w:r>
            <w:r w:rsidR="0097115F">
              <w:rPr>
                <w:noProof/>
                <w:webHidden/>
              </w:rPr>
              <w:fldChar w:fldCharType="separate"/>
            </w:r>
            <w:r w:rsidR="0097115F">
              <w:rPr>
                <w:noProof/>
                <w:webHidden/>
              </w:rPr>
              <w:t>14</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63" w:history="1">
            <w:r w:rsidR="0097115F" w:rsidRPr="00944935">
              <w:rPr>
                <w:rStyle w:val="a6"/>
                <w:noProof/>
              </w:rPr>
              <w:t>2.3.2</w:t>
            </w:r>
            <w:r w:rsidR="0097115F">
              <w:rPr>
                <w:rFonts w:asciiTheme="minorHAnsi" w:eastAsiaTheme="minorEastAsia" w:hAnsiTheme="minorHAnsi" w:cstheme="minorBidi"/>
                <w:noProof/>
                <w:sz w:val="21"/>
                <w:szCs w:val="22"/>
              </w:rPr>
              <w:tab/>
            </w:r>
            <w:r w:rsidR="0097115F" w:rsidRPr="00944935">
              <w:rPr>
                <w:rStyle w:val="a6"/>
                <w:rFonts w:hint="eastAsia"/>
                <w:noProof/>
              </w:rPr>
              <w:t>“一站式”浙江港航云服务应用总体框架建设</w:t>
            </w:r>
            <w:r w:rsidR="0097115F">
              <w:rPr>
                <w:noProof/>
                <w:webHidden/>
              </w:rPr>
              <w:tab/>
            </w:r>
            <w:r w:rsidR="0097115F">
              <w:rPr>
                <w:noProof/>
                <w:webHidden/>
              </w:rPr>
              <w:fldChar w:fldCharType="begin"/>
            </w:r>
            <w:r w:rsidR="0097115F">
              <w:rPr>
                <w:noProof/>
                <w:webHidden/>
              </w:rPr>
              <w:instrText xml:space="preserve"> PAGEREF _Toc429343063 \h </w:instrText>
            </w:r>
            <w:r w:rsidR="0097115F">
              <w:rPr>
                <w:noProof/>
                <w:webHidden/>
              </w:rPr>
            </w:r>
            <w:r w:rsidR="0097115F">
              <w:rPr>
                <w:noProof/>
                <w:webHidden/>
              </w:rPr>
              <w:fldChar w:fldCharType="separate"/>
            </w:r>
            <w:r w:rsidR="0097115F">
              <w:rPr>
                <w:noProof/>
                <w:webHidden/>
              </w:rPr>
              <w:t>14</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64" w:history="1">
            <w:r w:rsidR="0097115F" w:rsidRPr="00944935">
              <w:rPr>
                <w:rStyle w:val="a6"/>
                <w:noProof/>
              </w:rPr>
              <w:t>2.3.3</w:t>
            </w:r>
            <w:r w:rsidR="0097115F">
              <w:rPr>
                <w:rFonts w:asciiTheme="minorHAnsi" w:eastAsiaTheme="minorEastAsia" w:hAnsiTheme="minorHAnsi" w:cstheme="minorBidi"/>
                <w:noProof/>
                <w:sz w:val="21"/>
                <w:szCs w:val="22"/>
              </w:rPr>
              <w:tab/>
            </w:r>
            <w:r w:rsidR="0097115F" w:rsidRPr="00944935">
              <w:rPr>
                <w:rStyle w:val="a6"/>
                <w:rFonts w:hint="eastAsia"/>
                <w:noProof/>
              </w:rPr>
              <w:t>港航业务“一站式”应用集成与服务系统开发</w:t>
            </w:r>
            <w:r w:rsidR="0097115F">
              <w:rPr>
                <w:noProof/>
                <w:webHidden/>
              </w:rPr>
              <w:tab/>
            </w:r>
            <w:r w:rsidR="0097115F">
              <w:rPr>
                <w:noProof/>
                <w:webHidden/>
              </w:rPr>
              <w:fldChar w:fldCharType="begin"/>
            </w:r>
            <w:r w:rsidR="0097115F">
              <w:rPr>
                <w:noProof/>
                <w:webHidden/>
              </w:rPr>
              <w:instrText xml:space="preserve"> PAGEREF _Toc429343064 \h </w:instrText>
            </w:r>
            <w:r w:rsidR="0097115F">
              <w:rPr>
                <w:noProof/>
                <w:webHidden/>
              </w:rPr>
            </w:r>
            <w:r w:rsidR="0097115F">
              <w:rPr>
                <w:noProof/>
                <w:webHidden/>
              </w:rPr>
              <w:fldChar w:fldCharType="separate"/>
            </w:r>
            <w:r w:rsidR="0097115F">
              <w:rPr>
                <w:noProof/>
                <w:webHidden/>
              </w:rPr>
              <w:t>18</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65" w:history="1">
            <w:r w:rsidR="0097115F" w:rsidRPr="00944935">
              <w:rPr>
                <w:rStyle w:val="a6"/>
                <w:noProof/>
              </w:rPr>
              <w:t>2.3.4</w:t>
            </w:r>
            <w:r w:rsidR="0097115F">
              <w:rPr>
                <w:rFonts w:asciiTheme="minorHAnsi" w:eastAsiaTheme="minorEastAsia" w:hAnsiTheme="minorHAnsi" w:cstheme="minorBidi"/>
                <w:noProof/>
                <w:sz w:val="21"/>
                <w:szCs w:val="22"/>
              </w:rPr>
              <w:tab/>
            </w:r>
            <w:r w:rsidR="0097115F" w:rsidRPr="00944935">
              <w:rPr>
                <w:rStyle w:val="a6"/>
                <w:rFonts w:hint="eastAsia"/>
                <w:noProof/>
              </w:rPr>
              <w:t>船舶智慧监管系统建设</w:t>
            </w:r>
            <w:r w:rsidR="0097115F">
              <w:rPr>
                <w:noProof/>
                <w:webHidden/>
              </w:rPr>
              <w:tab/>
            </w:r>
            <w:r w:rsidR="0097115F">
              <w:rPr>
                <w:noProof/>
                <w:webHidden/>
              </w:rPr>
              <w:fldChar w:fldCharType="begin"/>
            </w:r>
            <w:r w:rsidR="0097115F">
              <w:rPr>
                <w:noProof/>
                <w:webHidden/>
              </w:rPr>
              <w:instrText xml:space="preserve"> PAGEREF _Toc429343065 \h </w:instrText>
            </w:r>
            <w:r w:rsidR="0097115F">
              <w:rPr>
                <w:noProof/>
                <w:webHidden/>
              </w:rPr>
            </w:r>
            <w:r w:rsidR="0097115F">
              <w:rPr>
                <w:noProof/>
                <w:webHidden/>
              </w:rPr>
              <w:fldChar w:fldCharType="separate"/>
            </w:r>
            <w:r w:rsidR="0097115F">
              <w:rPr>
                <w:noProof/>
                <w:webHidden/>
              </w:rPr>
              <w:t>21</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66" w:history="1">
            <w:r w:rsidR="0097115F" w:rsidRPr="00944935">
              <w:rPr>
                <w:rStyle w:val="a6"/>
                <w:noProof/>
              </w:rPr>
              <w:t>2.3.5</w:t>
            </w:r>
            <w:r w:rsidR="0097115F">
              <w:rPr>
                <w:rFonts w:asciiTheme="minorHAnsi" w:eastAsiaTheme="minorEastAsia" w:hAnsiTheme="minorHAnsi" w:cstheme="minorBidi"/>
                <w:noProof/>
                <w:sz w:val="21"/>
                <w:szCs w:val="22"/>
              </w:rPr>
              <w:tab/>
            </w:r>
            <w:r w:rsidR="0097115F" w:rsidRPr="00944935">
              <w:rPr>
                <w:rStyle w:val="a6"/>
                <w:rFonts w:hint="eastAsia"/>
                <w:noProof/>
              </w:rPr>
              <w:t>水上交通视频综合平台建设</w:t>
            </w:r>
            <w:r w:rsidR="0097115F">
              <w:rPr>
                <w:noProof/>
                <w:webHidden/>
              </w:rPr>
              <w:tab/>
            </w:r>
            <w:r w:rsidR="0097115F">
              <w:rPr>
                <w:noProof/>
                <w:webHidden/>
              </w:rPr>
              <w:fldChar w:fldCharType="begin"/>
            </w:r>
            <w:r w:rsidR="0097115F">
              <w:rPr>
                <w:noProof/>
                <w:webHidden/>
              </w:rPr>
              <w:instrText xml:space="preserve"> PAGEREF _Toc429343066 \h </w:instrText>
            </w:r>
            <w:r w:rsidR="0097115F">
              <w:rPr>
                <w:noProof/>
                <w:webHidden/>
              </w:rPr>
            </w:r>
            <w:r w:rsidR="0097115F">
              <w:rPr>
                <w:noProof/>
                <w:webHidden/>
              </w:rPr>
              <w:fldChar w:fldCharType="separate"/>
            </w:r>
            <w:r w:rsidR="0097115F">
              <w:rPr>
                <w:noProof/>
                <w:webHidden/>
              </w:rPr>
              <w:t>28</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67" w:history="1">
            <w:r w:rsidR="0097115F" w:rsidRPr="00944935">
              <w:rPr>
                <w:rStyle w:val="a6"/>
                <w:noProof/>
              </w:rPr>
              <w:t>2.3.6</w:t>
            </w:r>
            <w:r w:rsidR="0097115F">
              <w:rPr>
                <w:rFonts w:asciiTheme="minorHAnsi" w:eastAsiaTheme="minorEastAsia" w:hAnsiTheme="minorHAnsi" w:cstheme="minorBidi"/>
                <w:noProof/>
                <w:sz w:val="21"/>
                <w:szCs w:val="22"/>
              </w:rPr>
              <w:tab/>
            </w:r>
            <w:r w:rsidR="0097115F" w:rsidRPr="00944935">
              <w:rPr>
                <w:rStyle w:val="a6"/>
                <w:rFonts w:hint="eastAsia"/>
                <w:noProof/>
              </w:rPr>
              <w:t>港航核心业务异地容灾建设需求</w:t>
            </w:r>
            <w:r w:rsidR="0097115F">
              <w:rPr>
                <w:noProof/>
                <w:webHidden/>
              </w:rPr>
              <w:tab/>
            </w:r>
            <w:r w:rsidR="0097115F">
              <w:rPr>
                <w:noProof/>
                <w:webHidden/>
              </w:rPr>
              <w:fldChar w:fldCharType="begin"/>
            </w:r>
            <w:r w:rsidR="0097115F">
              <w:rPr>
                <w:noProof/>
                <w:webHidden/>
              </w:rPr>
              <w:instrText xml:space="preserve"> PAGEREF _Toc429343067 \h </w:instrText>
            </w:r>
            <w:r w:rsidR="0097115F">
              <w:rPr>
                <w:noProof/>
                <w:webHidden/>
              </w:rPr>
            </w:r>
            <w:r w:rsidR="0097115F">
              <w:rPr>
                <w:noProof/>
                <w:webHidden/>
              </w:rPr>
              <w:fldChar w:fldCharType="separate"/>
            </w:r>
            <w:r w:rsidR="0097115F">
              <w:rPr>
                <w:noProof/>
                <w:webHidden/>
              </w:rPr>
              <w:t>33</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68" w:history="1">
            <w:r w:rsidR="0097115F" w:rsidRPr="00944935">
              <w:rPr>
                <w:rStyle w:val="a6"/>
                <w:noProof/>
              </w:rPr>
              <w:t>2.3.7</w:t>
            </w:r>
            <w:r w:rsidR="0097115F">
              <w:rPr>
                <w:rFonts w:asciiTheme="minorHAnsi" w:eastAsiaTheme="minorEastAsia" w:hAnsiTheme="minorHAnsi" w:cstheme="minorBidi"/>
                <w:noProof/>
                <w:sz w:val="21"/>
                <w:szCs w:val="22"/>
              </w:rPr>
              <w:tab/>
            </w:r>
            <w:r w:rsidR="0097115F" w:rsidRPr="00944935">
              <w:rPr>
                <w:rStyle w:val="a6"/>
                <w:rFonts w:hint="eastAsia"/>
                <w:noProof/>
              </w:rPr>
              <w:t>机房</w:t>
            </w:r>
            <w:r w:rsidR="0097115F" w:rsidRPr="00944935">
              <w:rPr>
                <w:rStyle w:val="a6"/>
                <w:noProof/>
              </w:rPr>
              <w:t>IT</w:t>
            </w:r>
            <w:r w:rsidR="0097115F" w:rsidRPr="00944935">
              <w:rPr>
                <w:rStyle w:val="a6"/>
                <w:rFonts w:hint="eastAsia"/>
                <w:noProof/>
              </w:rPr>
              <w:t>监控系统建设需求</w:t>
            </w:r>
            <w:r w:rsidR="0097115F">
              <w:rPr>
                <w:noProof/>
                <w:webHidden/>
              </w:rPr>
              <w:tab/>
            </w:r>
            <w:r w:rsidR="0097115F">
              <w:rPr>
                <w:noProof/>
                <w:webHidden/>
              </w:rPr>
              <w:fldChar w:fldCharType="begin"/>
            </w:r>
            <w:r w:rsidR="0097115F">
              <w:rPr>
                <w:noProof/>
                <w:webHidden/>
              </w:rPr>
              <w:instrText xml:space="preserve"> PAGEREF _Toc429343068 \h </w:instrText>
            </w:r>
            <w:r w:rsidR="0097115F">
              <w:rPr>
                <w:noProof/>
                <w:webHidden/>
              </w:rPr>
            </w:r>
            <w:r w:rsidR="0097115F">
              <w:rPr>
                <w:noProof/>
                <w:webHidden/>
              </w:rPr>
              <w:fldChar w:fldCharType="separate"/>
            </w:r>
            <w:r w:rsidR="0097115F">
              <w:rPr>
                <w:noProof/>
                <w:webHidden/>
              </w:rPr>
              <w:t>36</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69" w:history="1">
            <w:r w:rsidR="0097115F" w:rsidRPr="00944935">
              <w:rPr>
                <w:rStyle w:val="a6"/>
                <w:noProof/>
              </w:rPr>
              <w:t>2.4</w:t>
            </w:r>
            <w:r w:rsidR="0097115F">
              <w:rPr>
                <w:rFonts w:asciiTheme="minorHAnsi" w:eastAsiaTheme="minorEastAsia" w:hAnsiTheme="minorHAnsi" w:cstheme="minorBidi"/>
                <w:noProof/>
                <w:sz w:val="21"/>
                <w:szCs w:val="22"/>
              </w:rPr>
              <w:tab/>
            </w:r>
            <w:r w:rsidR="0097115F" w:rsidRPr="00944935">
              <w:rPr>
                <w:rStyle w:val="a6"/>
                <w:rFonts w:hint="eastAsia"/>
                <w:noProof/>
              </w:rPr>
              <w:t>系统性能需求</w:t>
            </w:r>
            <w:r w:rsidR="0097115F">
              <w:rPr>
                <w:noProof/>
                <w:webHidden/>
              </w:rPr>
              <w:tab/>
            </w:r>
            <w:r w:rsidR="0097115F">
              <w:rPr>
                <w:noProof/>
                <w:webHidden/>
              </w:rPr>
              <w:fldChar w:fldCharType="begin"/>
            </w:r>
            <w:r w:rsidR="0097115F">
              <w:rPr>
                <w:noProof/>
                <w:webHidden/>
              </w:rPr>
              <w:instrText xml:space="preserve"> PAGEREF _Toc429343069 \h </w:instrText>
            </w:r>
            <w:r w:rsidR="0097115F">
              <w:rPr>
                <w:noProof/>
                <w:webHidden/>
              </w:rPr>
            </w:r>
            <w:r w:rsidR="0097115F">
              <w:rPr>
                <w:noProof/>
                <w:webHidden/>
              </w:rPr>
              <w:fldChar w:fldCharType="separate"/>
            </w:r>
            <w:r w:rsidR="0097115F">
              <w:rPr>
                <w:noProof/>
                <w:webHidden/>
              </w:rPr>
              <w:t>39</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70" w:history="1">
            <w:r w:rsidR="0097115F" w:rsidRPr="00944935">
              <w:rPr>
                <w:rStyle w:val="a6"/>
                <w:noProof/>
              </w:rPr>
              <w:t>2.4.1</w:t>
            </w:r>
            <w:r w:rsidR="0097115F">
              <w:rPr>
                <w:rFonts w:asciiTheme="minorHAnsi" w:eastAsiaTheme="minorEastAsia" w:hAnsiTheme="minorHAnsi" w:cstheme="minorBidi"/>
                <w:noProof/>
                <w:sz w:val="21"/>
                <w:szCs w:val="22"/>
              </w:rPr>
              <w:tab/>
            </w:r>
            <w:r w:rsidR="0097115F" w:rsidRPr="00944935">
              <w:rPr>
                <w:rStyle w:val="a6"/>
                <w:rFonts w:hint="eastAsia"/>
                <w:noProof/>
              </w:rPr>
              <w:t>应用服务性能要求</w:t>
            </w:r>
            <w:r w:rsidR="0097115F">
              <w:rPr>
                <w:noProof/>
                <w:webHidden/>
              </w:rPr>
              <w:tab/>
            </w:r>
            <w:r w:rsidR="0097115F">
              <w:rPr>
                <w:noProof/>
                <w:webHidden/>
              </w:rPr>
              <w:fldChar w:fldCharType="begin"/>
            </w:r>
            <w:r w:rsidR="0097115F">
              <w:rPr>
                <w:noProof/>
                <w:webHidden/>
              </w:rPr>
              <w:instrText xml:space="preserve"> PAGEREF _Toc429343070 \h </w:instrText>
            </w:r>
            <w:r w:rsidR="0097115F">
              <w:rPr>
                <w:noProof/>
                <w:webHidden/>
              </w:rPr>
            </w:r>
            <w:r w:rsidR="0097115F">
              <w:rPr>
                <w:noProof/>
                <w:webHidden/>
              </w:rPr>
              <w:fldChar w:fldCharType="separate"/>
            </w:r>
            <w:r w:rsidR="0097115F">
              <w:rPr>
                <w:noProof/>
                <w:webHidden/>
              </w:rPr>
              <w:t>39</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71" w:history="1">
            <w:r w:rsidR="0097115F" w:rsidRPr="00944935">
              <w:rPr>
                <w:rStyle w:val="a6"/>
                <w:noProof/>
              </w:rPr>
              <w:t>2.4.2</w:t>
            </w:r>
            <w:r w:rsidR="0097115F">
              <w:rPr>
                <w:rFonts w:asciiTheme="minorHAnsi" w:eastAsiaTheme="minorEastAsia" w:hAnsiTheme="minorHAnsi" w:cstheme="minorBidi"/>
                <w:noProof/>
                <w:sz w:val="21"/>
                <w:szCs w:val="22"/>
              </w:rPr>
              <w:tab/>
            </w:r>
            <w:r w:rsidR="0097115F" w:rsidRPr="00944935">
              <w:rPr>
                <w:rStyle w:val="a6"/>
                <w:rFonts w:hint="eastAsia"/>
                <w:noProof/>
              </w:rPr>
              <w:t>移动终端客户端性能要求</w:t>
            </w:r>
            <w:r w:rsidR="0097115F">
              <w:rPr>
                <w:noProof/>
                <w:webHidden/>
              </w:rPr>
              <w:tab/>
            </w:r>
            <w:r w:rsidR="0097115F">
              <w:rPr>
                <w:noProof/>
                <w:webHidden/>
              </w:rPr>
              <w:fldChar w:fldCharType="begin"/>
            </w:r>
            <w:r w:rsidR="0097115F">
              <w:rPr>
                <w:noProof/>
                <w:webHidden/>
              </w:rPr>
              <w:instrText xml:space="preserve"> PAGEREF _Toc429343071 \h </w:instrText>
            </w:r>
            <w:r w:rsidR="0097115F">
              <w:rPr>
                <w:noProof/>
                <w:webHidden/>
              </w:rPr>
            </w:r>
            <w:r w:rsidR="0097115F">
              <w:rPr>
                <w:noProof/>
                <w:webHidden/>
              </w:rPr>
              <w:fldChar w:fldCharType="separate"/>
            </w:r>
            <w:r w:rsidR="0097115F">
              <w:rPr>
                <w:noProof/>
                <w:webHidden/>
              </w:rPr>
              <w:t>40</w:t>
            </w:r>
            <w:r w:rsidR="0097115F">
              <w:rPr>
                <w:noProof/>
                <w:webHidden/>
              </w:rPr>
              <w:fldChar w:fldCharType="end"/>
            </w:r>
          </w:hyperlink>
        </w:p>
        <w:p w:rsidR="0097115F" w:rsidRDefault="006D4FCD">
          <w:pPr>
            <w:pStyle w:val="10"/>
            <w:tabs>
              <w:tab w:val="left" w:pos="420"/>
              <w:tab w:val="right" w:leader="dot" w:pos="8296"/>
            </w:tabs>
            <w:rPr>
              <w:rFonts w:asciiTheme="minorHAnsi" w:eastAsiaTheme="minorEastAsia" w:hAnsiTheme="minorHAnsi" w:cstheme="minorBidi"/>
              <w:noProof/>
              <w:sz w:val="21"/>
              <w:szCs w:val="22"/>
            </w:rPr>
          </w:pPr>
          <w:hyperlink w:anchor="_Toc429343072" w:history="1">
            <w:r w:rsidR="0097115F" w:rsidRPr="00944935">
              <w:rPr>
                <w:rStyle w:val="a6"/>
                <w:noProof/>
              </w:rPr>
              <w:t>3.</w:t>
            </w:r>
            <w:r w:rsidR="0097115F">
              <w:rPr>
                <w:rFonts w:asciiTheme="minorHAnsi" w:eastAsiaTheme="minorEastAsia" w:hAnsiTheme="minorHAnsi" w:cstheme="minorBidi"/>
                <w:noProof/>
                <w:sz w:val="21"/>
                <w:szCs w:val="22"/>
              </w:rPr>
              <w:tab/>
            </w:r>
            <w:r w:rsidR="0097115F" w:rsidRPr="00944935">
              <w:rPr>
                <w:rStyle w:val="a6"/>
                <w:rFonts w:hint="eastAsia"/>
                <w:noProof/>
              </w:rPr>
              <w:t>系统总体设计</w:t>
            </w:r>
            <w:r w:rsidR="0097115F">
              <w:rPr>
                <w:noProof/>
                <w:webHidden/>
              </w:rPr>
              <w:tab/>
            </w:r>
            <w:r w:rsidR="0097115F">
              <w:rPr>
                <w:noProof/>
                <w:webHidden/>
              </w:rPr>
              <w:fldChar w:fldCharType="begin"/>
            </w:r>
            <w:r w:rsidR="0097115F">
              <w:rPr>
                <w:noProof/>
                <w:webHidden/>
              </w:rPr>
              <w:instrText xml:space="preserve"> PAGEREF _Toc429343072 \h </w:instrText>
            </w:r>
            <w:r w:rsidR="0097115F">
              <w:rPr>
                <w:noProof/>
                <w:webHidden/>
              </w:rPr>
            </w:r>
            <w:r w:rsidR="0097115F">
              <w:rPr>
                <w:noProof/>
                <w:webHidden/>
              </w:rPr>
              <w:fldChar w:fldCharType="separate"/>
            </w:r>
            <w:r w:rsidR="0097115F">
              <w:rPr>
                <w:noProof/>
                <w:webHidden/>
              </w:rPr>
              <w:t>41</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73" w:history="1">
            <w:r w:rsidR="0097115F" w:rsidRPr="00944935">
              <w:rPr>
                <w:rStyle w:val="a6"/>
                <w:noProof/>
              </w:rPr>
              <w:t>3.1</w:t>
            </w:r>
            <w:r w:rsidR="0097115F">
              <w:rPr>
                <w:rFonts w:asciiTheme="minorHAnsi" w:eastAsiaTheme="minorEastAsia" w:hAnsiTheme="minorHAnsi" w:cstheme="minorBidi"/>
                <w:noProof/>
                <w:sz w:val="21"/>
                <w:szCs w:val="22"/>
              </w:rPr>
              <w:tab/>
            </w:r>
            <w:r w:rsidR="0097115F" w:rsidRPr="00944935">
              <w:rPr>
                <w:rStyle w:val="a6"/>
                <w:rFonts w:hint="eastAsia"/>
                <w:noProof/>
              </w:rPr>
              <w:t>设计原则</w:t>
            </w:r>
            <w:r w:rsidR="0097115F">
              <w:rPr>
                <w:noProof/>
                <w:webHidden/>
              </w:rPr>
              <w:tab/>
            </w:r>
            <w:r w:rsidR="0097115F">
              <w:rPr>
                <w:noProof/>
                <w:webHidden/>
              </w:rPr>
              <w:fldChar w:fldCharType="begin"/>
            </w:r>
            <w:r w:rsidR="0097115F">
              <w:rPr>
                <w:noProof/>
                <w:webHidden/>
              </w:rPr>
              <w:instrText xml:space="preserve"> PAGEREF _Toc429343073 \h </w:instrText>
            </w:r>
            <w:r w:rsidR="0097115F">
              <w:rPr>
                <w:noProof/>
                <w:webHidden/>
              </w:rPr>
            </w:r>
            <w:r w:rsidR="0097115F">
              <w:rPr>
                <w:noProof/>
                <w:webHidden/>
              </w:rPr>
              <w:fldChar w:fldCharType="separate"/>
            </w:r>
            <w:r w:rsidR="0097115F">
              <w:rPr>
                <w:noProof/>
                <w:webHidden/>
              </w:rPr>
              <w:t>41</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74" w:history="1">
            <w:r w:rsidR="0097115F" w:rsidRPr="00944935">
              <w:rPr>
                <w:rStyle w:val="a6"/>
                <w:noProof/>
              </w:rPr>
              <w:t>3.2</w:t>
            </w:r>
            <w:r w:rsidR="0097115F">
              <w:rPr>
                <w:rFonts w:asciiTheme="minorHAnsi" w:eastAsiaTheme="minorEastAsia" w:hAnsiTheme="minorHAnsi" w:cstheme="minorBidi"/>
                <w:noProof/>
                <w:sz w:val="21"/>
                <w:szCs w:val="22"/>
              </w:rPr>
              <w:tab/>
            </w:r>
            <w:r w:rsidR="0097115F" w:rsidRPr="00944935">
              <w:rPr>
                <w:rStyle w:val="a6"/>
                <w:rFonts w:hint="eastAsia"/>
                <w:noProof/>
              </w:rPr>
              <w:t>建设内容</w:t>
            </w:r>
            <w:r w:rsidR="0097115F">
              <w:rPr>
                <w:noProof/>
                <w:webHidden/>
              </w:rPr>
              <w:tab/>
            </w:r>
            <w:r w:rsidR="0097115F">
              <w:rPr>
                <w:noProof/>
                <w:webHidden/>
              </w:rPr>
              <w:fldChar w:fldCharType="begin"/>
            </w:r>
            <w:r w:rsidR="0097115F">
              <w:rPr>
                <w:noProof/>
                <w:webHidden/>
              </w:rPr>
              <w:instrText xml:space="preserve"> PAGEREF _Toc429343074 \h </w:instrText>
            </w:r>
            <w:r w:rsidR="0097115F">
              <w:rPr>
                <w:noProof/>
                <w:webHidden/>
              </w:rPr>
            </w:r>
            <w:r w:rsidR="0097115F">
              <w:rPr>
                <w:noProof/>
                <w:webHidden/>
              </w:rPr>
              <w:fldChar w:fldCharType="separate"/>
            </w:r>
            <w:r w:rsidR="0097115F">
              <w:rPr>
                <w:noProof/>
                <w:webHidden/>
              </w:rPr>
              <w:t>41</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75" w:history="1">
            <w:r w:rsidR="0097115F" w:rsidRPr="00944935">
              <w:rPr>
                <w:rStyle w:val="a6"/>
                <w:noProof/>
              </w:rPr>
              <w:t>3.3</w:t>
            </w:r>
            <w:r w:rsidR="0097115F">
              <w:rPr>
                <w:rFonts w:asciiTheme="minorHAnsi" w:eastAsiaTheme="minorEastAsia" w:hAnsiTheme="minorHAnsi" w:cstheme="minorBidi"/>
                <w:noProof/>
                <w:sz w:val="21"/>
                <w:szCs w:val="22"/>
              </w:rPr>
              <w:tab/>
            </w:r>
            <w:r w:rsidR="0097115F" w:rsidRPr="00944935">
              <w:rPr>
                <w:rStyle w:val="a6"/>
                <w:rFonts w:hint="eastAsia"/>
                <w:noProof/>
              </w:rPr>
              <w:t>总体架构</w:t>
            </w:r>
            <w:r w:rsidR="0097115F">
              <w:rPr>
                <w:noProof/>
                <w:webHidden/>
              </w:rPr>
              <w:tab/>
            </w:r>
            <w:r w:rsidR="0097115F">
              <w:rPr>
                <w:noProof/>
                <w:webHidden/>
              </w:rPr>
              <w:fldChar w:fldCharType="begin"/>
            </w:r>
            <w:r w:rsidR="0097115F">
              <w:rPr>
                <w:noProof/>
                <w:webHidden/>
              </w:rPr>
              <w:instrText xml:space="preserve"> PAGEREF _Toc429343075 \h </w:instrText>
            </w:r>
            <w:r w:rsidR="0097115F">
              <w:rPr>
                <w:noProof/>
                <w:webHidden/>
              </w:rPr>
            </w:r>
            <w:r w:rsidR="0097115F">
              <w:rPr>
                <w:noProof/>
                <w:webHidden/>
              </w:rPr>
              <w:fldChar w:fldCharType="separate"/>
            </w:r>
            <w:r w:rsidR="0097115F">
              <w:rPr>
                <w:noProof/>
                <w:webHidden/>
              </w:rPr>
              <w:t>42</w:t>
            </w:r>
            <w:r w:rsidR="0097115F">
              <w:rPr>
                <w:noProof/>
                <w:webHidden/>
              </w:rPr>
              <w:fldChar w:fldCharType="end"/>
            </w:r>
          </w:hyperlink>
        </w:p>
        <w:p w:rsidR="0097115F" w:rsidRDefault="006D4FCD">
          <w:pPr>
            <w:pStyle w:val="10"/>
            <w:tabs>
              <w:tab w:val="left" w:pos="420"/>
              <w:tab w:val="right" w:leader="dot" w:pos="8296"/>
            </w:tabs>
            <w:rPr>
              <w:rFonts w:asciiTheme="minorHAnsi" w:eastAsiaTheme="minorEastAsia" w:hAnsiTheme="minorHAnsi" w:cstheme="minorBidi"/>
              <w:noProof/>
              <w:sz w:val="21"/>
              <w:szCs w:val="22"/>
            </w:rPr>
          </w:pPr>
          <w:hyperlink w:anchor="_Toc429343076" w:history="1">
            <w:r w:rsidR="0097115F" w:rsidRPr="00944935">
              <w:rPr>
                <w:rStyle w:val="a6"/>
                <w:noProof/>
              </w:rPr>
              <w:t>4.</w:t>
            </w:r>
            <w:r w:rsidR="0097115F">
              <w:rPr>
                <w:rFonts w:asciiTheme="minorHAnsi" w:eastAsiaTheme="minorEastAsia" w:hAnsiTheme="minorHAnsi" w:cstheme="minorBidi"/>
                <w:noProof/>
                <w:sz w:val="21"/>
                <w:szCs w:val="22"/>
              </w:rPr>
              <w:tab/>
            </w:r>
            <w:r w:rsidR="0097115F" w:rsidRPr="00944935">
              <w:rPr>
                <w:rStyle w:val="a6"/>
                <w:rFonts w:hint="eastAsia"/>
                <w:noProof/>
              </w:rPr>
              <w:t>系统功能设计</w:t>
            </w:r>
            <w:r w:rsidR="0097115F">
              <w:rPr>
                <w:noProof/>
                <w:webHidden/>
              </w:rPr>
              <w:tab/>
            </w:r>
            <w:r w:rsidR="0097115F">
              <w:rPr>
                <w:noProof/>
                <w:webHidden/>
              </w:rPr>
              <w:fldChar w:fldCharType="begin"/>
            </w:r>
            <w:r w:rsidR="0097115F">
              <w:rPr>
                <w:noProof/>
                <w:webHidden/>
              </w:rPr>
              <w:instrText xml:space="preserve"> PAGEREF _Toc429343076 \h </w:instrText>
            </w:r>
            <w:r w:rsidR="0097115F">
              <w:rPr>
                <w:noProof/>
                <w:webHidden/>
              </w:rPr>
            </w:r>
            <w:r w:rsidR="0097115F">
              <w:rPr>
                <w:noProof/>
                <w:webHidden/>
              </w:rPr>
              <w:fldChar w:fldCharType="separate"/>
            </w:r>
            <w:r w:rsidR="0097115F">
              <w:rPr>
                <w:noProof/>
                <w:webHidden/>
              </w:rPr>
              <w:t>45</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77" w:history="1">
            <w:r w:rsidR="0097115F" w:rsidRPr="00944935">
              <w:rPr>
                <w:rStyle w:val="a6"/>
                <w:noProof/>
              </w:rPr>
              <w:t>4.1</w:t>
            </w:r>
            <w:r w:rsidR="0097115F">
              <w:rPr>
                <w:rFonts w:asciiTheme="minorHAnsi" w:eastAsiaTheme="minorEastAsia" w:hAnsiTheme="minorHAnsi" w:cstheme="minorBidi"/>
                <w:noProof/>
                <w:sz w:val="21"/>
                <w:szCs w:val="22"/>
              </w:rPr>
              <w:tab/>
            </w:r>
            <w:r w:rsidR="0097115F" w:rsidRPr="00944935">
              <w:rPr>
                <w:rStyle w:val="a6"/>
                <w:rFonts w:hint="eastAsia"/>
                <w:noProof/>
              </w:rPr>
              <w:t>统一身份认证</w:t>
            </w:r>
            <w:r w:rsidR="0097115F">
              <w:rPr>
                <w:noProof/>
                <w:webHidden/>
              </w:rPr>
              <w:tab/>
            </w:r>
            <w:r w:rsidR="0097115F">
              <w:rPr>
                <w:noProof/>
                <w:webHidden/>
              </w:rPr>
              <w:fldChar w:fldCharType="begin"/>
            </w:r>
            <w:r w:rsidR="0097115F">
              <w:rPr>
                <w:noProof/>
                <w:webHidden/>
              </w:rPr>
              <w:instrText xml:space="preserve"> PAGEREF _Toc429343077 \h </w:instrText>
            </w:r>
            <w:r w:rsidR="0097115F">
              <w:rPr>
                <w:noProof/>
                <w:webHidden/>
              </w:rPr>
            </w:r>
            <w:r w:rsidR="0097115F">
              <w:rPr>
                <w:noProof/>
                <w:webHidden/>
              </w:rPr>
              <w:fldChar w:fldCharType="separate"/>
            </w:r>
            <w:r w:rsidR="0097115F">
              <w:rPr>
                <w:noProof/>
                <w:webHidden/>
              </w:rPr>
              <w:t>45</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78" w:history="1">
            <w:r w:rsidR="0097115F" w:rsidRPr="00944935">
              <w:rPr>
                <w:rStyle w:val="a6"/>
                <w:noProof/>
              </w:rPr>
              <w:t>4.1.1</w:t>
            </w:r>
            <w:r w:rsidR="0097115F">
              <w:rPr>
                <w:rFonts w:asciiTheme="minorHAnsi" w:eastAsiaTheme="minorEastAsia" w:hAnsiTheme="minorHAnsi" w:cstheme="minorBidi"/>
                <w:noProof/>
                <w:sz w:val="21"/>
                <w:szCs w:val="22"/>
              </w:rPr>
              <w:tab/>
            </w:r>
            <w:r w:rsidR="0097115F" w:rsidRPr="00944935">
              <w:rPr>
                <w:rStyle w:val="a6"/>
                <w:rFonts w:hint="eastAsia"/>
                <w:noProof/>
              </w:rPr>
              <w:t>用户认证</w:t>
            </w:r>
            <w:r w:rsidR="0097115F">
              <w:rPr>
                <w:noProof/>
                <w:webHidden/>
              </w:rPr>
              <w:tab/>
            </w:r>
            <w:r w:rsidR="0097115F">
              <w:rPr>
                <w:noProof/>
                <w:webHidden/>
              </w:rPr>
              <w:fldChar w:fldCharType="begin"/>
            </w:r>
            <w:r w:rsidR="0097115F">
              <w:rPr>
                <w:noProof/>
                <w:webHidden/>
              </w:rPr>
              <w:instrText xml:space="preserve"> PAGEREF _Toc429343078 \h </w:instrText>
            </w:r>
            <w:r w:rsidR="0097115F">
              <w:rPr>
                <w:noProof/>
                <w:webHidden/>
              </w:rPr>
            </w:r>
            <w:r w:rsidR="0097115F">
              <w:rPr>
                <w:noProof/>
                <w:webHidden/>
              </w:rPr>
              <w:fldChar w:fldCharType="separate"/>
            </w:r>
            <w:r w:rsidR="0097115F">
              <w:rPr>
                <w:noProof/>
                <w:webHidden/>
              </w:rPr>
              <w:t>45</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79" w:history="1">
            <w:r w:rsidR="0097115F" w:rsidRPr="00944935">
              <w:rPr>
                <w:rStyle w:val="a6"/>
                <w:noProof/>
              </w:rPr>
              <w:t>4.1.2</w:t>
            </w:r>
            <w:r w:rsidR="0097115F">
              <w:rPr>
                <w:rFonts w:asciiTheme="minorHAnsi" w:eastAsiaTheme="minorEastAsia" w:hAnsiTheme="minorHAnsi" w:cstheme="minorBidi"/>
                <w:noProof/>
                <w:sz w:val="21"/>
                <w:szCs w:val="22"/>
              </w:rPr>
              <w:tab/>
            </w:r>
            <w:r w:rsidR="0097115F" w:rsidRPr="00944935">
              <w:rPr>
                <w:rStyle w:val="a6"/>
                <w:rFonts w:hint="eastAsia"/>
                <w:noProof/>
              </w:rPr>
              <w:t>系统接入</w:t>
            </w:r>
            <w:r w:rsidR="0097115F">
              <w:rPr>
                <w:noProof/>
                <w:webHidden/>
              </w:rPr>
              <w:tab/>
            </w:r>
            <w:r w:rsidR="0097115F">
              <w:rPr>
                <w:noProof/>
                <w:webHidden/>
              </w:rPr>
              <w:fldChar w:fldCharType="begin"/>
            </w:r>
            <w:r w:rsidR="0097115F">
              <w:rPr>
                <w:noProof/>
                <w:webHidden/>
              </w:rPr>
              <w:instrText xml:space="preserve"> PAGEREF _Toc429343079 \h </w:instrText>
            </w:r>
            <w:r w:rsidR="0097115F">
              <w:rPr>
                <w:noProof/>
                <w:webHidden/>
              </w:rPr>
            </w:r>
            <w:r w:rsidR="0097115F">
              <w:rPr>
                <w:noProof/>
                <w:webHidden/>
              </w:rPr>
              <w:fldChar w:fldCharType="separate"/>
            </w:r>
            <w:r w:rsidR="0097115F">
              <w:rPr>
                <w:noProof/>
                <w:webHidden/>
              </w:rPr>
              <w:t>45</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80" w:history="1">
            <w:r w:rsidR="0097115F" w:rsidRPr="00944935">
              <w:rPr>
                <w:rStyle w:val="a6"/>
                <w:noProof/>
              </w:rPr>
              <w:t>4.2</w:t>
            </w:r>
            <w:r w:rsidR="0097115F">
              <w:rPr>
                <w:rFonts w:asciiTheme="minorHAnsi" w:eastAsiaTheme="minorEastAsia" w:hAnsiTheme="minorHAnsi" w:cstheme="minorBidi"/>
                <w:noProof/>
                <w:sz w:val="21"/>
                <w:szCs w:val="22"/>
              </w:rPr>
              <w:tab/>
            </w:r>
            <w:r w:rsidR="0097115F" w:rsidRPr="00944935">
              <w:rPr>
                <w:rStyle w:val="a6"/>
                <w:rFonts w:hint="eastAsia"/>
                <w:noProof/>
              </w:rPr>
              <w:t>统一权限管理</w:t>
            </w:r>
            <w:r w:rsidR="0097115F">
              <w:rPr>
                <w:noProof/>
                <w:webHidden/>
              </w:rPr>
              <w:tab/>
            </w:r>
            <w:r w:rsidR="0097115F">
              <w:rPr>
                <w:noProof/>
                <w:webHidden/>
              </w:rPr>
              <w:fldChar w:fldCharType="begin"/>
            </w:r>
            <w:r w:rsidR="0097115F">
              <w:rPr>
                <w:noProof/>
                <w:webHidden/>
              </w:rPr>
              <w:instrText xml:space="preserve"> PAGEREF _Toc429343080 \h </w:instrText>
            </w:r>
            <w:r w:rsidR="0097115F">
              <w:rPr>
                <w:noProof/>
                <w:webHidden/>
              </w:rPr>
            </w:r>
            <w:r w:rsidR="0097115F">
              <w:rPr>
                <w:noProof/>
                <w:webHidden/>
              </w:rPr>
              <w:fldChar w:fldCharType="separate"/>
            </w:r>
            <w:r w:rsidR="0097115F">
              <w:rPr>
                <w:noProof/>
                <w:webHidden/>
              </w:rPr>
              <w:t>46</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81" w:history="1">
            <w:r w:rsidR="0097115F" w:rsidRPr="00944935">
              <w:rPr>
                <w:rStyle w:val="a6"/>
                <w:noProof/>
              </w:rPr>
              <w:t>4.3</w:t>
            </w:r>
            <w:r w:rsidR="0097115F">
              <w:rPr>
                <w:rFonts w:asciiTheme="minorHAnsi" w:eastAsiaTheme="minorEastAsia" w:hAnsiTheme="minorHAnsi" w:cstheme="minorBidi"/>
                <w:noProof/>
                <w:sz w:val="21"/>
                <w:szCs w:val="22"/>
              </w:rPr>
              <w:tab/>
            </w:r>
            <w:r w:rsidR="0097115F" w:rsidRPr="00944935">
              <w:rPr>
                <w:rStyle w:val="a6"/>
                <w:rFonts w:hint="eastAsia"/>
                <w:noProof/>
              </w:rPr>
              <w:t>安全通道</w:t>
            </w:r>
            <w:r w:rsidR="0097115F">
              <w:rPr>
                <w:noProof/>
                <w:webHidden/>
              </w:rPr>
              <w:tab/>
            </w:r>
            <w:r w:rsidR="0097115F">
              <w:rPr>
                <w:noProof/>
                <w:webHidden/>
              </w:rPr>
              <w:fldChar w:fldCharType="begin"/>
            </w:r>
            <w:r w:rsidR="0097115F">
              <w:rPr>
                <w:noProof/>
                <w:webHidden/>
              </w:rPr>
              <w:instrText xml:space="preserve"> PAGEREF _Toc429343081 \h </w:instrText>
            </w:r>
            <w:r w:rsidR="0097115F">
              <w:rPr>
                <w:noProof/>
                <w:webHidden/>
              </w:rPr>
            </w:r>
            <w:r w:rsidR="0097115F">
              <w:rPr>
                <w:noProof/>
                <w:webHidden/>
              </w:rPr>
              <w:fldChar w:fldCharType="separate"/>
            </w:r>
            <w:r w:rsidR="0097115F">
              <w:rPr>
                <w:noProof/>
                <w:webHidden/>
              </w:rPr>
              <w:t>48</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82" w:history="1">
            <w:r w:rsidR="0097115F" w:rsidRPr="00944935">
              <w:rPr>
                <w:rStyle w:val="a6"/>
                <w:noProof/>
              </w:rPr>
              <w:t>4.4</w:t>
            </w:r>
            <w:r w:rsidR="0097115F">
              <w:rPr>
                <w:rFonts w:asciiTheme="minorHAnsi" w:eastAsiaTheme="minorEastAsia" w:hAnsiTheme="minorHAnsi" w:cstheme="minorBidi"/>
                <w:noProof/>
                <w:sz w:val="21"/>
                <w:szCs w:val="22"/>
              </w:rPr>
              <w:tab/>
            </w:r>
            <w:r w:rsidR="0097115F" w:rsidRPr="00944935">
              <w:rPr>
                <w:rStyle w:val="a6"/>
                <w:rFonts w:hint="eastAsia"/>
                <w:noProof/>
              </w:rPr>
              <w:t>云平台架构设计</w:t>
            </w:r>
            <w:r w:rsidR="0097115F">
              <w:rPr>
                <w:noProof/>
                <w:webHidden/>
              </w:rPr>
              <w:tab/>
            </w:r>
            <w:r w:rsidR="0097115F">
              <w:rPr>
                <w:noProof/>
                <w:webHidden/>
              </w:rPr>
              <w:fldChar w:fldCharType="begin"/>
            </w:r>
            <w:r w:rsidR="0097115F">
              <w:rPr>
                <w:noProof/>
                <w:webHidden/>
              </w:rPr>
              <w:instrText xml:space="preserve"> PAGEREF _Toc429343082 \h </w:instrText>
            </w:r>
            <w:r w:rsidR="0097115F">
              <w:rPr>
                <w:noProof/>
                <w:webHidden/>
              </w:rPr>
            </w:r>
            <w:r w:rsidR="0097115F">
              <w:rPr>
                <w:noProof/>
                <w:webHidden/>
              </w:rPr>
              <w:fldChar w:fldCharType="separate"/>
            </w:r>
            <w:r w:rsidR="0097115F">
              <w:rPr>
                <w:noProof/>
                <w:webHidden/>
              </w:rPr>
              <w:t>48</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83" w:history="1">
            <w:r w:rsidR="0097115F" w:rsidRPr="00944935">
              <w:rPr>
                <w:rStyle w:val="a6"/>
                <w:noProof/>
              </w:rPr>
              <w:t>4.4.1</w:t>
            </w:r>
            <w:r w:rsidR="0097115F">
              <w:rPr>
                <w:rFonts w:asciiTheme="minorHAnsi" w:eastAsiaTheme="minorEastAsia" w:hAnsiTheme="minorHAnsi" w:cstheme="minorBidi"/>
                <w:noProof/>
                <w:sz w:val="21"/>
                <w:szCs w:val="22"/>
              </w:rPr>
              <w:tab/>
            </w:r>
            <w:r w:rsidR="0097115F" w:rsidRPr="00944935">
              <w:rPr>
                <w:rStyle w:val="a6"/>
                <w:rFonts w:hint="eastAsia"/>
                <w:noProof/>
              </w:rPr>
              <w:t>资源池的构建</w:t>
            </w:r>
            <w:r w:rsidR="0097115F">
              <w:rPr>
                <w:noProof/>
                <w:webHidden/>
              </w:rPr>
              <w:tab/>
            </w:r>
            <w:r w:rsidR="0097115F">
              <w:rPr>
                <w:noProof/>
                <w:webHidden/>
              </w:rPr>
              <w:fldChar w:fldCharType="begin"/>
            </w:r>
            <w:r w:rsidR="0097115F">
              <w:rPr>
                <w:noProof/>
                <w:webHidden/>
              </w:rPr>
              <w:instrText xml:space="preserve"> PAGEREF _Toc429343083 \h </w:instrText>
            </w:r>
            <w:r w:rsidR="0097115F">
              <w:rPr>
                <w:noProof/>
                <w:webHidden/>
              </w:rPr>
            </w:r>
            <w:r w:rsidR="0097115F">
              <w:rPr>
                <w:noProof/>
                <w:webHidden/>
              </w:rPr>
              <w:fldChar w:fldCharType="separate"/>
            </w:r>
            <w:r w:rsidR="0097115F">
              <w:rPr>
                <w:noProof/>
                <w:webHidden/>
              </w:rPr>
              <w:t>48</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84" w:history="1">
            <w:r w:rsidR="0097115F" w:rsidRPr="00944935">
              <w:rPr>
                <w:rStyle w:val="a6"/>
                <w:noProof/>
              </w:rPr>
              <w:t>4.4.2</w:t>
            </w:r>
            <w:r w:rsidR="0097115F">
              <w:rPr>
                <w:rFonts w:asciiTheme="minorHAnsi" w:eastAsiaTheme="minorEastAsia" w:hAnsiTheme="minorHAnsi" w:cstheme="minorBidi"/>
                <w:noProof/>
                <w:sz w:val="21"/>
                <w:szCs w:val="22"/>
              </w:rPr>
              <w:tab/>
            </w:r>
            <w:r w:rsidR="0097115F" w:rsidRPr="00944935">
              <w:rPr>
                <w:rStyle w:val="a6"/>
                <w:rFonts w:hint="eastAsia"/>
                <w:noProof/>
              </w:rPr>
              <w:t>云平台的</w:t>
            </w:r>
            <w:r w:rsidR="0097115F" w:rsidRPr="00944935">
              <w:rPr>
                <w:rStyle w:val="a6"/>
                <w:rFonts w:hint="eastAsia"/>
                <w:noProof/>
              </w:rPr>
              <w:t>构</w:t>
            </w:r>
            <w:r w:rsidR="0097115F" w:rsidRPr="00944935">
              <w:rPr>
                <w:rStyle w:val="a6"/>
                <w:rFonts w:hint="eastAsia"/>
                <w:noProof/>
              </w:rPr>
              <w:t>建</w:t>
            </w:r>
            <w:r w:rsidR="0097115F">
              <w:rPr>
                <w:noProof/>
                <w:webHidden/>
              </w:rPr>
              <w:tab/>
            </w:r>
            <w:r w:rsidR="0097115F">
              <w:rPr>
                <w:noProof/>
                <w:webHidden/>
              </w:rPr>
              <w:fldChar w:fldCharType="begin"/>
            </w:r>
            <w:r w:rsidR="0097115F">
              <w:rPr>
                <w:noProof/>
                <w:webHidden/>
              </w:rPr>
              <w:instrText xml:space="preserve"> PAGEREF _Toc429343084 \h </w:instrText>
            </w:r>
            <w:r w:rsidR="0097115F">
              <w:rPr>
                <w:noProof/>
                <w:webHidden/>
              </w:rPr>
            </w:r>
            <w:r w:rsidR="0097115F">
              <w:rPr>
                <w:noProof/>
                <w:webHidden/>
              </w:rPr>
              <w:fldChar w:fldCharType="separate"/>
            </w:r>
            <w:r w:rsidR="0097115F">
              <w:rPr>
                <w:noProof/>
                <w:webHidden/>
              </w:rPr>
              <w:t>49</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85" w:history="1">
            <w:r w:rsidR="0097115F" w:rsidRPr="00944935">
              <w:rPr>
                <w:rStyle w:val="a6"/>
                <w:noProof/>
              </w:rPr>
              <w:t>4.4.3</w:t>
            </w:r>
            <w:r w:rsidR="0097115F">
              <w:rPr>
                <w:rFonts w:asciiTheme="minorHAnsi" w:eastAsiaTheme="minorEastAsia" w:hAnsiTheme="minorHAnsi" w:cstheme="minorBidi"/>
                <w:noProof/>
                <w:sz w:val="21"/>
                <w:szCs w:val="22"/>
              </w:rPr>
              <w:tab/>
            </w:r>
            <w:r w:rsidR="0097115F" w:rsidRPr="00944935">
              <w:rPr>
                <w:rStyle w:val="a6"/>
                <w:rFonts w:hint="eastAsia"/>
                <w:noProof/>
              </w:rPr>
              <w:t>服务的构建</w:t>
            </w:r>
            <w:r w:rsidR="0097115F">
              <w:rPr>
                <w:noProof/>
                <w:webHidden/>
              </w:rPr>
              <w:tab/>
            </w:r>
            <w:r w:rsidR="0097115F">
              <w:rPr>
                <w:noProof/>
                <w:webHidden/>
              </w:rPr>
              <w:fldChar w:fldCharType="begin"/>
            </w:r>
            <w:r w:rsidR="0097115F">
              <w:rPr>
                <w:noProof/>
                <w:webHidden/>
              </w:rPr>
              <w:instrText xml:space="preserve"> PAGEREF _Toc429343085 \h </w:instrText>
            </w:r>
            <w:r w:rsidR="0097115F">
              <w:rPr>
                <w:noProof/>
                <w:webHidden/>
              </w:rPr>
            </w:r>
            <w:r w:rsidR="0097115F">
              <w:rPr>
                <w:noProof/>
                <w:webHidden/>
              </w:rPr>
              <w:fldChar w:fldCharType="separate"/>
            </w:r>
            <w:r w:rsidR="0097115F">
              <w:rPr>
                <w:noProof/>
                <w:webHidden/>
              </w:rPr>
              <w:t>50</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86" w:history="1">
            <w:r w:rsidR="0097115F" w:rsidRPr="00944935">
              <w:rPr>
                <w:rStyle w:val="a6"/>
                <w:noProof/>
              </w:rPr>
              <w:t>4.5</w:t>
            </w:r>
            <w:r w:rsidR="0097115F">
              <w:rPr>
                <w:rFonts w:asciiTheme="minorHAnsi" w:eastAsiaTheme="minorEastAsia" w:hAnsiTheme="minorHAnsi" w:cstheme="minorBidi"/>
                <w:noProof/>
                <w:sz w:val="21"/>
                <w:szCs w:val="22"/>
              </w:rPr>
              <w:tab/>
            </w:r>
            <w:r w:rsidR="0097115F" w:rsidRPr="00944935">
              <w:rPr>
                <w:rStyle w:val="a6"/>
                <w:rFonts w:hint="eastAsia"/>
                <w:noProof/>
              </w:rPr>
              <w:t>港航综合监管应用系统及相关系统升级改造</w:t>
            </w:r>
            <w:r w:rsidR="0097115F">
              <w:rPr>
                <w:noProof/>
                <w:webHidden/>
              </w:rPr>
              <w:tab/>
            </w:r>
            <w:r w:rsidR="0097115F">
              <w:rPr>
                <w:noProof/>
                <w:webHidden/>
              </w:rPr>
              <w:fldChar w:fldCharType="begin"/>
            </w:r>
            <w:r w:rsidR="0097115F">
              <w:rPr>
                <w:noProof/>
                <w:webHidden/>
              </w:rPr>
              <w:instrText xml:space="preserve"> PAGEREF _Toc429343086 \h </w:instrText>
            </w:r>
            <w:r w:rsidR="0097115F">
              <w:rPr>
                <w:noProof/>
                <w:webHidden/>
              </w:rPr>
            </w:r>
            <w:r w:rsidR="0097115F">
              <w:rPr>
                <w:noProof/>
                <w:webHidden/>
              </w:rPr>
              <w:fldChar w:fldCharType="separate"/>
            </w:r>
            <w:r w:rsidR="0097115F">
              <w:rPr>
                <w:noProof/>
                <w:webHidden/>
              </w:rPr>
              <w:t>51</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87" w:history="1">
            <w:r w:rsidR="0097115F" w:rsidRPr="00944935">
              <w:rPr>
                <w:rStyle w:val="a6"/>
                <w:noProof/>
              </w:rPr>
              <w:t>4.5.1</w:t>
            </w:r>
            <w:r w:rsidR="0097115F">
              <w:rPr>
                <w:rFonts w:asciiTheme="minorHAnsi" w:eastAsiaTheme="minorEastAsia" w:hAnsiTheme="minorHAnsi" w:cstheme="minorBidi"/>
                <w:noProof/>
                <w:sz w:val="21"/>
                <w:szCs w:val="22"/>
              </w:rPr>
              <w:tab/>
            </w:r>
            <w:r w:rsidR="0097115F" w:rsidRPr="00944935">
              <w:rPr>
                <w:rStyle w:val="a6"/>
                <w:rFonts w:hint="eastAsia"/>
                <w:noProof/>
              </w:rPr>
              <w:t>港航综合监管应用系统展示平台</w:t>
            </w:r>
            <w:r w:rsidR="0097115F">
              <w:rPr>
                <w:noProof/>
                <w:webHidden/>
              </w:rPr>
              <w:tab/>
            </w:r>
            <w:r w:rsidR="0097115F">
              <w:rPr>
                <w:noProof/>
                <w:webHidden/>
              </w:rPr>
              <w:fldChar w:fldCharType="begin"/>
            </w:r>
            <w:r w:rsidR="0097115F">
              <w:rPr>
                <w:noProof/>
                <w:webHidden/>
              </w:rPr>
              <w:instrText xml:space="preserve"> PAGEREF _Toc429343087 \h </w:instrText>
            </w:r>
            <w:r w:rsidR="0097115F">
              <w:rPr>
                <w:noProof/>
                <w:webHidden/>
              </w:rPr>
            </w:r>
            <w:r w:rsidR="0097115F">
              <w:rPr>
                <w:noProof/>
                <w:webHidden/>
              </w:rPr>
              <w:fldChar w:fldCharType="separate"/>
            </w:r>
            <w:r w:rsidR="0097115F">
              <w:rPr>
                <w:noProof/>
                <w:webHidden/>
              </w:rPr>
              <w:t>51</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88" w:history="1">
            <w:r w:rsidR="0097115F" w:rsidRPr="00944935">
              <w:rPr>
                <w:rStyle w:val="a6"/>
                <w:noProof/>
              </w:rPr>
              <w:t>4.5.2</w:t>
            </w:r>
            <w:r w:rsidR="0097115F">
              <w:rPr>
                <w:rFonts w:asciiTheme="minorHAnsi" w:eastAsiaTheme="minorEastAsia" w:hAnsiTheme="minorHAnsi" w:cstheme="minorBidi"/>
                <w:noProof/>
                <w:sz w:val="21"/>
                <w:szCs w:val="22"/>
              </w:rPr>
              <w:tab/>
            </w:r>
            <w:r w:rsidR="0097115F" w:rsidRPr="00944935">
              <w:rPr>
                <w:rStyle w:val="a6"/>
                <w:rFonts w:hint="eastAsia"/>
                <w:noProof/>
              </w:rPr>
              <w:t>船舶进出港电子报告升级</w:t>
            </w:r>
            <w:r w:rsidR="0097115F">
              <w:rPr>
                <w:noProof/>
                <w:webHidden/>
              </w:rPr>
              <w:tab/>
            </w:r>
            <w:r w:rsidR="0097115F">
              <w:rPr>
                <w:noProof/>
                <w:webHidden/>
              </w:rPr>
              <w:fldChar w:fldCharType="begin"/>
            </w:r>
            <w:r w:rsidR="0097115F">
              <w:rPr>
                <w:noProof/>
                <w:webHidden/>
              </w:rPr>
              <w:instrText xml:space="preserve"> PAGEREF _Toc429343088 \h </w:instrText>
            </w:r>
            <w:r w:rsidR="0097115F">
              <w:rPr>
                <w:noProof/>
                <w:webHidden/>
              </w:rPr>
            </w:r>
            <w:r w:rsidR="0097115F">
              <w:rPr>
                <w:noProof/>
                <w:webHidden/>
              </w:rPr>
              <w:fldChar w:fldCharType="separate"/>
            </w:r>
            <w:r w:rsidR="0097115F">
              <w:rPr>
                <w:noProof/>
                <w:webHidden/>
              </w:rPr>
              <w:t>52</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89" w:history="1">
            <w:r w:rsidR="0097115F" w:rsidRPr="00944935">
              <w:rPr>
                <w:rStyle w:val="a6"/>
                <w:noProof/>
              </w:rPr>
              <w:t>4.5.3</w:t>
            </w:r>
            <w:r w:rsidR="0097115F">
              <w:rPr>
                <w:rFonts w:asciiTheme="minorHAnsi" w:eastAsiaTheme="minorEastAsia" w:hAnsiTheme="minorHAnsi" w:cstheme="minorBidi"/>
                <w:noProof/>
                <w:sz w:val="21"/>
                <w:szCs w:val="22"/>
              </w:rPr>
              <w:tab/>
            </w:r>
            <w:r w:rsidR="0097115F" w:rsidRPr="00944935">
              <w:rPr>
                <w:rStyle w:val="a6"/>
                <w:rFonts w:hint="eastAsia"/>
                <w:noProof/>
              </w:rPr>
              <w:t>基于感知平台的船舶自动核查系统升级改造</w:t>
            </w:r>
            <w:r w:rsidR="0097115F">
              <w:rPr>
                <w:noProof/>
                <w:webHidden/>
              </w:rPr>
              <w:tab/>
            </w:r>
            <w:r w:rsidR="0097115F">
              <w:rPr>
                <w:noProof/>
                <w:webHidden/>
              </w:rPr>
              <w:fldChar w:fldCharType="begin"/>
            </w:r>
            <w:r w:rsidR="0097115F">
              <w:rPr>
                <w:noProof/>
                <w:webHidden/>
              </w:rPr>
              <w:instrText xml:space="preserve"> PAGEREF _Toc429343089 \h </w:instrText>
            </w:r>
            <w:r w:rsidR="0097115F">
              <w:rPr>
                <w:noProof/>
                <w:webHidden/>
              </w:rPr>
            </w:r>
            <w:r w:rsidR="0097115F">
              <w:rPr>
                <w:noProof/>
                <w:webHidden/>
              </w:rPr>
              <w:fldChar w:fldCharType="separate"/>
            </w:r>
            <w:r w:rsidR="0097115F">
              <w:rPr>
                <w:noProof/>
                <w:webHidden/>
              </w:rPr>
              <w:t>53</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90" w:history="1">
            <w:r w:rsidR="0097115F" w:rsidRPr="00944935">
              <w:rPr>
                <w:rStyle w:val="a6"/>
                <w:noProof/>
              </w:rPr>
              <w:t>4.5.4</w:t>
            </w:r>
            <w:r w:rsidR="0097115F">
              <w:rPr>
                <w:rFonts w:asciiTheme="minorHAnsi" w:eastAsiaTheme="minorEastAsia" w:hAnsiTheme="minorHAnsi" w:cstheme="minorBidi"/>
                <w:noProof/>
                <w:sz w:val="21"/>
                <w:szCs w:val="22"/>
              </w:rPr>
              <w:tab/>
            </w:r>
            <w:r w:rsidR="0097115F" w:rsidRPr="00944935">
              <w:rPr>
                <w:rStyle w:val="a6"/>
                <w:rFonts w:hint="eastAsia"/>
                <w:noProof/>
              </w:rPr>
              <w:t>港航综合执法应用系统升级改造</w:t>
            </w:r>
            <w:r w:rsidR="0097115F">
              <w:rPr>
                <w:noProof/>
                <w:webHidden/>
              </w:rPr>
              <w:tab/>
            </w:r>
            <w:r w:rsidR="0097115F">
              <w:rPr>
                <w:noProof/>
                <w:webHidden/>
              </w:rPr>
              <w:fldChar w:fldCharType="begin"/>
            </w:r>
            <w:r w:rsidR="0097115F">
              <w:rPr>
                <w:noProof/>
                <w:webHidden/>
              </w:rPr>
              <w:instrText xml:space="preserve"> PAGEREF _Toc429343090 \h </w:instrText>
            </w:r>
            <w:r w:rsidR="0097115F">
              <w:rPr>
                <w:noProof/>
                <w:webHidden/>
              </w:rPr>
            </w:r>
            <w:r w:rsidR="0097115F">
              <w:rPr>
                <w:noProof/>
                <w:webHidden/>
              </w:rPr>
              <w:fldChar w:fldCharType="separate"/>
            </w:r>
            <w:r w:rsidR="0097115F">
              <w:rPr>
                <w:noProof/>
                <w:webHidden/>
              </w:rPr>
              <w:t>53</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91" w:history="1">
            <w:r w:rsidR="0097115F" w:rsidRPr="00944935">
              <w:rPr>
                <w:rStyle w:val="a6"/>
                <w:noProof/>
              </w:rPr>
              <w:t>4.6</w:t>
            </w:r>
            <w:r w:rsidR="0097115F">
              <w:rPr>
                <w:rFonts w:asciiTheme="minorHAnsi" w:eastAsiaTheme="minorEastAsia" w:hAnsiTheme="minorHAnsi" w:cstheme="minorBidi"/>
                <w:noProof/>
                <w:sz w:val="21"/>
                <w:szCs w:val="22"/>
              </w:rPr>
              <w:tab/>
            </w:r>
            <w:r w:rsidR="0097115F" w:rsidRPr="00944935">
              <w:rPr>
                <w:rStyle w:val="a6"/>
                <w:rFonts w:hint="eastAsia"/>
                <w:noProof/>
              </w:rPr>
              <w:t>基于</w:t>
            </w:r>
            <w:r w:rsidR="0097115F" w:rsidRPr="00944935">
              <w:rPr>
                <w:rStyle w:val="a6"/>
                <w:noProof/>
              </w:rPr>
              <w:t>GIS</w:t>
            </w:r>
            <w:r w:rsidR="0097115F" w:rsidRPr="00944935">
              <w:rPr>
                <w:rStyle w:val="a6"/>
                <w:rFonts w:hint="eastAsia"/>
                <w:noProof/>
              </w:rPr>
              <w:t>平台的全省港航视频监控平台</w:t>
            </w:r>
            <w:r w:rsidR="0097115F">
              <w:rPr>
                <w:noProof/>
                <w:webHidden/>
              </w:rPr>
              <w:tab/>
            </w:r>
            <w:r w:rsidR="0097115F">
              <w:rPr>
                <w:noProof/>
                <w:webHidden/>
              </w:rPr>
              <w:fldChar w:fldCharType="begin"/>
            </w:r>
            <w:r w:rsidR="0097115F">
              <w:rPr>
                <w:noProof/>
                <w:webHidden/>
              </w:rPr>
              <w:instrText xml:space="preserve"> PAGEREF _Toc429343091 \h </w:instrText>
            </w:r>
            <w:r w:rsidR="0097115F">
              <w:rPr>
                <w:noProof/>
                <w:webHidden/>
              </w:rPr>
            </w:r>
            <w:r w:rsidR="0097115F">
              <w:rPr>
                <w:noProof/>
                <w:webHidden/>
              </w:rPr>
              <w:fldChar w:fldCharType="separate"/>
            </w:r>
            <w:r w:rsidR="0097115F">
              <w:rPr>
                <w:noProof/>
                <w:webHidden/>
              </w:rPr>
              <w:t>54</w:t>
            </w:r>
            <w:r w:rsidR="0097115F">
              <w:rPr>
                <w:noProof/>
                <w:webHidden/>
              </w:rPr>
              <w:fldChar w:fldCharType="end"/>
            </w:r>
          </w:hyperlink>
        </w:p>
        <w:p w:rsidR="0097115F" w:rsidRDefault="006D4FCD">
          <w:pPr>
            <w:pStyle w:val="10"/>
            <w:tabs>
              <w:tab w:val="left" w:pos="420"/>
              <w:tab w:val="right" w:leader="dot" w:pos="8296"/>
            </w:tabs>
            <w:rPr>
              <w:rFonts w:asciiTheme="minorHAnsi" w:eastAsiaTheme="minorEastAsia" w:hAnsiTheme="minorHAnsi" w:cstheme="minorBidi"/>
              <w:noProof/>
              <w:sz w:val="21"/>
              <w:szCs w:val="22"/>
            </w:rPr>
          </w:pPr>
          <w:hyperlink w:anchor="_Toc429343092" w:history="1">
            <w:r w:rsidR="0097115F" w:rsidRPr="00944935">
              <w:rPr>
                <w:rStyle w:val="a6"/>
                <w:noProof/>
              </w:rPr>
              <w:t>5.</w:t>
            </w:r>
            <w:r w:rsidR="0097115F">
              <w:rPr>
                <w:rFonts w:asciiTheme="minorHAnsi" w:eastAsiaTheme="minorEastAsia" w:hAnsiTheme="minorHAnsi" w:cstheme="minorBidi"/>
                <w:noProof/>
                <w:sz w:val="21"/>
                <w:szCs w:val="22"/>
              </w:rPr>
              <w:tab/>
            </w:r>
            <w:r w:rsidR="0097115F" w:rsidRPr="00944935">
              <w:rPr>
                <w:rStyle w:val="a6"/>
                <w:rFonts w:hint="eastAsia"/>
                <w:noProof/>
              </w:rPr>
              <w:t>项目实施</w:t>
            </w:r>
            <w:r w:rsidR="0097115F">
              <w:rPr>
                <w:noProof/>
                <w:webHidden/>
              </w:rPr>
              <w:tab/>
            </w:r>
            <w:r w:rsidR="0097115F">
              <w:rPr>
                <w:noProof/>
                <w:webHidden/>
              </w:rPr>
              <w:fldChar w:fldCharType="begin"/>
            </w:r>
            <w:r w:rsidR="0097115F">
              <w:rPr>
                <w:noProof/>
                <w:webHidden/>
              </w:rPr>
              <w:instrText xml:space="preserve"> PAGEREF _Toc429343092 \h </w:instrText>
            </w:r>
            <w:r w:rsidR="0097115F">
              <w:rPr>
                <w:noProof/>
                <w:webHidden/>
              </w:rPr>
            </w:r>
            <w:r w:rsidR="0097115F">
              <w:rPr>
                <w:noProof/>
                <w:webHidden/>
              </w:rPr>
              <w:fldChar w:fldCharType="separate"/>
            </w:r>
            <w:r w:rsidR="0097115F">
              <w:rPr>
                <w:noProof/>
                <w:webHidden/>
              </w:rPr>
              <w:t>56</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93" w:history="1">
            <w:r w:rsidR="0097115F" w:rsidRPr="00944935">
              <w:rPr>
                <w:rStyle w:val="a6"/>
                <w:noProof/>
              </w:rPr>
              <w:t>5.1</w:t>
            </w:r>
            <w:r w:rsidR="0097115F">
              <w:rPr>
                <w:rFonts w:asciiTheme="minorHAnsi" w:eastAsiaTheme="minorEastAsia" w:hAnsiTheme="minorHAnsi" w:cstheme="minorBidi"/>
                <w:noProof/>
                <w:sz w:val="21"/>
                <w:szCs w:val="22"/>
              </w:rPr>
              <w:tab/>
            </w:r>
            <w:r w:rsidR="0097115F" w:rsidRPr="00944935">
              <w:rPr>
                <w:rStyle w:val="a6"/>
                <w:rFonts w:hint="eastAsia"/>
                <w:noProof/>
              </w:rPr>
              <w:t>项目组织机构</w:t>
            </w:r>
            <w:r w:rsidR="0097115F">
              <w:rPr>
                <w:noProof/>
                <w:webHidden/>
              </w:rPr>
              <w:tab/>
            </w:r>
            <w:r w:rsidR="0097115F">
              <w:rPr>
                <w:noProof/>
                <w:webHidden/>
              </w:rPr>
              <w:fldChar w:fldCharType="begin"/>
            </w:r>
            <w:r w:rsidR="0097115F">
              <w:rPr>
                <w:noProof/>
                <w:webHidden/>
              </w:rPr>
              <w:instrText xml:space="preserve"> PAGEREF _Toc429343093 \h </w:instrText>
            </w:r>
            <w:r w:rsidR="0097115F">
              <w:rPr>
                <w:noProof/>
                <w:webHidden/>
              </w:rPr>
            </w:r>
            <w:r w:rsidR="0097115F">
              <w:rPr>
                <w:noProof/>
                <w:webHidden/>
              </w:rPr>
              <w:fldChar w:fldCharType="separate"/>
            </w:r>
            <w:r w:rsidR="0097115F">
              <w:rPr>
                <w:noProof/>
                <w:webHidden/>
              </w:rPr>
              <w:t>56</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94" w:history="1">
            <w:r w:rsidR="0097115F" w:rsidRPr="00944935">
              <w:rPr>
                <w:rStyle w:val="a6"/>
                <w:noProof/>
              </w:rPr>
              <w:t>5.1.1</w:t>
            </w:r>
            <w:r w:rsidR="0097115F">
              <w:rPr>
                <w:rFonts w:asciiTheme="minorHAnsi" w:eastAsiaTheme="minorEastAsia" w:hAnsiTheme="minorHAnsi" w:cstheme="minorBidi"/>
                <w:noProof/>
                <w:sz w:val="21"/>
                <w:szCs w:val="22"/>
              </w:rPr>
              <w:tab/>
            </w:r>
            <w:r w:rsidR="0097115F" w:rsidRPr="00944935">
              <w:rPr>
                <w:rStyle w:val="a6"/>
                <w:rFonts w:hint="eastAsia"/>
                <w:noProof/>
              </w:rPr>
              <w:t>领导和管理机构</w:t>
            </w:r>
            <w:r w:rsidR="0097115F">
              <w:rPr>
                <w:noProof/>
                <w:webHidden/>
              </w:rPr>
              <w:tab/>
            </w:r>
            <w:r w:rsidR="0097115F">
              <w:rPr>
                <w:noProof/>
                <w:webHidden/>
              </w:rPr>
              <w:fldChar w:fldCharType="begin"/>
            </w:r>
            <w:r w:rsidR="0097115F">
              <w:rPr>
                <w:noProof/>
                <w:webHidden/>
              </w:rPr>
              <w:instrText xml:space="preserve"> PAGEREF _Toc429343094 \h </w:instrText>
            </w:r>
            <w:r w:rsidR="0097115F">
              <w:rPr>
                <w:noProof/>
                <w:webHidden/>
              </w:rPr>
            </w:r>
            <w:r w:rsidR="0097115F">
              <w:rPr>
                <w:noProof/>
                <w:webHidden/>
              </w:rPr>
              <w:fldChar w:fldCharType="separate"/>
            </w:r>
            <w:r w:rsidR="0097115F">
              <w:rPr>
                <w:noProof/>
                <w:webHidden/>
              </w:rPr>
              <w:t>56</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095" w:history="1">
            <w:r w:rsidR="0097115F" w:rsidRPr="00944935">
              <w:rPr>
                <w:rStyle w:val="a6"/>
                <w:noProof/>
              </w:rPr>
              <w:t>5.1.2</w:t>
            </w:r>
            <w:r w:rsidR="0097115F">
              <w:rPr>
                <w:rFonts w:asciiTheme="minorHAnsi" w:eastAsiaTheme="minorEastAsia" w:hAnsiTheme="minorHAnsi" w:cstheme="minorBidi"/>
                <w:noProof/>
                <w:sz w:val="21"/>
                <w:szCs w:val="22"/>
              </w:rPr>
              <w:tab/>
            </w:r>
            <w:r w:rsidR="0097115F" w:rsidRPr="00944935">
              <w:rPr>
                <w:rStyle w:val="a6"/>
                <w:rFonts w:hint="eastAsia"/>
                <w:noProof/>
              </w:rPr>
              <w:t>运行维护机构</w:t>
            </w:r>
            <w:r w:rsidR="0097115F">
              <w:rPr>
                <w:noProof/>
                <w:webHidden/>
              </w:rPr>
              <w:tab/>
            </w:r>
            <w:r w:rsidR="0097115F">
              <w:rPr>
                <w:noProof/>
                <w:webHidden/>
              </w:rPr>
              <w:fldChar w:fldCharType="begin"/>
            </w:r>
            <w:r w:rsidR="0097115F">
              <w:rPr>
                <w:noProof/>
                <w:webHidden/>
              </w:rPr>
              <w:instrText xml:space="preserve"> PAGEREF _Toc429343095 \h </w:instrText>
            </w:r>
            <w:r w:rsidR="0097115F">
              <w:rPr>
                <w:noProof/>
                <w:webHidden/>
              </w:rPr>
            </w:r>
            <w:r w:rsidR="0097115F">
              <w:rPr>
                <w:noProof/>
                <w:webHidden/>
              </w:rPr>
              <w:fldChar w:fldCharType="separate"/>
            </w:r>
            <w:r w:rsidR="0097115F">
              <w:rPr>
                <w:noProof/>
                <w:webHidden/>
              </w:rPr>
              <w:t>56</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96" w:history="1">
            <w:r w:rsidR="0097115F" w:rsidRPr="00944935">
              <w:rPr>
                <w:rStyle w:val="a6"/>
                <w:noProof/>
              </w:rPr>
              <w:t>5.2</w:t>
            </w:r>
            <w:r w:rsidR="0097115F">
              <w:rPr>
                <w:rFonts w:asciiTheme="minorHAnsi" w:eastAsiaTheme="minorEastAsia" w:hAnsiTheme="minorHAnsi" w:cstheme="minorBidi"/>
                <w:noProof/>
                <w:sz w:val="21"/>
                <w:szCs w:val="22"/>
              </w:rPr>
              <w:tab/>
            </w:r>
            <w:r w:rsidR="0097115F" w:rsidRPr="00944935">
              <w:rPr>
                <w:rStyle w:val="a6"/>
                <w:rFonts w:hint="eastAsia"/>
                <w:noProof/>
              </w:rPr>
              <w:t>实施进度计划</w:t>
            </w:r>
            <w:r w:rsidR="0097115F">
              <w:rPr>
                <w:noProof/>
                <w:webHidden/>
              </w:rPr>
              <w:tab/>
            </w:r>
            <w:r w:rsidR="0097115F">
              <w:rPr>
                <w:noProof/>
                <w:webHidden/>
              </w:rPr>
              <w:fldChar w:fldCharType="begin"/>
            </w:r>
            <w:r w:rsidR="0097115F">
              <w:rPr>
                <w:noProof/>
                <w:webHidden/>
              </w:rPr>
              <w:instrText xml:space="preserve"> PAGEREF _Toc429343096 \h </w:instrText>
            </w:r>
            <w:r w:rsidR="0097115F">
              <w:rPr>
                <w:noProof/>
                <w:webHidden/>
              </w:rPr>
            </w:r>
            <w:r w:rsidR="0097115F">
              <w:rPr>
                <w:noProof/>
                <w:webHidden/>
              </w:rPr>
              <w:fldChar w:fldCharType="separate"/>
            </w:r>
            <w:r w:rsidR="0097115F">
              <w:rPr>
                <w:noProof/>
                <w:webHidden/>
              </w:rPr>
              <w:t>56</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97" w:history="1">
            <w:r w:rsidR="0097115F" w:rsidRPr="00944935">
              <w:rPr>
                <w:rStyle w:val="a6"/>
                <w:noProof/>
              </w:rPr>
              <w:t>5.3</w:t>
            </w:r>
            <w:r w:rsidR="0097115F">
              <w:rPr>
                <w:rFonts w:asciiTheme="minorHAnsi" w:eastAsiaTheme="minorEastAsia" w:hAnsiTheme="minorHAnsi" w:cstheme="minorBidi"/>
                <w:noProof/>
                <w:sz w:val="21"/>
                <w:szCs w:val="22"/>
              </w:rPr>
              <w:tab/>
            </w:r>
            <w:r w:rsidR="0097115F" w:rsidRPr="00944935">
              <w:rPr>
                <w:rStyle w:val="a6"/>
                <w:rFonts w:hint="eastAsia"/>
                <w:noProof/>
              </w:rPr>
              <w:t>售后服务要求</w:t>
            </w:r>
            <w:r w:rsidR="0097115F">
              <w:rPr>
                <w:noProof/>
                <w:webHidden/>
              </w:rPr>
              <w:tab/>
            </w:r>
            <w:r w:rsidR="0097115F">
              <w:rPr>
                <w:noProof/>
                <w:webHidden/>
              </w:rPr>
              <w:fldChar w:fldCharType="begin"/>
            </w:r>
            <w:r w:rsidR="0097115F">
              <w:rPr>
                <w:noProof/>
                <w:webHidden/>
              </w:rPr>
              <w:instrText xml:space="preserve"> PAGEREF _Toc429343097 \h </w:instrText>
            </w:r>
            <w:r w:rsidR="0097115F">
              <w:rPr>
                <w:noProof/>
                <w:webHidden/>
              </w:rPr>
            </w:r>
            <w:r w:rsidR="0097115F">
              <w:rPr>
                <w:noProof/>
                <w:webHidden/>
              </w:rPr>
              <w:fldChar w:fldCharType="separate"/>
            </w:r>
            <w:r w:rsidR="0097115F">
              <w:rPr>
                <w:noProof/>
                <w:webHidden/>
              </w:rPr>
              <w:t>57</w:t>
            </w:r>
            <w:r w:rsidR="0097115F">
              <w:rPr>
                <w:noProof/>
                <w:webHidden/>
              </w:rPr>
              <w:fldChar w:fldCharType="end"/>
            </w:r>
          </w:hyperlink>
        </w:p>
        <w:p w:rsidR="0097115F" w:rsidRDefault="006D4FCD">
          <w:pPr>
            <w:pStyle w:val="10"/>
            <w:tabs>
              <w:tab w:val="left" w:pos="420"/>
              <w:tab w:val="right" w:leader="dot" w:pos="8296"/>
            </w:tabs>
            <w:rPr>
              <w:rFonts w:asciiTheme="minorHAnsi" w:eastAsiaTheme="minorEastAsia" w:hAnsiTheme="minorHAnsi" w:cstheme="minorBidi"/>
              <w:noProof/>
              <w:sz w:val="21"/>
              <w:szCs w:val="22"/>
            </w:rPr>
          </w:pPr>
          <w:hyperlink w:anchor="_Toc429343098" w:history="1">
            <w:r w:rsidR="0097115F" w:rsidRPr="00944935">
              <w:rPr>
                <w:rStyle w:val="a6"/>
                <w:noProof/>
              </w:rPr>
              <w:t>6.</w:t>
            </w:r>
            <w:r w:rsidR="0097115F">
              <w:rPr>
                <w:rFonts w:asciiTheme="minorHAnsi" w:eastAsiaTheme="minorEastAsia" w:hAnsiTheme="minorHAnsi" w:cstheme="minorBidi"/>
                <w:noProof/>
                <w:sz w:val="21"/>
                <w:szCs w:val="22"/>
              </w:rPr>
              <w:tab/>
            </w:r>
            <w:r w:rsidR="0097115F" w:rsidRPr="00944935">
              <w:rPr>
                <w:rStyle w:val="a6"/>
                <w:rFonts w:hint="eastAsia"/>
                <w:noProof/>
              </w:rPr>
              <w:t>效益与风险分析</w:t>
            </w:r>
            <w:r w:rsidR="0097115F">
              <w:rPr>
                <w:noProof/>
                <w:webHidden/>
              </w:rPr>
              <w:tab/>
            </w:r>
            <w:r w:rsidR="0097115F">
              <w:rPr>
                <w:noProof/>
                <w:webHidden/>
              </w:rPr>
              <w:fldChar w:fldCharType="begin"/>
            </w:r>
            <w:r w:rsidR="0097115F">
              <w:rPr>
                <w:noProof/>
                <w:webHidden/>
              </w:rPr>
              <w:instrText xml:space="preserve"> PAGEREF _Toc429343098 \h </w:instrText>
            </w:r>
            <w:r w:rsidR="0097115F">
              <w:rPr>
                <w:noProof/>
                <w:webHidden/>
              </w:rPr>
            </w:r>
            <w:r w:rsidR="0097115F">
              <w:rPr>
                <w:noProof/>
                <w:webHidden/>
              </w:rPr>
              <w:fldChar w:fldCharType="separate"/>
            </w:r>
            <w:r w:rsidR="0097115F">
              <w:rPr>
                <w:noProof/>
                <w:webHidden/>
              </w:rPr>
              <w:t>59</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099" w:history="1">
            <w:r w:rsidR="0097115F" w:rsidRPr="00944935">
              <w:rPr>
                <w:rStyle w:val="a6"/>
                <w:noProof/>
              </w:rPr>
              <w:t>6.1</w:t>
            </w:r>
            <w:r w:rsidR="0097115F">
              <w:rPr>
                <w:rFonts w:asciiTheme="minorHAnsi" w:eastAsiaTheme="minorEastAsia" w:hAnsiTheme="minorHAnsi" w:cstheme="minorBidi"/>
                <w:noProof/>
                <w:sz w:val="21"/>
                <w:szCs w:val="22"/>
              </w:rPr>
              <w:tab/>
            </w:r>
            <w:r w:rsidR="0097115F" w:rsidRPr="00944935">
              <w:rPr>
                <w:rStyle w:val="a6"/>
                <w:rFonts w:hint="eastAsia"/>
                <w:noProof/>
              </w:rPr>
              <w:t>项目的经济效益和社会效益分析</w:t>
            </w:r>
            <w:r w:rsidR="0097115F">
              <w:rPr>
                <w:noProof/>
                <w:webHidden/>
              </w:rPr>
              <w:tab/>
            </w:r>
            <w:r w:rsidR="0097115F">
              <w:rPr>
                <w:noProof/>
                <w:webHidden/>
              </w:rPr>
              <w:fldChar w:fldCharType="begin"/>
            </w:r>
            <w:r w:rsidR="0097115F">
              <w:rPr>
                <w:noProof/>
                <w:webHidden/>
              </w:rPr>
              <w:instrText xml:space="preserve"> PAGEREF _Toc429343099 \h </w:instrText>
            </w:r>
            <w:r w:rsidR="0097115F">
              <w:rPr>
                <w:noProof/>
                <w:webHidden/>
              </w:rPr>
            </w:r>
            <w:r w:rsidR="0097115F">
              <w:rPr>
                <w:noProof/>
                <w:webHidden/>
              </w:rPr>
              <w:fldChar w:fldCharType="separate"/>
            </w:r>
            <w:r w:rsidR="0097115F">
              <w:rPr>
                <w:noProof/>
                <w:webHidden/>
              </w:rPr>
              <w:t>59</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100" w:history="1">
            <w:r w:rsidR="0097115F" w:rsidRPr="00944935">
              <w:rPr>
                <w:rStyle w:val="a6"/>
                <w:noProof/>
              </w:rPr>
              <w:t>6.1.1</w:t>
            </w:r>
            <w:r w:rsidR="0097115F">
              <w:rPr>
                <w:rFonts w:asciiTheme="minorHAnsi" w:eastAsiaTheme="minorEastAsia" w:hAnsiTheme="minorHAnsi" w:cstheme="minorBidi"/>
                <w:noProof/>
                <w:sz w:val="21"/>
                <w:szCs w:val="22"/>
              </w:rPr>
              <w:tab/>
            </w:r>
            <w:r w:rsidR="0097115F" w:rsidRPr="00944935">
              <w:rPr>
                <w:rStyle w:val="a6"/>
                <w:rFonts w:hint="eastAsia"/>
                <w:noProof/>
              </w:rPr>
              <w:t>经济效益分析</w:t>
            </w:r>
            <w:r w:rsidR="0097115F">
              <w:rPr>
                <w:noProof/>
                <w:webHidden/>
              </w:rPr>
              <w:tab/>
            </w:r>
            <w:r w:rsidR="0097115F">
              <w:rPr>
                <w:noProof/>
                <w:webHidden/>
              </w:rPr>
              <w:fldChar w:fldCharType="begin"/>
            </w:r>
            <w:r w:rsidR="0097115F">
              <w:rPr>
                <w:noProof/>
                <w:webHidden/>
              </w:rPr>
              <w:instrText xml:space="preserve"> PAGEREF _Toc429343100 \h </w:instrText>
            </w:r>
            <w:r w:rsidR="0097115F">
              <w:rPr>
                <w:noProof/>
                <w:webHidden/>
              </w:rPr>
            </w:r>
            <w:r w:rsidR="0097115F">
              <w:rPr>
                <w:noProof/>
                <w:webHidden/>
              </w:rPr>
              <w:fldChar w:fldCharType="separate"/>
            </w:r>
            <w:r w:rsidR="0097115F">
              <w:rPr>
                <w:noProof/>
                <w:webHidden/>
              </w:rPr>
              <w:t>59</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101" w:history="1">
            <w:r w:rsidR="0097115F" w:rsidRPr="00944935">
              <w:rPr>
                <w:rStyle w:val="a6"/>
                <w:noProof/>
              </w:rPr>
              <w:t>6.1.2</w:t>
            </w:r>
            <w:r w:rsidR="0097115F">
              <w:rPr>
                <w:rFonts w:asciiTheme="minorHAnsi" w:eastAsiaTheme="minorEastAsia" w:hAnsiTheme="minorHAnsi" w:cstheme="minorBidi"/>
                <w:noProof/>
                <w:sz w:val="21"/>
                <w:szCs w:val="22"/>
              </w:rPr>
              <w:tab/>
            </w:r>
            <w:r w:rsidR="0097115F" w:rsidRPr="00944935">
              <w:rPr>
                <w:rStyle w:val="a6"/>
                <w:rFonts w:hint="eastAsia"/>
                <w:noProof/>
              </w:rPr>
              <w:t>社会效益</w:t>
            </w:r>
            <w:r w:rsidR="0097115F">
              <w:rPr>
                <w:noProof/>
                <w:webHidden/>
              </w:rPr>
              <w:tab/>
            </w:r>
            <w:r w:rsidR="0097115F">
              <w:rPr>
                <w:noProof/>
                <w:webHidden/>
              </w:rPr>
              <w:fldChar w:fldCharType="begin"/>
            </w:r>
            <w:r w:rsidR="0097115F">
              <w:rPr>
                <w:noProof/>
                <w:webHidden/>
              </w:rPr>
              <w:instrText xml:space="preserve"> PAGEREF _Toc429343101 \h </w:instrText>
            </w:r>
            <w:r w:rsidR="0097115F">
              <w:rPr>
                <w:noProof/>
                <w:webHidden/>
              </w:rPr>
            </w:r>
            <w:r w:rsidR="0097115F">
              <w:rPr>
                <w:noProof/>
                <w:webHidden/>
              </w:rPr>
              <w:fldChar w:fldCharType="separate"/>
            </w:r>
            <w:r w:rsidR="0097115F">
              <w:rPr>
                <w:noProof/>
                <w:webHidden/>
              </w:rPr>
              <w:t>59</w:t>
            </w:r>
            <w:r w:rsidR="0097115F">
              <w:rPr>
                <w:noProof/>
                <w:webHidden/>
              </w:rPr>
              <w:fldChar w:fldCharType="end"/>
            </w:r>
          </w:hyperlink>
        </w:p>
        <w:p w:rsidR="0097115F" w:rsidRDefault="006D4FCD" w:rsidP="0097115F">
          <w:pPr>
            <w:pStyle w:val="20"/>
            <w:tabs>
              <w:tab w:val="left" w:pos="1050"/>
              <w:tab w:val="right" w:leader="dot" w:pos="8296"/>
            </w:tabs>
            <w:ind w:left="480"/>
            <w:rPr>
              <w:rFonts w:asciiTheme="minorHAnsi" w:eastAsiaTheme="minorEastAsia" w:hAnsiTheme="minorHAnsi" w:cstheme="minorBidi"/>
              <w:noProof/>
              <w:sz w:val="21"/>
              <w:szCs w:val="22"/>
            </w:rPr>
          </w:pPr>
          <w:hyperlink w:anchor="_Toc429343102" w:history="1">
            <w:r w:rsidR="0097115F" w:rsidRPr="00944935">
              <w:rPr>
                <w:rStyle w:val="a6"/>
                <w:noProof/>
              </w:rPr>
              <w:t>6.2</w:t>
            </w:r>
            <w:r w:rsidR="0097115F">
              <w:rPr>
                <w:rFonts w:asciiTheme="minorHAnsi" w:eastAsiaTheme="minorEastAsia" w:hAnsiTheme="minorHAnsi" w:cstheme="minorBidi"/>
                <w:noProof/>
                <w:sz w:val="21"/>
                <w:szCs w:val="22"/>
              </w:rPr>
              <w:tab/>
            </w:r>
            <w:r w:rsidR="0097115F" w:rsidRPr="00944935">
              <w:rPr>
                <w:rStyle w:val="a6"/>
                <w:rFonts w:hint="eastAsia"/>
                <w:noProof/>
              </w:rPr>
              <w:t>项目风险与风险对策</w:t>
            </w:r>
            <w:r w:rsidR="0097115F">
              <w:rPr>
                <w:noProof/>
                <w:webHidden/>
              </w:rPr>
              <w:tab/>
            </w:r>
            <w:r w:rsidR="0097115F">
              <w:rPr>
                <w:noProof/>
                <w:webHidden/>
              </w:rPr>
              <w:fldChar w:fldCharType="begin"/>
            </w:r>
            <w:r w:rsidR="0097115F">
              <w:rPr>
                <w:noProof/>
                <w:webHidden/>
              </w:rPr>
              <w:instrText xml:space="preserve"> PAGEREF _Toc429343102 \h </w:instrText>
            </w:r>
            <w:r w:rsidR="0097115F">
              <w:rPr>
                <w:noProof/>
                <w:webHidden/>
              </w:rPr>
            </w:r>
            <w:r w:rsidR="0097115F">
              <w:rPr>
                <w:noProof/>
                <w:webHidden/>
              </w:rPr>
              <w:fldChar w:fldCharType="separate"/>
            </w:r>
            <w:r w:rsidR="0097115F">
              <w:rPr>
                <w:noProof/>
                <w:webHidden/>
              </w:rPr>
              <w:t>59</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103" w:history="1">
            <w:r w:rsidR="0097115F" w:rsidRPr="00944935">
              <w:rPr>
                <w:rStyle w:val="a6"/>
                <w:noProof/>
              </w:rPr>
              <w:t>6.2.1</w:t>
            </w:r>
            <w:r w:rsidR="0097115F">
              <w:rPr>
                <w:rFonts w:asciiTheme="minorHAnsi" w:eastAsiaTheme="minorEastAsia" w:hAnsiTheme="minorHAnsi" w:cstheme="minorBidi"/>
                <w:noProof/>
                <w:sz w:val="21"/>
                <w:szCs w:val="22"/>
              </w:rPr>
              <w:tab/>
            </w:r>
            <w:r w:rsidR="0097115F" w:rsidRPr="00944935">
              <w:rPr>
                <w:rStyle w:val="a6"/>
                <w:rFonts w:hint="eastAsia"/>
                <w:noProof/>
              </w:rPr>
              <w:t>项目风险</w:t>
            </w:r>
            <w:r w:rsidR="0097115F">
              <w:rPr>
                <w:noProof/>
                <w:webHidden/>
              </w:rPr>
              <w:tab/>
            </w:r>
            <w:r w:rsidR="0097115F">
              <w:rPr>
                <w:noProof/>
                <w:webHidden/>
              </w:rPr>
              <w:fldChar w:fldCharType="begin"/>
            </w:r>
            <w:r w:rsidR="0097115F">
              <w:rPr>
                <w:noProof/>
                <w:webHidden/>
              </w:rPr>
              <w:instrText xml:space="preserve"> PAGEREF _Toc429343103 \h </w:instrText>
            </w:r>
            <w:r w:rsidR="0097115F">
              <w:rPr>
                <w:noProof/>
                <w:webHidden/>
              </w:rPr>
            </w:r>
            <w:r w:rsidR="0097115F">
              <w:rPr>
                <w:noProof/>
                <w:webHidden/>
              </w:rPr>
              <w:fldChar w:fldCharType="separate"/>
            </w:r>
            <w:r w:rsidR="0097115F">
              <w:rPr>
                <w:noProof/>
                <w:webHidden/>
              </w:rPr>
              <w:t>59</w:t>
            </w:r>
            <w:r w:rsidR="0097115F">
              <w:rPr>
                <w:noProof/>
                <w:webHidden/>
              </w:rPr>
              <w:fldChar w:fldCharType="end"/>
            </w:r>
          </w:hyperlink>
        </w:p>
        <w:p w:rsidR="0097115F" w:rsidRDefault="006D4FCD" w:rsidP="0097115F">
          <w:pPr>
            <w:pStyle w:val="30"/>
            <w:tabs>
              <w:tab w:val="left" w:pos="1680"/>
              <w:tab w:val="right" w:leader="dot" w:pos="8296"/>
            </w:tabs>
            <w:ind w:left="960"/>
            <w:rPr>
              <w:rFonts w:asciiTheme="minorHAnsi" w:eastAsiaTheme="minorEastAsia" w:hAnsiTheme="minorHAnsi" w:cstheme="minorBidi"/>
              <w:noProof/>
              <w:sz w:val="21"/>
              <w:szCs w:val="22"/>
            </w:rPr>
          </w:pPr>
          <w:hyperlink w:anchor="_Toc429343104" w:history="1">
            <w:r w:rsidR="0097115F" w:rsidRPr="00944935">
              <w:rPr>
                <w:rStyle w:val="a6"/>
                <w:noProof/>
              </w:rPr>
              <w:t>6.2.2</w:t>
            </w:r>
            <w:r w:rsidR="0097115F">
              <w:rPr>
                <w:rFonts w:asciiTheme="minorHAnsi" w:eastAsiaTheme="minorEastAsia" w:hAnsiTheme="minorHAnsi" w:cstheme="minorBidi"/>
                <w:noProof/>
                <w:sz w:val="21"/>
                <w:szCs w:val="22"/>
              </w:rPr>
              <w:tab/>
            </w:r>
            <w:r w:rsidR="0097115F" w:rsidRPr="00944935">
              <w:rPr>
                <w:rStyle w:val="a6"/>
                <w:rFonts w:hint="eastAsia"/>
                <w:noProof/>
              </w:rPr>
              <w:t>风险规避措施</w:t>
            </w:r>
            <w:r w:rsidR="0097115F">
              <w:rPr>
                <w:noProof/>
                <w:webHidden/>
              </w:rPr>
              <w:tab/>
            </w:r>
            <w:r w:rsidR="0097115F">
              <w:rPr>
                <w:noProof/>
                <w:webHidden/>
              </w:rPr>
              <w:fldChar w:fldCharType="begin"/>
            </w:r>
            <w:r w:rsidR="0097115F">
              <w:rPr>
                <w:noProof/>
                <w:webHidden/>
              </w:rPr>
              <w:instrText xml:space="preserve"> PAGEREF _Toc429343104 \h </w:instrText>
            </w:r>
            <w:r w:rsidR="0097115F">
              <w:rPr>
                <w:noProof/>
                <w:webHidden/>
              </w:rPr>
            </w:r>
            <w:r w:rsidR="0097115F">
              <w:rPr>
                <w:noProof/>
                <w:webHidden/>
              </w:rPr>
              <w:fldChar w:fldCharType="separate"/>
            </w:r>
            <w:r w:rsidR="0097115F">
              <w:rPr>
                <w:noProof/>
                <w:webHidden/>
              </w:rPr>
              <w:t>60</w:t>
            </w:r>
            <w:r w:rsidR="0097115F">
              <w:rPr>
                <w:noProof/>
                <w:webHidden/>
              </w:rPr>
              <w:fldChar w:fldCharType="end"/>
            </w:r>
          </w:hyperlink>
        </w:p>
        <w:p w:rsidR="0097115F" w:rsidRDefault="006D4FCD">
          <w:pPr>
            <w:pStyle w:val="10"/>
            <w:tabs>
              <w:tab w:val="left" w:pos="420"/>
              <w:tab w:val="right" w:leader="dot" w:pos="8296"/>
            </w:tabs>
            <w:rPr>
              <w:rFonts w:asciiTheme="minorHAnsi" w:eastAsiaTheme="minorEastAsia" w:hAnsiTheme="minorHAnsi" w:cstheme="minorBidi"/>
              <w:noProof/>
              <w:sz w:val="21"/>
              <w:szCs w:val="22"/>
            </w:rPr>
          </w:pPr>
          <w:hyperlink w:anchor="_Toc429343105" w:history="1">
            <w:r w:rsidR="0097115F" w:rsidRPr="00944935">
              <w:rPr>
                <w:rStyle w:val="a6"/>
                <w:noProof/>
              </w:rPr>
              <w:t>7.</w:t>
            </w:r>
            <w:r w:rsidR="0097115F">
              <w:rPr>
                <w:rFonts w:asciiTheme="minorHAnsi" w:eastAsiaTheme="minorEastAsia" w:hAnsiTheme="minorHAnsi" w:cstheme="minorBidi"/>
                <w:noProof/>
                <w:sz w:val="21"/>
                <w:szCs w:val="22"/>
              </w:rPr>
              <w:tab/>
            </w:r>
            <w:r w:rsidR="0097115F" w:rsidRPr="00944935">
              <w:rPr>
                <w:rStyle w:val="a6"/>
                <w:rFonts w:hint="eastAsia"/>
                <w:noProof/>
              </w:rPr>
              <w:t>项目概算</w:t>
            </w:r>
            <w:r w:rsidR="0097115F">
              <w:rPr>
                <w:noProof/>
                <w:webHidden/>
              </w:rPr>
              <w:tab/>
            </w:r>
            <w:r w:rsidR="0097115F">
              <w:rPr>
                <w:noProof/>
                <w:webHidden/>
              </w:rPr>
              <w:fldChar w:fldCharType="begin"/>
            </w:r>
            <w:r w:rsidR="0097115F">
              <w:rPr>
                <w:noProof/>
                <w:webHidden/>
              </w:rPr>
              <w:instrText xml:space="preserve"> PAGEREF _Toc429343105 \h </w:instrText>
            </w:r>
            <w:r w:rsidR="0097115F">
              <w:rPr>
                <w:noProof/>
                <w:webHidden/>
              </w:rPr>
            </w:r>
            <w:r w:rsidR="0097115F">
              <w:rPr>
                <w:noProof/>
                <w:webHidden/>
              </w:rPr>
              <w:fldChar w:fldCharType="separate"/>
            </w:r>
            <w:r w:rsidR="0097115F">
              <w:rPr>
                <w:noProof/>
                <w:webHidden/>
              </w:rPr>
              <w:t>62</w:t>
            </w:r>
            <w:r w:rsidR="0097115F">
              <w:rPr>
                <w:noProof/>
                <w:webHidden/>
              </w:rPr>
              <w:fldChar w:fldCharType="end"/>
            </w:r>
          </w:hyperlink>
        </w:p>
        <w:p w:rsidR="001B2BC6" w:rsidRPr="004C0AFC" w:rsidRDefault="001B2BC6" w:rsidP="00A60CB3">
          <w:pPr>
            <w:spacing w:line="360" w:lineRule="auto"/>
          </w:pPr>
          <w:r w:rsidRPr="004C0AFC">
            <w:rPr>
              <w:b/>
              <w:bCs/>
              <w:lang w:val="zh-CN"/>
            </w:rPr>
            <w:fldChar w:fldCharType="end"/>
          </w:r>
        </w:p>
      </w:sdtContent>
    </w:sdt>
    <w:p w:rsidR="001A0B0B" w:rsidRPr="004C0AFC" w:rsidRDefault="001A0B0B" w:rsidP="00A60CB3">
      <w:pPr>
        <w:widowControl/>
        <w:spacing w:line="360" w:lineRule="auto"/>
        <w:jc w:val="left"/>
        <w:rPr>
          <w:rFonts w:ascii="宋体" w:hAnsi="Courier New"/>
          <w:sz w:val="36"/>
          <w:szCs w:val="36"/>
        </w:rPr>
      </w:pPr>
    </w:p>
    <w:p w:rsidR="00092417" w:rsidRPr="004C0AFC" w:rsidRDefault="00092417" w:rsidP="00A60CB3">
      <w:pPr>
        <w:pStyle w:val="a4"/>
        <w:spacing w:line="360" w:lineRule="auto"/>
        <w:jc w:val="center"/>
        <w:rPr>
          <w:sz w:val="36"/>
          <w:szCs w:val="36"/>
        </w:rPr>
      </w:pPr>
    </w:p>
    <w:p w:rsidR="002B6F16" w:rsidRPr="004C0AFC" w:rsidRDefault="002B6F16" w:rsidP="00A60CB3">
      <w:pPr>
        <w:widowControl/>
        <w:spacing w:line="360" w:lineRule="auto"/>
        <w:jc w:val="left"/>
        <w:rPr>
          <w:rFonts w:ascii="Calibri" w:hAnsi="Calibri"/>
          <w:b/>
          <w:bCs/>
          <w:kern w:val="44"/>
          <w:sz w:val="44"/>
          <w:szCs w:val="44"/>
        </w:rPr>
      </w:pPr>
      <w:bookmarkStart w:id="0" w:name="_Toc423083219"/>
      <w:r w:rsidRPr="004C0AFC">
        <w:br w:type="page"/>
      </w:r>
    </w:p>
    <w:p w:rsidR="00092417" w:rsidRPr="004C0AFC" w:rsidRDefault="00092417" w:rsidP="00A60CB3">
      <w:pPr>
        <w:pStyle w:val="1"/>
        <w:numPr>
          <w:ilvl w:val="0"/>
          <w:numId w:val="5"/>
        </w:numPr>
        <w:spacing w:before="0" w:after="0" w:line="360" w:lineRule="auto"/>
      </w:pPr>
      <w:bookmarkStart w:id="1" w:name="_Toc429343042"/>
      <w:r w:rsidRPr="004C0AFC">
        <w:rPr>
          <w:rFonts w:hint="eastAsia"/>
        </w:rPr>
        <w:lastRenderedPageBreak/>
        <w:t>项目概述</w:t>
      </w:r>
      <w:bookmarkEnd w:id="0"/>
      <w:bookmarkEnd w:id="1"/>
    </w:p>
    <w:p w:rsidR="002B6F16" w:rsidRPr="004C0AFC" w:rsidRDefault="00092417" w:rsidP="00A60CB3">
      <w:pPr>
        <w:pStyle w:val="2"/>
        <w:numPr>
          <w:ilvl w:val="1"/>
          <w:numId w:val="5"/>
        </w:numPr>
        <w:spacing w:before="0" w:after="0" w:line="360" w:lineRule="auto"/>
      </w:pPr>
      <w:bookmarkStart w:id="2" w:name="_Toc423083220"/>
      <w:bookmarkStart w:id="3" w:name="_Toc429343043"/>
      <w:r w:rsidRPr="004C0AFC">
        <w:rPr>
          <w:rFonts w:hint="eastAsia"/>
        </w:rPr>
        <w:t>项目背景</w:t>
      </w:r>
      <w:bookmarkEnd w:id="2"/>
      <w:bookmarkEnd w:id="3"/>
    </w:p>
    <w:p w:rsidR="00A102D5" w:rsidRPr="004C0AFC" w:rsidRDefault="00A102D5" w:rsidP="00A60CB3">
      <w:pPr>
        <w:spacing w:line="360" w:lineRule="auto"/>
        <w:ind w:firstLine="420"/>
        <w:rPr>
          <w:rFonts w:ascii="宋体" w:hAnsi="宋体"/>
        </w:rPr>
      </w:pPr>
      <w:r w:rsidRPr="004C0AFC">
        <w:rPr>
          <w:rFonts w:ascii="宋体" w:hAnsi="宋体" w:hint="eastAsia"/>
        </w:rPr>
        <w:t>为顺应工业化、信息化、城市化、城乡一体化发展的新趋势，“十二五”期间，国家交通运输</w:t>
      </w:r>
      <w:proofErr w:type="gramStart"/>
      <w:r w:rsidRPr="004C0AFC">
        <w:rPr>
          <w:rFonts w:ascii="宋体" w:hAnsi="宋体" w:hint="eastAsia"/>
        </w:rPr>
        <w:t>部启动</w:t>
      </w:r>
      <w:proofErr w:type="gramEnd"/>
      <w:r w:rsidRPr="004C0AFC">
        <w:rPr>
          <w:rFonts w:ascii="宋体" w:hAnsi="宋体" w:hint="eastAsia"/>
        </w:rPr>
        <w:t>了国家“船联网”示范工程，浙江省港航局是试点单位之一。浙江省智慧城市建设示范试点工作全面启动，“智慧高速”、“智慧交通”和“智慧千岛湖”作为浙江省智慧城市建设试点项目正在全面开展规划、设计和建设工作中。在国家“船联网”示范工程实施方案、浙江省“智慧港航”建设、《浙江省公路水路交通“十二五”信息化建设规划》规划或文件中，都明确提出要建设港航智能服务系统的要求。同时，根据浙江省人民政府</w:t>
      </w:r>
      <w:r w:rsidRPr="004C0AFC">
        <w:rPr>
          <w:rFonts w:ascii="宋体" w:hAnsi="宋体"/>
        </w:rPr>
        <w:t>《</w:t>
      </w:r>
      <w:r w:rsidRPr="004C0AFC">
        <w:rPr>
          <w:rFonts w:ascii="宋体" w:hAnsi="宋体" w:hint="eastAsia"/>
        </w:rPr>
        <w:t>关于启动云工程与云服务产业培育工作的若干意见</w:t>
      </w:r>
      <w:r w:rsidRPr="004C0AFC">
        <w:rPr>
          <w:rFonts w:ascii="宋体" w:hAnsi="宋体"/>
        </w:rPr>
        <w:t>》</w:t>
      </w:r>
      <w:r w:rsidRPr="004C0AFC">
        <w:rPr>
          <w:rFonts w:ascii="宋体" w:hAnsi="宋体" w:hint="eastAsia"/>
        </w:rPr>
        <w:t>、</w:t>
      </w:r>
      <w:r w:rsidRPr="004C0AFC">
        <w:rPr>
          <w:rFonts w:ascii="宋体" w:hAnsi="宋体"/>
        </w:rPr>
        <w:t>《</w:t>
      </w:r>
      <w:r w:rsidRPr="004C0AFC">
        <w:rPr>
          <w:rFonts w:ascii="宋体" w:hAnsi="宋体" w:hint="eastAsia"/>
        </w:rPr>
        <w:t>关于建设信息化和工业化深度融合国家示范区的实施意见</w:t>
      </w:r>
      <w:r w:rsidRPr="004C0AFC">
        <w:rPr>
          <w:rFonts w:ascii="宋体" w:hAnsi="宋体"/>
        </w:rPr>
        <w:t>》</w:t>
      </w:r>
      <w:r w:rsidRPr="004C0AFC">
        <w:rPr>
          <w:rFonts w:ascii="宋体" w:hAnsi="宋体" w:hint="eastAsia"/>
        </w:rPr>
        <w:t>、《关于加快发展信息经济的指导意见》</w:t>
      </w:r>
      <w:r w:rsidRPr="004C0AFC">
        <w:rPr>
          <w:rFonts w:ascii="宋体" w:hAnsi="宋体"/>
        </w:rPr>
        <w:t>有关要求，</w:t>
      </w:r>
      <w:r w:rsidRPr="004C0AFC">
        <w:rPr>
          <w:rFonts w:ascii="宋体" w:hAnsi="宋体" w:hint="eastAsia"/>
        </w:rPr>
        <w:t>应大力推进大数据、云计算、移动互联等新一代信息技术在港航系统广泛应用。</w:t>
      </w:r>
    </w:p>
    <w:p w:rsidR="00A102D5" w:rsidRPr="004C0AFC" w:rsidRDefault="00A102D5" w:rsidP="00A60CB3">
      <w:pPr>
        <w:spacing w:line="360" w:lineRule="auto"/>
        <w:ind w:firstLineChars="200" w:firstLine="480"/>
        <w:rPr>
          <w:rFonts w:ascii="宋体" w:hAnsi="宋体"/>
        </w:rPr>
      </w:pPr>
      <w:r w:rsidRPr="004C0AFC">
        <w:rPr>
          <w:rFonts w:ascii="宋体" w:hAnsi="宋体" w:hint="eastAsia"/>
        </w:rPr>
        <w:t>本项目既是国家“船联网”示范工程的重要建设内容，又是全面落实浙江省“港航强省”和“海洋经济”发展战略、建设“大港口”、“大物流”，浙江省启动</w:t>
      </w:r>
      <w:proofErr w:type="gramStart"/>
      <w:r w:rsidRPr="004C0AFC">
        <w:rPr>
          <w:rFonts w:ascii="宋体" w:hAnsi="宋体" w:hint="eastAsia"/>
        </w:rPr>
        <w:t>云工程与云服务</w:t>
      </w:r>
      <w:proofErr w:type="gramEnd"/>
      <w:r w:rsidRPr="004C0AFC">
        <w:rPr>
          <w:rFonts w:ascii="宋体" w:hAnsi="宋体" w:hint="eastAsia"/>
        </w:rPr>
        <w:t>产业培育工作，实现信息化和工业化深度融合，《浙江省公路水路交通“十二五”信息化建设规划》，推进“振兴内河航运、建设低碳城市”的要求，充分利用云计算、云服务、移动互联等新一代信息网络技术，创新港航管理和服务手段，构建浙江港航综合管理与信息服务云平台，</w:t>
      </w:r>
      <w:r w:rsidR="00E87C36" w:rsidRPr="00233460">
        <w:rPr>
          <w:rFonts w:ascii="宋体" w:hAnsi="宋体" w:hint="eastAsia"/>
        </w:rPr>
        <w:t>构建更高效、更智能的浙江港航综合管理与信息服务环境，</w:t>
      </w:r>
      <w:r w:rsidR="00E87C36">
        <w:rPr>
          <w:rFonts w:ascii="宋体" w:hAnsi="宋体" w:hint="eastAsia"/>
        </w:rPr>
        <w:t>提升港</w:t>
      </w:r>
      <w:proofErr w:type="gramStart"/>
      <w:r w:rsidR="00E87C36">
        <w:rPr>
          <w:rFonts w:ascii="宋体" w:hAnsi="宋体" w:hint="eastAsia"/>
        </w:rPr>
        <w:t>航综合监管云服务</w:t>
      </w:r>
      <w:proofErr w:type="gramEnd"/>
      <w:r w:rsidR="00E87C36">
        <w:rPr>
          <w:rFonts w:ascii="宋体" w:hAnsi="宋体" w:hint="eastAsia"/>
        </w:rPr>
        <w:t>能力，</w:t>
      </w:r>
      <w:r w:rsidRPr="004C0AFC">
        <w:rPr>
          <w:rFonts w:ascii="宋体" w:hAnsi="宋体" w:hint="eastAsia"/>
        </w:rPr>
        <w:t>为企业和船户提供公共信息云服务，</w:t>
      </w:r>
      <w:r w:rsidR="00E87C36" w:rsidRPr="00233460">
        <w:rPr>
          <w:rFonts w:ascii="宋体" w:hAnsi="宋体" w:hint="eastAsia"/>
        </w:rPr>
        <w:t>促进浙江“智慧港航”的发展。</w:t>
      </w:r>
    </w:p>
    <w:p w:rsidR="002B6F16" w:rsidRDefault="001A0B0B" w:rsidP="00A60CB3">
      <w:pPr>
        <w:pStyle w:val="2"/>
        <w:numPr>
          <w:ilvl w:val="1"/>
          <w:numId w:val="5"/>
        </w:numPr>
        <w:spacing w:before="0" w:after="0" w:line="360" w:lineRule="auto"/>
      </w:pPr>
      <w:bookmarkStart w:id="4" w:name="_Toc429343044"/>
      <w:r w:rsidRPr="004C0AFC">
        <w:rPr>
          <w:rFonts w:hint="eastAsia"/>
        </w:rPr>
        <w:t>建设目标</w:t>
      </w:r>
      <w:bookmarkEnd w:id="4"/>
    </w:p>
    <w:p w:rsidR="002467E6" w:rsidRPr="0013303B" w:rsidRDefault="002467E6" w:rsidP="0013303B">
      <w:pPr>
        <w:pStyle w:val="3"/>
        <w:numPr>
          <w:ilvl w:val="2"/>
          <w:numId w:val="5"/>
        </w:numPr>
        <w:spacing w:before="0" w:after="0" w:line="360" w:lineRule="auto"/>
      </w:pPr>
      <w:bookmarkStart w:id="5" w:name="_Toc429343045"/>
      <w:proofErr w:type="spellStart"/>
      <w:r w:rsidRPr="002467E6">
        <w:rPr>
          <w:rFonts w:hint="eastAsia"/>
        </w:rPr>
        <w:t>总体目标</w:t>
      </w:r>
      <w:bookmarkEnd w:id="5"/>
      <w:proofErr w:type="spellEnd"/>
    </w:p>
    <w:p w:rsidR="00C6354F" w:rsidRDefault="00C6354F" w:rsidP="00A60CB3">
      <w:pPr>
        <w:spacing w:line="360" w:lineRule="auto"/>
        <w:ind w:firstLineChars="200" w:firstLine="480"/>
        <w:rPr>
          <w:rFonts w:ascii="宋体" w:hAnsi="宋体"/>
        </w:rPr>
      </w:pPr>
      <w:r w:rsidRPr="001575EF">
        <w:rPr>
          <w:rFonts w:ascii="宋体" w:hAnsi="宋体" w:hint="eastAsia"/>
        </w:rPr>
        <w:t>围绕国家促进内河航运与物联网发展两大战略，依托国家船联网应用示范工程，结合港航</w:t>
      </w:r>
      <w:proofErr w:type="gramStart"/>
      <w:r w:rsidRPr="001575EF">
        <w:rPr>
          <w:rFonts w:ascii="宋体" w:hAnsi="宋体" w:hint="eastAsia"/>
        </w:rPr>
        <w:t>十二五</w:t>
      </w:r>
      <w:proofErr w:type="gramEnd"/>
      <w:r w:rsidRPr="001575EF">
        <w:rPr>
          <w:rFonts w:ascii="宋体" w:hAnsi="宋体" w:hint="eastAsia"/>
        </w:rPr>
        <w:t>信息化规划，</w:t>
      </w:r>
      <w:r>
        <w:rPr>
          <w:rFonts w:ascii="宋体" w:hAnsi="宋体" w:hint="eastAsia"/>
        </w:rPr>
        <w:t>全面落实省政府“云工程”、“云服务”、“两化融合”、“信息消费”的有关要求，</w:t>
      </w:r>
      <w:r w:rsidRPr="001575EF">
        <w:rPr>
          <w:rFonts w:ascii="宋体" w:hAnsi="宋体" w:hint="eastAsia"/>
        </w:rPr>
        <w:t>基于实现航运管理精细化、行业服务全面化、公众体验人性化的目标，开展</w:t>
      </w:r>
      <w:r>
        <w:rPr>
          <w:rFonts w:ascii="宋体" w:hAnsi="宋体" w:hint="eastAsia"/>
        </w:rPr>
        <w:t>浙江</w:t>
      </w:r>
      <w:proofErr w:type="gramStart"/>
      <w:r w:rsidRPr="001575EF">
        <w:rPr>
          <w:rFonts w:ascii="宋体" w:hAnsi="宋体" w:hint="eastAsia"/>
        </w:rPr>
        <w:t>智慧港</w:t>
      </w:r>
      <w:proofErr w:type="gramEnd"/>
      <w:r w:rsidRPr="001575EF">
        <w:rPr>
          <w:rFonts w:ascii="宋体" w:hAnsi="宋体" w:hint="eastAsia"/>
        </w:rPr>
        <w:t>航建设，重点突破</w:t>
      </w:r>
      <w:r w:rsidR="00431F9B" w:rsidRPr="002467E6">
        <w:rPr>
          <w:rFonts w:ascii="宋体" w:hAnsi="宋体" w:hint="eastAsia"/>
        </w:rPr>
        <w:t>跨部门</w:t>
      </w:r>
      <w:r w:rsidR="00431F9B">
        <w:rPr>
          <w:rFonts w:ascii="宋体" w:hAnsi="宋体" w:hint="eastAsia"/>
        </w:rPr>
        <w:t>、跨地区</w:t>
      </w:r>
      <w:r w:rsidR="00431F9B" w:rsidRPr="002467E6">
        <w:rPr>
          <w:rFonts w:ascii="宋体" w:hAnsi="宋体" w:hint="eastAsia"/>
        </w:rPr>
        <w:t>的信息资源整合与综合利用</w:t>
      </w:r>
      <w:r w:rsidR="0057663E">
        <w:rPr>
          <w:rFonts w:ascii="宋体" w:hAnsi="宋体" w:hint="eastAsia"/>
        </w:rPr>
        <w:t>，</w:t>
      </w:r>
      <w:r w:rsidRPr="001575EF">
        <w:rPr>
          <w:rFonts w:ascii="宋体" w:hAnsi="宋体" w:hint="eastAsia"/>
        </w:rPr>
        <w:t>一体化</w:t>
      </w:r>
      <w:r w:rsidR="0057663E">
        <w:rPr>
          <w:rFonts w:ascii="宋体" w:hAnsi="宋体" w:hint="eastAsia"/>
        </w:rPr>
        <w:t>电子报告</w:t>
      </w:r>
      <w:r w:rsidRPr="001575EF">
        <w:rPr>
          <w:rFonts w:ascii="宋体" w:hAnsi="宋体" w:hint="eastAsia"/>
        </w:rPr>
        <w:t>、</w:t>
      </w:r>
      <w:r w:rsidR="0057663E">
        <w:rPr>
          <w:rFonts w:ascii="宋体" w:hAnsi="宋体" w:hint="eastAsia"/>
        </w:rPr>
        <w:t>电子巡航、电子执法、智能监控</w:t>
      </w:r>
      <w:r w:rsidRPr="001575EF">
        <w:rPr>
          <w:rFonts w:ascii="宋体" w:hAnsi="宋体" w:hint="eastAsia"/>
        </w:rPr>
        <w:t>、数据挖掘、智能应急、</w:t>
      </w:r>
      <w:r w:rsidR="0057663E" w:rsidRPr="001575EF">
        <w:rPr>
          <w:rFonts w:ascii="宋体" w:hAnsi="宋体" w:hint="eastAsia"/>
        </w:rPr>
        <w:t>智能预警</w:t>
      </w:r>
      <w:r w:rsidR="0057663E">
        <w:rPr>
          <w:rFonts w:ascii="宋体" w:hAnsi="宋体" w:hint="eastAsia"/>
        </w:rPr>
        <w:t>、智慧</w:t>
      </w:r>
      <w:r w:rsidRPr="001575EF">
        <w:rPr>
          <w:rFonts w:ascii="宋体" w:hAnsi="宋体" w:hint="eastAsia"/>
        </w:rPr>
        <w:t>物流等方面的应用。通过实施，将大大地提</w:t>
      </w:r>
      <w:r w:rsidRPr="001575EF">
        <w:rPr>
          <w:rFonts w:ascii="宋体" w:hAnsi="宋体" w:hint="eastAsia"/>
        </w:rPr>
        <w:lastRenderedPageBreak/>
        <w:t>升</w:t>
      </w:r>
      <w:r>
        <w:rPr>
          <w:rFonts w:ascii="宋体" w:hAnsi="宋体" w:hint="eastAsia"/>
        </w:rPr>
        <w:t>浙江</w:t>
      </w:r>
      <w:r w:rsidRPr="001575EF">
        <w:rPr>
          <w:rFonts w:ascii="宋体" w:hAnsi="宋体" w:hint="eastAsia"/>
        </w:rPr>
        <w:t>港航现代化管理水平、信息服务产业化能力以及物流服务专业化品质，每年可节省港航行政管理直接成本，减少该航区船舶燃油消耗，降低</w:t>
      </w:r>
      <w:r w:rsidRPr="001575EF">
        <w:rPr>
          <w:rFonts w:ascii="宋体" w:hAnsi="宋体"/>
        </w:rPr>
        <w:t>CO2</w:t>
      </w:r>
      <w:r w:rsidRPr="001575EF">
        <w:rPr>
          <w:rFonts w:ascii="宋体" w:hAnsi="宋体" w:hint="eastAsia"/>
        </w:rPr>
        <w:t>排放，实现社会经济效益和绿色</w:t>
      </w:r>
      <w:r w:rsidR="0013303B">
        <w:rPr>
          <w:rFonts w:ascii="宋体" w:hAnsi="宋体" w:hint="eastAsia"/>
        </w:rPr>
        <w:t>交通</w:t>
      </w:r>
      <w:r w:rsidRPr="001575EF">
        <w:rPr>
          <w:rFonts w:ascii="宋体" w:hAnsi="宋体" w:hint="eastAsia"/>
        </w:rPr>
        <w:t>效益的双赢。</w:t>
      </w:r>
    </w:p>
    <w:p w:rsidR="002467E6" w:rsidRPr="002467E6" w:rsidRDefault="002467E6" w:rsidP="00A60CB3">
      <w:pPr>
        <w:pStyle w:val="3"/>
        <w:numPr>
          <w:ilvl w:val="2"/>
          <w:numId w:val="5"/>
        </w:numPr>
        <w:spacing w:before="0" w:after="0" w:line="360" w:lineRule="auto"/>
      </w:pPr>
      <w:bookmarkStart w:id="6" w:name="_Toc429343046"/>
      <w:proofErr w:type="spellStart"/>
      <w:r w:rsidRPr="002467E6">
        <w:rPr>
          <w:rFonts w:hint="eastAsia"/>
        </w:rPr>
        <w:t>本期建设目标</w:t>
      </w:r>
      <w:bookmarkEnd w:id="6"/>
      <w:proofErr w:type="spellEnd"/>
    </w:p>
    <w:p w:rsidR="00936A2B" w:rsidRDefault="00017DCE" w:rsidP="00E51E78">
      <w:pPr>
        <w:spacing w:line="360" w:lineRule="auto"/>
        <w:ind w:firstLineChars="225" w:firstLine="540"/>
        <w:rPr>
          <w:rFonts w:ascii="宋体" w:hAnsi="宋体"/>
        </w:rPr>
      </w:pPr>
      <w:r>
        <w:rPr>
          <w:rFonts w:ascii="宋体" w:hAnsi="宋体" w:hint="eastAsia"/>
        </w:rPr>
        <w:t>通过本期项目实施，</w:t>
      </w:r>
      <w:r w:rsidRPr="00936A2B">
        <w:rPr>
          <w:rFonts w:ascii="宋体" w:hAnsi="宋体" w:hint="eastAsia"/>
        </w:rPr>
        <w:t>初步形成浙江港</w:t>
      </w:r>
      <w:proofErr w:type="gramStart"/>
      <w:r w:rsidRPr="00936A2B">
        <w:rPr>
          <w:rFonts w:ascii="宋体" w:hAnsi="宋体" w:hint="eastAsia"/>
        </w:rPr>
        <w:t>航云工程与云服务</w:t>
      </w:r>
      <w:proofErr w:type="gramEnd"/>
      <w:r w:rsidRPr="00936A2B">
        <w:rPr>
          <w:rFonts w:ascii="宋体" w:hAnsi="宋体" w:hint="eastAsia"/>
        </w:rPr>
        <w:t>的基本框架，</w:t>
      </w:r>
      <w:r w:rsidR="00936A2B">
        <w:rPr>
          <w:rFonts w:ascii="宋体" w:hAnsi="宋体" w:hint="eastAsia"/>
        </w:rPr>
        <w:t>具体目标包括：</w:t>
      </w:r>
    </w:p>
    <w:p w:rsidR="00B1552D" w:rsidRDefault="00221918" w:rsidP="00E51E78">
      <w:pPr>
        <w:spacing w:line="360" w:lineRule="auto"/>
        <w:ind w:firstLineChars="225" w:firstLine="540"/>
        <w:rPr>
          <w:rFonts w:ascii="宋体" w:hAnsi="宋体"/>
        </w:rPr>
      </w:pPr>
      <w:r>
        <w:rPr>
          <w:rFonts w:ascii="宋体" w:hAnsi="宋体" w:hint="eastAsia"/>
        </w:rPr>
        <w:t>1</w:t>
      </w:r>
      <w:r w:rsidR="00B1552D">
        <w:rPr>
          <w:rFonts w:ascii="宋体" w:hAnsi="宋体" w:hint="eastAsia"/>
        </w:rPr>
        <w:t>）建立统一的基于</w:t>
      </w:r>
      <w:proofErr w:type="gramStart"/>
      <w:r w:rsidR="00B1552D">
        <w:rPr>
          <w:rFonts w:ascii="宋体" w:hAnsi="宋体" w:hint="eastAsia"/>
        </w:rPr>
        <w:t>云服务</w:t>
      </w:r>
      <w:proofErr w:type="gramEnd"/>
      <w:r w:rsidR="00B1552D">
        <w:rPr>
          <w:rFonts w:ascii="宋体" w:hAnsi="宋体" w:hint="eastAsia"/>
        </w:rPr>
        <w:t>的</w:t>
      </w:r>
      <w:r w:rsidR="00B1552D" w:rsidRPr="00B1552D">
        <w:rPr>
          <w:rFonts w:ascii="宋体" w:hAnsi="宋体" w:hint="eastAsia"/>
        </w:rPr>
        <w:t>“一站式”港</w:t>
      </w:r>
      <w:proofErr w:type="gramStart"/>
      <w:r w:rsidR="00B1552D" w:rsidRPr="00B1552D">
        <w:rPr>
          <w:rFonts w:ascii="宋体" w:hAnsi="宋体" w:hint="eastAsia"/>
        </w:rPr>
        <w:t>航业务</w:t>
      </w:r>
      <w:proofErr w:type="gramEnd"/>
      <w:r w:rsidR="00B1552D" w:rsidRPr="00B1552D">
        <w:rPr>
          <w:rFonts w:ascii="宋体" w:hAnsi="宋体" w:hint="eastAsia"/>
        </w:rPr>
        <w:t>协同管理的总体框架</w:t>
      </w:r>
      <w:r w:rsidR="00B1552D">
        <w:rPr>
          <w:rFonts w:ascii="宋体" w:hAnsi="宋体" w:hint="eastAsia"/>
        </w:rPr>
        <w:t>和</w:t>
      </w:r>
      <w:proofErr w:type="gramStart"/>
      <w:r w:rsidR="00B1552D">
        <w:rPr>
          <w:rFonts w:ascii="宋体" w:hAnsi="宋体" w:hint="eastAsia"/>
        </w:rPr>
        <w:t>全省港</w:t>
      </w:r>
      <w:proofErr w:type="gramEnd"/>
      <w:r w:rsidR="00B1552D">
        <w:rPr>
          <w:rFonts w:ascii="宋体" w:hAnsi="宋体" w:hint="eastAsia"/>
        </w:rPr>
        <w:t>航公共信息平台，</w:t>
      </w:r>
      <w:r w:rsidR="00B1552D" w:rsidRPr="0027641E">
        <w:rPr>
          <w:rFonts w:ascii="宋体" w:hAnsi="宋体" w:hint="eastAsia"/>
        </w:rPr>
        <w:t>提升水路交通部门防范和应对公共突发事件</w:t>
      </w:r>
      <w:r w:rsidR="00BC0B8E">
        <w:rPr>
          <w:rFonts w:ascii="宋体" w:hAnsi="宋体" w:hint="eastAsia"/>
        </w:rPr>
        <w:t>的</w:t>
      </w:r>
      <w:r w:rsidR="00B1552D" w:rsidRPr="0027641E">
        <w:rPr>
          <w:rFonts w:ascii="宋体" w:hAnsi="宋体" w:hint="eastAsia"/>
        </w:rPr>
        <w:t>能力</w:t>
      </w:r>
      <w:r w:rsidR="00BC0B8E">
        <w:rPr>
          <w:rFonts w:ascii="宋体" w:hAnsi="宋体" w:hint="eastAsia"/>
        </w:rPr>
        <w:t>和港</w:t>
      </w:r>
      <w:proofErr w:type="gramStart"/>
      <w:r w:rsidR="00BC0B8E">
        <w:rPr>
          <w:rFonts w:ascii="宋体" w:hAnsi="宋体" w:hint="eastAsia"/>
        </w:rPr>
        <w:t>航决策</w:t>
      </w:r>
      <w:proofErr w:type="gramEnd"/>
      <w:r w:rsidR="00BC0B8E">
        <w:rPr>
          <w:rFonts w:ascii="宋体" w:hAnsi="宋体" w:hint="eastAsia"/>
        </w:rPr>
        <w:t>水平</w:t>
      </w:r>
      <w:r w:rsidR="005E0AE5">
        <w:rPr>
          <w:rFonts w:ascii="宋体" w:hAnsi="宋体" w:hint="eastAsia"/>
        </w:rPr>
        <w:t>。</w:t>
      </w:r>
    </w:p>
    <w:p w:rsidR="00017DCE" w:rsidRDefault="00221918" w:rsidP="00E51E78">
      <w:pPr>
        <w:spacing w:line="360" w:lineRule="auto"/>
        <w:ind w:firstLineChars="225" w:firstLine="540"/>
        <w:rPr>
          <w:rFonts w:ascii="宋体" w:hAnsi="宋体"/>
        </w:rPr>
      </w:pPr>
      <w:r>
        <w:rPr>
          <w:rFonts w:ascii="宋体" w:hAnsi="宋体" w:hint="eastAsia"/>
        </w:rPr>
        <w:t>2</w:t>
      </w:r>
      <w:r w:rsidR="00B1552D">
        <w:rPr>
          <w:rFonts w:ascii="宋体" w:hAnsi="宋体" w:hint="eastAsia"/>
        </w:rPr>
        <w:t>）结合实际业务流程，依托港航移动业务综合管理平台</w:t>
      </w:r>
      <w:r w:rsidR="00EE64AB">
        <w:rPr>
          <w:rFonts w:ascii="宋体" w:hAnsi="宋体" w:hint="eastAsia"/>
        </w:rPr>
        <w:t>、船舶综合监管、综合</w:t>
      </w:r>
      <w:r w:rsidR="005C63A7">
        <w:rPr>
          <w:rFonts w:ascii="宋体" w:hAnsi="宋体" w:hint="eastAsia"/>
        </w:rPr>
        <w:t>数据平台、智能感知平台、GIS平台等</w:t>
      </w:r>
      <w:r w:rsidR="00B1552D">
        <w:rPr>
          <w:rFonts w:ascii="宋体" w:hAnsi="宋体" w:hint="eastAsia"/>
        </w:rPr>
        <w:t>，升级</w:t>
      </w:r>
      <w:r w:rsidR="005C63A7">
        <w:rPr>
          <w:rFonts w:ascii="宋体" w:hAnsi="宋体" w:hint="eastAsia"/>
        </w:rPr>
        <w:t>完善船舶</w:t>
      </w:r>
      <w:r w:rsidR="00354B41">
        <w:rPr>
          <w:rFonts w:ascii="宋体" w:hAnsi="宋体" w:hint="eastAsia"/>
        </w:rPr>
        <w:t>综合监管系统，</w:t>
      </w:r>
      <w:r w:rsidR="005C63A7">
        <w:rPr>
          <w:rFonts w:ascii="宋体" w:hAnsi="宋体" w:hint="eastAsia"/>
        </w:rPr>
        <w:t>电子报告</w:t>
      </w:r>
      <w:r w:rsidR="00B1552D">
        <w:rPr>
          <w:rFonts w:ascii="宋体" w:hAnsi="宋体" w:hint="eastAsia"/>
        </w:rPr>
        <w:t>系统，港航监管电子巡航以及电子执法</w:t>
      </w:r>
      <w:r w:rsidR="005C63A7">
        <w:rPr>
          <w:rFonts w:ascii="宋体" w:hAnsi="宋体" w:hint="eastAsia"/>
        </w:rPr>
        <w:t>等</w:t>
      </w:r>
      <w:r w:rsidR="00570517">
        <w:rPr>
          <w:rFonts w:ascii="宋体" w:hAnsi="宋体" w:hint="eastAsia"/>
        </w:rPr>
        <w:t>，</w:t>
      </w:r>
      <w:r w:rsidR="00570517" w:rsidRPr="00570517">
        <w:rPr>
          <w:rFonts w:ascii="宋体" w:hAnsi="宋体" w:hint="eastAsia"/>
        </w:rPr>
        <w:t>实现港</w:t>
      </w:r>
      <w:proofErr w:type="gramStart"/>
      <w:r w:rsidR="00570517" w:rsidRPr="00570517">
        <w:rPr>
          <w:rFonts w:ascii="宋体" w:hAnsi="宋体" w:hint="eastAsia"/>
        </w:rPr>
        <w:t>航现场</w:t>
      </w:r>
      <w:proofErr w:type="gramEnd"/>
      <w:r w:rsidR="00570517" w:rsidRPr="00570517">
        <w:rPr>
          <w:rFonts w:ascii="宋体" w:hAnsi="宋体" w:hint="eastAsia"/>
        </w:rPr>
        <w:t>业务管理闭环</w:t>
      </w:r>
      <w:r w:rsidR="005E0AE5">
        <w:rPr>
          <w:rFonts w:ascii="宋体" w:hAnsi="宋体" w:hint="eastAsia"/>
        </w:rPr>
        <w:t>，</w:t>
      </w:r>
      <w:r w:rsidR="005E0AE5" w:rsidRPr="0027641E">
        <w:rPr>
          <w:rFonts w:ascii="宋体" w:hAnsi="宋体" w:hint="eastAsia"/>
        </w:rPr>
        <w:t>提高水运协同管理及综合服务质量</w:t>
      </w:r>
      <w:r w:rsidR="005E0AE5">
        <w:rPr>
          <w:rFonts w:ascii="宋体" w:hAnsi="宋体" w:hint="eastAsia"/>
        </w:rPr>
        <w:t>。</w:t>
      </w:r>
    </w:p>
    <w:p w:rsidR="002467E6" w:rsidRDefault="0034791E" w:rsidP="0047241D">
      <w:pPr>
        <w:spacing w:line="360" w:lineRule="auto"/>
        <w:ind w:firstLineChars="225" w:firstLine="540"/>
        <w:rPr>
          <w:rFonts w:ascii="宋体" w:hAnsi="宋体"/>
        </w:rPr>
      </w:pPr>
      <w:r>
        <w:rPr>
          <w:rFonts w:ascii="宋体" w:hAnsi="宋体" w:hint="eastAsia"/>
        </w:rPr>
        <w:t>3</w:t>
      </w:r>
      <w:r w:rsidR="0047241D">
        <w:rPr>
          <w:rFonts w:ascii="宋体" w:hAnsi="宋体" w:hint="eastAsia"/>
        </w:rPr>
        <w:t>）</w:t>
      </w:r>
      <w:r w:rsidR="0047241D" w:rsidRPr="0047241D">
        <w:rPr>
          <w:rFonts w:ascii="宋体" w:hAnsi="宋体" w:hint="eastAsia"/>
        </w:rPr>
        <w:t>基于GIS平台</w:t>
      </w:r>
      <w:r w:rsidR="00F517A5">
        <w:rPr>
          <w:rFonts w:ascii="宋体" w:hAnsi="宋体" w:hint="eastAsia"/>
        </w:rPr>
        <w:t>整合省市多级视频监控平台，</w:t>
      </w:r>
      <w:r w:rsidR="002F1DCC">
        <w:rPr>
          <w:rFonts w:ascii="宋体" w:hAnsi="宋体" w:hint="eastAsia"/>
        </w:rPr>
        <w:t>从而大大</w:t>
      </w:r>
      <w:r w:rsidR="00E51E78">
        <w:rPr>
          <w:rFonts w:ascii="宋体" w:hAnsi="宋体" w:hint="eastAsia"/>
        </w:rPr>
        <w:t>提升港航监管</w:t>
      </w:r>
      <w:r w:rsidR="002F1DCC">
        <w:rPr>
          <w:rFonts w:ascii="宋体" w:hAnsi="宋体" w:hint="eastAsia"/>
        </w:rPr>
        <w:t>及服务</w:t>
      </w:r>
      <w:r w:rsidR="00E51E78">
        <w:rPr>
          <w:rFonts w:ascii="宋体" w:hAnsi="宋体" w:hint="eastAsia"/>
        </w:rPr>
        <w:t>水平。</w:t>
      </w:r>
    </w:p>
    <w:p w:rsidR="0047241D" w:rsidRDefault="006455EB" w:rsidP="0047241D">
      <w:pPr>
        <w:spacing w:line="360" w:lineRule="auto"/>
        <w:ind w:firstLineChars="225" w:firstLine="540"/>
        <w:rPr>
          <w:rFonts w:ascii="宋体" w:hAnsi="宋体"/>
        </w:rPr>
      </w:pPr>
      <w:r>
        <w:rPr>
          <w:rFonts w:ascii="宋体" w:hAnsi="宋体" w:hint="eastAsia"/>
        </w:rPr>
        <w:t>4</w:t>
      </w:r>
      <w:r w:rsidR="0047241D">
        <w:rPr>
          <w:rFonts w:ascii="宋体" w:hAnsi="宋体" w:hint="eastAsia"/>
        </w:rPr>
        <w:t>）通过</w:t>
      </w:r>
      <w:r w:rsidR="0047241D" w:rsidRPr="00E04121">
        <w:rPr>
          <w:rFonts w:ascii="宋体" w:hAnsi="宋体" w:hint="eastAsia"/>
        </w:rPr>
        <w:t>省局机房IT监控和核心业务</w:t>
      </w:r>
      <w:r>
        <w:rPr>
          <w:rFonts w:ascii="宋体" w:hAnsi="宋体" w:hint="eastAsia"/>
        </w:rPr>
        <w:t>系统异地容系统建设</w:t>
      </w:r>
      <w:r w:rsidR="0047241D" w:rsidRPr="00E04121">
        <w:rPr>
          <w:rFonts w:ascii="宋体" w:hAnsi="宋体" w:hint="eastAsia"/>
        </w:rPr>
        <w:t>，保障</w:t>
      </w:r>
      <w:r w:rsidR="00E04121" w:rsidRPr="00E04121">
        <w:rPr>
          <w:rFonts w:ascii="宋体" w:hAnsi="宋体" w:hint="eastAsia"/>
        </w:rPr>
        <w:t>浙江港航信息化系统能够在2~3年内平滑过渡到</w:t>
      </w:r>
      <w:r w:rsidR="00E04121" w:rsidRPr="00936A2B">
        <w:rPr>
          <w:rFonts w:ascii="宋体" w:hAnsi="宋体" w:hint="eastAsia"/>
        </w:rPr>
        <w:t>政务云</w:t>
      </w:r>
      <w:r w:rsidR="00E04121">
        <w:rPr>
          <w:rFonts w:ascii="宋体" w:hAnsi="宋体" w:hint="eastAsia"/>
        </w:rPr>
        <w:t>。</w:t>
      </w:r>
    </w:p>
    <w:p w:rsidR="00621F48" w:rsidRDefault="00621F48" w:rsidP="00621F48">
      <w:pPr>
        <w:pStyle w:val="2"/>
        <w:numPr>
          <w:ilvl w:val="1"/>
          <w:numId w:val="5"/>
        </w:numPr>
        <w:spacing w:before="0" w:after="0" w:line="360" w:lineRule="auto"/>
      </w:pPr>
      <w:bookmarkStart w:id="7" w:name="_Toc429343047"/>
      <w:r w:rsidRPr="00621F48">
        <w:rPr>
          <w:rFonts w:hint="eastAsia"/>
        </w:rPr>
        <w:t>项目建设内容</w:t>
      </w:r>
      <w:bookmarkEnd w:id="7"/>
    </w:p>
    <w:p w:rsidR="00D1289B" w:rsidRDefault="009A19F9" w:rsidP="00CB3090">
      <w:pPr>
        <w:spacing w:line="360" w:lineRule="auto"/>
        <w:ind w:firstLineChars="200" w:firstLine="480"/>
        <w:rPr>
          <w:rFonts w:ascii="宋体" w:hAnsi="宋体"/>
        </w:rPr>
      </w:pPr>
      <w:r w:rsidRPr="00371B19">
        <w:rPr>
          <w:rFonts w:ascii="宋体" w:hAnsi="宋体" w:hint="eastAsia"/>
        </w:rPr>
        <w:t>通过本期项目建设将初步形成</w:t>
      </w:r>
      <w:r>
        <w:rPr>
          <w:rFonts w:ascii="宋体" w:hAnsi="宋体" w:hint="eastAsia"/>
        </w:rPr>
        <w:t>基于云计算、</w:t>
      </w:r>
      <w:proofErr w:type="gramStart"/>
      <w:r>
        <w:rPr>
          <w:rFonts w:ascii="宋体" w:hAnsi="宋体" w:hint="eastAsia"/>
        </w:rPr>
        <w:t>云服务</w:t>
      </w:r>
      <w:proofErr w:type="gramEnd"/>
      <w:r>
        <w:rPr>
          <w:rFonts w:ascii="宋体" w:hAnsi="宋体" w:hint="eastAsia"/>
        </w:rPr>
        <w:t>的浙江</w:t>
      </w:r>
      <w:proofErr w:type="gramStart"/>
      <w:r>
        <w:rPr>
          <w:rFonts w:ascii="宋体" w:hAnsi="宋体" w:hint="eastAsia"/>
        </w:rPr>
        <w:t>智慧港航</w:t>
      </w:r>
      <w:r w:rsidRPr="00371B19">
        <w:rPr>
          <w:rFonts w:ascii="宋体" w:hAnsi="宋体" w:hint="eastAsia"/>
        </w:rPr>
        <w:t>基本</w:t>
      </w:r>
      <w:proofErr w:type="gramEnd"/>
      <w:r w:rsidRPr="00371B19">
        <w:rPr>
          <w:rFonts w:ascii="宋体" w:hAnsi="宋体" w:hint="eastAsia"/>
        </w:rPr>
        <w:t>框架，</w:t>
      </w:r>
      <w:r w:rsidR="00D1289B">
        <w:rPr>
          <w:rFonts w:ascii="宋体" w:hAnsi="宋体" w:hint="eastAsia"/>
        </w:rPr>
        <w:t>本项目</w:t>
      </w:r>
      <w:r w:rsidR="00D1289B" w:rsidRPr="001F1A66">
        <w:rPr>
          <w:rFonts w:ascii="宋体" w:hAnsi="宋体" w:hint="eastAsia"/>
        </w:rPr>
        <w:t>建设内容包括以下几个部分：</w:t>
      </w:r>
    </w:p>
    <w:p w:rsidR="00CB3090" w:rsidRPr="00690C06" w:rsidRDefault="00CB3090" w:rsidP="00D1289B">
      <w:pPr>
        <w:pStyle w:val="Normal"/>
        <w:numPr>
          <w:ilvl w:val="0"/>
          <w:numId w:val="1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jc w:val="both"/>
        <w:rPr>
          <w:b/>
          <w:kern w:val="2"/>
          <w:szCs w:val="24"/>
          <w:lang w:val="en-US"/>
        </w:rPr>
      </w:pPr>
      <w:r w:rsidRPr="00D8058B">
        <w:rPr>
          <w:rFonts w:hint="eastAsia"/>
          <w:b/>
        </w:rPr>
        <w:t>制定浙江港</w:t>
      </w:r>
      <w:proofErr w:type="gramStart"/>
      <w:r w:rsidRPr="00D8058B">
        <w:rPr>
          <w:rFonts w:hint="eastAsia"/>
          <w:b/>
        </w:rPr>
        <w:t>航云服务</w:t>
      </w:r>
      <w:proofErr w:type="gramEnd"/>
      <w:r w:rsidRPr="00D8058B">
        <w:rPr>
          <w:rFonts w:hint="eastAsia"/>
          <w:b/>
        </w:rPr>
        <w:t>应用集成标准</w:t>
      </w:r>
      <w:r w:rsidR="00E601E6" w:rsidRPr="00D8058B">
        <w:rPr>
          <w:rFonts w:hint="eastAsia"/>
          <w:b/>
        </w:rPr>
        <w:t>规范。</w:t>
      </w:r>
      <w:r w:rsidRPr="00924775">
        <w:rPr>
          <w:rFonts w:hint="eastAsia"/>
        </w:rPr>
        <w:t>通过</w:t>
      </w:r>
      <w:r>
        <w:rPr>
          <w:rFonts w:hint="eastAsia"/>
        </w:rPr>
        <w:t>业务系统的集成应用服务接口的</w:t>
      </w:r>
      <w:r w:rsidR="00E601E6">
        <w:rPr>
          <w:rFonts w:hint="eastAsia"/>
        </w:rPr>
        <w:t>标准化</w:t>
      </w:r>
      <w:r>
        <w:rPr>
          <w:rFonts w:hint="eastAsia"/>
        </w:rPr>
        <w:t>封装</w:t>
      </w:r>
      <w:r w:rsidRPr="00924775">
        <w:rPr>
          <w:rFonts w:hint="eastAsia"/>
        </w:rPr>
        <w:t>，</w:t>
      </w:r>
      <w:r w:rsidR="00E601E6">
        <w:rPr>
          <w:rFonts w:hint="eastAsia"/>
        </w:rPr>
        <w:t>为</w:t>
      </w:r>
      <w:r>
        <w:rPr>
          <w:rFonts w:hint="eastAsia"/>
        </w:rPr>
        <w:t>实现浙江港航</w:t>
      </w:r>
      <w:r w:rsidRPr="003118EF">
        <w:rPr>
          <w:rFonts w:hint="eastAsia"/>
        </w:rPr>
        <w:t>海事、船检、运政、港政、稽征等</w:t>
      </w:r>
      <w:r>
        <w:rPr>
          <w:rFonts w:hint="eastAsia"/>
        </w:rPr>
        <w:t>业务系统在</w:t>
      </w:r>
      <w:proofErr w:type="gramStart"/>
      <w:r>
        <w:rPr>
          <w:rFonts w:hint="eastAsia"/>
        </w:rPr>
        <w:t>云应用</w:t>
      </w:r>
      <w:proofErr w:type="gramEnd"/>
      <w:r>
        <w:rPr>
          <w:rFonts w:hint="eastAsia"/>
        </w:rPr>
        <w:t>级的集成</w:t>
      </w:r>
      <w:r w:rsidR="00E601E6">
        <w:rPr>
          <w:rFonts w:hint="eastAsia"/>
        </w:rPr>
        <w:t>和</w:t>
      </w:r>
      <w:proofErr w:type="gramStart"/>
      <w:r w:rsidR="00AB7A01">
        <w:rPr>
          <w:rFonts w:hint="eastAsia"/>
        </w:rPr>
        <w:t>港航跨部门</w:t>
      </w:r>
      <w:proofErr w:type="gramEnd"/>
      <w:r w:rsidR="00AB7A01">
        <w:rPr>
          <w:rFonts w:hint="eastAsia"/>
        </w:rPr>
        <w:t>业务协同</w:t>
      </w:r>
      <w:proofErr w:type="gramStart"/>
      <w:r w:rsidR="00E601E6">
        <w:rPr>
          <w:rFonts w:hint="eastAsia"/>
        </w:rPr>
        <w:t>云服务</w:t>
      </w:r>
      <w:proofErr w:type="gramEnd"/>
      <w:r w:rsidR="00E601E6">
        <w:rPr>
          <w:rFonts w:hint="eastAsia"/>
        </w:rPr>
        <w:t>体系</w:t>
      </w:r>
      <w:r w:rsidR="00AB7A01">
        <w:rPr>
          <w:rFonts w:hint="eastAsia"/>
        </w:rPr>
        <w:t>建设</w:t>
      </w:r>
      <w:r w:rsidR="00E601E6">
        <w:rPr>
          <w:rFonts w:hint="eastAsia"/>
        </w:rPr>
        <w:t>奠定基础</w:t>
      </w:r>
      <w:r>
        <w:rPr>
          <w:rFonts w:hint="eastAsia"/>
        </w:rPr>
        <w:t>。</w:t>
      </w:r>
    </w:p>
    <w:p w:rsidR="00CC1C9B" w:rsidRPr="00690C06" w:rsidRDefault="007179AD" w:rsidP="00690C06">
      <w:pPr>
        <w:pStyle w:val="Normal"/>
        <w:numPr>
          <w:ilvl w:val="0"/>
          <w:numId w:val="1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jc w:val="both"/>
        <w:rPr>
          <w:b/>
          <w:kern w:val="2"/>
          <w:szCs w:val="24"/>
          <w:lang w:val="en-US"/>
        </w:rPr>
      </w:pPr>
      <w:r w:rsidRPr="00690C06">
        <w:rPr>
          <w:rFonts w:hint="eastAsia"/>
          <w:b/>
        </w:rPr>
        <w:t>“一站式”</w:t>
      </w:r>
      <w:r w:rsidR="009D1538" w:rsidRPr="00690C06">
        <w:rPr>
          <w:rFonts w:hint="eastAsia"/>
          <w:b/>
        </w:rPr>
        <w:t>浙江</w:t>
      </w:r>
      <w:r w:rsidRPr="00690C06">
        <w:rPr>
          <w:rFonts w:hint="eastAsia"/>
          <w:b/>
        </w:rPr>
        <w:t>港</w:t>
      </w:r>
      <w:proofErr w:type="gramStart"/>
      <w:r w:rsidRPr="00690C06">
        <w:rPr>
          <w:rFonts w:hint="eastAsia"/>
          <w:b/>
        </w:rPr>
        <w:t>航</w:t>
      </w:r>
      <w:r w:rsidR="009D1538" w:rsidRPr="00690C06">
        <w:rPr>
          <w:rFonts w:hint="eastAsia"/>
          <w:b/>
        </w:rPr>
        <w:t>云服务</w:t>
      </w:r>
      <w:proofErr w:type="gramEnd"/>
      <w:r w:rsidR="009D1538" w:rsidRPr="00690C06">
        <w:rPr>
          <w:rFonts w:hint="eastAsia"/>
          <w:b/>
        </w:rPr>
        <w:t>应用</w:t>
      </w:r>
      <w:r w:rsidRPr="00690C06">
        <w:rPr>
          <w:rFonts w:hint="eastAsia"/>
          <w:b/>
        </w:rPr>
        <w:t>总体框架</w:t>
      </w:r>
      <w:r w:rsidR="009D1538" w:rsidRPr="00690C06">
        <w:rPr>
          <w:rFonts w:hint="eastAsia"/>
          <w:b/>
        </w:rPr>
        <w:t>建设。</w:t>
      </w:r>
      <w:r w:rsidR="00CC1C9B" w:rsidRPr="00B21290">
        <w:rPr>
          <w:rFonts w:hint="eastAsia"/>
        </w:rPr>
        <w:t>以MVC</w:t>
      </w:r>
      <w:r w:rsidR="00E753E8">
        <w:rPr>
          <w:rFonts w:hint="eastAsia"/>
        </w:rPr>
        <w:t>（模型</w:t>
      </w:r>
      <w:r w:rsidR="00CC1C9B" w:rsidRPr="00B21290">
        <w:rPr>
          <w:rFonts w:hint="eastAsia"/>
        </w:rPr>
        <w:t>-</w:t>
      </w:r>
      <w:r w:rsidR="00E753E8">
        <w:rPr>
          <w:rFonts w:hint="eastAsia"/>
        </w:rPr>
        <w:t>视图</w:t>
      </w:r>
      <w:r w:rsidR="00CC1C9B" w:rsidRPr="00B21290">
        <w:rPr>
          <w:rFonts w:hint="eastAsia"/>
        </w:rPr>
        <w:t>-</w:t>
      </w:r>
      <w:r w:rsidR="00E753E8">
        <w:rPr>
          <w:rFonts w:hint="eastAsia"/>
        </w:rPr>
        <w:t>控制</w:t>
      </w:r>
      <w:r w:rsidR="00CC1C9B" w:rsidRPr="00B21290">
        <w:rPr>
          <w:rFonts w:hint="eastAsia"/>
        </w:rPr>
        <w:t>）的</w:t>
      </w:r>
      <w:r w:rsidR="003F2121">
        <w:rPr>
          <w:rFonts w:ascii="微软雅黑" w:eastAsia="微软雅黑" w:hAnsi="微软雅黑" w:hint="eastAsia"/>
          <w:color w:val="000000"/>
          <w:sz w:val="21"/>
          <w:szCs w:val="21"/>
        </w:rPr>
        <w:t>设计原则</w:t>
      </w:r>
      <w:r w:rsidR="00CC1C9B" w:rsidRPr="00B21290">
        <w:rPr>
          <w:rFonts w:hint="eastAsia"/>
        </w:rPr>
        <w:t>，</w:t>
      </w:r>
      <w:r w:rsidR="00B21290" w:rsidRPr="00B21290">
        <w:t xml:space="preserve"> </w:t>
      </w:r>
      <w:r w:rsidR="00B21290" w:rsidRPr="00B21290">
        <w:rPr>
          <w:rFonts w:hint="eastAsia"/>
        </w:rPr>
        <w:t>构建</w:t>
      </w:r>
      <w:r w:rsidR="00A940B4">
        <w:rPr>
          <w:rFonts w:ascii="微软雅黑" w:eastAsia="微软雅黑" w:hAnsi="微软雅黑" w:hint="eastAsia"/>
          <w:color w:val="000000"/>
          <w:sz w:val="21"/>
          <w:szCs w:val="21"/>
        </w:rPr>
        <w:t>以</w:t>
      </w:r>
      <w:r w:rsidR="00A940B4">
        <w:rPr>
          <w:rFonts w:ascii="微软雅黑" w:eastAsia="微软雅黑" w:hAnsi="微软雅黑" w:hint="eastAsia"/>
          <w:color w:val="000000"/>
          <w:sz w:val="21"/>
          <w:szCs w:val="21"/>
          <w:shd w:val="clear" w:color="auto" w:fill="FFFFFF"/>
        </w:rPr>
        <w:t>视图、控制、持久为总体平台架构的</w:t>
      </w:r>
      <w:proofErr w:type="gramStart"/>
      <w:r w:rsidR="00A940B4">
        <w:rPr>
          <w:rFonts w:ascii="微软雅黑" w:eastAsia="微软雅黑" w:hAnsi="微软雅黑" w:hint="eastAsia"/>
          <w:color w:val="000000"/>
          <w:sz w:val="21"/>
          <w:szCs w:val="21"/>
          <w:shd w:val="clear" w:color="auto" w:fill="FFFFFF"/>
        </w:rPr>
        <w:t>“</w:t>
      </w:r>
      <w:proofErr w:type="gramEnd"/>
      <w:r w:rsidR="00B21290" w:rsidRPr="00B21290">
        <w:rPr>
          <w:rFonts w:hint="eastAsia"/>
        </w:rPr>
        <w:t>“一站式”浙江港</w:t>
      </w:r>
      <w:proofErr w:type="gramStart"/>
      <w:r w:rsidR="00B21290" w:rsidRPr="00B21290">
        <w:rPr>
          <w:rFonts w:hint="eastAsia"/>
        </w:rPr>
        <w:t>航业务</w:t>
      </w:r>
      <w:proofErr w:type="gramEnd"/>
      <w:r w:rsidR="00B21290" w:rsidRPr="00B21290">
        <w:rPr>
          <w:rFonts w:hint="eastAsia"/>
        </w:rPr>
        <w:t>协同管理及全省统一的港</w:t>
      </w:r>
      <w:proofErr w:type="gramStart"/>
      <w:r w:rsidR="00B21290" w:rsidRPr="00B21290">
        <w:rPr>
          <w:rFonts w:hint="eastAsia"/>
        </w:rPr>
        <w:t>航信息</w:t>
      </w:r>
      <w:proofErr w:type="gramEnd"/>
      <w:r w:rsidR="00B21290" w:rsidRPr="00B21290">
        <w:rPr>
          <w:rFonts w:hint="eastAsia"/>
        </w:rPr>
        <w:t>服务云平台的总体框架</w:t>
      </w:r>
      <w:r w:rsidR="00B21290">
        <w:rPr>
          <w:rFonts w:hint="eastAsia"/>
        </w:rPr>
        <w:t>，</w:t>
      </w:r>
      <w:r w:rsidR="00DC7AFD">
        <w:rPr>
          <w:rFonts w:hint="eastAsia"/>
        </w:rPr>
        <w:t>其中视图层提供基础组件</w:t>
      </w:r>
      <w:r w:rsidR="00CB62F1">
        <w:rPr>
          <w:rFonts w:hint="eastAsia"/>
        </w:rPr>
        <w:t>（</w:t>
      </w:r>
      <w:r w:rsidR="00CB62F1" w:rsidRPr="00CC1C9B">
        <w:rPr>
          <w:rFonts w:hint="eastAsia"/>
        </w:rPr>
        <w:t>如WEB开发组件</w:t>
      </w:r>
      <w:r w:rsidR="00DC7AFD">
        <w:rPr>
          <w:rFonts w:hint="eastAsia"/>
        </w:rPr>
        <w:t>、</w:t>
      </w:r>
      <w:r w:rsidR="00CB62F1" w:rsidRPr="00CC1C9B">
        <w:rPr>
          <w:rFonts w:hint="eastAsia"/>
        </w:rPr>
        <w:t>GIS平台、BI组件</w:t>
      </w:r>
      <w:r w:rsidR="00CB62F1" w:rsidRPr="00AE238F">
        <w:rPr>
          <w:rFonts w:hint="eastAsia"/>
        </w:rPr>
        <w:t>等）、</w:t>
      </w:r>
      <w:r w:rsidR="00DC7AFD">
        <w:rPr>
          <w:rFonts w:hint="eastAsia"/>
        </w:rPr>
        <w:t>平台管</w:t>
      </w:r>
      <w:r w:rsidR="00DC7AFD">
        <w:rPr>
          <w:rFonts w:hint="eastAsia"/>
        </w:rPr>
        <w:lastRenderedPageBreak/>
        <w:t>理功能组件</w:t>
      </w:r>
      <w:r w:rsidR="00CB62F1">
        <w:rPr>
          <w:rFonts w:hint="eastAsia"/>
        </w:rPr>
        <w:t>（统一用户管理、统一接口管理等）</w:t>
      </w:r>
      <w:r w:rsidR="00DC7AFD">
        <w:rPr>
          <w:rFonts w:hint="eastAsia"/>
        </w:rPr>
        <w:t>与第三</w:t>
      </w:r>
      <w:proofErr w:type="gramStart"/>
      <w:r w:rsidR="00DC7AFD">
        <w:rPr>
          <w:rFonts w:hint="eastAsia"/>
        </w:rPr>
        <w:t>方应用</w:t>
      </w:r>
      <w:proofErr w:type="gramEnd"/>
      <w:r w:rsidR="00DC7AFD">
        <w:rPr>
          <w:rFonts w:hint="eastAsia"/>
        </w:rPr>
        <w:t>组件</w:t>
      </w:r>
      <w:r w:rsidR="00906492">
        <w:rPr>
          <w:rFonts w:hint="eastAsia"/>
        </w:rPr>
        <w:t>三</w:t>
      </w:r>
      <w:r w:rsidR="00CB62F1">
        <w:rPr>
          <w:rFonts w:hint="eastAsia"/>
        </w:rPr>
        <w:t>大</w:t>
      </w:r>
      <w:r w:rsidR="00906492">
        <w:rPr>
          <w:rFonts w:hint="eastAsia"/>
        </w:rPr>
        <w:t>类功能；</w:t>
      </w:r>
      <w:r w:rsidR="003F7531" w:rsidRPr="00AE238F">
        <w:rPr>
          <w:rFonts w:hint="eastAsia"/>
        </w:rPr>
        <w:t>控制层提供应用逻辑的具体实现，</w:t>
      </w:r>
      <w:r w:rsidR="003F7531" w:rsidRPr="00CC1C9B">
        <w:rPr>
          <w:rFonts w:hint="eastAsia"/>
        </w:rPr>
        <w:t>由统一运行框架+基础组件组成</w:t>
      </w:r>
      <w:r w:rsidR="003F7531" w:rsidRPr="00AE238F">
        <w:rPr>
          <w:rFonts w:hint="eastAsia"/>
        </w:rPr>
        <w:t>；持久层提供给控制层对数据访问的需求，</w:t>
      </w:r>
      <w:r w:rsidR="003F7531" w:rsidRPr="00CC1C9B">
        <w:rPr>
          <w:rFonts w:hint="eastAsia"/>
        </w:rPr>
        <w:t>包括数据权限管理、数据安全机制、数据管理及数据共享。</w:t>
      </w:r>
    </w:p>
    <w:p w:rsidR="00C61D2D" w:rsidRPr="007E5AEA" w:rsidRDefault="002C6BA1" w:rsidP="007E5AEA">
      <w:pPr>
        <w:pStyle w:val="Normal"/>
        <w:numPr>
          <w:ilvl w:val="0"/>
          <w:numId w:val="1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jc w:val="both"/>
        <w:rPr>
          <w:b/>
          <w:kern w:val="2"/>
          <w:szCs w:val="24"/>
          <w:lang w:val="en-US"/>
        </w:rPr>
      </w:pPr>
      <w:r w:rsidRPr="002C6BA1">
        <w:rPr>
          <w:rFonts w:hint="eastAsia"/>
          <w:b/>
        </w:rPr>
        <w:t>港</w:t>
      </w:r>
      <w:proofErr w:type="gramStart"/>
      <w:r w:rsidRPr="002C6BA1">
        <w:rPr>
          <w:rFonts w:hint="eastAsia"/>
          <w:b/>
        </w:rPr>
        <w:t>航业务</w:t>
      </w:r>
      <w:proofErr w:type="gramEnd"/>
      <w:r w:rsidRPr="002C6BA1">
        <w:rPr>
          <w:rFonts w:hint="eastAsia"/>
          <w:b/>
        </w:rPr>
        <w:t>“一站式”应用与服务系统</w:t>
      </w:r>
      <w:r w:rsidR="003460B6" w:rsidRPr="003149EB">
        <w:rPr>
          <w:rFonts w:hint="eastAsia"/>
          <w:b/>
        </w:rPr>
        <w:t>。</w:t>
      </w:r>
      <w:r w:rsidR="00D1289B" w:rsidRPr="00C61D2D">
        <w:rPr>
          <w:rFonts w:hint="eastAsia"/>
        </w:rPr>
        <w:t>基于</w:t>
      </w:r>
      <w:r w:rsidR="007179AD" w:rsidRPr="00C61D2D">
        <w:rPr>
          <w:rFonts w:hint="eastAsia"/>
        </w:rPr>
        <w:t>“一站式”</w:t>
      </w:r>
      <w:r w:rsidR="009D1538" w:rsidRPr="00C61D2D">
        <w:rPr>
          <w:rFonts w:hint="eastAsia"/>
        </w:rPr>
        <w:t>浙江</w:t>
      </w:r>
      <w:r w:rsidR="007179AD" w:rsidRPr="00C61D2D">
        <w:rPr>
          <w:rFonts w:hint="eastAsia"/>
        </w:rPr>
        <w:t>港</w:t>
      </w:r>
      <w:proofErr w:type="gramStart"/>
      <w:r w:rsidR="007179AD" w:rsidRPr="00C61D2D">
        <w:rPr>
          <w:rFonts w:hint="eastAsia"/>
        </w:rPr>
        <w:t>航</w:t>
      </w:r>
      <w:r w:rsidR="009D1538" w:rsidRPr="00C61D2D">
        <w:rPr>
          <w:rFonts w:hint="eastAsia"/>
        </w:rPr>
        <w:t>云服务</w:t>
      </w:r>
      <w:proofErr w:type="gramEnd"/>
      <w:r w:rsidR="009D1538" w:rsidRPr="00C61D2D">
        <w:rPr>
          <w:rFonts w:hint="eastAsia"/>
        </w:rPr>
        <w:t>应用</w:t>
      </w:r>
      <w:r w:rsidR="007179AD" w:rsidRPr="00C61D2D">
        <w:rPr>
          <w:rFonts w:hint="eastAsia"/>
        </w:rPr>
        <w:t>总体框架</w:t>
      </w:r>
      <w:r w:rsidR="00C61D2D" w:rsidRPr="00C61D2D">
        <w:rPr>
          <w:rFonts w:hint="eastAsia"/>
        </w:rPr>
        <w:t>及</w:t>
      </w:r>
      <w:r w:rsidR="00D1289B" w:rsidRPr="00C61D2D">
        <w:t>浙江省港航“四合一”管理体制，</w:t>
      </w:r>
      <w:r w:rsidR="00D1289B" w:rsidRPr="00C61D2D">
        <w:rPr>
          <w:rFonts w:hint="eastAsia"/>
        </w:rPr>
        <w:t>整合海事、船检、运政、港政、稽征等业务管理信息系统及港航公共服务信息资</w:t>
      </w:r>
      <w:r w:rsidR="007E5AEA">
        <w:rPr>
          <w:rFonts w:hint="eastAsia"/>
        </w:rPr>
        <w:t>源，实现“一站式”港</w:t>
      </w:r>
      <w:proofErr w:type="gramStart"/>
      <w:r w:rsidR="007E5AEA">
        <w:rPr>
          <w:rFonts w:hint="eastAsia"/>
        </w:rPr>
        <w:t>航业务</w:t>
      </w:r>
      <w:proofErr w:type="gramEnd"/>
      <w:r w:rsidR="007E5AEA">
        <w:rPr>
          <w:rFonts w:hint="eastAsia"/>
        </w:rPr>
        <w:t>协同管理及全省统一的港</w:t>
      </w:r>
      <w:proofErr w:type="gramStart"/>
      <w:r w:rsidR="007E5AEA">
        <w:rPr>
          <w:rFonts w:hint="eastAsia"/>
        </w:rPr>
        <w:t>航信息</w:t>
      </w:r>
      <w:proofErr w:type="gramEnd"/>
      <w:r w:rsidR="007E5AEA">
        <w:rPr>
          <w:rFonts w:hint="eastAsia"/>
        </w:rPr>
        <w:t>服务平台。</w:t>
      </w:r>
      <w:r w:rsidR="0027709E" w:rsidRPr="007E5AEA">
        <w:rPr>
          <w:rFonts w:hint="eastAsia"/>
          <w:szCs w:val="24"/>
        </w:rPr>
        <w:t>本期项目主要实现“一个入口”下</w:t>
      </w:r>
      <w:r w:rsidR="007E5AEA" w:rsidRPr="007E5AEA">
        <w:rPr>
          <w:rFonts w:hint="eastAsia"/>
          <w:szCs w:val="24"/>
        </w:rPr>
        <w:t>的</w:t>
      </w:r>
      <w:r w:rsidR="00CE5692">
        <w:rPr>
          <w:rFonts w:hint="eastAsia"/>
          <w:szCs w:val="24"/>
        </w:rPr>
        <w:t>办公OA、</w:t>
      </w:r>
      <w:r w:rsidR="00BF6E76">
        <w:rPr>
          <w:rFonts w:hint="eastAsia"/>
        </w:rPr>
        <w:t>海事、船检、运政、港政、稽征等</w:t>
      </w:r>
      <w:r w:rsidR="007E5AEA" w:rsidRPr="007E5AEA">
        <w:rPr>
          <w:rFonts w:hint="eastAsia"/>
          <w:szCs w:val="24"/>
        </w:rPr>
        <w:t>业务应用</w:t>
      </w:r>
      <w:r w:rsidR="008559E5">
        <w:rPr>
          <w:rFonts w:hint="eastAsia"/>
          <w:szCs w:val="24"/>
        </w:rPr>
        <w:t>、</w:t>
      </w:r>
      <w:r w:rsidR="0027709E" w:rsidRPr="007E5AEA">
        <w:rPr>
          <w:rFonts w:hint="eastAsia"/>
          <w:szCs w:val="24"/>
        </w:rPr>
        <w:t>基于GIS平台的</w:t>
      </w:r>
      <w:r w:rsidR="008442A5" w:rsidRPr="007E5AEA">
        <w:rPr>
          <w:rFonts w:hint="eastAsia"/>
          <w:szCs w:val="24"/>
        </w:rPr>
        <w:t>视频</w:t>
      </w:r>
      <w:r w:rsidR="008442A5">
        <w:rPr>
          <w:rFonts w:hint="eastAsia"/>
          <w:szCs w:val="24"/>
        </w:rPr>
        <w:t>查看、</w:t>
      </w:r>
      <w:r w:rsidR="008C1E84">
        <w:rPr>
          <w:rFonts w:hint="eastAsia"/>
          <w:szCs w:val="24"/>
        </w:rPr>
        <w:t>实时监测、</w:t>
      </w:r>
      <w:r w:rsidR="0027709E" w:rsidRPr="007E5AEA">
        <w:rPr>
          <w:rFonts w:hint="eastAsia"/>
          <w:szCs w:val="24"/>
        </w:rPr>
        <w:t>综合查询</w:t>
      </w:r>
      <w:r w:rsidR="008442A5">
        <w:rPr>
          <w:rFonts w:hint="eastAsia"/>
          <w:szCs w:val="24"/>
        </w:rPr>
        <w:t>与</w:t>
      </w:r>
      <w:r w:rsidR="0027709E" w:rsidRPr="007E5AEA">
        <w:rPr>
          <w:rFonts w:hint="eastAsia"/>
          <w:szCs w:val="24"/>
        </w:rPr>
        <w:t>统计</w:t>
      </w:r>
      <w:r w:rsidR="007E5AEA">
        <w:rPr>
          <w:rFonts w:hint="eastAsia"/>
          <w:szCs w:val="24"/>
        </w:rPr>
        <w:t>分析</w:t>
      </w:r>
      <w:r w:rsidR="008559E5">
        <w:rPr>
          <w:rFonts w:hint="eastAsia"/>
          <w:szCs w:val="24"/>
        </w:rPr>
        <w:t>，以及基于手机、网站的</w:t>
      </w:r>
      <w:r w:rsidR="008559E5" w:rsidRPr="008559E5">
        <w:rPr>
          <w:rFonts w:hint="eastAsia"/>
          <w:szCs w:val="24"/>
        </w:rPr>
        <w:t>内河航运综合信息服务</w:t>
      </w:r>
      <w:r w:rsidR="007E5AEA">
        <w:rPr>
          <w:rFonts w:hint="eastAsia"/>
          <w:szCs w:val="24"/>
        </w:rPr>
        <w:t>。</w:t>
      </w:r>
    </w:p>
    <w:p w:rsidR="00586C6C" w:rsidRPr="00DB3BDF" w:rsidRDefault="002E70F4" w:rsidP="00586C6C">
      <w:pPr>
        <w:pStyle w:val="Normal"/>
        <w:numPr>
          <w:ilvl w:val="0"/>
          <w:numId w:val="1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jc w:val="both"/>
        <w:rPr>
          <w:b/>
          <w:kern w:val="2"/>
          <w:szCs w:val="24"/>
          <w:lang w:val="en-US"/>
        </w:rPr>
      </w:pPr>
      <w:r>
        <w:rPr>
          <w:rFonts w:hint="eastAsia"/>
          <w:b/>
        </w:rPr>
        <w:t>船舶</w:t>
      </w:r>
      <w:r w:rsidR="0099170F">
        <w:rPr>
          <w:rFonts w:hint="eastAsia"/>
          <w:b/>
        </w:rPr>
        <w:t>智慧监管</w:t>
      </w:r>
      <w:r w:rsidR="00FC3475" w:rsidRPr="00FC3475">
        <w:rPr>
          <w:rFonts w:hint="eastAsia"/>
          <w:b/>
        </w:rPr>
        <w:t>系统建设。</w:t>
      </w:r>
      <w:r w:rsidR="00B74509">
        <w:rPr>
          <w:rFonts w:hint="eastAsia"/>
          <w:kern w:val="2"/>
          <w:szCs w:val="24"/>
          <w:lang w:val="en-US"/>
        </w:rPr>
        <w:t>基于</w:t>
      </w:r>
      <w:r w:rsidR="00FC3475">
        <w:rPr>
          <w:rFonts w:hint="eastAsia"/>
          <w:kern w:val="2"/>
          <w:szCs w:val="24"/>
          <w:lang w:val="en-US"/>
        </w:rPr>
        <w:t>现有</w:t>
      </w:r>
      <w:r w:rsidR="00D1289B" w:rsidRPr="00C61D2D">
        <w:rPr>
          <w:rFonts w:hint="eastAsia"/>
          <w:kern w:val="2"/>
          <w:szCs w:val="24"/>
          <w:lang w:val="en-US"/>
        </w:rPr>
        <w:t>船舶综合监管</w:t>
      </w:r>
      <w:r w:rsidR="00FC3475">
        <w:rPr>
          <w:rFonts w:hint="eastAsia"/>
          <w:kern w:val="2"/>
          <w:szCs w:val="24"/>
          <w:lang w:val="en-US"/>
        </w:rPr>
        <w:t>、船舶动态管理、水上移动执法、</w:t>
      </w:r>
      <w:r w:rsidR="00FC3475" w:rsidRPr="00C61D2D">
        <w:rPr>
          <w:rFonts w:hint="eastAsia"/>
          <w:kern w:val="2"/>
          <w:szCs w:val="24"/>
          <w:lang w:val="en-US"/>
        </w:rPr>
        <w:t>稽征业务管理</w:t>
      </w:r>
      <w:r w:rsidR="00B74509">
        <w:rPr>
          <w:rFonts w:hint="eastAsia"/>
          <w:kern w:val="2"/>
          <w:szCs w:val="24"/>
          <w:lang w:val="en-US"/>
        </w:rPr>
        <w:t>、港航智能感知平台、GIS平台</w:t>
      </w:r>
      <w:r w:rsidR="00FC3475">
        <w:rPr>
          <w:rFonts w:hint="eastAsia"/>
          <w:kern w:val="2"/>
          <w:szCs w:val="24"/>
          <w:lang w:val="en-US"/>
        </w:rPr>
        <w:t>等系统</w:t>
      </w:r>
      <w:r w:rsidR="00D1289B" w:rsidRPr="00C61D2D">
        <w:rPr>
          <w:rFonts w:hint="eastAsia"/>
          <w:kern w:val="2"/>
          <w:szCs w:val="24"/>
          <w:lang w:val="en-US"/>
        </w:rPr>
        <w:t>，</w:t>
      </w:r>
      <w:r w:rsidR="00B74509">
        <w:rPr>
          <w:rFonts w:hint="eastAsia"/>
          <w:kern w:val="2"/>
          <w:szCs w:val="24"/>
          <w:lang w:val="en-US"/>
        </w:rPr>
        <w:t>开发能</w:t>
      </w:r>
      <w:r w:rsidR="00A41E7F">
        <w:rPr>
          <w:rFonts w:hint="eastAsia"/>
          <w:kern w:val="2"/>
          <w:szCs w:val="24"/>
          <w:lang w:val="en-US"/>
        </w:rPr>
        <w:t>支持事中、事后监管</w:t>
      </w:r>
      <w:r w:rsidR="001A3886">
        <w:rPr>
          <w:rFonts w:hint="eastAsia"/>
          <w:kern w:val="2"/>
          <w:szCs w:val="24"/>
          <w:lang w:val="en-US"/>
        </w:rPr>
        <w:t>，</w:t>
      </w:r>
      <w:r w:rsidR="00B74509">
        <w:rPr>
          <w:rFonts w:hint="eastAsia"/>
          <w:kern w:val="2"/>
          <w:szCs w:val="24"/>
          <w:lang w:val="en-US"/>
        </w:rPr>
        <w:t>实现船舶</w:t>
      </w:r>
      <w:r w:rsidR="0080743F">
        <w:rPr>
          <w:rFonts w:hint="eastAsia"/>
          <w:szCs w:val="24"/>
        </w:rPr>
        <w:t>“电子报告、电子巡航、电子执法”</w:t>
      </w:r>
      <w:r w:rsidR="008C1E84">
        <w:rPr>
          <w:rFonts w:hint="eastAsia"/>
          <w:szCs w:val="24"/>
        </w:rPr>
        <w:t>一体化的船舶智慧监管系统，</w:t>
      </w:r>
      <w:r w:rsidR="001C0C20">
        <w:rPr>
          <w:rFonts w:hint="eastAsia"/>
          <w:szCs w:val="24"/>
        </w:rPr>
        <w:t>形成船舶管理</w:t>
      </w:r>
      <w:r w:rsidR="0080743F">
        <w:rPr>
          <w:rFonts w:hint="eastAsia"/>
          <w:szCs w:val="24"/>
        </w:rPr>
        <w:t>闭环</w:t>
      </w:r>
      <w:r w:rsidR="00586C6C">
        <w:rPr>
          <w:rFonts w:hint="eastAsia"/>
          <w:szCs w:val="24"/>
        </w:rPr>
        <w:t>，</w:t>
      </w:r>
      <w:r w:rsidR="00586C6C">
        <w:rPr>
          <w:rFonts w:hint="eastAsia"/>
          <w:kern w:val="2"/>
          <w:szCs w:val="24"/>
          <w:lang w:val="en-US"/>
        </w:rPr>
        <w:t>及时掌握内河航道交通现状、船舶通行动态和安全状况。</w:t>
      </w:r>
    </w:p>
    <w:p w:rsidR="00D1289B" w:rsidRPr="00760843" w:rsidRDefault="00DB3BDF" w:rsidP="00760843">
      <w:pPr>
        <w:pStyle w:val="Normal"/>
        <w:numPr>
          <w:ilvl w:val="0"/>
          <w:numId w:val="1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ind w:left="692"/>
        <w:jc w:val="both"/>
        <w:rPr>
          <w:b/>
          <w:kern w:val="2"/>
          <w:szCs w:val="24"/>
          <w:lang w:val="en-US"/>
        </w:rPr>
      </w:pPr>
      <w:r w:rsidRPr="00DB3BDF">
        <w:rPr>
          <w:rFonts w:hint="eastAsia"/>
          <w:b/>
        </w:rPr>
        <w:t>水上交通视频</w:t>
      </w:r>
      <w:r w:rsidRPr="00DB3BDF">
        <w:rPr>
          <w:b/>
        </w:rPr>
        <w:t>综合平台</w:t>
      </w:r>
      <w:r w:rsidRPr="00DB3BDF">
        <w:rPr>
          <w:rFonts w:hint="eastAsia"/>
          <w:b/>
        </w:rPr>
        <w:t>建设。</w:t>
      </w:r>
      <w:r w:rsidRPr="005A557C">
        <w:rPr>
          <w:color w:val="000000"/>
          <w:szCs w:val="24"/>
        </w:rPr>
        <w:t>目前</w:t>
      </w:r>
      <w:r w:rsidR="006E549B">
        <w:rPr>
          <w:rFonts w:hint="eastAsia"/>
          <w:color w:val="000000"/>
          <w:szCs w:val="24"/>
        </w:rPr>
        <w:t>省港</w:t>
      </w:r>
      <w:proofErr w:type="gramStart"/>
      <w:r w:rsidR="006E549B">
        <w:rPr>
          <w:rFonts w:hint="eastAsia"/>
          <w:color w:val="000000"/>
          <w:szCs w:val="24"/>
        </w:rPr>
        <w:t>航各地</w:t>
      </w:r>
      <w:proofErr w:type="gramEnd"/>
      <w:r w:rsidR="006E549B">
        <w:rPr>
          <w:rFonts w:hint="eastAsia"/>
          <w:color w:val="000000"/>
          <w:szCs w:val="24"/>
        </w:rPr>
        <w:t>市大多</w:t>
      </w:r>
      <w:r w:rsidRPr="005A557C">
        <w:rPr>
          <w:color w:val="000000"/>
          <w:szCs w:val="24"/>
        </w:rPr>
        <w:t>已经完成视频监控</w:t>
      </w:r>
      <w:r w:rsidR="006E549B">
        <w:rPr>
          <w:rFonts w:hint="eastAsia"/>
          <w:color w:val="000000"/>
          <w:szCs w:val="24"/>
        </w:rPr>
        <w:t>中心</w:t>
      </w:r>
      <w:r w:rsidRPr="005A557C">
        <w:rPr>
          <w:color w:val="000000"/>
          <w:szCs w:val="24"/>
        </w:rPr>
        <w:t>建设，且</w:t>
      </w:r>
      <w:r w:rsidRPr="005A557C">
        <w:rPr>
          <w:rFonts w:hint="eastAsia"/>
          <w:color w:val="000000"/>
          <w:szCs w:val="24"/>
        </w:rPr>
        <w:t>采用的平台</w:t>
      </w:r>
      <w:r w:rsidR="00C71749">
        <w:rPr>
          <w:rFonts w:hint="eastAsia"/>
          <w:color w:val="000000"/>
          <w:szCs w:val="24"/>
        </w:rPr>
        <w:t>基本</w:t>
      </w:r>
      <w:r w:rsidRPr="005A557C">
        <w:rPr>
          <w:color w:val="000000"/>
          <w:szCs w:val="24"/>
        </w:rPr>
        <w:t>为</w:t>
      </w:r>
      <w:proofErr w:type="gramStart"/>
      <w:r w:rsidRPr="005A557C">
        <w:rPr>
          <w:color w:val="000000"/>
          <w:szCs w:val="24"/>
        </w:rPr>
        <w:t>海康威视</w:t>
      </w:r>
      <w:r w:rsidRPr="005A557C">
        <w:rPr>
          <w:rFonts w:hint="eastAsia"/>
          <w:color w:val="000000"/>
          <w:szCs w:val="24"/>
        </w:rPr>
        <w:t>平台</w:t>
      </w:r>
      <w:proofErr w:type="gramEnd"/>
      <w:r w:rsidRPr="005A557C">
        <w:rPr>
          <w:rFonts w:hint="eastAsia"/>
          <w:color w:val="000000"/>
          <w:szCs w:val="24"/>
        </w:rPr>
        <w:t>产品</w:t>
      </w:r>
      <w:r w:rsidR="00C71749">
        <w:rPr>
          <w:rFonts w:hint="eastAsia"/>
          <w:color w:val="000000"/>
          <w:szCs w:val="24"/>
        </w:rPr>
        <w:t>。</w:t>
      </w:r>
      <w:r w:rsidRPr="005A557C">
        <w:rPr>
          <w:color w:val="000000"/>
          <w:szCs w:val="24"/>
        </w:rPr>
        <w:t>本</w:t>
      </w:r>
      <w:r w:rsidR="00C71749">
        <w:rPr>
          <w:rFonts w:hint="eastAsia"/>
          <w:color w:val="000000"/>
          <w:szCs w:val="24"/>
        </w:rPr>
        <w:t>期</w:t>
      </w:r>
      <w:r w:rsidRPr="005A557C">
        <w:rPr>
          <w:color w:val="000000"/>
          <w:szCs w:val="24"/>
        </w:rPr>
        <w:t>项目</w:t>
      </w:r>
      <w:r w:rsidRPr="005A557C">
        <w:rPr>
          <w:rFonts w:hint="eastAsia"/>
          <w:color w:val="000000"/>
          <w:szCs w:val="24"/>
        </w:rPr>
        <w:t>视频</w:t>
      </w:r>
      <w:r w:rsidR="00C71749">
        <w:rPr>
          <w:rFonts w:hint="eastAsia"/>
          <w:color w:val="000000"/>
          <w:szCs w:val="24"/>
        </w:rPr>
        <w:t>综合</w:t>
      </w:r>
      <w:r w:rsidRPr="005A557C">
        <w:rPr>
          <w:color w:val="000000"/>
          <w:szCs w:val="24"/>
        </w:rPr>
        <w:t>平台</w:t>
      </w:r>
      <w:r w:rsidRPr="005A557C">
        <w:rPr>
          <w:rFonts w:hint="eastAsia"/>
          <w:color w:val="000000"/>
          <w:szCs w:val="24"/>
        </w:rPr>
        <w:t>作为</w:t>
      </w:r>
      <w:r w:rsidR="00C71749">
        <w:rPr>
          <w:rFonts w:hint="eastAsia"/>
          <w:color w:val="000000"/>
          <w:szCs w:val="24"/>
        </w:rPr>
        <w:t>各地市港航局</w:t>
      </w:r>
      <w:r w:rsidRPr="005A557C">
        <w:rPr>
          <w:rFonts w:hint="eastAsia"/>
          <w:color w:val="000000"/>
          <w:szCs w:val="24"/>
        </w:rPr>
        <w:t>视频平台的上级级联平台，必须满足与上述平台的无缝对接，</w:t>
      </w:r>
      <w:r w:rsidR="00C71749" w:rsidRPr="005A557C">
        <w:rPr>
          <w:color w:val="000000"/>
          <w:szCs w:val="24"/>
        </w:rPr>
        <w:t>实现</w:t>
      </w:r>
      <w:r w:rsidR="00C71749">
        <w:rPr>
          <w:rFonts w:hint="eastAsia"/>
          <w:color w:val="000000"/>
          <w:szCs w:val="24"/>
        </w:rPr>
        <w:t>水上</w:t>
      </w:r>
      <w:r w:rsidR="00C71749" w:rsidRPr="005A557C">
        <w:rPr>
          <w:color w:val="000000"/>
          <w:szCs w:val="24"/>
        </w:rPr>
        <w:t>交通视频信息的共享及按需调用控制</w:t>
      </w:r>
      <w:r w:rsidR="00C71749">
        <w:rPr>
          <w:rFonts w:hint="eastAsia"/>
          <w:color w:val="000000"/>
          <w:szCs w:val="24"/>
        </w:rPr>
        <w:t>，</w:t>
      </w:r>
      <w:r w:rsidRPr="005A557C">
        <w:rPr>
          <w:color w:val="000000"/>
          <w:szCs w:val="24"/>
        </w:rPr>
        <w:t>同时需具备平台可扩展性。</w:t>
      </w:r>
    </w:p>
    <w:p w:rsidR="00621F48" w:rsidRPr="00760843" w:rsidRDefault="00D1289B" w:rsidP="00760843">
      <w:pPr>
        <w:pStyle w:val="Normal"/>
        <w:numPr>
          <w:ilvl w:val="0"/>
          <w:numId w:val="1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jc w:val="both"/>
        <w:rPr>
          <w:b/>
          <w:kern w:val="2"/>
          <w:szCs w:val="24"/>
          <w:lang w:val="en-US"/>
        </w:rPr>
      </w:pPr>
      <w:r w:rsidRPr="004B2589">
        <w:rPr>
          <w:rFonts w:hint="eastAsia"/>
          <w:b/>
          <w:kern w:val="2"/>
          <w:szCs w:val="24"/>
          <w:lang w:val="en-US"/>
        </w:rPr>
        <w:t>港</w:t>
      </w:r>
      <w:proofErr w:type="gramStart"/>
      <w:r w:rsidRPr="004B2589">
        <w:rPr>
          <w:rFonts w:hint="eastAsia"/>
          <w:b/>
          <w:kern w:val="2"/>
          <w:szCs w:val="24"/>
          <w:lang w:val="en-US"/>
        </w:rPr>
        <w:t>航核心</w:t>
      </w:r>
      <w:proofErr w:type="gramEnd"/>
      <w:r w:rsidRPr="004B2589">
        <w:rPr>
          <w:rFonts w:hint="eastAsia"/>
          <w:b/>
          <w:kern w:val="2"/>
          <w:szCs w:val="24"/>
          <w:lang w:val="en-US"/>
        </w:rPr>
        <w:t>业务异地容</w:t>
      </w:r>
      <w:proofErr w:type="gramStart"/>
      <w:r w:rsidRPr="004B2589">
        <w:rPr>
          <w:rFonts w:hint="eastAsia"/>
          <w:b/>
          <w:kern w:val="2"/>
          <w:szCs w:val="24"/>
          <w:lang w:val="en-US"/>
        </w:rPr>
        <w:t>灾系统</w:t>
      </w:r>
      <w:proofErr w:type="gramEnd"/>
      <w:r w:rsidRPr="004B2589">
        <w:rPr>
          <w:rFonts w:hint="eastAsia"/>
          <w:b/>
          <w:kern w:val="2"/>
          <w:szCs w:val="24"/>
          <w:lang w:val="en-US"/>
        </w:rPr>
        <w:t>扩容及</w:t>
      </w:r>
      <w:r w:rsidRPr="00760843">
        <w:rPr>
          <w:rFonts w:hint="eastAsia"/>
          <w:b/>
          <w:kern w:val="2"/>
          <w:szCs w:val="24"/>
          <w:lang w:val="en-US"/>
        </w:rPr>
        <w:t>机房IT监控系统建设</w:t>
      </w:r>
      <w:r w:rsidR="00760843">
        <w:rPr>
          <w:rFonts w:hint="eastAsia"/>
          <w:b/>
          <w:kern w:val="2"/>
          <w:szCs w:val="24"/>
          <w:lang w:val="en-US"/>
        </w:rPr>
        <w:t>。</w:t>
      </w:r>
      <w:r w:rsidRPr="00760843">
        <w:rPr>
          <w:rFonts w:hint="eastAsia"/>
          <w:color w:val="000000"/>
        </w:rPr>
        <w:t>基于目前省地二级数据中心现有信息化基础设施对港</w:t>
      </w:r>
      <w:proofErr w:type="gramStart"/>
      <w:r w:rsidRPr="00760843">
        <w:rPr>
          <w:rFonts w:hint="eastAsia"/>
          <w:color w:val="000000"/>
        </w:rPr>
        <w:t>航核心</w:t>
      </w:r>
      <w:proofErr w:type="gramEnd"/>
      <w:r w:rsidRPr="00760843">
        <w:rPr>
          <w:rFonts w:hint="eastAsia"/>
          <w:color w:val="000000"/>
        </w:rPr>
        <w:t>业务异地容</w:t>
      </w:r>
      <w:proofErr w:type="gramStart"/>
      <w:r w:rsidRPr="00760843">
        <w:rPr>
          <w:rFonts w:hint="eastAsia"/>
          <w:color w:val="000000"/>
        </w:rPr>
        <w:t>灾系统</w:t>
      </w:r>
      <w:proofErr w:type="gramEnd"/>
      <w:r w:rsidRPr="00760843">
        <w:rPr>
          <w:rFonts w:hint="eastAsia"/>
          <w:color w:val="000000"/>
        </w:rPr>
        <w:t>进行扩容升级，并建设机房IT监控系统对港航全网IT资源进行全面的、集中的、一体化监控，保障港航IT资源的可用性及业务的连续性。</w:t>
      </w:r>
    </w:p>
    <w:p w:rsidR="008A3FE4" w:rsidRDefault="002C2BF9" w:rsidP="002C2BF9">
      <w:pPr>
        <w:pStyle w:val="2"/>
        <w:numPr>
          <w:ilvl w:val="1"/>
          <w:numId w:val="5"/>
        </w:numPr>
        <w:spacing w:before="0" w:after="0" w:line="360" w:lineRule="auto"/>
      </w:pPr>
      <w:bookmarkStart w:id="8" w:name="_Toc429343048"/>
      <w:r w:rsidRPr="002C2BF9">
        <w:rPr>
          <w:rFonts w:hint="eastAsia"/>
        </w:rPr>
        <w:t>项目建设原则</w:t>
      </w:r>
      <w:bookmarkEnd w:id="8"/>
    </w:p>
    <w:p w:rsidR="002C2BF9" w:rsidRPr="002C2BF9" w:rsidRDefault="002C2BF9" w:rsidP="002C2BF9">
      <w:pPr>
        <w:spacing w:line="360" w:lineRule="auto"/>
        <w:ind w:firstLineChars="225" w:firstLine="540"/>
        <w:rPr>
          <w:rFonts w:ascii="宋体" w:hAnsi="宋体"/>
        </w:rPr>
      </w:pPr>
      <w:r>
        <w:rPr>
          <w:rFonts w:ascii="宋体" w:hAnsi="宋体" w:hint="eastAsia"/>
        </w:rPr>
        <w:t>本</w:t>
      </w:r>
      <w:r w:rsidRPr="002C2BF9">
        <w:rPr>
          <w:rFonts w:ascii="宋体" w:hAnsi="宋体" w:hint="eastAsia"/>
        </w:rPr>
        <w:t>项目建设的基本原则是：“统一规划、相对独立、</w:t>
      </w:r>
      <w:r w:rsidRPr="002C2BF9">
        <w:rPr>
          <w:rFonts w:ascii="宋体" w:hAnsi="宋体"/>
        </w:rPr>
        <w:t>需求驱动</w:t>
      </w:r>
      <w:r w:rsidRPr="002C2BF9">
        <w:rPr>
          <w:rFonts w:ascii="宋体" w:hAnsi="宋体" w:hint="eastAsia"/>
        </w:rPr>
        <w:t>、安全可靠”。</w:t>
      </w:r>
    </w:p>
    <w:p w:rsidR="002C2BF9" w:rsidRPr="002C2BF9" w:rsidRDefault="002C2BF9" w:rsidP="002C2BF9">
      <w:pPr>
        <w:numPr>
          <w:ilvl w:val="0"/>
          <w:numId w:val="7"/>
        </w:numPr>
        <w:spacing w:line="360" w:lineRule="auto"/>
        <w:rPr>
          <w:rFonts w:ascii="宋体" w:hAnsi="宋体"/>
        </w:rPr>
      </w:pPr>
      <w:r w:rsidRPr="002C2BF9">
        <w:rPr>
          <w:rFonts w:ascii="宋体" w:hAnsi="宋体" w:hint="eastAsia"/>
        </w:rPr>
        <w:t>统一规划。</w:t>
      </w:r>
    </w:p>
    <w:p w:rsidR="002C2BF9" w:rsidRPr="002C2BF9" w:rsidRDefault="002C2BF9" w:rsidP="00C31BCB">
      <w:pPr>
        <w:spacing w:line="360" w:lineRule="auto"/>
        <w:ind w:firstLineChars="200" w:firstLine="480"/>
        <w:rPr>
          <w:rFonts w:ascii="宋体" w:hAnsi="宋体"/>
          <w:color w:val="000000"/>
          <w:kern w:val="0"/>
          <w:szCs w:val="20"/>
          <w:lang w:val="zh-CN"/>
        </w:rPr>
      </w:pPr>
      <w:r w:rsidRPr="002C2BF9">
        <w:rPr>
          <w:rFonts w:ascii="宋体" w:hAnsi="宋体" w:hint="eastAsia"/>
          <w:color w:val="000000"/>
          <w:kern w:val="0"/>
          <w:szCs w:val="20"/>
          <w:lang w:val="zh-CN"/>
        </w:rPr>
        <w:t>浙江港航综合管理与信息服务云平台</w:t>
      </w:r>
      <w:r w:rsidR="00F94913">
        <w:rPr>
          <w:rFonts w:ascii="宋体" w:hAnsi="宋体" w:hint="eastAsia"/>
          <w:color w:val="000000"/>
          <w:kern w:val="0"/>
          <w:szCs w:val="20"/>
          <w:lang w:val="zh-CN"/>
        </w:rPr>
        <w:t>首先坚持</w:t>
      </w:r>
      <w:r w:rsidRPr="002C2BF9">
        <w:rPr>
          <w:rFonts w:ascii="宋体" w:hAnsi="宋体"/>
          <w:color w:val="000000"/>
          <w:kern w:val="0"/>
          <w:szCs w:val="20"/>
          <w:lang w:val="zh-CN"/>
        </w:rPr>
        <w:t>统一规</w:t>
      </w:r>
      <w:r w:rsidRPr="002C2BF9">
        <w:rPr>
          <w:rFonts w:ascii="宋体" w:hAnsi="宋体" w:hint="eastAsia"/>
          <w:color w:val="000000"/>
          <w:kern w:val="0"/>
          <w:szCs w:val="20"/>
          <w:lang w:val="zh-CN"/>
        </w:rPr>
        <w:t>划</w:t>
      </w:r>
      <w:r w:rsidR="00F94913">
        <w:rPr>
          <w:rFonts w:ascii="宋体" w:hAnsi="宋体" w:hint="eastAsia"/>
          <w:color w:val="000000"/>
          <w:kern w:val="0"/>
          <w:szCs w:val="20"/>
          <w:lang w:val="zh-CN"/>
        </w:rPr>
        <w:t>、分阶段</w:t>
      </w:r>
      <w:r w:rsidRPr="002C2BF9">
        <w:rPr>
          <w:rFonts w:ascii="宋体" w:hAnsi="宋体"/>
          <w:color w:val="000000"/>
          <w:kern w:val="0"/>
          <w:szCs w:val="20"/>
          <w:lang w:val="zh-CN"/>
        </w:rPr>
        <w:t>建设</w:t>
      </w:r>
      <w:r w:rsidR="00F94913">
        <w:rPr>
          <w:rFonts w:ascii="宋体" w:hAnsi="宋体" w:hint="eastAsia"/>
          <w:color w:val="000000"/>
          <w:kern w:val="0"/>
          <w:szCs w:val="20"/>
          <w:lang w:val="zh-CN"/>
        </w:rPr>
        <w:t>的原则</w:t>
      </w:r>
      <w:r w:rsidRPr="002C2BF9">
        <w:rPr>
          <w:rFonts w:ascii="宋体" w:hAnsi="宋体" w:hint="eastAsia"/>
          <w:color w:val="000000"/>
          <w:kern w:val="0"/>
          <w:szCs w:val="20"/>
          <w:lang w:val="zh-CN"/>
        </w:rPr>
        <w:t>，</w:t>
      </w:r>
      <w:r w:rsidRPr="002C2BF9">
        <w:rPr>
          <w:rFonts w:ascii="宋体" w:hAnsi="宋体" w:hint="eastAsia"/>
          <w:color w:val="000000"/>
          <w:kern w:val="0"/>
          <w:szCs w:val="20"/>
          <w:lang w:val="zh-CN"/>
        </w:rPr>
        <w:lastRenderedPageBreak/>
        <w:t>充分考虑政务</w:t>
      </w:r>
      <w:proofErr w:type="gramStart"/>
      <w:r w:rsidRPr="002C2BF9">
        <w:rPr>
          <w:rFonts w:ascii="宋体" w:hAnsi="宋体" w:hint="eastAsia"/>
          <w:color w:val="000000"/>
          <w:kern w:val="0"/>
          <w:szCs w:val="20"/>
          <w:lang w:val="zh-CN"/>
        </w:rPr>
        <w:t>云技术</w:t>
      </w:r>
      <w:proofErr w:type="gramEnd"/>
      <w:r w:rsidRPr="002C2BF9">
        <w:rPr>
          <w:rFonts w:ascii="宋体" w:hAnsi="宋体" w:hint="eastAsia"/>
          <w:color w:val="000000"/>
          <w:kern w:val="0"/>
          <w:szCs w:val="20"/>
          <w:lang w:val="zh-CN"/>
        </w:rPr>
        <w:t>体系和标准规范要求，</w:t>
      </w:r>
      <w:r w:rsidRPr="002C2BF9">
        <w:rPr>
          <w:rFonts w:ascii="宋体" w:hAnsi="宋体"/>
          <w:color w:val="000000"/>
          <w:kern w:val="0"/>
          <w:szCs w:val="20"/>
          <w:lang w:val="zh-CN"/>
        </w:rPr>
        <w:t>通过制定统一的</w:t>
      </w:r>
      <w:proofErr w:type="gramStart"/>
      <w:r w:rsidRPr="002C2BF9">
        <w:rPr>
          <w:rFonts w:ascii="宋体" w:hAnsi="宋体" w:hint="eastAsia"/>
          <w:color w:val="000000"/>
          <w:kern w:val="0"/>
          <w:szCs w:val="20"/>
          <w:lang w:val="zh-CN"/>
        </w:rPr>
        <w:t>云服务</w:t>
      </w:r>
      <w:proofErr w:type="gramEnd"/>
      <w:r w:rsidRPr="002C2BF9">
        <w:rPr>
          <w:rFonts w:ascii="宋体" w:hAnsi="宋体" w:hint="eastAsia"/>
          <w:color w:val="000000"/>
          <w:kern w:val="0"/>
          <w:szCs w:val="20"/>
          <w:lang w:val="zh-CN"/>
        </w:rPr>
        <w:t>规范</w:t>
      </w:r>
      <w:r w:rsidRPr="002C2BF9">
        <w:rPr>
          <w:rFonts w:ascii="宋体" w:hAnsi="宋体"/>
          <w:color w:val="000000"/>
          <w:kern w:val="0"/>
          <w:szCs w:val="20"/>
          <w:lang w:val="zh-CN"/>
        </w:rPr>
        <w:t>和统一的</w:t>
      </w:r>
      <w:r w:rsidRPr="002C2BF9">
        <w:rPr>
          <w:rFonts w:ascii="宋体" w:hAnsi="宋体" w:hint="eastAsia"/>
          <w:color w:val="000000"/>
          <w:kern w:val="0"/>
          <w:szCs w:val="20"/>
          <w:lang w:val="zh-CN"/>
        </w:rPr>
        <w:t>云终端</w:t>
      </w:r>
      <w:r w:rsidRPr="002C2BF9">
        <w:rPr>
          <w:rFonts w:ascii="宋体" w:hAnsi="宋体"/>
          <w:color w:val="000000"/>
          <w:kern w:val="0"/>
          <w:szCs w:val="20"/>
          <w:lang w:val="zh-CN"/>
        </w:rPr>
        <w:t>接口</w:t>
      </w:r>
      <w:r w:rsidRPr="002C2BF9">
        <w:rPr>
          <w:rFonts w:ascii="宋体" w:hAnsi="宋体" w:hint="eastAsia"/>
          <w:color w:val="000000"/>
          <w:kern w:val="0"/>
          <w:szCs w:val="20"/>
          <w:lang w:val="zh-CN"/>
        </w:rPr>
        <w:t>规范</w:t>
      </w:r>
      <w:r w:rsidRPr="002C2BF9">
        <w:rPr>
          <w:rFonts w:ascii="宋体" w:hAnsi="宋体"/>
          <w:color w:val="000000"/>
          <w:kern w:val="0"/>
          <w:szCs w:val="20"/>
          <w:lang w:val="zh-CN"/>
        </w:rPr>
        <w:t>，可以避免重复投资，降低接口的复杂性，有效实现</w:t>
      </w:r>
      <w:proofErr w:type="gramStart"/>
      <w:r w:rsidRPr="002C2BF9">
        <w:rPr>
          <w:rFonts w:ascii="宋体" w:hAnsi="宋体" w:hint="eastAsia"/>
          <w:color w:val="000000"/>
          <w:kern w:val="0"/>
          <w:szCs w:val="20"/>
          <w:lang w:val="zh-CN"/>
        </w:rPr>
        <w:t>云</w:t>
      </w:r>
      <w:r w:rsidRPr="002C2BF9">
        <w:rPr>
          <w:rFonts w:ascii="宋体" w:hAnsi="宋体"/>
          <w:color w:val="000000"/>
          <w:kern w:val="0"/>
          <w:szCs w:val="20"/>
          <w:lang w:val="zh-CN"/>
        </w:rPr>
        <w:t>数据</w:t>
      </w:r>
      <w:proofErr w:type="gramEnd"/>
      <w:r w:rsidRPr="002C2BF9">
        <w:rPr>
          <w:rFonts w:ascii="宋体" w:hAnsi="宋体"/>
          <w:color w:val="000000"/>
          <w:kern w:val="0"/>
          <w:szCs w:val="20"/>
          <w:lang w:val="zh-CN"/>
        </w:rPr>
        <w:t>中心</w:t>
      </w:r>
      <w:r w:rsidRPr="002C2BF9">
        <w:rPr>
          <w:rFonts w:ascii="宋体" w:hAnsi="宋体" w:hint="eastAsia"/>
          <w:color w:val="000000"/>
          <w:kern w:val="0"/>
          <w:szCs w:val="20"/>
          <w:lang w:val="zh-CN"/>
        </w:rPr>
        <w:t>、</w:t>
      </w:r>
      <w:r w:rsidRPr="002C2BF9">
        <w:rPr>
          <w:rFonts w:ascii="宋体" w:hAnsi="宋体"/>
          <w:color w:val="000000"/>
          <w:kern w:val="0"/>
          <w:szCs w:val="20"/>
          <w:lang w:val="zh-CN"/>
        </w:rPr>
        <w:t>业务</w:t>
      </w:r>
      <w:r w:rsidRPr="002C2BF9">
        <w:rPr>
          <w:rFonts w:ascii="宋体" w:hAnsi="宋体" w:hint="eastAsia"/>
          <w:color w:val="000000"/>
          <w:kern w:val="0"/>
          <w:szCs w:val="20"/>
          <w:lang w:val="zh-CN"/>
        </w:rPr>
        <w:t>系统与智能终端</w:t>
      </w:r>
      <w:r w:rsidRPr="002C2BF9">
        <w:rPr>
          <w:rFonts w:ascii="宋体" w:hAnsi="宋体"/>
          <w:color w:val="000000"/>
          <w:kern w:val="0"/>
          <w:szCs w:val="20"/>
          <w:lang w:val="zh-CN"/>
        </w:rPr>
        <w:t>之间的数据共享与数据交换，实现</w:t>
      </w:r>
      <w:r w:rsidRPr="002C2BF9">
        <w:rPr>
          <w:rFonts w:ascii="宋体" w:hAnsi="宋体" w:hint="eastAsia"/>
          <w:color w:val="000000"/>
          <w:kern w:val="0"/>
          <w:szCs w:val="20"/>
          <w:lang w:val="zh-CN"/>
        </w:rPr>
        <w:t>港</w:t>
      </w:r>
      <w:proofErr w:type="gramStart"/>
      <w:r w:rsidRPr="002C2BF9">
        <w:rPr>
          <w:rFonts w:ascii="宋体" w:hAnsi="宋体" w:hint="eastAsia"/>
          <w:color w:val="000000"/>
          <w:kern w:val="0"/>
          <w:szCs w:val="20"/>
          <w:lang w:val="zh-CN"/>
        </w:rPr>
        <w:t>航</w:t>
      </w:r>
      <w:r w:rsidRPr="002C2BF9">
        <w:rPr>
          <w:rFonts w:ascii="宋体" w:hAnsi="宋体"/>
          <w:color w:val="000000"/>
          <w:kern w:val="0"/>
          <w:szCs w:val="20"/>
          <w:lang w:val="zh-CN"/>
        </w:rPr>
        <w:t>数据</w:t>
      </w:r>
      <w:proofErr w:type="gramEnd"/>
      <w:r w:rsidRPr="002C2BF9">
        <w:rPr>
          <w:rFonts w:ascii="宋体" w:hAnsi="宋体"/>
          <w:color w:val="000000"/>
          <w:kern w:val="0"/>
          <w:szCs w:val="20"/>
          <w:lang w:val="zh-CN"/>
        </w:rPr>
        <w:t>资源的互联互通</w:t>
      </w:r>
      <w:r w:rsidRPr="002C2BF9">
        <w:rPr>
          <w:rFonts w:ascii="宋体" w:hAnsi="宋体" w:hint="eastAsia"/>
          <w:color w:val="000000"/>
          <w:kern w:val="0"/>
          <w:szCs w:val="20"/>
          <w:lang w:val="zh-CN"/>
        </w:rPr>
        <w:t>，实现港航应用系统的协同</w:t>
      </w:r>
      <w:r w:rsidRPr="002C2BF9">
        <w:rPr>
          <w:rFonts w:ascii="宋体" w:hAnsi="宋体"/>
          <w:color w:val="000000"/>
          <w:kern w:val="0"/>
          <w:szCs w:val="20"/>
          <w:lang w:val="zh-CN"/>
        </w:rPr>
        <w:t>。</w:t>
      </w:r>
    </w:p>
    <w:p w:rsidR="002C2BF9" w:rsidRPr="002C2BF9" w:rsidRDefault="002C2BF9" w:rsidP="00F94913">
      <w:pPr>
        <w:numPr>
          <w:ilvl w:val="0"/>
          <w:numId w:val="7"/>
        </w:numPr>
        <w:spacing w:line="360" w:lineRule="auto"/>
        <w:rPr>
          <w:rFonts w:ascii="宋体" w:hAnsi="宋体"/>
          <w:color w:val="000000"/>
          <w:kern w:val="0"/>
          <w:szCs w:val="20"/>
          <w:lang w:val="zh-CN"/>
        </w:rPr>
      </w:pPr>
      <w:r w:rsidRPr="002C2BF9">
        <w:rPr>
          <w:rFonts w:ascii="宋体" w:hAnsi="宋体" w:hint="eastAsia"/>
          <w:color w:val="000000"/>
          <w:kern w:val="0"/>
          <w:szCs w:val="20"/>
          <w:lang w:val="zh-CN"/>
        </w:rPr>
        <w:t>相对独立。</w:t>
      </w:r>
    </w:p>
    <w:p w:rsidR="002C2BF9" w:rsidRPr="002C2BF9" w:rsidRDefault="002C2BF9" w:rsidP="00F94913">
      <w:pPr>
        <w:spacing w:line="360" w:lineRule="auto"/>
        <w:ind w:firstLineChars="225" w:firstLine="540"/>
        <w:rPr>
          <w:rFonts w:ascii="宋体" w:hAnsi="宋体"/>
          <w:color w:val="000000"/>
          <w:kern w:val="0"/>
          <w:szCs w:val="20"/>
          <w:lang w:val="zh-CN"/>
        </w:rPr>
      </w:pPr>
      <w:r w:rsidRPr="002C2BF9">
        <w:rPr>
          <w:rFonts w:ascii="宋体" w:hAnsi="宋体"/>
          <w:color w:val="000000"/>
          <w:kern w:val="0"/>
          <w:szCs w:val="20"/>
          <w:lang w:val="zh-CN"/>
        </w:rPr>
        <w:t>根据</w:t>
      </w:r>
      <w:r w:rsidRPr="002C2BF9">
        <w:rPr>
          <w:rFonts w:ascii="宋体" w:hAnsi="宋体" w:hint="eastAsia"/>
          <w:color w:val="000000"/>
          <w:kern w:val="0"/>
          <w:szCs w:val="20"/>
          <w:lang w:val="zh-CN"/>
        </w:rPr>
        <w:t>港航综合管理与信息服务</w:t>
      </w:r>
      <w:r w:rsidRPr="002C2BF9">
        <w:rPr>
          <w:rFonts w:ascii="宋体" w:hAnsi="宋体"/>
          <w:color w:val="000000"/>
          <w:kern w:val="0"/>
          <w:szCs w:val="20"/>
          <w:lang w:val="zh-CN"/>
        </w:rPr>
        <w:t>的功能定位，</w:t>
      </w:r>
      <w:r w:rsidRPr="002C2BF9">
        <w:rPr>
          <w:rFonts w:ascii="宋体" w:hAnsi="宋体" w:hint="eastAsia"/>
          <w:color w:val="000000"/>
          <w:kern w:val="0"/>
          <w:szCs w:val="20"/>
          <w:lang w:val="zh-CN"/>
        </w:rPr>
        <w:t>其</w:t>
      </w:r>
      <w:r w:rsidR="00DA6487">
        <w:rPr>
          <w:rFonts w:ascii="宋体" w:hAnsi="宋体"/>
          <w:color w:val="000000"/>
          <w:kern w:val="0"/>
          <w:szCs w:val="20"/>
          <w:lang w:val="zh-CN"/>
        </w:rPr>
        <w:t>建设和运作必须保持业务系统的相对独立性</w:t>
      </w:r>
      <w:r w:rsidR="00DA6487">
        <w:rPr>
          <w:rFonts w:ascii="宋体" w:hAnsi="宋体" w:hint="eastAsia"/>
          <w:color w:val="000000"/>
          <w:kern w:val="0"/>
          <w:szCs w:val="20"/>
          <w:lang w:val="zh-CN"/>
        </w:rPr>
        <w:t>，</w:t>
      </w:r>
      <w:r w:rsidRPr="002C2BF9">
        <w:rPr>
          <w:rFonts w:ascii="宋体" w:hAnsi="宋体"/>
          <w:color w:val="000000"/>
          <w:kern w:val="0"/>
          <w:szCs w:val="20"/>
          <w:lang w:val="zh-CN"/>
        </w:rPr>
        <w:t>采用松散耦合方式，</w:t>
      </w:r>
      <w:r w:rsidRPr="002C2BF9">
        <w:rPr>
          <w:rFonts w:ascii="宋体" w:hAnsi="宋体" w:hint="eastAsia"/>
          <w:color w:val="000000"/>
          <w:kern w:val="0"/>
          <w:szCs w:val="20"/>
          <w:lang w:val="zh-CN"/>
        </w:rPr>
        <w:t>按照港</w:t>
      </w:r>
      <w:proofErr w:type="gramStart"/>
      <w:r w:rsidRPr="002C2BF9">
        <w:rPr>
          <w:rFonts w:ascii="宋体" w:hAnsi="宋体" w:hint="eastAsia"/>
          <w:color w:val="000000"/>
          <w:kern w:val="0"/>
          <w:szCs w:val="20"/>
          <w:lang w:val="zh-CN"/>
        </w:rPr>
        <w:t>航云服务</w:t>
      </w:r>
      <w:proofErr w:type="gramEnd"/>
      <w:r w:rsidRPr="002C2BF9">
        <w:rPr>
          <w:rFonts w:ascii="宋体" w:hAnsi="宋体" w:hint="eastAsia"/>
          <w:color w:val="000000"/>
          <w:kern w:val="0"/>
          <w:szCs w:val="20"/>
          <w:lang w:val="zh-CN"/>
        </w:rPr>
        <w:t>标准规范接口要求，开发通用组件</w:t>
      </w:r>
      <w:r w:rsidRPr="002C2BF9">
        <w:rPr>
          <w:rFonts w:ascii="宋体" w:hAnsi="宋体"/>
          <w:color w:val="000000"/>
          <w:kern w:val="0"/>
          <w:szCs w:val="20"/>
          <w:lang w:val="zh-CN"/>
        </w:rPr>
        <w:t>在业务</w:t>
      </w:r>
      <w:r w:rsidRPr="002C2BF9">
        <w:rPr>
          <w:rFonts w:ascii="宋体" w:hAnsi="宋体" w:hint="eastAsia"/>
          <w:color w:val="000000"/>
          <w:kern w:val="0"/>
          <w:szCs w:val="20"/>
          <w:lang w:val="zh-CN"/>
        </w:rPr>
        <w:t>系统</w:t>
      </w:r>
      <w:r w:rsidRPr="002C2BF9">
        <w:rPr>
          <w:rFonts w:ascii="宋体" w:hAnsi="宋体"/>
          <w:color w:val="000000"/>
          <w:kern w:val="0"/>
          <w:szCs w:val="20"/>
          <w:lang w:val="zh-CN"/>
        </w:rPr>
        <w:t>统一配置接口实现数据资源</w:t>
      </w:r>
      <w:r w:rsidRPr="002C2BF9">
        <w:rPr>
          <w:rFonts w:ascii="宋体" w:hAnsi="宋体" w:hint="eastAsia"/>
          <w:color w:val="000000"/>
          <w:kern w:val="0"/>
          <w:szCs w:val="20"/>
          <w:lang w:val="zh-CN"/>
        </w:rPr>
        <w:t>的交互</w:t>
      </w:r>
      <w:r w:rsidRPr="002C2BF9">
        <w:rPr>
          <w:rFonts w:ascii="宋体" w:hAnsi="宋体"/>
          <w:color w:val="000000"/>
          <w:kern w:val="0"/>
          <w:szCs w:val="20"/>
          <w:lang w:val="zh-CN"/>
        </w:rPr>
        <w:t>。</w:t>
      </w:r>
    </w:p>
    <w:p w:rsidR="002C2BF9" w:rsidRPr="002C2BF9" w:rsidRDefault="002C2BF9" w:rsidP="00F94913">
      <w:pPr>
        <w:numPr>
          <w:ilvl w:val="0"/>
          <w:numId w:val="7"/>
        </w:numPr>
        <w:spacing w:line="360" w:lineRule="auto"/>
        <w:rPr>
          <w:rFonts w:ascii="宋体" w:hAnsi="宋体"/>
          <w:color w:val="000000"/>
          <w:kern w:val="0"/>
          <w:szCs w:val="20"/>
          <w:lang w:val="zh-CN"/>
        </w:rPr>
      </w:pPr>
      <w:r w:rsidRPr="002C2BF9">
        <w:rPr>
          <w:rFonts w:ascii="宋体" w:hAnsi="宋体"/>
          <w:color w:val="000000"/>
          <w:kern w:val="0"/>
          <w:szCs w:val="20"/>
          <w:lang w:val="zh-CN"/>
        </w:rPr>
        <w:t>需求驱动</w:t>
      </w:r>
      <w:r w:rsidRPr="002C2BF9">
        <w:rPr>
          <w:rFonts w:ascii="宋体" w:hAnsi="宋体" w:hint="eastAsia"/>
          <w:color w:val="000000"/>
          <w:kern w:val="0"/>
          <w:szCs w:val="20"/>
          <w:lang w:val="zh-CN"/>
        </w:rPr>
        <w:t>。</w:t>
      </w:r>
    </w:p>
    <w:p w:rsidR="002C2BF9" w:rsidRPr="002C2BF9" w:rsidRDefault="002C2BF9" w:rsidP="00F94913">
      <w:pPr>
        <w:spacing w:line="360" w:lineRule="auto"/>
        <w:ind w:firstLineChars="225" w:firstLine="540"/>
        <w:rPr>
          <w:rFonts w:ascii="宋体" w:hAnsi="宋体"/>
          <w:color w:val="000000"/>
          <w:kern w:val="0"/>
          <w:szCs w:val="20"/>
          <w:lang w:val="zh-CN"/>
        </w:rPr>
      </w:pPr>
      <w:r w:rsidRPr="002C2BF9">
        <w:rPr>
          <w:rFonts w:ascii="宋体" w:hAnsi="宋体" w:hint="eastAsia"/>
          <w:color w:val="000000"/>
          <w:kern w:val="0"/>
          <w:szCs w:val="20"/>
          <w:lang w:val="zh-CN"/>
        </w:rPr>
        <w:t>港航综合管理与信息服务云平台</w:t>
      </w:r>
      <w:r w:rsidRPr="002C2BF9">
        <w:rPr>
          <w:rFonts w:ascii="宋体" w:hAnsi="宋体"/>
          <w:color w:val="000000"/>
          <w:kern w:val="0"/>
          <w:szCs w:val="20"/>
          <w:lang w:val="zh-CN"/>
        </w:rPr>
        <w:t>是</w:t>
      </w:r>
      <w:r w:rsidRPr="002C2BF9">
        <w:rPr>
          <w:rFonts w:ascii="宋体" w:hAnsi="宋体" w:hint="eastAsia"/>
          <w:color w:val="000000"/>
          <w:kern w:val="0"/>
          <w:szCs w:val="20"/>
          <w:lang w:val="zh-CN"/>
        </w:rPr>
        <w:t>集约、高效、可靠、移动的信息化</w:t>
      </w:r>
      <w:r w:rsidRPr="002C2BF9">
        <w:rPr>
          <w:rFonts w:ascii="宋体" w:hAnsi="宋体"/>
          <w:color w:val="000000"/>
          <w:kern w:val="0"/>
          <w:szCs w:val="20"/>
          <w:lang w:val="zh-CN"/>
        </w:rPr>
        <w:t>需求驱动的产物</w:t>
      </w:r>
      <w:r w:rsidRPr="002C2BF9">
        <w:rPr>
          <w:rFonts w:ascii="宋体" w:hAnsi="宋体" w:hint="eastAsia"/>
          <w:color w:val="000000"/>
          <w:kern w:val="0"/>
          <w:szCs w:val="20"/>
          <w:lang w:val="zh-CN"/>
        </w:rPr>
        <w:t>，</w:t>
      </w:r>
      <w:r w:rsidRPr="002C2BF9">
        <w:rPr>
          <w:rFonts w:ascii="宋体" w:hAnsi="宋体"/>
          <w:color w:val="000000"/>
          <w:kern w:val="0"/>
          <w:szCs w:val="20"/>
          <w:lang w:val="zh-CN"/>
        </w:rPr>
        <w:t>项目</w:t>
      </w:r>
      <w:r w:rsidRPr="002C2BF9">
        <w:rPr>
          <w:rFonts w:ascii="宋体" w:hAnsi="宋体" w:hint="eastAsia"/>
          <w:color w:val="000000"/>
          <w:kern w:val="0"/>
          <w:szCs w:val="20"/>
          <w:lang w:val="zh-CN"/>
        </w:rPr>
        <w:t>功能设计</w:t>
      </w:r>
      <w:r w:rsidRPr="002C2BF9">
        <w:rPr>
          <w:rFonts w:ascii="宋体" w:hAnsi="宋体"/>
          <w:color w:val="000000"/>
          <w:kern w:val="0"/>
          <w:szCs w:val="20"/>
          <w:lang w:val="zh-CN"/>
        </w:rPr>
        <w:t>始终要以满足业务管理的需要、业务监督的需要、领导决策的需要以及公众服务的需要为出发点</w:t>
      </w:r>
      <w:r w:rsidRPr="002C2BF9">
        <w:rPr>
          <w:rFonts w:ascii="宋体" w:hAnsi="宋体" w:hint="eastAsia"/>
          <w:color w:val="000000"/>
          <w:kern w:val="0"/>
          <w:szCs w:val="20"/>
          <w:lang w:val="zh-CN"/>
        </w:rPr>
        <w:t>。</w:t>
      </w:r>
    </w:p>
    <w:p w:rsidR="002C2BF9" w:rsidRPr="002C2BF9" w:rsidRDefault="002C2BF9" w:rsidP="00F94913">
      <w:pPr>
        <w:numPr>
          <w:ilvl w:val="0"/>
          <w:numId w:val="7"/>
        </w:numPr>
        <w:spacing w:line="360" w:lineRule="auto"/>
        <w:rPr>
          <w:rFonts w:ascii="宋体" w:hAnsi="宋体"/>
          <w:color w:val="000000"/>
          <w:kern w:val="0"/>
          <w:szCs w:val="20"/>
          <w:lang w:val="zh-CN"/>
        </w:rPr>
      </w:pPr>
      <w:r w:rsidRPr="002C2BF9">
        <w:rPr>
          <w:rFonts w:ascii="宋体" w:hAnsi="宋体" w:hint="eastAsia"/>
          <w:color w:val="000000"/>
          <w:kern w:val="0"/>
          <w:szCs w:val="20"/>
          <w:lang w:val="zh-CN"/>
        </w:rPr>
        <w:t>安全可靠</w:t>
      </w:r>
    </w:p>
    <w:p w:rsidR="002C2BF9" w:rsidRPr="00F94913" w:rsidRDefault="002C2BF9" w:rsidP="00F94913">
      <w:pPr>
        <w:spacing w:line="360" w:lineRule="auto"/>
        <w:ind w:firstLineChars="200" w:firstLine="480"/>
        <w:rPr>
          <w:rFonts w:ascii="宋体" w:hAnsi="宋体"/>
          <w:color w:val="000000"/>
          <w:kern w:val="0"/>
          <w:szCs w:val="20"/>
          <w:lang w:val="zh-CN"/>
        </w:rPr>
      </w:pPr>
      <w:r w:rsidRPr="00F94913">
        <w:rPr>
          <w:rFonts w:ascii="宋体" w:hAnsi="宋体" w:hint="eastAsia"/>
          <w:color w:val="000000"/>
          <w:kern w:val="0"/>
          <w:szCs w:val="20"/>
          <w:lang w:val="zh-CN"/>
        </w:rPr>
        <w:t>尽管电子政务</w:t>
      </w:r>
      <w:proofErr w:type="gramStart"/>
      <w:r w:rsidRPr="00F94913">
        <w:rPr>
          <w:rFonts w:ascii="宋体" w:hAnsi="宋体" w:hint="eastAsia"/>
          <w:color w:val="000000"/>
          <w:kern w:val="0"/>
          <w:szCs w:val="20"/>
          <w:lang w:val="zh-CN"/>
        </w:rPr>
        <w:t>系统云化是</w:t>
      </w:r>
      <w:proofErr w:type="gramEnd"/>
      <w:r w:rsidRPr="00F94913">
        <w:rPr>
          <w:rFonts w:ascii="宋体" w:hAnsi="宋体" w:hint="eastAsia"/>
          <w:color w:val="000000"/>
          <w:kern w:val="0"/>
          <w:szCs w:val="20"/>
          <w:lang w:val="zh-CN"/>
        </w:rPr>
        <w:t>必然趋势，</w:t>
      </w:r>
      <w:proofErr w:type="gramStart"/>
      <w:r w:rsidRPr="00F94913">
        <w:rPr>
          <w:rFonts w:ascii="宋体" w:hAnsi="宋体" w:hint="eastAsia"/>
          <w:color w:val="000000"/>
          <w:kern w:val="0"/>
          <w:szCs w:val="20"/>
          <w:lang w:val="zh-CN"/>
        </w:rPr>
        <w:t>但云化迁移</w:t>
      </w:r>
      <w:proofErr w:type="gramEnd"/>
      <w:r w:rsidRPr="00F94913">
        <w:rPr>
          <w:rFonts w:ascii="宋体" w:hAnsi="宋体" w:hint="eastAsia"/>
          <w:color w:val="000000"/>
          <w:kern w:val="0"/>
          <w:szCs w:val="20"/>
          <w:lang w:val="zh-CN"/>
        </w:rPr>
        <w:t>需要一个过程，需要辩证处理好安全</w:t>
      </w:r>
      <w:proofErr w:type="gramStart"/>
      <w:r w:rsidRPr="00F94913">
        <w:rPr>
          <w:rFonts w:ascii="宋体" w:hAnsi="宋体" w:hint="eastAsia"/>
          <w:color w:val="000000"/>
          <w:kern w:val="0"/>
          <w:szCs w:val="20"/>
          <w:lang w:val="zh-CN"/>
        </w:rPr>
        <w:t>与云化的</w:t>
      </w:r>
      <w:proofErr w:type="gramEnd"/>
      <w:r w:rsidRPr="00F94913">
        <w:rPr>
          <w:rFonts w:ascii="宋体" w:hAnsi="宋体" w:hint="eastAsia"/>
          <w:color w:val="000000"/>
          <w:kern w:val="0"/>
          <w:szCs w:val="20"/>
          <w:lang w:val="zh-CN"/>
        </w:rPr>
        <w:t>关系，既不限制系统建设和应用的进程，又确保信息安全、符合相关安全规范要求。由于该项目投入应用后，使用涉及面更广，要通过技术和管理手段，确保安全的可控可溯，特别要建立信息化系统运</w:t>
      </w:r>
      <w:proofErr w:type="gramStart"/>
      <w:r w:rsidRPr="00F94913">
        <w:rPr>
          <w:rFonts w:ascii="宋体" w:hAnsi="宋体" w:hint="eastAsia"/>
          <w:color w:val="000000"/>
          <w:kern w:val="0"/>
          <w:szCs w:val="20"/>
          <w:lang w:val="zh-CN"/>
        </w:rPr>
        <w:t>维管理</w:t>
      </w:r>
      <w:proofErr w:type="gramEnd"/>
      <w:r w:rsidRPr="00F94913">
        <w:rPr>
          <w:rFonts w:ascii="宋体" w:hAnsi="宋体" w:hint="eastAsia"/>
          <w:color w:val="000000"/>
          <w:kern w:val="0"/>
          <w:szCs w:val="20"/>
          <w:lang w:val="zh-CN"/>
        </w:rPr>
        <w:t>的责任制，按照新理念，采用新办法，依靠新手段，加强信息系统的运营管理，完善安全措施，确保信息系统的安全运行和功能的充分发挥。</w:t>
      </w:r>
    </w:p>
    <w:p w:rsidR="002B6F16" w:rsidRPr="004C0AFC" w:rsidRDefault="001A0B0B" w:rsidP="00A60CB3">
      <w:pPr>
        <w:pStyle w:val="2"/>
        <w:numPr>
          <w:ilvl w:val="1"/>
          <w:numId w:val="5"/>
        </w:numPr>
        <w:spacing w:before="0" w:after="0" w:line="360" w:lineRule="auto"/>
      </w:pPr>
      <w:bookmarkStart w:id="9" w:name="_Toc429343049"/>
      <w:r w:rsidRPr="004C0AFC">
        <w:rPr>
          <w:rFonts w:hint="eastAsia"/>
        </w:rPr>
        <w:t>项目</w:t>
      </w:r>
      <w:r w:rsidR="00BC7A81">
        <w:rPr>
          <w:rFonts w:hint="eastAsia"/>
        </w:rPr>
        <w:t>建设的</w:t>
      </w:r>
      <w:r w:rsidR="001A2A6C">
        <w:rPr>
          <w:rFonts w:hint="eastAsia"/>
        </w:rPr>
        <w:t>必要性</w:t>
      </w:r>
      <w:bookmarkEnd w:id="9"/>
    </w:p>
    <w:p w:rsidR="00422598" w:rsidRPr="004C0AFC" w:rsidRDefault="00422598" w:rsidP="00A60CB3">
      <w:pPr>
        <w:pStyle w:val="3"/>
        <w:numPr>
          <w:ilvl w:val="2"/>
          <w:numId w:val="5"/>
        </w:numPr>
        <w:spacing w:before="0" w:after="0" w:line="360" w:lineRule="auto"/>
      </w:pPr>
      <w:bookmarkStart w:id="10" w:name="_Toc396076815"/>
      <w:bookmarkStart w:id="11" w:name="_Toc429343050"/>
      <w:proofErr w:type="spellStart"/>
      <w:r w:rsidRPr="004C0AFC">
        <w:rPr>
          <w:rFonts w:hint="eastAsia"/>
        </w:rPr>
        <w:t>港航管理创新的需要</w:t>
      </w:r>
      <w:bookmarkEnd w:id="10"/>
      <w:bookmarkEnd w:id="11"/>
      <w:proofErr w:type="spellEnd"/>
    </w:p>
    <w:p w:rsidR="00422598" w:rsidRPr="004C0AFC" w:rsidRDefault="00422598" w:rsidP="00A60CB3">
      <w:pPr>
        <w:spacing w:line="360" w:lineRule="auto"/>
        <w:ind w:firstLineChars="225" w:firstLine="540"/>
        <w:rPr>
          <w:rFonts w:ascii="宋体" w:hAnsi="宋体"/>
        </w:rPr>
      </w:pPr>
      <w:r w:rsidRPr="004C0AFC">
        <w:rPr>
          <w:rFonts w:ascii="宋体" w:hAnsi="宋体" w:hint="eastAsia"/>
        </w:rPr>
        <w:t>浙江港航综合管理与信息服务云平台作为“智慧港航”的一个重要组成部分，其管理手段正在发生重大变革，以云计算、云服务、移动互联等新一代信息化手段推动港</w:t>
      </w:r>
      <w:proofErr w:type="gramStart"/>
      <w:r w:rsidRPr="004C0AFC">
        <w:rPr>
          <w:rFonts w:ascii="宋体" w:hAnsi="宋体" w:hint="eastAsia"/>
        </w:rPr>
        <w:t>航业务</w:t>
      </w:r>
      <w:proofErr w:type="gramEnd"/>
      <w:r w:rsidRPr="004C0AFC">
        <w:rPr>
          <w:rFonts w:ascii="宋体" w:hAnsi="宋体" w:hint="eastAsia"/>
        </w:rPr>
        <w:t>管理创新将是历史的必然，这是不以人的意志为转移的客观规律，也是推进</w:t>
      </w:r>
      <w:proofErr w:type="gramStart"/>
      <w:r w:rsidRPr="004C0AFC">
        <w:rPr>
          <w:rFonts w:ascii="宋体" w:hAnsi="宋体" w:hint="eastAsia"/>
        </w:rPr>
        <w:t>云工程与云服务</w:t>
      </w:r>
      <w:proofErr w:type="gramEnd"/>
      <w:r w:rsidRPr="004C0AFC">
        <w:rPr>
          <w:rFonts w:ascii="宋体" w:hAnsi="宋体" w:hint="eastAsia"/>
        </w:rPr>
        <w:t>产业发展的必然需求。</w:t>
      </w:r>
    </w:p>
    <w:p w:rsidR="00422598" w:rsidRPr="004C0AFC" w:rsidRDefault="00422598" w:rsidP="00A60CB3">
      <w:pPr>
        <w:pStyle w:val="3"/>
        <w:numPr>
          <w:ilvl w:val="2"/>
          <w:numId w:val="5"/>
        </w:numPr>
        <w:spacing w:before="0" w:after="0" w:line="360" w:lineRule="auto"/>
      </w:pPr>
      <w:bookmarkStart w:id="12" w:name="_Toc396076816"/>
      <w:bookmarkStart w:id="13" w:name="_Toc429343051"/>
      <w:proofErr w:type="spellStart"/>
      <w:r w:rsidRPr="004C0AFC">
        <w:rPr>
          <w:rFonts w:hint="eastAsia"/>
        </w:rPr>
        <w:t>港航管理水平提升和“智慧港航”发展的要求</w:t>
      </w:r>
      <w:bookmarkEnd w:id="12"/>
      <w:bookmarkEnd w:id="13"/>
      <w:proofErr w:type="spellEnd"/>
    </w:p>
    <w:p w:rsidR="00422598" w:rsidRPr="004C0AFC" w:rsidRDefault="00422598" w:rsidP="00A60CB3">
      <w:pPr>
        <w:spacing w:line="360" w:lineRule="auto"/>
        <w:ind w:firstLineChars="200" w:firstLine="480"/>
        <w:rPr>
          <w:rFonts w:ascii="宋体" w:hAnsi="宋体"/>
        </w:rPr>
      </w:pPr>
      <w:r w:rsidRPr="004C0AFC">
        <w:rPr>
          <w:rFonts w:ascii="宋体" w:hAnsi="宋体" w:hint="eastAsia"/>
        </w:rPr>
        <w:t>浙江省港航管理局是全国信息化应用起步早、应用覆盖面较广的省。围绕省港航局“十二五”信息化建设规划和交通部京杭运河长三角船联网示范建设要求，</w:t>
      </w:r>
      <w:r w:rsidRPr="004C0AFC">
        <w:rPr>
          <w:rFonts w:ascii="宋体" w:hAnsi="宋体" w:hint="eastAsia"/>
        </w:rPr>
        <w:lastRenderedPageBreak/>
        <w:t>浙江省港航管理局以“智慧港航”的信息化建设为宗旨，加快了港</w:t>
      </w:r>
      <w:proofErr w:type="gramStart"/>
      <w:r w:rsidRPr="004C0AFC">
        <w:rPr>
          <w:rFonts w:ascii="宋体" w:hAnsi="宋体" w:hint="eastAsia"/>
        </w:rPr>
        <w:t>航信息</w:t>
      </w:r>
      <w:proofErr w:type="gramEnd"/>
      <w:r w:rsidRPr="004C0AFC">
        <w:rPr>
          <w:rFonts w:ascii="宋体" w:hAnsi="宋体" w:hint="eastAsia"/>
        </w:rPr>
        <w:t>资源整合与业务协同建设，在行政办公、船舶监管、服务手段、安全管理等方面取得了较高的成效。</w:t>
      </w:r>
    </w:p>
    <w:p w:rsidR="00422598" w:rsidRPr="004C0AFC" w:rsidRDefault="00422598" w:rsidP="00A60CB3">
      <w:pPr>
        <w:pStyle w:val="Norma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ind w:firstLineChars="200" w:firstLine="480"/>
        <w:jc w:val="both"/>
        <w:rPr>
          <w:kern w:val="2"/>
          <w:szCs w:val="24"/>
          <w:lang w:val="en-US"/>
        </w:rPr>
      </w:pPr>
      <w:r w:rsidRPr="004C0AFC">
        <w:rPr>
          <w:rFonts w:hint="eastAsia"/>
          <w:kern w:val="2"/>
          <w:szCs w:val="24"/>
          <w:lang w:val="en-US"/>
        </w:rPr>
        <w:t>目前浙江港航正在使用的信息系统包括：行政处罚系统、行政许可系统、船舶综合监管系统、船舶免停靠监控系统、视频监控系统、船舶检验系统、</w:t>
      </w:r>
      <w:proofErr w:type="gramStart"/>
      <w:r w:rsidRPr="004C0AFC">
        <w:rPr>
          <w:rFonts w:hint="eastAsia"/>
          <w:kern w:val="2"/>
          <w:szCs w:val="24"/>
          <w:lang w:val="en-US"/>
        </w:rPr>
        <w:t>规</w:t>
      </w:r>
      <w:proofErr w:type="gramEnd"/>
      <w:r w:rsidRPr="004C0AFC">
        <w:rPr>
          <w:rFonts w:hint="eastAsia"/>
          <w:kern w:val="2"/>
          <w:szCs w:val="24"/>
          <w:lang w:val="en-US"/>
        </w:rPr>
        <w:t>费稽征业务系统、港政系统、办公OA系统等等，这些系统都是在不同的时间由相关业务部门组织实施开发的。目前，港航管理的方方面面，日常办公、业务处理越来越依赖这些系统，是否能及时获取和处理系统中的各种信息，成为信息系统应用效率和效果的关键，也成为进一步提高工作效率、降低管理成本、提高服务水平的关键。不断提升港航管理的要求对港航业务应用系统整合和协同管理的需求不断上升，需要结合</w:t>
      </w:r>
      <w:r w:rsidRPr="004C0AFC">
        <w:rPr>
          <w:rFonts w:hint="eastAsia"/>
        </w:rPr>
        <w:t>云计算、云服务、移动互联等新一代信息化手段</w:t>
      </w:r>
      <w:r w:rsidRPr="004C0AFC">
        <w:rPr>
          <w:rFonts w:hint="eastAsia"/>
          <w:kern w:val="2"/>
          <w:szCs w:val="24"/>
          <w:lang w:val="en-US"/>
        </w:rPr>
        <w:t>，为管理人员提供高效、可靠、快捷的业务信息处理云平台，以更高的效率和标准为企业、个人服务，以更高效的方式及时掌握内河航道的实时动态运输信息能力，保障水运通道的安全畅通，实现跨地区、跨部门的信息资源整合与综合利用，提高水运协同管理及综合服务质量，改善服务环境，节约能源，降低管理成本，实现水运管理智能化。</w:t>
      </w:r>
    </w:p>
    <w:p w:rsidR="00422598" w:rsidRPr="004C0AFC" w:rsidRDefault="00422598" w:rsidP="00A60CB3">
      <w:pPr>
        <w:pStyle w:val="3"/>
        <w:numPr>
          <w:ilvl w:val="2"/>
          <w:numId w:val="5"/>
        </w:numPr>
        <w:spacing w:before="0" w:after="0" w:line="360" w:lineRule="auto"/>
      </w:pPr>
      <w:bookmarkStart w:id="14" w:name="_Toc396076817"/>
      <w:bookmarkStart w:id="15" w:name="_Toc429343052"/>
      <w:proofErr w:type="spellStart"/>
      <w:r w:rsidRPr="004C0AFC">
        <w:rPr>
          <w:rFonts w:hint="eastAsia"/>
        </w:rPr>
        <w:t>提供更高效、更智能的公共信息云服务需要</w:t>
      </w:r>
      <w:bookmarkEnd w:id="14"/>
      <w:bookmarkEnd w:id="15"/>
      <w:proofErr w:type="spellEnd"/>
    </w:p>
    <w:p w:rsidR="00422598" w:rsidRPr="004C0AFC" w:rsidRDefault="00422598" w:rsidP="00A60CB3">
      <w:pPr>
        <w:spacing w:line="360" w:lineRule="auto"/>
        <w:ind w:firstLine="482"/>
        <w:rPr>
          <w:rFonts w:ascii="宋体" w:hAnsi="宋体"/>
        </w:rPr>
      </w:pPr>
      <w:r w:rsidRPr="004C0AFC">
        <w:rPr>
          <w:rFonts w:ascii="宋体" w:hAnsi="宋体"/>
        </w:rPr>
        <w:t>随着</w:t>
      </w:r>
      <w:r w:rsidRPr="004C0AFC">
        <w:rPr>
          <w:rFonts w:ascii="宋体" w:hAnsi="宋体" w:hint="eastAsia"/>
        </w:rPr>
        <w:t>浙江海洋经济</w:t>
      </w:r>
      <w:r w:rsidRPr="004C0AFC">
        <w:rPr>
          <w:rFonts w:ascii="宋体" w:hAnsi="宋体"/>
        </w:rPr>
        <w:t>进程的加快，</w:t>
      </w:r>
      <w:r w:rsidRPr="004C0AFC">
        <w:rPr>
          <w:rFonts w:ascii="宋体" w:hAnsi="宋体" w:hint="eastAsia"/>
        </w:rPr>
        <w:t>河海联运集疏运网络的发展，港航物流信息服务体系不断完善，公众</w:t>
      </w:r>
      <w:r w:rsidRPr="004C0AFC">
        <w:rPr>
          <w:rFonts w:ascii="宋体" w:hAnsi="宋体"/>
        </w:rPr>
        <w:t>追求安全、便捷、经济、舒适和个性化的</w:t>
      </w:r>
      <w:r w:rsidRPr="004C0AFC">
        <w:rPr>
          <w:rFonts w:ascii="宋体" w:hAnsi="宋体" w:hint="eastAsia"/>
        </w:rPr>
        <w:t>水上运输</w:t>
      </w:r>
      <w:r w:rsidRPr="004C0AFC">
        <w:rPr>
          <w:rFonts w:ascii="宋体" w:hAnsi="宋体"/>
        </w:rPr>
        <w:t>需求将更加旺盛，公众对</w:t>
      </w:r>
      <w:r w:rsidRPr="004C0AFC">
        <w:rPr>
          <w:rFonts w:ascii="宋体" w:hAnsi="宋体" w:hint="eastAsia"/>
        </w:rPr>
        <w:t>水上</w:t>
      </w:r>
      <w:r w:rsidRPr="004C0AFC">
        <w:rPr>
          <w:rFonts w:ascii="宋体" w:hAnsi="宋体"/>
        </w:rPr>
        <w:t>交通信息服务提出了更高的要求，迫切需要</w:t>
      </w:r>
      <w:r w:rsidRPr="004C0AFC">
        <w:rPr>
          <w:rFonts w:ascii="宋体" w:hAnsi="宋体" w:hint="eastAsia"/>
        </w:rPr>
        <w:t>水上</w:t>
      </w:r>
      <w:r w:rsidRPr="004C0AFC">
        <w:rPr>
          <w:rFonts w:ascii="宋体" w:hAnsi="宋体"/>
        </w:rPr>
        <w:t>交通运输行业能够提供满足公众需求的</w:t>
      </w:r>
      <w:r w:rsidRPr="004C0AFC">
        <w:rPr>
          <w:rFonts w:ascii="宋体" w:hAnsi="宋体" w:hint="eastAsia"/>
        </w:rPr>
        <w:t>港</w:t>
      </w:r>
      <w:proofErr w:type="gramStart"/>
      <w:r w:rsidRPr="004C0AFC">
        <w:rPr>
          <w:rFonts w:ascii="宋体" w:hAnsi="宋体" w:hint="eastAsia"/>
        </w:rPr>
        <w:t>航</w:t>
      </w:r>
      <w:r w:rsidRPr="004C0AFC">
        <w:rPr>
          <w:rFonts w:ascii="宋体" w:hAnsi="宋体"/>
        </w:rPr>
        <w:t>信息</w:t>
      </w:r>
      <w:r w:rsidRPr="004C0AFC">
        <w:rPr>
          <w:rFonts w:ascii="宋体" w:hAnsi="宋体" w:hint="eastAsia"/>
        </w:rPr>
        <w:t>云</w:t>
      </w:r>
      <w:proofErr w:type="gramEnd"/>
      <w:r w:rsidRPr="004C0AFC">
        <w:rPr>
          <w:rFonts w:ascii="宋体" w:hAnsi="宋体"/>
        </w:rPr>
        <w:t>服务。</w:t>
      </w:r>
    </w:p>
    <w:p w:rsidR="00422598" w:rsidRDefault="00422598" w:rsidP="00A60CB3">
      <w:pPr>
        <w:spacing w:line="360" w:lineRule="auto"/>
        <w:ind w:firstLine="420"/>
        <w:rPr>
          <w:rFonts w:ascii="宋体" w:hAnsi="宋体"/>
        </w:rPr>
      </w:pPr>
      <w:r w:rsidRPr="004C0AFC">
        <w:rPr>
          <w:rFonts w:ascii="宋体" w:hAnsi="宋体" w:hint="eastAsia"/>
        </w:rPr>
        <w:t>通过浙江港航综合管理与信息服务云平台建设和推广应用，将一改以往的“以管理为主”的管理机制，改为“服务与管理并重”的服务管理系统、服务企业，服务船户，拓宽服务渠道。同时，利用智能手机、网站、短信系统、GPS系统等及时为用户提供港航法规、航行通告、天气预报、通航水位、物流等信息，在网络化审批服务、网上受理、行政许可等方面开展创新性工作，创建港航</w:t>
      </w:r>
      <w:proofErr w:type="gramStart"/>
      <w:r w:rsidRPr="004C0AFC">
        <w:rPr>
          <w:rFonts w:ascii="宋体" w:hAnsi="宋体" w:hint="eastAsia"/>
        </w:rPr>
        <w:t>便民云服务</w:t>
      </w:r>
      <w:proofErr w:type="gramEnd"/>
      <w:r w:rsidRPr="004C0AFC">
        <w:rPr>
          <w:rFonts w:ascii="宋体" w:hAnsi="宋体" w:hint="eastAsia"/>
        </w:rPr>
        <w:t>体系，增强服务能力和水平。</w:t>
      </w:r>
    </w:p>
    <w:p w:rsidR="00EB53C5" w:rsidRPr="00EB53C5" w:rsidRDefault="00EB53C5" w:rsidP="00EB53C5">
      <w:pPr>
        <w:pStyle w:val="3"/>
        <w:numPr>
          <w:ilvl w:val="2"/>
          <w:numId w:val="5"/>
        </w:numPr>
        <w:spacing w:before="0" w:after="0" w:line="360" w:lineRule="auto"/>
      </w:pPr>
      <w:bookmarkStart w:id="16" w:name="_Toc396076818"/>
      <w:bookmarkStart w:id="17" w:name="_Toc429343053"/>
      <w:proofErr w:type="spellStart"/>
      <w:r w:rsidRPr="00EB53C5">
        <w:rPr>
          <w:rFonts w:hint="eastAsia"/>
        </w:rPr>
        <w:t>提升水网运行安全畅通保障的需要</w:t>
      </w:r>
      <w:bookmarkEnd w:id="16"/>
      <w:bookmarkEnd w:id="17"/>
      <w:proofErr w:type="spellEnd"/>
    </w:p>
    <w:p w:rsidR="00EB53C5" w:rsidRPr="00EB53C5" w:rsidRDefault="00EB53C5" w:rsidP="00EB53C5">
      <w:pPr>
        <w:spacing w:before="100" w:after="100" w:line="360" w:lineRule="auto"/>
        <w:ind w:firstLineChars="200" w:firstLine="480"/>
        <w:rPr>
          <w:rFonts w:ascii="宋体" w:hAnsi="宋体"/>
        </w:rPr>
      </w:pPr>
      <w:r w:rsidRPr="00EB53C5">
        <w:rPr>
          <w:rFonts w:ascii="宋体" w:hAnsi="宋体" w:hint="eastAsia"/>
        </w:rPr>
        <w:t>通过构建水路交通运输安全监测预警服务系统，一方面，有效整合了船舶运</w:t>
      </w:r>
      <w:r w:rsidRPr="00EB53C5">
        <w:rPr>
          <w:rFonts w:ascii="宋体" w:hAnsi="宋体" w:hint="eastAsia"/>
        </w:rPr>
        <w:lastRenderedPageBreak/>
        <w:t>营、船舶行驶、航区运行、港区作业等信息，从而快速的发现安全隐患和问题，并根据预警规则实现主动发现和预警，对应急处置、安全监管、指挥调度等环节的工作起到了支撑。</w:t>
      </w:r>
    </w:p>
    <w:p w:rsidR="00EB53C5" w:rsidRPr="00EB53C5" w:rsidRDefault="00EB53C5" w:rsidP="00EB53C5">
      <w:pPr>
        <w:spacing w:before="100" w:after="100" w:line="360" w:lineRule="auto"/>
        <w:ind w:firstLineChars="200" w:firstLine="480"/>
        <w:rPr>
          <w:rFonts w:ascii="宋体" w:hAnsi="宋体"/>
        </w:rPr>
      </w:pPr>
      <w:r w:rsidRPr="00EB53C5">
        <w:rPr>
          <w:rFonts w:ascii="宋体" w:hAnsi="宋体" w:hint="eastAsia"/>
        </w:rPr>
        <w:t>另一方面，能够更快速有效的发现定位问题船舶、隐患区域，从而根据发现的隐患及问题采取对应措施手段，有效降低安全事故发生的可能性，起到了事先积极防范的作用；另一方面能够对于拥堵港区、航区实现快速的疏导调度，确保水网整体的畅通运行。</w:t>
      </w:r>
    </w:p>
    <w:p w:rsidR="00EB53C5" w:rsidRDefault="00EB53C5" w:rsidP="00EB53C5">
      <w:pPr>
        <w:spacing w:line="360" w:lineRule="auto"/>
        <w:ind w:firstLine="420"/>
        <w:rPr>
          <w:rFonts w:ascii="宋体" w:hAnsi="宋体"/>
        </w:rPr>
      </w:pPr>
      <w:r w:rsidRPr="00EB53C5">
        <w:rPr>
          <w:rFonts w:ascii="宋体" w:hAnsi="宋体" w:hint="eastAsia"/>
        </w:rPr>
        <w:t>第三，实现了对跨区域船舶的全程定位和监控，尤其对于问题船舶的全过程跟踪，做到了事前防范、事中跟踪、事后处置，对区域内船舶的规范行驶、规范运营起到了促进作用。</w:t>
      </w:r>
    </w:p>
    <w:p w:rsidR="008B5D9A" w:rsidRDefault="008B5D9A" w:rsidP="00A60CB3">
      <w:pPr>
        <w:spacing w:line="360" w:lineRule="auto"/>
        <w:ind w:firstLine="420"/>
        <w:rPr>
          <w:rFonts w:ascii="宋体" w:hAnsi="宋体"/>
        </w:rPr>
      </w:pPr>
    </w:p>
    <w:p w:rsidR="008B5D9A" w:rsidRPr="004C0AFC" w:rsidRDefault="008B5D9A" w:rsidP="008B5D9A">
      <w:pPr>
        <w:pStyle w:val="2"/>
        <w:numPr>
          <w:ilvl w:val="1"/>
          <w:numId w:val="5"/>
        </w:numPr>
        <w:spacing w:before="0" w:after="0" w:line="360" w:lineRule="auto"/>
      </w:pPr>
      <w:bookmarkStart w:id="18" w:name="_Toc396076811"/>
      <w:bookmarkStart w:id="19" w:name="_Toc429343054"/>
      <w:r w:rsidRPr="001A3093">
        <w:rPr>
          <w:rFonts w:hint="eastAsia"/>
        </w:rPr>
        <w:t>编写依据</w:t>
      </w:r>
      <w:bookmarkEnd w:id="18"/>
      <w:bookmarkEnd w:id="19"/>
    </w:p>
    <w:p w:rsidR="008B5D9A" w:rsidRPr="008B5D9A" w:rsidRDefault="008B5D9A" w:rsidP="008B5D9A">
      <w:pPr>
        <w:spacing w:line="360" w:lineRule="auto"/>
        <w:rPr>
          <w:rFonts w:ascii="宋体" w:hAnsi="宋体"/>
        </w:rPr>
      </w:pPr>
      <w:r>
        <w:rPr>
          <w:rFonts w:hint="eastAsia"/>
        </w:rPr>
        <w:t xml:space="preserve">1. </w:t>
      </w:r>
      <w:r w:rsidRPr="008B5D9A">
        <w:rPr>
          <w:rFonts w:ascii="宋体" w:hAnsi="宋体" w:hint="eastAsia"/>
        </w:rPr>
        <w:t>《浙江省公路水路交通“十二五”信息化建设规划》，浙江省交通运输厅，2011</w:t>
      </w:r>
    </w:p>
    <w:p w:rsidR="008B5D9A" w:rsidRPr="008B5D9A" w:rsidRDefault="008B5D9A" w:rsidP="008B5D9A">
      <w:pPr>
        <w:spacing w:line="360" w:lineRule="auto"/>
        <w:ind w:left="480" w:hangingChars="200" w:hanging="480"/>
        <w:rPr>
          <w:rFonts w:ascii="宋体" w:hAnsi="宋体"/>
        </w:rPr>
      </w:pPr>
      <w:r>
        <w:rPr>
          <w:rFonts w:ascii="宋体" w:hAnsi="宋体" w:hint="eastAsia"/>
        </w:rPr>
        <w:t>2.</w:t>
      </w:r>
      <w:r w:rsidRPr="008B5D9A">
        <w:rPr>
          <w:rFonts w:ascii="宋体" w:hAnsi="宋体"/>
        </w:rPr>
        <w:t>《</w:t>
      </w:r>
      <w:r w:rsidRPr="008B5D9A">
        <w:rPr>
          <w:rFonts w:ascii="宋体" w:hAnsi="宋体" w:hint="eastAsia"/>
        </w:rPr>
        <w:t>长三角航道网及京杭运河水系智能航运信息服务（船联网）应用示范</w:t>
      </w:r>
      <w:r w:rsidRPr="008B5D9A">
        <w:rPr>
          <w:rFonts w:ascii="宋体" w:hAnsi="宋体"/>
        </w:rPr>
        <w:t>》</w:t>
      </w:r>
      <w:r w:rsidRPr="008B5D9A">
        <w:rPr>
          <w:rFonts w:ascii="宋体" w:hAnsi="宋体" w:hint="eastAsia"/>
        </w:rPr>
        <w:t>，交通运输部，2012</w:t>
      </w:r>
    </w:p>
    <w:p w:rsidR="008B5D9A" w:rsidRPr="008B5D9A" w:rsidRDefault="008B5D9A" w:rsidP="008B5D9A">
      <w:pPr>
        <w:spacing w:line="360" w:lineRule="auto"/>
        <w:ind w:left="480" w:hangingChars="200" w:hanging="480"/>
        <w:rPr>
          <w:rFonts w:ascii="宋体" w:hAnsi="宋体"/>
        </w:rPr>
      </w:pPr>
      <w:r w:rsidRPr="008B5D9A">
        <w:rPr>
          <w:rFonts w:ascii="宋体" w:hAnsi="宋体" w:hint="eastAsia"/>
        </w:rPr>
        <w:t>3</w:t>
      </w:r>
      <w:r>
        <w:rPr>
          <w:rFonts w:ascii="宋体" w:hAnsi="宋体" w:hint="eastAsia"/>
        </w:rPr>
        <w:t>.</w:t>
      </w:r>
      <w:r w:rsidRPr="008B5D9A">
        <w:rPr>
          <w:rFonts w:ascii="宋体" w:hAnsi="宋体"/>
        </w:rPr>
        <w:t>《</w:t>
      </w:r>
      <w:r w:rsidRPr="008B5D9A">
        <w:rPr>
          <w:rFonts w:ascii="宋体" w:hAnsi="宋体" w:hint="eastAsia"/>
        </w:rPr>
        <w:t>关于建设信息化和工业化深度融合国家示范区的实施意见</w:t>
      </w:r>
      <w:r w:rsidRPr="008B5D9A">
        <w:rPr>
          <w:rFonts w:ascii="宋体" w:hAnsi="宋体"/>
        </w:rPr>
        <w:t>》</w:t>
      </w:r>
      <w:r w:rsidRPr="008B5D9A">
        <w:rPr>
          <w:rFonts w:ascii="宋体" w:hAnsi="宋体" w:hint="eastAsia"/>
        </w:rPr>
        <w:t>，浙政发[2014]18号，浙江省人民政府</w:t>
      </w:r>
    </w:p>
    <w:p w:rsidR="008B5D9A" w:rsidRPr="008B5D9A" w:rsidRDefault="008B5D9A" w:rsidP="008B5D9A">
      <w:pPr>
        <w:spacing w:line="360" w:lineRule="auto"/>
        <w:rPr>
          <w:rFonts w:ascii="宋体" w:hAnsi="宋体"/>
        </w:rPr>
      </w:pPr>
      <w:r w:rsidRPr="008B5D9A">
        <w:rPr>
          <w:rFonts w:ascii="宋体" w:hAnsi="宋体" w:hint="eastAsia"/>
        </w:rPr>
        <w:t>4.《关于加快发展信息经济的指导意见》，浙政发[2014]21号，浙江省人民政府</w:t>
      </w:r>
    </w:p>
    <w:p w:rsidR="008B5D9A" w:rsidRDefault="008B5D9A" w:rsidP="008B5D9A">
      <w:pPr>
        <w:spacing w:line="360" w:lineRule="auto"/>
        <w:ind w:left="480" w:hangingChars="200" w:hanging="480"/>
        <w:rPr>
          <w:rFonts w:ascii="宋体" w:hAnsi="宋体"/>
        </w:rPr>
      </w:pPr>
      <w:r w:rsidRPr="008B5D9A">
        <w:rPr>
          <w:rFonts w:ascii="宋体" w:hAnsi="宋体" w:hint="eastAsia"/>
        </w:rPr>
        <w:t>5.</w:t>
      </w:r>
      <w:r w:rsidRPr="008B5D9A">
        <w:rPr>
          <w:rFonts w:ascii="宋体" w:hAnsi="宋体"/>
        </w:rPr>
        <w:t>《</w:t>
      </w:r>
      <w:r w:rsidRPr="008B5D9A">
        <w:rPr>
          <w:rFonts w:ascii="宋体" w:hAnsi="宋体" w:hint="eastAsia"/>
        </w:rPr>
        <w:t>关于启动云工程与云服务产业培育工作的若干意见</w:t>
      </w:r>
      <w:r w:rsidRPr="008B5D9A">
        <w:rPr>
          <w:rFonts w:ascii="宋体" w:hAnsi="宋体"/>
        </w:rPr>
        <w:t>》</w:t>
      </w:r>
      <w:r w:rsidRPr="008B5D9A">
        <w:rPr>
          <w:rFonts w:ascii="宋体" w:hAnsi="宋体" w:hint="eastAsia"/>
        </w:rPr>
        <w:t>，浙江省人民政府，浙政发[2014]67号，浙江省人民政府</w:t>
      </w:r>
    </w:p>
    <w:p w:rsidR="008B5D9A" w:rsidRPr="008B5D9A" w:rsidRDefault="008B5D9A" w:rsidP="008B5D9A">
      <w:pPr>
        <w:spacing w:line="360" w:lineRule="auto"/>
        <w:ind w:left="480" w:hangingChars="200" w:hanging="480"/>
        <w:rPr>
          <w:rFonts w:ascii="宋体" w:hAnsi="宋体"/>
        </w:rPr>
      </w:pPr>
      <w:r>
        <w:rPr>
          <w:rFonts w:ascii="宋体" w:hAnsi="宋体" w:hint="eastAsia"/>
        </w:rPr>
        <w:t>6.《浙江智慧港航顶层设计研究》，浙江省港航管理局，2015</w:t>
      </w:r>
    </w:p>
    <w:p w:rsidR="008B5D9A" w:rsidRDefault="008B5D9A">
      <w:pPr>
        <w:widowControl/>
        <w:jc w:val="left"/>
        <w:rPr>
          <w:rFonts w:ascii="Calibri" w:hAnsi="Calibri"/>
          <w:b/>
          <w:bCs/>
          <w:kern w:val="44"/>
          <w:sz w:val="44"/>
          <w:szCs w:val="44"/>
        </w:rPr>
      </w:pPr>
      <w:r>
        <w:rPr>
          <w:rFonts w:ascii="Calibri" w:hAnsi="Calibri"/>
          <w:b/>
          <w:bCs/>
          <w:kern w:val="44"/>
          <w:sz w:val="44"/>
          <w:szCs w:val="44"/>
        </w:rPr>
        <w:br w:type="page"/>
      </w:r>
    </w:p>
    <w:p w:rsidR="002B6F16" w:rsidRPr="008B5D9A" w:rsidRDefault="002B6F16" w:rsidP="00A60CB3">
      <w:pPr>
        <w:widowControl/>
        <w:spacing w:line="360" w:lineRule="auto"/>
        <w:jc w:val="left"/>
        <w:rPr>
          <w:rFonts w:ascii="Calibri" w:hAnsi="Calibri"/>
          <w:b/>
          <w:bCs/>
          <w:kern w:val="44"/>
          <w:sz w:val="44"/>
          <w:szCs w:val="44"/>
        </w:rPr>
      </w:pPr>
    </w:p>
    <w:p w:rsidR="001A0B0B" w:rsidRPr="004C0AFC" w:rsidRDefault="006549C7" w:rsidP="00A60CB3">
      <w:pPr>
        <w:pStyle w:val="1"/>
        <w:numPr>
          <w:ilvl w:val="0"/>
          <w:numId w:val="5"/>
        </w:numPr>
        <w:spacing w:before="0" w:after="0" w:line="360" w:lineRule="auto"/>
      </w:pPr>
      <w:bookmarkStart w:id="20" w:name="_Toc429343055"/>
      <w:r>
        <w:rPr>
          <w:rFonts w:hint="eastAsia"/>
        </w:rPr>
        <w:t>系统</w:t>
      </w:r>
      <w:r w:rsidR="001A0B0B" w:rsidRPr="004C0AFC">
        <w:rPr>
          <w:rFonts w:hint="eastAsia"/>
        </w:rPr>
        <w:t>需求分析</w:t>
      </w:r>
      <w:bookmarkEnd w:id="20"/>
    </w:p>
    <w:p w:rsidR="002B6F16" w:rsidRDefault="001A0B0B" w:rsidP="00A60CB3">
      <w:pPr>
        <w:pStyle w:val="2"/>
        <w:numPr>
          <w:ilvl w:val="1"/>
          <w:numId w:val="5"/>
        </w:numPr>
        <w:spacing w:before="0" w:after="0" w:line="360" w:lineRule="auto"/>
      </w:pPr>
      <w:bookmarkStart w:id="21" w:name="_Toc429343056"/>
      <w:r w:rsidRPr="004C0AFC">
        <w:rPr>
          <w:rFonts w:hint="eastAsia"/>
        </w:rPr>
        <w:t>用户分析</w:t>
      </w:r>
      <w:bookmarkEnd w:id="21"/>
    </w:p>
    <w:p w:rsidR="00D9353B" w:rsidRPr="00D9353B" w:rsidRDefault="00D9353B" w:rsidP="00DB13DC">
      <w:pPr>
        <w:spacing w:line="360" w:lineRule="auto"/>
        <w:ind w:firstLine="561"/>
        <w:rPr>
          <w:rFonts w:ascii="宋体" w:hAnsi="宋体"/>
        </w:rPr>
      </w:pPr>
      <w:r w:rsidRPr="00D9353B">
        <w:rPr>
          <w:rFonts w:ascii="宋体" w:hAnsi="宋体" w:hint="eastAsia"/>
        </w:rPr>
        <w:t>浙江</w:t>
      </w:r>
      <w:r w:rsidR="00DB13DC">
        <w:rPr>
          <w:rFonts w:ascii="宋体" w:hAnsi="宋体" w:hint="eastAsia"/>
        </w:rPr>
        <w:t>港航综合管理与信息服务云平台</w:t>
      </w:r>
      <w:r w:rsidRPr="00D9353B">
        <w:rPr>
          <w:rFonts w:ascii="宋体" w:hAnsi="宋体" w:hint="eastAsia"/>
        </w:rPr>
        <w:t>的主要用户分为三类，分别是港航管理部门、航运企业和船民、货主。三类用户对应用系统功能有着不同的需求。</w:t>
      </w:r>
    </w:p>
    <w:p w:rsidR="00D9353B" w:rsidRPr="00D9353B" w:rsidRDefault="00D9353B" w:rsidP="00D9353B">
      <w:pPr>
        <w:pStyle w:val="3"/>
        <w:numPr>
          <w:ilvl w:val="2"/>
          <w:numId w:val="5"/>
        </w:numPr>
        <w:spacing w:before="0" w:after="0" w:line="360" w:lineRule="auto"/>
      </w:pPr>
      <w:bookmarkStart w:id="22" w:name="_Toc367786671"/>
      <w:bookmarkStart w:id="23" w:name="_Toc410377674"/>
      <w:bookmarkStart w:id="24" w:name="_Toc429343057"/>
      <w:proofErr w:type="spellStart"/>
      <w:r w:rsidRPr="00D9353B">
        <w:rPr>
          <w:rFonts w:hint="eastAsia"/>
        </w:rPr>
        <w:t>港航管理部门需求</w:t>
      </w:r>
      <w:bookmarkEnd w:id="22"/>
      <w:bookmarkEnd w:id="23"/>
      <w:bookmarkEnd w:id="24"/>
      <w:proofErr w:type="spellEnd"/>
    </w:p>
    <w:p w:rsidR="00D9353B" w:rsidRPr="00D9353B" w:rsidRDefault="00D9353B" w:rsidP="00104780">
      <w:pPr>
        <w:spacing w:line="360" w:lineRule="auto"/>
        <w:ind w:firstLine="560"/>
        <w:rPr>
          <w:rFonts w:ascii="宋体" w:hAnsi="宋体"/>
        </w:rPr>
      </w:pPr>
      <w:r w:rsidRPr="00D9353B">
        <w:rPr>
          <w:rFonts w:ascii="宋体" w:hAnsi="宋体" w:hint="eastAsia"/>
        </w:rPr>
        <w:t>港航管理部门是水路交通运输行业的直接管理者，需要全面的水路交通基础数据和业务数据以及现场动态数据来提高优化工作流程，提高管理水平、提升服务能力，同时也可以提供各类服务信息，主要需求如下：</w:t>
      </w:r>
    </w:p>
    <w:p w:rsidR="00D9353B" w:rsidRPr="00104780" w:rsidRDefault="00104780" w:rsidP="00104780">
      <w:pPr>
        <w:spacing w:line="360" w:lineRule="auto"/>
        <w:ind w:firstLineChars="200" w:firstLine="480"/>
      </w:pPr>
      <w:r>
        <w:rPr>
          <w:rFonts w:hint="eastAsia"/>
        </w:rPr>
        <w:t>（</w:t>
      </w:r>
      <w:r>
        <w:rPr>
          <w:rFonts w:hint="eastAsia"/>
        </w:rPr>
        <w:t>1</w:t>
      </w:r>
      <w:r>
        <w:rPr>
          <w:rFonts w:hint="eastAsia"/>
        </w:rPr>
        <w:t>）</w:t>
      </w:r>
      <w:r w:rsidR="00D9353B" w:rsidRPr="00104780">
        <w:rPr>
          <w:rFonts w:hint="eastAsia"/>
        </w:rPr>
        <w:t>能够实时获取航道基础设施状态和通航状况分析等信息，提高为广大航运企业和船民服务能力；</w:t>
      </w:r>
    </w:p>
    <w:p w:rsidR="00D9353B" w:rsidRPr="00104780" w:rsidRDefault="00104780" w:rsidP="00104780">
      <w:pPr>
        <w:spacing w:line="360" w:lineRule="auto"/>
        <w:ind w:firstLineChars="200" w:firstLine="480"/>
      </w:pPr>
      <w:r>
        <w:rPr>
          <w:rFonts w:hint="eastAsia"/>
        </w:rPr>
        <w:t>（</w:t>
      </w:r>
      <w:r>
        <w:rPr>
          <w:rFonts w:hint="eastAsia"/>
        </w:rPr>
        <w:t>2</w:t>
      </w:r>
      <w:r>
        <w:rPr>
          <w:rFonts w:hint="eastAsia"/>
        </w:rPr>
        <w:t>）</w:t>
      </w:r>
      <w:r w:rsidR="00D9353B" w:rsidRPr="00104780">
        <w:rPr>
          <w:rFonts w:hint="eastAsia"/>
        </w:rPr>
        <w:t>能够得到</w:t>
      </w:r>
      <w:r w:rsidR="00D9353B" w:rsidRPr="00104780">
        <w:t>重点航区、桥梁、危险品码头</w:t>
      </w:r>
      <w:r w:rsidR="00D9353B" w:rsidRPr="00104780">
        <w:rPr>
          <w:rFonts w:hint="eastAsia"/>
        </w:rPr>
        <w:t>、船闸、重点水上水下作业区的视频图像智能分析服务；</w:t>
      </w:r>
    </w:p>
    <w:p w:rsidR="00D9353B" w:rsidRPr="00104780" w:rsidRDefault="00104780" w:rsidP="00104780">
      <w:pPr>
        <w:spacing w:line="360" w:lineRule="auto"/>
        <w:ind w:firstLineChars="200" w:firstLine="480"/>
      </w:pPr>
      <w:r>
        <w:rPr>
          <w:rFonts w:hint="eastAsia"/>
        </w:rPr>
        <w:t>（</w:t>
      </w:r>
      <w:r>
        <w:rPr>
          <w:rFonts w:hint="eastAsia"/>
        </w:rPr>
        <w:t>3</w:t>
      </w:r>
      <w:r>
        <w:rPr>
          <w:rFonts w:hint="eastAsia"/>
        </w:rPr>
        <w:t>）</w:t>
      </w:r>
      <w:r w:rsidR="00D9353B" w:rsidRPr="00104780">
        <w:rPr>
          <w:rFonts w:hint="eastAsia"/>
        </w:rPr>
        <w:t>能够将业务系统数据提取、汇聚，形成综合数据统计分析，全面展示航道管理现状，以图形化、数据化的展现模式表达综合管理信息，为领导层提供一体化、全盘化、直观化的统计分析支持。</w:t>
      </w:r>
    </w:p>
    <w:p w:rsidR="00D9353B" w:rsidRPr="00104780" w:rsidRDefault="00104780" w:rsidP="00104780">
      <w:pPr>
        <w:spacing w:line="360" w:lineRule="auto"/>
        <w:ind w:firstLineChars="200" w:firstLine="480"/>
      </w:pPr>
      <w:r>
        <w:rPr>
          <w:rFonts w:hint="eastAsia"/>
        </w:rPr>
        <w:t>（</w:t>
      </w:r>
      <w:r>
        <w:rPr>
          <w:rFonts w:hint="eastAsia"/>
        </w:rPr>
        <w:t>4</w:t>
      </w:r>
      <w:r>
        <w:rPr>
          <w:rFonts w:hint="eastAsia"/>
        </w:rPr>
        <w:t>）</w:t>
      </w:r>
      <w:r w:rsidR="00D9353B" w:rsidRPr="00104780">
        <w:rPr>
          <w:rFonts w:hint="eastAsia"/>
        </w:rPr>
        <w:t>能够对各类航道信息、感知设备运营状态信息和船舶运行的动态信息综合显示，以任意的视角漫游，使管理部门获得船联网动态感知元素的直观体验。</w:t>
      </w:r>
    </w:p>
    <w:p w:rsidR="00D9353B" w:rsidRPr="00104780" w:rsidRDefault="00104780" w:rsidP="00104780">
      <w:pPr>
        <w:spacing w:line="360" w:lineRule="auto"/>
        <w:ind w:firstLineChars="200" w:firstLine="480"/>
      </w:pPr>
      <w:r>
        <w:rPr>
          <w:rFonts w:hint="eastAsia"/>
        </w:rPr>
        <w:t>（</w:t>
      </w:r>
      <w:r>
        <w:rPr>
          <w:rFonts w:hint="eastAsia"/>
        </w:rPr>
        <w:t>5</w:t>
      </w:r>
      <w:r>
        <w:rPr>
          <w:rFonts w:hint="eastAsia"/>
        </w:rPr>
        <w:t>）</w:t>
      </w:r>
      <w:r w:rsidR="00D9353B" w:rsidRPr="00104780">
        <w:rPr>
          <w:rFonts w:hint="eastAsia"/>
        </w:rPr>
        <w:t>能够对航行</w:t>
      </w:r>
      <w:r>
        <w:rPr>
          <w:rFonts w:hint="eastAsia"/>
        </w:rPr>
        <w:t>中的</w:t>
      </w:r>
      <w:r w:rsidR="00D9353B" w:rsidRPr="00104780">
        <w:rPr>
          <w:rFonts w:hint="eastAsia"/>
        </w:rPr>
        <w:t>船舶进行全程监管，能够获取进入本省水域的船舶的相关信息，提高船舶监管能力；</w:t>
      </w:r>
    </w:p>
    <w:p w:rsidR="00D9353B" w:rsidRPr="00104780" w:rsidRDefault="00104780" w:rsidP="00104780">
      <w:pPr>
        <w:spacing w:line="360" w:lineRule="auto"/>
        <w:ind w:firstLineChars="200" w:firstLine="480"/>
      </w:pPr>
      <w:r>
        <w:rPr>
          <w:rFonts w:hint="eastAsia"/>
        </w:rPr>
        <w:t>（</w:t>
      </w:r>
      <w:r>
        <w:rPr>
          <w:rFonts w:hint="eastAsia"/>
        </w:rPr>
        <w:t>6</w:t>
      </w:r>
      <w:r>
        <w:rPr>
          <w:rFonts w:hint="eastAsia"/>
        </w:rPr>
        <w:t>）</w:t>
      </w:r>
      <w:r w:rsidR="00D9353B" w:rsidRPr="00104780">
        <w:rPr>
          <w:rFonts w:hint="eastAsia"/>
        </w:rPr>
        <w:t>能够及时得到</w:t>
      </w:r>
      <w:r w:rsidR="00D9353B" w:rsidRPr="00104780">
        <w:t>船舶异常停驶</w:t>
      </w:r>
      <w:r w:rsidR="00D9353B" w:rsidRPr="00104780">
        <w:rPr>
          <w:rFonts w:hint="eastAsia"/>
        </w:rPr>
        <w:t>、</w:t>
      </w:r>
      <w:r w:rsidR="00D9353B" w:rsidRPr="00104780">
        <w:t>船舶</w:t>
      </w:r>
      <w:r w:rsidR="00D9353B" w:rsidRPr="00104780">
        <w:rPr>
          <w:rFonts w:hint="eastAsia"/>
        </w:rPr>
        <w:t>航向</w:t>
      </w:r>
      <w:r w:rsidR="00D9353B" w:rsidRPr="00104780">
        <w:t>异常</w:t>
      </w:r>
      <w:r w:rsidR="00D9353B" w:rsidRPr="00104780">
        <w:rPr>
          <w:rFonts w:hint="eastAsia"/>
        </w:rPr>
        <w:t>、</w:t>
      </w:r>
      <w:r w:rsidR="00D9353B" w:rsidRPr="00104780">
        <w:t>船舶状态异常</w:t>
      </w:r>
      <w:r w:rsidR="00D9353B" w:rsidRPr="00104780">
        <w:rPr>
          <w:rFonts w:hint="eastAsia"/>
        </w:rPr>
        <w:t>、</w:t>
      </w:r>
      <w:r w:rsidR="00D9353B" w:rsidRPr="00104780">
        <w:t>船舶搁浅</w:t>
      </w:r>
      <w:r w:rsidR="00D9353B" w:rsidRPr="00104780">
        <w:rPr>
          <w:rFonts w:hint="eastAsia"/>
        </w:rPr>
        <w:t>、船舶</w:t>
      </w:r>
      <w:r w:rsidR="00D9353B" w:rsidRPr="00104780">
        <w:t>事故</w:t>
      </w:r>
      <w:r w:rsidR="00D9353B" w:rsidRPr="00104780">
        <w:rPr>
          <w:rFonts w:hint="eastAsia"/>
        </w:rPr>
        <w:t>、</w:t>
      </w:r>
      <w:r w:rsidR="00D9353B" w:rsidRPr="00104780">
        <w:t>航道入侵</w:t>
      </w:r>
      <w:r w:rsidR="00D9353B" w:rsidRPr="00104780">
        <w:rPr>
          <w:rFonts w:hint="eastAsia"/>
        </w:rPr>
        <w:t>、</w:t>
      </w:r>
      <w:r w:rsidR="00D9353B" w:rsidRPr="00104780">
        <w:t>航道破坏</w:t>
      </w:r>
      <w:r w:rsidR="00D9353B" w:rsidRPr="00104780">
        <w:rPr>
          <w:rFonts w:hint="eastAsia"/>
        </w:rPr>
        <w:t>、航道内</w:t>
      </w:r>
      <w:r w:rsidR="00D9353B" w:rsidRPr="00104780">
        <w:t>违章</w:t>
      </w:r>
      <w:r w:rsidR="00D9353B" w:rsidRPr="00104780">
        <w:rPr>
          <w:rFonts w:hint="eastAsia"/>
        </w:rPr>
        <w:t>行为、航道设施异常的预警信息，提高水上交通安全预警能力；</w:t>
      </w:r>
    </w:p>
    <w:p w:rsidR="00D9353B" w:rsidRPr="00104780" w:rsidRDefault="00104780" w:rsidP="00104780">
      <w:pPr>
        <w:spacing w:line="360" w:lineRule="auto"/>
        <w:ind w:firstLineChars="200" w:firstLine="480"/>
      </w:pPr>
      <w:r>
        <w:rPr>
          <w:rFonts w:hint="eastAsia"/>
        </w:rPr>
        <w:t>（</w:t>
      </w:r>
      <w:r>
        <w:rPr>
          <w:rFonts w:hint="eastAsia"/>
        </w:rPr>
        <w:t>7</w:t>
      </w:r>
      <w:r>
        <w:rPr>
          <w:rFonts w:hint="eastAsia"/>
        </w:rPr>
        <w:t>）</w:t>
      </w:r>
      <w:r w:rsidR="00D9353B" w:rsidRPr="00104780">
        <w:rPr>
          <w:rFonts w:hint="eastAsia"/>
        </w:rPr>
        <w:t>港航管理处（所）能够在海巡艇上进行移动执法。</w:t>
      </w:r>
    </w:p>
    <w:p w:rsidR="00D9353B" w:rsidRPr="00D9353B" w:rsidRDefault="00904253" w:rsidP="00D9353B">
      <w:pPr>
        <w:pStyle w:val="3"/>
        <w:numPr>
          <w:ilvl w:val="2"/>
          <w:numId w:val="5"/>
        </w:numPr>
        <w:spacing w:before="0" w:after="0" w:line="360" w:lineRule="auto"/>
      </w:pPr>
      <w:bookmarkStart w:id="25" w:name="_Toc367786672"/>
      <w:bookmarkStart w:id="26" w:name="_Toc410377675"/>
      <w:bookmarkStart w:id="27" w:name="_Toc429343058"/>
      <w:proofErr w:type="spellStart"/>
      <w:r>
        <w:rPr>
          <w:rFonts w:hint="eastAsia"/>
        </w:rPr>
        <w:t>航运企业和船</w:t>
      </w:r>
      <w:r>
        <w:rPr>
          <w:rFonts w:hint="eastAsia"/>
          <w:lang w:eastAsia="zh-CN"/>
        </w:rPr>
        <w:t>户</w:t>
      </w:r>
      <w:r w:rsidR="00D9353B" w:rsidRPr="00D9353B">
        <w:rPr>
          <w:rFonts w:hint="eastAsia"/>
        </w:rPr>
        <w:t>需求</w:t>
      </w:r>
      <w:bookmarkEnd w:id="25"/>
      <w:bookmarkEnd w:id="26"/>
      <w:bookmarkEnd w:id="27"/>
      <w:proofErr w:type="spellEnd"/>
    </w:p>
    <w:p w:rsidR="00D9353B" w:rsidRPr="00D9353B" w:rsidRDefault="00904253" w:rsidP="00904253">
      <w:pPr>
        <w:spacing w:line="360" w:lineRule="auto"/>
        <w:ind w:firstLine="560"/>
      </w:pPr>
      <w:r>
        <w:rPr>
          <w:rFonts w:hint="eastAsia"/>
        </w:rPr>
        <w:t>航运企业和船户</w:t>
      </w:r>
      <w:r w:rsidR="00D9353B" w:rsidRPr="00D9353B">
        <w:rPr>
          <w:rFonts w:hint="eastAsia"/>
        </w:rPr>
        <w:t>是水路运输利益相关者，包括港口企业、运输企业、运输人员、物流企业、货主企业、货源企业等类型，这些企业或个人是服务信息的接收者，是管理部门服务水平的受益者，主要需求如下：</w:t>
      </w:r>
    </w:p>
    <w:p w:rsidR="00D9353B" w:rsidRPr="00904253" w:rsidRDefault="00904253" w:rsidP="00904253">
      <w:pPr>
        <w:spacing w:line="360" w:lineRule="auto"/>
        <w:ind w:firstLineChars="200" w:firstLine="480"/>
      </w:pPr>
      <w:r>
        <w:rPr>
          <w:rFonts w:hint="eastAsia"/>
        </w:rPr>
        <w:lastRenderedPageBreak/>
        <w:t>（</w:t>
      </w:r>
      <w:r>
        <w:rPr>
          <w:rFonts w:hint="eastAsia"/>
        </w:rPr>
        <w:t>1</w:t>
      </w:r>
      <w:r>
        <w:rPr>
          <w:rFonts w:hint="eastAsia"/>
        </w:rPr>
        <w:t>）能够通过手机</w:t>
      </w:r>
      <w:r w:rsidR="00D9353B" w:rsidRPr="00904253">
        <w:rPr>
          <w:rFonts w:hint="eastAsia"/>
        </w:rPr>
        <w:t>、互联网网站及时得到航行通告、航行警告、航道通航状况等信息；</w:t>
      </w:r>
    </w:p>
    <w:p w:rsidR="00D9353B" w:rsidRPr="00904253" w:rsidRDefault="00904253" w:rsidP="00904253">
      <w:pPr>
        <w:spacing w:line="360" w:lineRule="auto"/>
        <w:ind w:firstLineChars="200" w:firstLine="480"/>
      </w:pPr>
      <w:r>
        <w:rPr>
          <w:rFonts w:hint="eastAsia"/>
        </w:rPr>
        <w:t>（</w:t>
      </w:r>
      <w:r>
        <w:rPr>
          <w:rFonts w:hint="eastAsia"/>
        </w:rPr>
        <w:t>2</w:t>
      </w:r>
      <w:r>
        <w:rPr>
          <w:rFonts w:hint="eastAsia"/>
        </w:rPr>
        <w:t>）</w:t>
      </w:r>
      <w:r w:rsidR="00D9353B" w:rsidRPr="00904253">
        <w:rPr>
          <w:rFonts w:hint="eastAsia"/>
        </w:rPr>
        <w:t>能够实现通过船载设备、互联网网站、手机等方式，办理船舶进出港报告</w:t>
      </w:r>
      <w:r>
        <w:rPr>
          <w:rFonts w:hint="eastAsia"/>
        </w:rPr>
        <w:t>/</w:t>
      </w:r>
      <w:r w:rsidRPr="00904253">
        <w:rPr>
          <w:rFonts w:hint="eastAsia"/>
        </w:rPr>
        <w:t>报港</w:t>
      </w:r>
      <w:r>
        <w:rPr>
          <w:rFonts w:hint="eastAsia"/>
        </w:rPr>
        <w:t>(</w:t>
      </w:r>
      <w:r>
        <w:rPr>
          <w:rFonts w:hint="eastAsia"/>
        </w:rPr>
        <w:t>不停靠</w:t>
      </w:r>
      <w:r>
        <w:rPr>
          <w:rFonts w:hint="eastAsia"/>
        </w:rPr>
        <w:t>)</w:t>
      </w:r>
      <w:r w:rsidR="00D9353B" w:rsidRPr="00904253">
        <w:rPr>
          <w:rFonts w:hint="eastAsia"/>
        </w:rPr>
        <w:t>；</w:t>
      </w:r>
    </w:p>
    <w:p w:rsidR="00D9353B" w:rsidRPr="00904253" w:rsidRDefault="00904253" w:rsidP="00904253">
      <w:pPr>
        <w:spacing w:line="360" w:lineRule="auto"/>
        <w:ind w:firstLineChars="200" w:firstLine="480"/>
      </w:pPr>
      <w:r>
        <w:rPr>
          <w:rFonts w:hint="eastAsia"/>
        </w:rPr>
        <w:t>（</w:t>
      </w:r>
      <w:r>
        <w:rPr>
          <w:rFonts w:hint="eastAsia"/>
        </w:rPr>
        <w:t>3</w:t>
      </w:r>
      <w:r>
        <w:rPr>
          <w:rFonts w:hint="eastAsia"/>
        </w:rPr>
        <w:t>）</w:t>
      </w:r>
      <w:r w:rsidR="00D9353B" w:rsidRPr="00904253">
        <w:rPr>
          <w:rFonts w:hint="eastAsia"/>
        </w:rPr>
        <w:t>能够实现船载设备、手机等方式，进行过闸报告和及时得到过闸计划；</w:t>
      </w:r>
    </w:p>
    <w:p w:rsidR="00D9353B" w:rsidRPr="00904253" w:rsidRDefault="00904253" w:rsidP="00904253">
      <w:pPr>
        <w:spacing w:line="360" w:lineRule="auto"/>
        <w:ind w:firstLineChars="200" w:firstLine="480"/>
      </w:pPr>
      <w:r>
        <w:rPr>
          <w:rFonts w:hint="eastAsia"/>
        </w:rPr>
        <w:t>（</w:t>
      </w:r>
      <w:r>
        <w:rPr>
          <w:rFonts w:hint="eastAsia"/>
        </w:rPr>
        <w:t>4</w:t>
      </w:r>
      <w:r>
        <w:rPr>
          <w:rFonts w:hint="eastAsia"/>
        </w:rPr>
        <w:t>）</w:t>
      </w:r>
      <w:r w:rsidR="00D9353B" w:rsidRPr="00904253">
        <w:rPr>
          <w:rFonts w:hint="eastAsia"/>
        </w:rPr>
        <w:t>能够实时掌握航道服务区、锚地、码头泊位等公共服务信息；</w:t>
      </w:r>
    </w:p>
    <w:p w:rsidR="00D9353B" w:rsidRPr="00904253" w:rsidRDefault="00904253" w:rsidP="00904253">
      <w:pPr>
        <w:spacing w:line="360" w:lineRule="auto"/>
        <w:ind w:firstLineChars="200" w:firstLine="480"/>
      </w:pPr>
      <w:r>
        <w:rPr>
          <w:rFonts w:hint="eastAsia"/>
        </w:rPr>
        <w:t>（</w:t>
      </w:r>
      <w:r>
        <w:rPr>
          <w:rFonts w:hint="eastAsia"/>
        </w:rPr>
        <w:t>5</w:t>
      </w:r>
      <w:r>
        <w:rPr>
          <w:rFonts w:hint="eastAsia"/>
        </w:rPr>
        <w:t>）</w:t>
      </w:r>
      <w:r w:rsidR="00D9353B" w:rsidRPr="00904253">
        <w:rPr>
          <w:rFonts w:hint="eastAsia"/>
        </w:rPr>
        <w:t>航运企业能够实时掌握船舶所在位置信息。</w:t>
      </w:r>
    </w:p>
    <w:p w:rsidR="00D9353B" w:rsidRPr="00D9353B" w:rsidRDefault="00D9353B" w:rsidP="00D9353B">
      <w:pPr>
        <w:pStyle w:val="3"/>
        <w:numPr>
          <w:ilvl w:val="2"/>
          <w:numId w:val="5"/>
        </w:numPr>
        <w:spacing w:before="0" w:after="0" w:line="360" w:lineRule="auto"/>
      </w:pPr>
      <w:bookmarkStart w:id="28" w:name="_Toc367786673"/>
      <w:bookmarkStart w:id="29" w:name="_Toc410377676"/>
      <w:bookmarkStart w:id="30" w:name="_Toc429343059"/>
      <w:proofErr w:type="spellStart"/>
      <w:r w:rsidRPr="00D9353B">
        <w:rPr>
          <w:rFonts w:hint="eastAsia"/>
        </w:rPr>
        <w:t>货运物流需求</w:t>
      </w:r>
      <w:bookmarkEnd w:id="28"/>
      <w:bookmarkEnd w:id="29"/>
      <w:bookmarkEnd w:id="30"/>
      <w:proofErr w:type="spellEnd"/>
    </w:p>
    <w:p w:rsidR="00D9353B" w:rsidRPr="00D9353B" w:rsidRDefault="00D9353B" w:rsidP="00E00EAC">
      <w:pPr>
        <w:spacing w:line="360" w:lineRule="auto"/>
        <w:ind w:firstLine="560"/>
      </w:pPr>
      <w:r w:rsidRPr="00D9353B">
        <w:rPr>
          <w:rFonts w:hint="eastAsia"/>
        </w:rPr>
        <w:t>货运物流市场需要获得及时有效的运力运价、水运市场发展状况、水路运输政策等信息服务，引导适合于水路运输的货物转向水路运输，主要需求如下：</w:t>
      </w:r>
    </w:p>
    <w:p w:rsidR="00D9353B" w:rsidRPr="00E00EAC" w:rsidRDefault="0057142B" w:rsidP="0057142B">
      <w:pPr>
        <w:spacing w:line="360" w:lineRule="auto"/>
        <w:ind w:firstLineChars="200" w:firstLine="480"/>
      </w:pPr>
      <w:bookmarkStart w:id="31" w:name="_Toc328465974"/>
      <w:r>
        <w:rPr>
          <w:rFonts w:hint="eastAsia"/>
        </w:rPr>
        <w:t>（</w:t>
      </w:r>
      <w:r>
        <w:rPr>
          <w:rFonts w:hint="eastAsia"/>
        </w:rPr>
        <w:t>1</w:t>
      </w:r>
      <w:r>
        <w:rPr>
          <w:rFonts w:hint="eastAsia"/>
        </w:rPr>
        <w:t>）</w:t>
      </w:r>
      <w:r w:rsidR="00D9353B" w:rsidRPr="00E00EAC">
        <w:rPr>
          <w:rFonts w:hint="eastAsia"/>
        </w:rPr>
        <w:t>能够实时提供运力供需信息、港口装卸收费标准、货物供需信息、船员供需信息、船舶买卖需求信息、航运参考运价等综合物流信息；</w:t>
      </w:r>
    </w:p>
    <w:p w:rsidR="00D9353B" w:rsidRPr="00E00EAC" w:rsidRDefault="0057142B" w:rsidP="0057142B">
      <w:pPr>
        <w:spacing w:line="360" w:lineRule="auto"/>
        <w:ind w:firstLineChars="200" w:firstLine="480"/>
      </w:pPr>
      <w:r>
        <w:rPr>
          <w:rFonts w:hint="eastAsia"/>
        </w:rPr>
        <w:t>（</w:t>
      </w:r>
      <w:r>
        <w:rPr>
          <w:rFonts w:hint="eastAsia"/>
        </w:rPr>
        <w:t>2</w:t>
      </w:r>
      <w:r>
        <w:rPr>
          <w:rFonts w:hint="eastAsia"/>
        </w:rPr>
        <w:t>）</w:t>
      </w:r>
      <w:r w:rsidR="00D9353B" w:rsidRPr="00E00EAC">
        <w:rPr>
          <w:rFonts w:hint="eastAsia"/>
        </w:rPr>
        <w:t>能够实现物流供需双方利用手机等移动终端通过互联网实时发布</w:t>
      </w:r>
      <w:r w:rsidR="00D9353B" w:rsidRPr="00E00EAC">
        <w:rPr>
          <w:rFonts w:hint="eastAsia"/>
        </w:rPr>
        <w:t>/</w:t>
      </w:r>
      <w:r w:rsidR="00D9353B" w:rsidRPr="00E00EAC">
        <w:rPr>
          <w:rFonts w:hint="eastAsia"/>
        </w:rPr>
        <w:t>查询物流综合信息；</w:t>
      </w:r>
    </w:p>
    <w:p w:rsidR="00D9353B" w:rsidRPr="00E00EAC" w:rsidRDefault="0057142B" w:rsidP="0057142B">
      <w:pPr>
        <w:spacing w:line="360" w:lineRule="auto"/>
        <w:ind w:firstLineChars="200" w:firstLine="480"/>
      </w:pPr>
      <w:r>
        <w:rPr>
          <w:rFonts w:hint="eastAsia"/>
        </w:rPr>
        <w:t>（</w:t>
      </w:r>
      <w:r>
        <w:rPr>
          <w:rFonts w:hint="eastAsia"/>
        </w:rPr>
        <w:t>3</w:t>
      </w:r>
      <w:r>
        <w:rPr>
          <w:rFonts w:hint="eastAsia"/>
        </w:rPr>
        <w:t>）</w:t>
      </w:r>
      <w:r w:rsidR="00D9353B" w:rsidRPr="00E00EAC">
        <w:rPr>
          <w:rFonts w:hint="eastAsia"/>
        </w:rPr>
        <w:t>能够提供船舶与货物定位查询服务、货物跟踪服务，实现物流过程信息全透明；</w:t>
      </w:r>
    </w:p>
    <w:p w:rsidR="00D9353B" w:rsidRPr="00E00EAC" w:rsidRDefault="0057142B" w:rsidP="0057142B">
      <w:pPr>
        <w:spacing w:line="360" w:lineRule="auto"/>
        <w:ind w:firstLineChars="200" w:firstLine="480"/>
      </w:pPr>
      <w:r>
        <w:rPr>
          <w:rFonts w:hint="eastAsia"/>
        </w:rPr>
        <w:t>（</w:t>
      </w:r>
      <w:r>
        <w:rPr>
          <w:rFonts w:hint="eastAsia"/>
        </w:rPr>
        <w:t>4</w:t>
      </w:r>
      <w:r>
        <w:rPr>
          <w:rFonts w:hint="eastAsia"/>
        </w:rPr>
        <w:t>）</w:t>
      </w:r>
      <w:r w:rsidR="00D9353B" w:rsidRPr="00E00EAC">
        <w:rPr>
          <w:rFonts w:hint="eastAsia"/>
        </w:rPr>
        <w:t>能够提高企业之间的信息交换和共享水平，增强对信息资源的查询和分析能力；</w:t>
      </w:r>
    </w:p>
    <w:p w:rsidR="00D9353B" w:rsidRPr="00E00EAC" w:rsidRDefault="0057142B" w:rsidP="0057142B">
      <w:pPr>
        <w:spacing w:line="360" w:lineRule="auto"/>
        <w:ind w:firstLineChars="200" w:firstLine="480"/>
      </w:pPr>
      <w:r>
        <w:rPr>
          <w:rFonts w:hint="eastAsia"/>
        </w:rPr>
        <w:t>（</w:t>
      </w:r>
      <w:r>
        <w:rPr>
          <w:rFonts w:hint="eastAsia"/>
        </w:rPr>
        <w:t>5</w:t>
      </w:r>
      <w:r>
        <w:rPr>
          <w:rFonts w:hint="eastAsia"/>
        </w:rPr>
        <w:t>）</w:t>
      </w:r>
      <w:r w:rsidR="00D9353B" w:rsidRPr="00E00EAC">
        <w:rPr>
          <w:rFonts w:hint="eastAsia"/>
        </w:rPr>
        <w:t>能够支持与在线支付平台的对接，实现货运物流的线上交易；</w:t>
      </w:r>
    </w:p>
    <w:p w:rsidR="00D9353B" w:rsidRDefault="0057142B" w:rsidP="0057142B">
      <w:pPr>
        <w:spacing w:line="360" w:lineRule="auto"/>
        <w:ind w:firstLineChars="200" w:firstLine="480"/>
      </w:pPr>
      <w:r>
        <w:rPr>
          <w:rFonts w:hint="eastAsia"/>
        </w:rPr>
        <w:t>（</w:t>
      </w:r>
      <w:r>
        <w:rPr>
          <w:rFonts w:hint="eastAsia"/>
        </w:rPr>
        <w:t>6</w:t>
      </w:r>
      <w:r>
        <w:rPr>
          <w:rFonts w:hint="eastAsia"/>
        </w:rPr>
        <w:t>）</w:t>
      </w:r>
      <w:r w:rsidR="00D9353B" w:rsidRPr="00E00EAC">
        <w:rPr>
          <w:rFonts w:hint="eastAsia"/>
        </w:rPr>
        <w:t>能够通过物流服务评价机制，对供需双方信誉评级，不断提高物流服务水平。</w:t>
      </w:r>
      <w:bookmarkEnd w:id="31"/>
    </w:p>
    <w:p w:rsidR="00736D71" w:rsidRDefault="00736D71" w:rsidP="00736D71">
      <w:pPr>
        <w:pStyle w:val="2"/>
        <w:numPr>
          <w:ilvl w:val="1"/>
          <w:numId w:val="5"/>
        </w:numPr>
        <w:spacing w:before="0" w:after="0" w:line="360" w:lineRule="auto"/>
      </w:pPr>
      <w:bookmarkStart w:id="32" w:name="_Toc429343060"/>
      <w:r>
        <w:rPr>
          <w:rFonts w:hint="eastAsia"/>
        </w:rPr>
        <w:t>系统总体架构</w:t>
      </w:r>
      <w:bookmarkEnd w:id="32"/>
    </w:p>
    <w:p w:rsidR="00DE6B1E" w:rsidRPr="00DE6B1E" w:rsidRDefault="00DE6B1E" w:rsidP="007E357A">
      <w:pPr>
        <w:spacing w:line="360" w:lineRule="auto"/>
        <w:ind w:firstLineChars="200" w:firstLine="480"/>
      </w:pPr>
      <w:r w:rsidRPr="00DE6B1E">
        <w:rPr>
          <w:rFonts w:hint="eastAsia"/>
        </w:rPr>
        <w:t>根据</w:t>
      </w:r>
      <w:r>
        <w:rPr>
          <w:rFonts w:hint="eastAsia"/>
        </w:rPr>
        <w:t>项目的</w:t>
      </w:r>
      <w:r w:rsidRPr="00DE6B1E">
        <w:rPr>
          <w:rFonts w:hint="eastAsia"/>
        </w:rPr>
        <w:t>建设</w:t>
      </w:r>
      <w:r>
        <w:rPr>
          <w:rFonts w:hint="eastAsia"/>
        </w:rPr>
        <w:t>目标和</w:t>
      </w:r>
      <w:r w:rsidRPr="00DE6B1E">
        <w:rPr>
          <w:rFonts w:hint="eastAsia"/>
        </w:rPr>
        <w:t>任务，本工程</w:t>
      </w:r>
      <w:r w:rsidR="004878D6">
        <w:rPr>
          <w:rFonts w:hint="eastAsia"/>
        </w:rPr>
        <w:t>在</w:t>
      </w:r>
      <w:r w:rsidR="00593F06">
        <w:rPr>
          <w:rFonts w:hint="eastAsia"/>
        </w:rPr>
        <w:t>浙江省港航已建成的信息化应用及支撑系统</w:t>
      </w:r>
      <w:r w:rsidR="004878D6">
        <w:rPr>
          <w:rFonts w:hint="eastAsia"/>
        </w:rPr>
        <w:t>的</w:t>
      </w:r>
      <w:r w:rsidR="00593F06">
        <w:rPr>
          <w:rFonts w:hint="eastAsia"/>
        </w:rPr>
        <w:t>基础</w:t>
      </w:r>
      <w:r w:rsidR="004878D6">
        <w:rPr>
          <w:rFonts w:hint="eastAsia"/>
        </w:rPr>
        <w:t>上</w:t>
      </w:r>
      <w:r w:rsidR="00593F06">
        <w:rPr>
          <w:rFonts w:hint="eastAsia"/>
        </w:rPr>
        <w:t>，</w:t>
      </w:r>
      <w:r w:rsidR="004878D6" w:rsidRPr="004878D6">
        <w:rPr>
          <w:rFonts w:hint="eastAsia"/>
        </w:rPr>
        <w:t>基于</w:t>
      </w:r>
      <w:r w:rsidR="004878D6" w:rsidRPr="004878D6">
        <w:t>浙江省港航</w:t>
      </w:r>
      <w:r w:rsidR="004878D6" w:rsidRPr="004878D6">
        <w:t>“</w:t>
      </w:r>
      <w:r w:rsidR="004878D6" w:rsidRPr="004878D6">
        <w:t>四合一</w:t>
      </w:r>
      <w:r w:rsidR="004878D6" w:rsidRPr="004878D6">
        <w:t>”</w:t>
      </w:r>
      <w:r w:rsidR="004878D6" w:rsidRPr="004878D6">
        <w:t>管理体制，</w:t>
      </w:r>
      <w:r w:rsidR="004878D6" w:rsidRPr="004878D6">
        <w:rPr>
          <w:rFonts w:hint="eastAsia"/>
        </w:rPr>
        <w:t>融合港航地理信息系统公共服务、智能感知台、移动业务综合管理支撑平台，整合海事、船检、运政、港政、稽征等业务管理信息系统及港航公共服务信息资源，逐步实现“一站式”港</w:t>
      </w:r>
      <w:proofErr w:type="gramStart"/>
      <w:r w:rsidR="004878D6" w:rsidRPr="004878D6">
        <w:rPr>
          <w:rFonts w:hint="eastAsia"/>
        </w:rPr>
        <w:t>航业务</w:t>
      </w:r>
      <w:proofErr w:type="gramEnd"/>
      <w:r w:rsidR="004878D6" w:rsidRPr="004878D6">
        <w:rPr>
          <w:rFonts w:hint="eastAsia"/>
        </w:rPr>
        <w:t>协同管理及全省统一的港</w:t>
      </w:r>
      <w:proofErr w:type="gramStart"/>
      <w:r w:rsidR="004878D6" w:rsidRPr="004878D6">
        <w:rPr>
          <w:rFonts w:hint="eastAsia"/>
        </w:rPr>
        <w:t>航信息</w:t>
      </w:r>
      <w:proofErr w:type="gramEnd"/>
      <w:r w:rsidR="004878D6" w:rsidRPr="004878D6">
        <w:rPr>
          <w:rFonts w:hint="eastAsia"/>
        </w:rPr>
        <w:t>服务云平台</w:t>
      </w:r>
      <w:r w:rsidR="004878D6">
        <w:rPr>
          <w:rFonts w:hint="eastAsia"/>
        </w:rPr>
        <w:t>，</w:t>
      </w:r>
      <w:r w:rsidRPr="00DE6B1E">
        <w:rPr>
          <w:rFonts w:hint="eastAsia"/>
        </w:rPr>
        <w:t>总体框架如图</w:t>
      </w:r>
      <w:r w:rsidR="004878D6">
        <w:rPr>
          <w:rFonts w:hint="eastAsia"/>
        </w:rPr>
        <w:t>2-1</w:t>
      </w:r>
      <w:r w:rsidRPr="00DE6B1E">
        <w:rPr>
          <w:rFonts w:hint="eastAsia"/>
        </w:rPr>
        <w:t>所示，分为感知层、网络层、数据层、支撑层、应用层、表现层以及保障体系等七个部分。</w:t>
      </w:r>
    </w:p>
    <w:p w:rsidR="00DE6B1E" w:rsidRPr="000D2442" w:rsidRDefault="00DE6B1E" w:rsidP="00DE6B1E">
      <w:pPr>
        <w:ind w:firstLineChars="200" w:firstLine="480"/>
        <w:jc w:val="center"/>
        <w:rPr>
          <w:rFonts w:ascii="宋体" w:hAnsi="宋体" w:cs="Arial"/>
          <w:color w:val="FF0000"/>
          <w:szCs w:val="21"/>
        </w:rPr>
      </w:pPr>
      <w:r>
        <w:object w:dxaOrig="11474" w:dyaOrig="14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5pt;height:520.5pt" o:ole="">
            <v:imagedata r:id="rId9" o:title=""/>
          </v:shape>
          <o:OLEObject Type="Embed" ProgID="Visio.Drawing.11" ShapeID="_x0000_i1025" DrawAspect="Content" ObjectID="_1508671814" r:id="rId10"/>
        </w:object>
      </w:r>
      <w:r w:rsidRPr="00C15AA8">
        <w:rPr>
          <w:rFonts w:asciiTheme="minorEastAsia" w:eastAsiaTheme="minorEastAsia" w:hAnsiTheme="minorEastAsia" w:hint="eastAsia"/>
          <w:szCs w:val="21"/>
        </w:rPr>
        <w:t xml:space="preserve">图 </w:t>
      </w:r>
      <w:r w:rsidR="007E1049">
        <w:rPr>
          <w:rFonts w:asciiTheme="minorEastAsia" w:eastAsiaTheme="minorEastAsia" w:hAnsiTheme="minorEastAsia" w:hint="eastAsia"/>
          <w:szCs w:val="21"/>
        </w:rPr>
        <w:t>2</w:t>
      </w:r>
      <w:r w:rsidRPr="00C15AA8">
        <w:rPr>
          <w:rFonts w:asciiTheme="minorEastAsia" w:eastAsiaTheme="minorEastAsia" w:hAnsiTheme="minorEastAsia"/>
          <w:szCs w:val="21"/>
        </w:rPr>
        <w:noBreakHyphen/>
      </w:r>
      <w:r w:rsidRPr="00C15AA8">
        <w:rPr>
          <w:rFonts w:asciiTheme="minorEastAsia" w:eastAsiaTheme="minorEastAsia" w:hAnsiTheme="minorEastAsia"/>
          <w:szCs w:val="21"/>
        </w:rPr>
        <w:fldChar w:fldCharType="begin"/>
      </w:r>
      <w:r w:rsidRPr="00C15AA8">
        <w:rPr>
          <w:rFonts w:asciiTheme="minorEastAsia" w:eastAsiaTheme="minorEastAsia" w:hAnsiTheme="minorEastAsia"/>
          <w:szCs w:val="21"/>
        </w:rPr>
        <w:instrText xml:space="preserve"> </w:instrText>
      </w:r>
      <w:r w:rsidRPr="00C15AA8">
        <w:rPr>
          <w:rFonts w:asciiTheme="minorEastAsia" w:eastAsiaTheme="minorEastAsia" w:hAnsiTheme="minorEastAsia" w:hint="eastAsia"/>
          <w:szCs w:val="21"/>
        </w:rPr>
        <w:instrText>SEQ 图 \* ARABIC \s 1</w:instrText>
      </w:r>
      <w:r w:rsidRPr="00C15AA8">
        <w:rPr>
          <w:rFonts w:asciiTheme="minorEastAsia" w:eastAsiaTheme="minorEastAsia" w:hAnsiTheme="minorEastAsia"/>
          <w:szCs w:val="21"/>
        </w:rPr>
        <w:instrText xml:space="preserve"> </w:instrText>
      </w:r>
      <w:r w:rsidRPr="00C15AA8">
        <w:rPr>
          <w:rFonts w:asciiTheme="minorEastAsia" w:eastAsiaTheme="minorEastAsia" w:hAnsiTheme="minorEastAsia"/>
          <w:szCs w:val="21"/>
        </w:rPr>
        <w:fldChar w:fldCharType="separate"/>
      </w:r>
      <w:r>
        <w:rPr>
          <w:rFonts w:asciiTheme="minorEastAsia" w:eastAsiaTheme="minorEastAsia" w:hAnsiTheme="minorEastAsia"/>
          <w:noProof/>
          <w:szCs w:val="21"/>
        </w:rPr>
        <w:t>1</w:t>
      </w:r>
      <w:r w:rsidRPr="00C15AA8">
        <w:rPr>
          <w:rFonts w:asciiTheme="minorEastAsia" w:eastAsiaTheme="minorEastAsia" w:hAnsiTheme="minorEastAsia"/>
          <w:szCs w:val="21"/>
        </w:rPr>
        <w:fldChar w:fldCharType="end"/>
      </w:r>
      <w:r w:rsidRPr="00C15AA8">
        <w:rPr>
          <w:rFonts w:asciiTheme="minorEastAsia" w:eastAsiaTheme="minorEastAsia" w:hAnsiTheme="minorEastAsia" w:hint="eastAsia"/>
          <w:szCs w:val="21"/>
        </w:rPr>
        <w:t>总体框架图</w:t>
      </w:r>
    </w:p>
    <w:p w:rsidR="00DE6B1E" w:rsidRPr="00DE6B1E" w:rsidRDefault="00DE6B1E" w:rsidP="00DE6B1E">
      <w:pPr>
        <w:numPr>
          <w:ilvl w:val="0"/>
          <w:numId w:val="18"/>
        </w:numPr>
        <w:tabs>
          <w:tab w:val="left" w:pos="1418"/>
        </w:tabs>
        <w:spacing w:line="360" w:lineRule="auto"/>
        <w:ind w:hanging="693"/>
      </w:pPr>
      <w:r w:rsidRPr="00DE6B1E">
        <w:rPr>
          <w:rFonts w:hint="eastAsia"/>
        </w:rPr>
        <w:t>感知层</w:t>
      </w:r>
    </w:p>
    <w:p w:rsidR="00DE6B1E" w:rsidRPr="00DE6B1E" w:rsidRDefault="00DE6B1E" w:rsidP="00DE6B1E">
      <w:pPr>
        <w:spacing w:line="360" w:lineRule="auto"/>
        <w:ind w:firstLineChars="200" w:firstLine="480"/>
      </w:pPr>
      <w:r w:rsidRPr="00DE6B1E">
        <w:rPr>
          <w:rFonts w:hint="eastAsia"/>
        </w:rPr>
        <w:t>实现对航道环境、助航设施状态、航道船舶等进行主动监测与智能控制，组成部分包括遥测航标、</w:t>
      </w:r>
      <w:r w:rsidRPr="00DE6B1E">
        <w:rPr>
          <w:rFonts w:hint="eastAsia"/>
        </w:rPr>
        <w:t>RFID</w:t>
      </w:r>
      <w:r w:rsidRPr="00DE6B1E">
        <w:rPr>
          <w:rFonts w:hint="eastAsia"/>
        </w:rPr>
        <w:t>电子标签和阅读器、能见度监测仪、水文监测、摄像头、船舶交通量激光监测仪、雷达扫描终端、污水监测设备、船舶油耗检测设备等。</w:t>
      </w:r>
    </w:p>
    <w:p w:rsidR="00DE6B1E" w:rsidRPr="00DE6B1E" w:rsidRDefault="00DE6B1E" w:rsidP="00DE6B1E">
      <w:pPr>
        <w:numPr>
          <w:ilvl w:val="0"/>
          <w:numId w:val="18"/>
        </w:numPr>
        <w:tabs>
          <w:tab w:val="left" w:pos="1418"/>
        </w:tabs>
        <w:spacing w:line="360" w:lineRule="auto"/>
        <w:ind w:hanging="693"/>
      </w:pPr>
      <w:r w:rsidRPr="00DE6B1E">
        <w:rPr>
          <w:rFonts w:hint="eastAsia"/>
        </w:rPr>
        <w:t>网络层</w:t>
      </w:r>
    </w:p>
    <w:p w:rsidR="00DE6B1E" w:rsidRPr="00DE6B1E" w:rsidRDefault="00DE6B1E" w:rsidP="00DE6B1E">
      <w:pPr>
        <w:spacing w:line="360" w:lineRule="auto"/>
        <w:ind w:firstLineChars="200" w:firstLine="480"/>
      </w:pPr>
      <w:r w:rsidRPr="00DE6B1E">
        <w:rPr>
          <w:rFonts w:hint="eastAsia"/>
        </w:rPr>
        <w:lastRenderedPageBreak/>
        <w:t>综合利用自组织网络、</w:t>
      </w:r>
      <w:r w:rsidRPr="00DE6B1E">
        <w:rPr>
          <w:rFonts w:hint="eastAsia"/>
        </w:rPr>
        <w:t>GPRS/CDMA/3G</w:t>
      </w:r>
      <w:r w:rsidR="00695514">
        <w:rPr>
          <w:rFonts w:hint="eastAsia"/>
        </w:rPr>
        <w:t>/4G</w:t>
      </w:r>
      <w:r w:rsidRPr="00DE6B1E">
        <w:rPr>
          <w:rFonts w:hint="eastAsia"/>
        </w:rPr>
        <w:t>及以上无线网络、有线光纤、卫星通信等技术，配置网络链路的路由器、交换机等重要节点设备，同时结合相关配套软件，保证整个网络层的安全和数据流的畅通，为整个工程提供通信服务。</w:t>
      </w:r>
    </w:p>
    <w:p w:rsidR="00DE6B1E" w:rsidRPr="00DE6B1E" w:rsidRDefault="00DE6B1E" w:rsidP="00DE6B1E">
      <w:pPr>
        <w:numPr>
          <w:ilvl w:val="0"/>
          <w:numId w:val="18"/>
        </w:numPr>
        <w:tabs>
          <w:tab w:val="left" w:pos="1418"/>
        </w:tabs>
        <w:spacing w:line="360" w:lineRule="auto"/>
        <w:ind w:hanging="693"/>
      </w:pPr>
      <w:r w:rsidRPr="00DE6B1E">
        <w:rPr>
          <w:rFonts w:hint="eastAsia"/>
        </w:rPr>
        <w:t>数据层</w:t>
      </w:r>
    </w:p>
    <w:p w:rsidR="00DE6B1E" w:rsidRPr="00DE6B1E" w:rsidRDefault="00DE6B1E" w:rsidP="00DE6B1E">
      <w:pPr>
        <w:spacing w:line="360" w:lineRule="auto"/>
        <w:ind w:firstLineChars="200" w:firstLine="480"/>
      </w:pPr>
      <w:r w:rsidRPr="00DE6B1E">
        <w:rPr>
          <w:rFonts w:hint="eastAsia"/>
        </w:rPr>
        <w:t>数据</w:t>
      </w:r>
      <w:proofErr w:type="gramStart"/>
      <w:r w:rsidRPr="00DE6B1E">
        <w:rPr>
          <w:rFonts w:hint="eastAsia"/>
        </w:rPr>
        <w:t>层实现</w:t>
      </w:r>
      <w:proofErr w:type="gramEnd"/>
      <w:r w:rsidRPr="00DE6B1E">
        <w:rPr>
          <w:rFonts w:hint="eastAsia"/>
        </w:rPr>
        <w:t>接收、转换和存储智能感知终端采集的数据以及各类应用服务系统中的数据，建设感知数据库、基础数据库、业务数据库和主题数据库，为</w:t>
      </w:r>
      <w:r w:rsidR="0046106B">
        <w:rPr>
          <w:rFonts w:hint="eastAsia"/>
        </w:rPr>
        <w:t>港</w:t>
      </w:r>
      <w:proofErr w:type="gramStart"/>
      <w:r w:rsidR="0046106B">
        <w:rPr>
          <w:rFonts w:hint="eastAsia"/>
        </w:rPr>
        <w:t>航综合</w:t>
      </w:r>
      <w:proofErr w:type="gramEnd"/>
      <w:r w:rsidR="0046106B">
        <w:rPr>
          <w:rFonts w:hint="eastAsia"/>
        </w:rPr>
        <w:t>管理与服务</w:t>
      </w:r>
      <w:r w:rsidRPr="00DE6B1E">
        <w:rPr>
          <w:rFonts w:hint="eastAsia"/>
        </w:rPr>
        <w:t>提供数据支撑。</w:t>
      </w:r>
    </w:p>
    <w:p w:rsidR="00DE6B1E" w:rsidRPr="00DE6B1E" w:rsidRDefault="00DE6B1E" w:rsidP="00DE6B1E">
      <w:pPr>
        <w:numPr>
          <w:ilvl w:val="0"/>
          <w:numId w:val="18"/>
        </w:numPr>
        <w:tabs>
          <w:tab w:val="left" w:pos="1418"/>
        </w:tabs>
        <w:spacing w:line="360" w:lineRule="auto"/>
        <w:ind w:hanging="693"/>
      </w:pPr>
      <w:r w:rsidRPr="00DE6B1E">
        <w:rPr>
          <w:rFonts w:hint="eastAsia"/>
        </w:rPr>
        <w:t>支撑层</w:t>
      </w:r>
    </w:p>
    <w:p w:rsidR="00DE6B1E" w:rsidRPr="00DE6B1E" w:rsidRDefault="00DE6B1E" w:rsidP="00DE6B1E">
      <w:pPr>
        <w:spacing w:line="360" w:lineRule="auto"/>
        <w:ind w:firstLineChars="200" w:firstLine="480"/>
      </w:pPr>
      <w:r w:rsidRPr="00DE6B1E">
        <w:rPr>
          <w:rFonts w:hint="eastAsia"/>
        </w:rPr>
        <w:t>包括港航地理信息公共服务平台、综合数据平台、</w:t>
      </w:r>
      <w:r w:rsidR="00226829">
        <w:rPr>
          <w:rFonts w:hint="eastAsia"/>
        </w:rPr>
        <w:t>移动业务管理平台、</w:t>
      </w:r>
      <w:r w:rsidRPr="00DE6B1E">
        <w:rPr>
          <w:rFonts w:hint="eastAsia"/>
        </w:rPr>
        <w:t>安全认证系统以及虚拟化管理软件、数据挖掘工具等支撑软硬件，为应用系统和数据资源利用提供统一的支撑环境。</w:t>
      </w:r>
    </w:p>
    <w:p w:rsidR="00DE6B1E" w:rsidRPr="00DE6B1E" w:rsidRDefault="00DE6B1E" w:rsidP="00DE6B1E">
      <w:pPr>
        <w:numPr>
          <w:ilvl w:val="0"/>
          <w:numId w:val="18"/>
        </w:numPr>
        <w:tabs>
          <w:tab w:val="left" w:pos="1418"/>
        </w:tabs>
        <w:spacing w:line="360" w:lineRule="auto"/>
        <w:ind w:hanging="693"/>
      </w:pPr>
      <w:r w:rsidRPr="00DE6B1E">
        <w:rPr>
          <w:rFonts w:hint="eastAsia"/>
        </w:rPr>
        <w:t>应用层</w:t>
      </w:r>
    </w:p>
    <w:p w:rsidR="00DE6B1E" w:rsidRPr="00DE6B1E" w:rsidRDefault="00DE6B1E" w:rsidP="00DE6B1E">
      <w:pPr>
        <w:spacing w:line="360" w:lineRule="auto"/>
        <w:ind w:firstLineChars="200" w:firstLine="480"/>
      </w:pPr>
      <w:r w:rsidRPr="00DE6B1E">
        <w:rPr>
          <w:rFonts w:hint="eastAsia"/>
        </w:rPr>
        <w:t>根据管理业务和服务需求，开发港航综合管理与</w:t>
      </w:r>
      <w:r w:rsidR="00226829">
        <w:rPr>
          <w:rFonts w:hint="eastAsia"/>
        </w:rPr>
        <w:t>信息</w:t>
      </w:r>
      <w:r w:rsidRPr="00DE6B1E">
        <w:rPr>
          <w:rFonts w:hint="eastAsia"/>
        </w:rPr>
        <w:t>服务平台</w:t>
      </w:r>
      <w:r w:rsidR="00226829">
        <w:rPr>
          <w:rFonts w:hint="eastAsia"/>
        </w:rPr>
        <w:t>，</w:t>
      </w:r>
      <w:r w:rsidRPr="00DE6B1E">
        <w:rPr>
          <w:rFonts w:hint="eastAsia"/>
        </w:rPr>
        <w:t>政府、航运企业和公众综合利用平台中的各应用系统，提供行业监管、企业运行和公共服务功能。</w:t>
      </w:r>
    </w:p>
    <w:p w:rsidR="00DE6B1E" w:rsidRPr="00DE6B1E" w:rsidRDefault="00DE6B1E" w:rsidP="00DE6B1E">
      <w:pPr>
        <w:numPr>
          <w:ilvl w:val="0"/>
          <w:numId w:val="18"/>
        </w:numPr>
        <w:tabs>
          <w:tab w:val="left" w:pos="1418"/>
        </w:tabs>
        <w:spacing w:line="360" w:lineRule="auto"/>
        <w:ind w:hanging="693"/>
      </w:pPr>
      <w:r w:rsidRPr="00DE6B1E">
        <w:rPr>
          <w:rFonts w:hint="eastAsia"/>
        </w:rPr>
        <w:t>表现层</w:t>
      </w:r>
    </w:p>
    <w:p w:rsidR="00DE6B1E" w:rsidRPr="00DE6B1E" w:rsidRDefault="00DE6B1E" w:rsidP="00DE6B1E">
      <w:pPr>
        <w:spacing w:line="360" w:lineRule="auto"/>
        <w:ind w:firstLineChars="200" w:firstLine="480"/>
      </w:pPr>
      <w:r w:rsidRPr="00DE6B1E">
        <w:rPr>
          <w:rFonts w:hint="eastAsia"/>
        </w:rPr>
        <w:t>面向港航管理部门、港航企业、运输船舶和社会公众等提供多种方式的信息服务，通过船载终端显示、广播、服务热线、智能手机、手机</w:t>
      </w:r>
      <w:r w:rsidR="00226829">
        <w:rPr>
          <w:rFonts w:hint="eastAsia"/>
        </w:rPr>
        <w:t>微信</w:t>
      </w:r>
      <w:r w:rsidRPr="00DE6B1E">
        <w:rPr>
          <w:rFonts w:hint="eastAsia"/>
        </w:rPr>
        <w:t>、网站等。</w:t>
      </w:r>
    </w:p>
    <w:p w:rsidR="00DE6B1E" w:rsidRPr="00DE6B1E" w:rsidRDefault="00DE6B1E" w:rsidP="00DE6B1E">
      <w:pPr>
        <w:numPr>
          <w:ilvl w:val="0"/>
          <w:numId w:val="18"/>
        </w:numPr>
        <w:tabs>
          <w:tab w:val="left" w:pos="1418"/>
        </w:tabs>
        <w:spacing w:line="360" w:lineRule="auto"/>
        <w:ind w:hanging="693"/>
      </w:pPr>
      <w:r w:rsidRPr="00DE6B1E">
        <w:rPr>
          <w:rFonts w:hint="eastAsia"/>
        </w:rPr>
        <w:t>保障体系</w:t>
      </w:r>
    </w:p>
    <w:p w:rsidR="00736D71" w:rsidRDefault="00DE6B1E" w:rsidP="007E1049">
      <w:pPr>
        <w:spacing w:line="360" w:lineRule="auto"/>
        <w:ind w:firstLineChars="200" w:firstLine="480"/>
      </w:pPr>
      <w:r w:rsidRPr="00DE6B1E">
        <w:rPr>
          <w:rFonts w:hint="eastAsia"/>
        </w:rPr>
        <w:t>建设技术支撑、安全保障、标准规范和运</w:t>
      </w:r>
      <w:proofErr w:type="gramStart"/>
      <w:r w:rsidRPr="00DE6B1E">
        <w:rPr>
          <w:rFonts w:hint="eastAsia"/>
        </w:rPr>
        <w:t>维保障</w:t>
      </w:r>
      <w:proofErr w:type="gramEnd"/>
      <w:r w:rsidRPr="00DE6B1E">
        <w:rPr>
          <w:rFonts w:hint="eastAsia"/>
        </w:rPr>
        <w:t>体系。依据技术规范和安全管理制度，保障系统可靠、安全、稳定运行。遵守各种国家、行业以及地方相关标准，为实现资源整合和系统拓展奠定基础。制订运</w:t>
      </w:r>
      <w:proofErr w:type="gramStart"/>
      <w:r w:rsidRPr="00DE6B1E">
        <w:rPr>
          <w:rFonts w:hint="eastAsia"/>
        </w:rPr>
        <w:t>维保障</w:t>
      </w:r>
      <w:proofErr w:type="gramEnd"/>
      <w:r w:rsidRPr="00DE6B1E">
        <w:rPr>
          <w:rFonts w:hint="eastAsia"/>
        </w:rPr>
        <w:t>体系，保障系统长期稳定运行和可持续发展。</w:t>
      </w:r>
    </w:p>
    <w:p w:rsidR="00B848D2" w:rsidRDefault="00B848D2">
      <w:pPr>
        <w:widowControl/>
        <w:jc w:val="left"/>
      </w:pPr>
      <w:r>
        <w:br w:type="page"/>
      </w:r>
    </w:p>
    <w:p w:rsidR="00B848D2" w:rsidRDefault="00B848D2" w:rsidP="007E1049">
      <w:pPr>
        <w:spacing w:line="360" w:lineRule="auto"/>
        <w:ind w:firstLineChars="200" w:firstLine="480"/>
      </w:pPr>
    </w:p>
    <w:p w:rsidR="002B6F16" w:rsidRPr="004C0AFC" w:rsidRDefault="0098576B" w:rsidP="00A60CB3">
      <w:pPr>
        <w:pStyle w:val="2"/>
        <w:numPr>
          <w:ilvl w:val="1"/>
          <w:numId w:val="5"/>
        </w:numPr>
        <w:spacing w:before="0" w:after="0" w:line="360" w:lineRule="auto"/>
      </w:pPr>
      <w:bookmarkStart w:id="33" w:name="_Toc384714577"/>
      <w:bookmarkStart w:id="34" w:name="_Toc422988041"/>
      <w:bookmarkStart w:id="35" w:name="_Toc429343061"/>
      <w:r>
        <w:rPr>
          <w:rFonts w:hint="eastAsia"/>
        </w:rPr>
        <w:t>本期</w:t>
      </w:r>
      <w:r w:rsidR="005455BD">
        <w:rPr>
          <w:rFonts w:hint="eastAsia"/>
        </w:rPr>
        <w:t>建设</w:t>
      </w:r>
      <w:r w:rsidR="005455BD" w:rsidRPr="00560A86">
        <w:rPr>
          <w:rFonts w:hint="eastAsia"/>
        </w:rPr>
        <w:t>需求分析</w:t>
      </w:r>
      <w:bookmarkEnd w:id="33"/>
      <w:bookmarkEnd w:id="34"/>
      <w:bookmarkEnd w:id="35"/>
    </w:p>
    <w:p w:rsidR="004D3797" w:rsidRPr="00BD0C70" w:rsidRDefault="0098576B" w:rsidP="00BD0C70">
      <w:pPr>
        <w:pStyle w:val="3"/>
        <w:numPr>
          <w:ilvl w:val="2"/>
          <w:numId w:val="5"/>
        </w:numPr>
        <w:spacing w:before="0" w:after="0" w:line="360" w:lineRule="auto"/>
      </w:pPr>
      <w:bookmarkStart w:id="36" w:name="_Toc429343062"/>
      <w:proofErr w:type="spellStart"/>
      <w:r w:rsidRPr="00BD0C70">
        <w:rPr>
          <w:rFonts w:hint="eastAsia"/>
        </w:rPr>
        <w:t>制定浙江港航云服务应用集成标准规范</w:t>
      </w:r>
      <w:bookmarkEnd w:id="36"/>
      <w:proofErr w:type="spellEnd"/>
    </w:p>
    <w:p w:rsidR="00641839" w:rsidRDefault="00641839" w:rsidP="00FC09E7">
      <w:pPr>
        <w:spacing w:line="360" w:lineRule="auto"/>
        <w:ind w:firstLineChars="225" w:firstLine="540"/>
      </w:pPr>
      <w:r w:rsidRPr="00641839">
        <w:rPr>
          <w:rFonts w:hint="eastAsia"/>
        </w:rPr>
        <w:t>目前，浙江省港航</w:t>
      </w:r>
      <w:r w:rsidR="004D3797" w:rsidRPr="00641839">
        <w:rPr>
          <w:rFonts w:hint="eastAsia"/>
        </w:rPr>
        <w:t>信息化建设大部分都是按照各业务线对应用进行</w:t>
      </w:r>
      <w:proofErr w:type="gramStart"/>
      <w:r w:rsidR="004D3797" w:rsidRPr="00641839">
        <w:rPr>
          <w:rFonts w:hint="eastAsia"/>
        </w:rPr>
        <w:t>独立规划</w:t>
      </w:r>
      <w:proofErr w:type="gramEnd"/>
      <w:r w:rsidR="004D3797" w:rsidRPr="00641839">
        <w:rPr>
          <w:rFonts w:hint="eastAsia"/>
        </w:rPr>
        <w:t>的，缺乏对统一架构和基础服务的统一规划。每个应用按照自己的建设内容及需求来配置资源，最终得到的是一个个烟囱式</w:t>
      </w:r>
      <w:r w:rsidR="004D3797" w:rsidRPr="00641839">
        <w:rPr>
          <w:rFonts w:hint="eastAsia"/>
        </w:rPr>
        <w:t>IT</w:t>
      </w:r>
      <w:r>
        <w:rPr>
          <w:rFonts w:hint="eastAsia"/>
        </w:rPr>
        <w:t>应用。</w:t>
      </w:r>
    </w:p>
    <w:p w:rsidR="004D3797" w:rsidRPr="00641839" w:rsidRDefault="004D3797" w:rsidP="00FC09E7">
      <w:pPr>
        <w:spacing w:line="360" w:lineRule="auto"/>
        <w:ind w:firstLineChars="225" w:firstLine="540"/>
      </w:pPr>
      <w:r w:rsidRPr="00641839">
        <w:rPr>
          <w:rFonts w:hint="eastAsia"/>
        </w:rPr>
        <w:t>随着港航信息化的深入扩展</w:t>
      </w:r>
      <w:r w:rsidR="00641839">
        <w:rPr>
          <w:rFonts w:hint="eastAsia"/>
        </w:rPr>
        <w:t>，这种</w:t>
      </w:r>
      <w:r w:rsidR="00641839" w:rsidRPr="00FC09E7">
        <w:rPr>
          <w:rFonts w:hint="eastAsia"/>
        </w:rPr>
        <w:t>应用系统独立建设模式一方面</w:t>
      </w:r>
      <w:r w:rsidRPr="00641839">
        <w:rPr>
          <w:rFonts w:hint="eastAsia"/>
        </w:rPr>
        <w:t>难免出现系统功能重复、系统环境封闭、基础框架各异并且几乎每个应用系</w:t>
      </w:r>
      <w:r w:rsidR="00641839">
        <w:rPr>
          <w:rFonts w:hint="eastAsia"/>
        </w:rPr>
        <w:t>统都是</w:t>
      </w:r>
      <w:r w:rsidRPr="00641839">
        <w:rPr>
          <w:rFonts w:hint="eastAsia"/>
        </w:rPr>
        <w:t>孤岛，边际效益很低。</w:t>
      </w:r>
      <w:r w:rsidR="00641839">
        <w:rPr>
          <w:rFonts w:hint="eastAsia"/>
        </w:rPr>
        <w:t>；另一方面，</w:t>
      </w:r>
      <w:r w:rsidR="00641839" w:rsidRPr="00FC09E7">
        <w:rPr>
          <w:rFonts w:hint="eastAsia"/>
        </w:rPr>
        <w:t>各应用系统独立建设模式也使得各应用系统在建设、部署、维护、管理上自成体系，对于那些支撑应用的基础组件也各自开发设计，随着应用系统的逐渐增多将产生大量重复建设的基础性组件。</w:t>
      </w:r>
    </w:p>
    <w:p w:rsidR="00EF0145" w:rsidRPr="00641839" w:rsidRDefault="00641839" w:rsidP="006E422D">
      <w:pPr>
        <w:spacing w:line="360" w:lineRule="auto"/>
        <w:ind w:firstLineChars="225" w:firstLine="540"/>
      </w:pPr>
      <w:r>
        <w:rPr>
          <w:rFonts w:hint="eastAsia"/>
        </w:rPr>
        <w:t>针对上述情况，本项目需要结合政务云的技术体系建立</w:t>
      </w:r>
      <w:r w:rsidR="004D3797" w:rsidRPr="00641839">
        <w:rPr>
          <w:rFonts w:hint="eastAsia"/>
        </w:rPr>
        <w:t>浙江港</w:t>
      </w:r>
      <w:proofErr w:type="gramStart"/>
      <w:r w:rsidR="004D3797" w:rsidRPr="00641839">
        <w:rPr>
          <w:rFonts w:hint="eastAsia"/>
        </w:rPr>
        <w:t>航信息资源云服务</w:t>
      </w:r>
      <w:proofErr w:type="gramEnd"/>
      <w:r w:rsidR="004D3797" w:rsidRPr="00641839">
        <w:rPr>
          <w:rFonts w:hint="eastAsia"/>
        </w:rPr>
        <w:t>标准规范体系，</w:t>
      </w:r>
      <w:r w:rsidRPr="00FC09E7">
        <w:rPr>
          <w:rFonts w:hint="eastAsia"/>
        </w:rPr>
        <w:t>制定浙江港</w:t>
      </w:r>
      <w:proofErr w:type="gramStart"/>
      <w:r w:rsidRPr="00FC09E7">
        <w:rPr>
          <w:rFonts w:hint="eastAsia"/>
        </w:rPr>
        <w:t>航云服务</w:t>
      </w:r>
      <w:proofErr w:type="gramEnd"/>
      <w:r w:rsidRPr="00FC09E7">
        <w:rPr>
          <w:rFonts w:hint="eastAsia"/>
        </w:rPr>
        <w:t>应用集成标准规范，实现浙江港</w:t>
      </w:r>
      <w:proofErr w:type="gramStart"/>
      <w:r w:rsidRPr="00FC09E7">
        <w:rPr>
          <w:rFonts w:hint="eastAsia"/>
        </w:rPr>
        <w:t>航业务</w:t>
      </w:r>
      <w:proofErr w:type="gramEnd"/>
      <w:r w:rsidRPr="00FC09E7">
        <w:rPr>
          <w:rFonts w:hint="eastAsia"/>
        </w:rPr>
        <w:t>系统在</w:t>
      </w:r>
      <w:proofErr w:type="gramStart"/>
      <w:r w:rsidRPr="00FC09E7">
        <w:rPr>
          <w:rFonts w:hint="eastAsia"/>
        </w:rPr>
        <w:t>云计算</w:t>
      </w:r>
      <w:proofErr w:type="gramEnd"/>
      <w:r w:rsidRPr="00FC09E7">
        <w:rPr>
          <w:rFonts w:hint="eastAsia"/>
        </w:rPr>
        <w:t>应用级的集成</w:t>
      </w:r>
      <w:r w:rsidR="008E7289">
        <w:rPr>
          <w:rFonts w:hint="eastAsia"/>
        </w:rPr>
        <w:t>，</w:t>
      </w:r>
      <w:r w:rsidRPr="00FC09E7">
        <w:rPr>
          <w:rFonts w:hint="eastAsia"/>
        </w:rPr>
        <w:t>为港航业务系统全面、统一“云计算”奠定基础</w:t>
      </w:r>
      <w:r w:rsidR="008E7289">
        <w:rPr>
          <w:rFonts w:hint="eastAsia"/>
        </w:rPr>
        <w:t>。</w:t>
      </w:r>
    </w:p>
    <w:p w:rsidR="00092966" w:rsidRDefault="0098576B" w:rsidP="00601C3A">
      <w:pPr>
        <w:pStyle w:val="3"/>
        <w:numPr>
          <w:ilvl w:val="2"/>
          <w:numId w:val="5"/>
        </w:numPr>
        <w:spacing w:before="0" w:after="0" w:line="360" w:lineRule="auto"/>
        <w:rPr>
          <w:lang w:eastAsia="zh-CN"/>
        </w:rPr>
      </w:pPr>
      <w:bookmarkStart w:id="37" w:name="_Toc429343063"/>
      <w:r w:rsidRPr="0098576B">
        <w:rPr>
          <w:rFonts w:hint="eastAsia"/>
        </w:rPr>
        <w:t>“</w:t>
      </w:r>
      <w:proofErr w:type="spellStart"/>
      <w:r w:rsidRPr="0098576B">
        <w:rPr>
          <w:rFonts w:hint="eastAsia"/>
        </w:rPr>
        <w:t>一站式”浙江港航云服务应用总体框架建设</w:t>
      </w:r>
      <w:bookmarkEnd w:id="37"/>
      <w:proofErr w:type="spellEnd"/>
    </w:p>
    <w:p w:rsidR="00085EA9" w:rsidRDefault="00085EA9" w:rsidP="00085EA9">
      <w:pPr>
        <w:spacing w:line="360" w:lineRule="auto"/>
        <w:ind w:firstLineChars="200" w:firstLine="480"/>
      </w:pPr>
      <w:r>
        <w:rPr>
          <w:rFonts w:hint="eastAsia"/>
          <w:lang w:val="x-none"/>
        </w:rPr>
        <w:t>基于</w:t>
      </w:r>
      <w:r w:rsidRPr="00641839">
        <w:rPr>
          <w:rFonts w:hint="eastAsia"/>
        </w:rPr>
        <w:t>浙江港</w:t>
      </w:r>
      <w:proofErr w:type="gramStart"/>
      <w:r w:rsidRPr="00641839">
        <w:rPr>
          <w:rFonts w:hint="eastAsia"/>
        </w:rPr>
        <w:t>航信息资源云服务</w:t>
      </w:r>
      <w:proofErr w:type="gramEnd"/>
      <w:r w:rsidRPr="00641839">
        <w:rPr>
          <w:rFonts w:hint="eastAsia"/>
        </w:rPr>
        <w:t>标准规范体系</w:t>
      </w:r>
      <w:r>
        <w:rPr>
          <w:rFonts w:hint="eastAsia"/>
        </w:rPr>
        <w:t>，开发</w:t>
      </w:r>
      <w:r w:rsidRPr="0098576B">
        <w:rPr>
          <w:rFonts w:hint="eastAsia"/>
        </w:rPr>
        <w:t>浙江港</w:t>
      </w:r>
      <w:proofErr w:type="gramStart"/>
      <w:r w:rsidRPr="0098576B">
        <w:rPr>
          <w:rFonts w:hint="eastAsia"/>
        </w:rPr>
        <w:t>航云服务</w:t>
      </w:r>
      <w:proofErr w:type="gramEnd"/>
      <w:r w:rsidRPr="0098576B">
        <w:rPr>
          <w:rFonts w:hint="eastAsia"/>
        </w:rPr>
        <w:t>“一站式”应用总体框架</w:t>
      </w:r>
      <w:r>
        <w:rPr>
          <w:rFonts w:hint="eastAsia"/>
        </w:rPr>
        <w:t>，</w:t>
      </w:r>
      <w:r w:rsidR="00092966" w:rsidRPr="00FC09E7">
        <w:rPr>
          <w:rFonts w:hint="eastAsia"/>
        </w:rPr>
        <w:t>通过业务系统的集成应用服务接口的封装及基础性组件的统一建设，对外提供统一的基础性服务并且在合适的权限控制范围内对第三</w:t>
      </w:r>
      <w:proofErr w:type="gramStart"/>
      <w:r w:rsidR="00092966" w:rsidRPr="00FC09E7">
        <w:rPr>
          <w:rFonts w:hint="eastAsia"/>
        </w:rPr>
        <w:t>方应用</w:t>
      </w:r>
      <w:proofErr w:type="gramEnd"/>
      <w:r w:rsidR="00092966" w:rsidRPr="00FC09E7">
        <w:rPr>
          <w:rFonts w:hint="eastAsia"/>
        </w:rPr>
        <w:t>提供标准的访问服务接口，</w:t>
      </w:r>
      <w:r w:rsidRPr="00FC09E7">
        <w:rPr>
          <w:rFonts w:hint="eastAsia"/>
        </w:rPr>
        <w:t>从根本上改变</w:t>
      </w:r>
      <w:r w:rsidRPr="00FC09E7">
        <w:rPr>
          <w:rFonts w:hint="eastAsia"/>
        </w:rPr>
        <w:t>IT</w:t>
      </w:r>
      <w:r w:rsidRPr="00FC09E7">
        <w:rPr>
          <w:rFonts w:hint="eastAsia"/>
        </w:rPr>
        <w:t>资源建设与使用的传统封闭模式到共建共享的</w:t>
      </w:r>
      <w:proofErr w:type="gramStart"/>
      <w:r w:rsidRPr="00FC09E7">
        <w:rPr>
          <w:rFonts w:hint="eastAsia"/>
        </w:rPr>
        <w:t>云服务</w:t>
      </w:r>
      <w:proofErr w:type="gramEnd"/>
      <w:r w:rsidRPr="00FC09E7">
        <w:rPr>
          <w:rFonts w:hint="eastAsia"/>
        </w:rPr>
        <w:t>开</w:t>
      </w:r>
      <w:r>
        <w:rPr>
          <w:rFonts w:hint="eastAsia"/>
        </w:rPr>
        <w:t>放模式，实现各应用系统在建设、部署、维护、管理上一体化和流程化。</w:t>
      </w:r>
    </w:p>
    <w:p w:rsidR="0066578D" w:rsidRDefault="0066578D" w:rsidP="00085EA9">
      <w:pPr>
        <w:spacing w:line="360" w:lineRule="auto"/>
        <w:ind w:firstLineChars="200" w:firstLine="480"/>
      </w:pPr>
      <w:r w:rsidRPr="0098576B">
        <w:rPr>
          <w:rFonts w:hint="eastAsia"/>
        </w:rPr>
        <w:t>“一站式”应用总体框架</w:t>
      </w:r>
      <w:r>
        <w:rPr>
          <w:rFonts w:hint="eastAsia"/>
        </w:rPr>
        <w:t>能够实现：</w:t>
      </w:r>
    </w:p>
    <w:p w:rsidR="00092966" w:rsidRDefault="0066578D" w:rsidP="0066578D">
      <w:pPr>
        <w:spacing w:line="360" w:lineRule="auto"/>
        <w:ind w:firstLineChars="200" w:firstLine="480"/>
      </w:pPr>
      <w:r>
        <w:rPr>
          <w:rFonts w:hint="eastAsia"/>
        </w:rPr>
        <w:t>1</w:t>
      </w:r>
      <w:r w:rsidR="00605D70">
        <w:rPr>
          <w:rFonts w:hint="eastAsia"/>
        </w:rPr>
        <w:t>）已开发系统</w:t>
      </w:r>
      <w:proofErr w:type="gramStart"/>
      <w:r w:rsidR="00605D70">
        <w:rPr>
          <w:rFonts w:hint="eastAsia"/>
        </w:rPr>
        <w:t>通过外链</w:t>
      </w:r>
      <w:r>
        <w:rPr>
          <w:rFonts w:hint="eastAsia"/>
        </w:rPr>
        <w:t>方式</w:t>
      </w:r>
      <w:proofErr w:type="gramEnd"/>
      <w:r>
        <w:rPr>
          <w:rFonts w:hint="eastAsia"/>
        </w:rPr>
        <w:t>在统一视图层提供统一的入口，或者</w:t>
      </w:r>
      <w:r w:rsidRPr="00601C3A">
        <w:rPr>
          <w:rFonts w:hint="eastAsia"/>
        </w:rPr>
        <w:t>已开发系统通过升级改造使之成为整个平台的组件之一。</w:t>
      </w:r>
      <w:r>
        <w:rPr>
          <w:rFonts w:hint="eastAsia"/>
        </w:rPr>
        <w:t>例如，</w:t>
      </w:r>
      <w:r w:rsidR="00092966" w:rsidRPr="00641839">
        <w:rPr>
          <w:rFonts w:hint="eastAsia"/>
        </w:rPr>
        <w:t>在现有的业务系统基础上通过整合海事、船检、运政、港政、稽征等业务管理及港航公共服务信息资源，形成浙江港</w:t>
      </w:r>
      <w:proofErr w:type="gramStart"/>
      <w:r w:rsidR="00092966" w:rsidRPr="00641839">
        <w:rPr>
          <w:rFonts w:hint="eastAsia"/>
        </w:rPr>
        <w:t>航云工程与云服务</w:t>
      </w:r>
      <w:proofErr w:type="gramEnd"/>
      <w:r w:rsidR="00092966" w:rsidRPr="00641839">
        <w:rPr>
          <w:rFonts w:hint="eastAsia"/>
        </w:rPr>
        <w:t>基本框架</w:t>
      </w:r>
      <w:r>
        <w:rPr>
          <w:rFonts w:hint="eastAsia"/>
        </w:rPr>
        <w:t>。</w:t>
      </w:r>
    </w:p>
    <w:p w:rsidR="00601C3A" w:rsidRDefault="0066578D" w:rsidP="0066578D">
      <w:pPr>
        <w:spacing w:line="360" w:lineRule="auto"/>
        <w:ind w:firstLineChars="200" w:firstLine="480"/>
      </w:pPr>
      <w:r>
        <w:rPr>
          <w:rFonts w:hint="eastAsia"/>
        </w:rPr>
        <w:t>2</w:t>
      </w:r>
      <w:r>
        <w:rPr>
          <w:rFonts w:hint="eastAsia"/>
        </w:rPr>
        <w:t>）</w:t>
      </w:r>
      <w:r w:rsidR="00601C3A" w:rsidRPr="00601C3A">
        <w:rPr>
          <w:rFonts w:hint="eastAsia"/>
        </w:rPr>
        <w:t>新开发系统完全按照此平台设计思路以及此平台提供的基础功能进行开发。</w:t>
      </w:r>
    </w:p>
    <w:p w:rsidR="00A16CCD" w:rsidRPr="00601C3A" w:rsidRDefault="00A16CCD" w:rsidP="0066578D">
      <w:pPr>
        <w:spacing w:line="360" w:lineRule="auto"/>
        <w:ind w:firstLineChars="200" w:firstLine="480"/>
      </w:pPr>
      <w:r>
        <w:rPr>
          <w:rFonts w:hint="eastAsia"/>
        </w:rPr>
        <w:lastRenderedPageBreak/>
        <w:t>3</w:t>
      </w:r>
      <w:r>
        <w:rPr>
          <w:rFonts w:hint="eastAsia"/>
        </w:rPr>
        <w:t>）</w:t>
      </w:r>
      <w:r w:rsidR="00F91A02">
        <w:rPr>
          <w:rFonts w:hint="eastAsia"/>
        </w:rPr>
        <w:t>“一</w:t>
      </w:r>
      <w:r w:rsidR="00C83761">
        <w:rPr>
          <w:rFonts w:hint="eastAsia"/>
        </w:rPr>
        <w:t>账</w:t>
      </w:r>
      <w:r w:rsidR="00F91A02">
        <w:rPr>
          <w:rFonts w:hint="eastAsia"/>
        </w:rPr>
        <w:t>通”：</w:t>
      </w:r>
      <w:r w:rsidR="00C83761">
        <w:rPr>
          <w:rFonts w:hint="eastAsia"/>
        </w:rPr>
        <w:t>一个账号登录后能访问多个已授权应用系统。</w:t>
      </w:r>
    </w:p>
    <w:p w:rsidR="00601C3A" w:rsidRPr="00601C3A" w:rsidRDefault="00601C3A" w:rsidP="00085EA9">
      <w:pPr>
        <w:spacing w:line="360" w:lineRule="auto"/>
      </w:pPr>
    </w:p>
    <w:p w:rsidR="00601C3A" w:rsidRPr="00B848D2" w:rsidRDefault="00B848D2" w:rsidP="00B848D2">
      <w:pPr>
        <w:pStyle w:val="4"/>
        <w:numPr>
          <w:ilvl w:val="3"/>
          <w:numId w:val="5"/>
        </w:numPr>
        <w:spacing w:before="0" w:after="0" w:line="360" w:lineRule="auto"/>
      </w:pPr>
      <w:r w:rsidRPr="0098576B">
        <w:rPr>
          <w:rFonts w:hint="eastAsia"/>
        </w:rPr>
        <w:t>“</w:t>
      </w:r>
      <w:proofErr w:type="spellStart"/>
      <w:r w:rsidRPr="0098576B">
        <w:rPr>
          <w:rFonts w:hint="eastAsia"/>
        </w:rPr>
        <w:t>一站式”应用</w:t>
      </w:r>
      <w:r>
        <w:rPr>
          <w:rFonts w:hint="eastAsia"/>
          <w:lang w:eastAsia="zh-CN"/>
        </w:rPr>
        <w:t>总体</w:t>
      </w:r>
      <w:r w:rsidR="00601C3A" w:rsidRPr="00B848D2">
        <w:rPr>
          <w:rFonts w:hint="eastAsia"/>
        </w:rPr>
        <w:t>框架图</w:t>
      </w:r>
      <w:proofErr w:type="spellEnd"/>
    </w:p>
    <w:p w:rsidR="00601C3A" w:rsidRDefault="00601C3A" w:rsidP="00601C3A">
      <w:r>
        <w:rPr>
          <w:noProof/>
        </w:rPr>
        <w:drawing>
          <wp:inline distT="0" distB="0" distL="0" distR="0" wp14:anchorId="23DBA44D" wp14:editId="3C3AE634">
            <wp:extent cx="5274310" cy="5003024"/>
            <wp:effectExtent l="0" t="0" r="2540" b="7620"/>
            <wp:docPr id="6" name="图片 6" descr="C:\Users\Dj\Desktop\绘图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Desktop\绘图1.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003024"/>
                    </a:xfrm>
                    <a:prstGeom prst="rect">
                      <a:avLst/>
                    </a:prstGeom>
                    <a:noFill/>
                    <a:ln>
                      <a:noFill/>
                    </a:ln>
                  </pic:spPr>
                </pic:pic>
              </a:graphicData>
            </a:graphic>
          </wp:inline>
        </w:drawing>
      </w:r>
    </w:p>
    <w:p w:rsidR="00E862A5" w:rsidRDefault="00E862A5" w:rsidP="00E862A5">
      <w:pPr>
        <w:pStyle w:val="4"/>
        <w:numPr>
          <w:ilvl w:val="3"/>
          <w:numId w:val="5"/>
        </w:numPr>
        <w:spacing w:before="0" w:after="0" w:line="360" w:lineRule="auto"/>
        <w:rPr>
          <w:lang w:eastAsia="zh-CN"/>
        </w:rPr>
      </w:pPr>
      <w:proofErr w:type="spellStart"/>
      <w:r>
        <w:rPr>
          <w:rFonts w:hint="eastAsia"/>
        </w:rPr>
        <w:t>总体</w:t>
      </w:r>
      <w:r>
        <w:rPr>
          <w:rFonts w:hint="eastAsia"/>
          <w:lang w:eastAsia="zh-CN"/>
        </w:rPr>
        <w:t>技术</w:t>
      </w:r>
      <w:r w:rsidR="00B46A67">
        <w:rPr>
          <w:rFonts w:hint="eastAsia"/>
          <w:lang w:eastAsia="zh-CN"/>
        </w:rPr>
        <w:t>与设计</w:t>
      </w:r>
      <w:r w:rsidR="00601C3A">
        <w:rPr>
          <w:rFonts w:hint="eastAsia"/>
        </w:rPr>
        <w:t>要求</w:t>
      </w:r>
      <w:proofErr w:type="spellEnd"/>
    </w:p>
    <w:p w:rsidR="00B46A67" w:rsidRPr="00B46A67" w:rsidRDefault="00B46A67" w:rsidP="00B46A67">
      <w:pPr>
        <w:pStyle w:val="a3"/>
        <w:numPr>
          <w:ilvl w:val="0"/>
          <w:numId w:val="27"/>
        </w:numPr>
        <w:spacing w:line="360" w:lineRule="auto"/>
        <w:ind w:firstLineChars="0"/>
        <w:rPr>
          <w:b/>
          <w:lang w:val="x-none"/>
        </w:rPr>
      </w:pPr>
      <w:r>
        <w:rPr>
          <w:rFonts w:hint="eastAsia"/>
          <w:b/>
          <w:lang w:val="x-none"/>
        </w:rPr>
        <w:t>整体</w:t>
      </w:r>
      <w:r w:rsidRPr="00B46A67">
        <w:rPr>
          <w:rFonts w:hint="eastAsia"/>
          <w:b/>
          <w:lang w:val="x-none"/>
        </w:rPr>
        <w:t>技术要求</w:t>
      </w:r>
    </w:p>
    <w:p w:rsidR="00E862A5" w:rsidRPr="00D26DF5" w:rsidRDefault="00565AFB" w:rsidP="00E862A5">
      <w:pPr>
        <w:spacing w:line="360" w:lineRule="auto"/>
        <w:ind w:firstLineChars="200" w:firstLine="480"/>
      </w:pPr>
      <w:r>
        <w:rPr>
          <w:rFonts w:hint="eastAsia"/>
          <w:lang w:val="x-none"/>
        </w:rPr>
        <w:t>1</w:t>
      </w:r>
      <w:r w:rsidR="00E862A5" w:rsidRPr="00D26DF5">
        <w:t>．系统应具有友好的人机界面，易操作、易使用，响应和处理快捷，功能应完全满足数据和技术支撑服务的需要，并可实现完全和部分的自动化处理。</w:t>
      </w:r>
    </w:p>
    <w:p w:rsidR="00E862A5" w:rsidRPr="00D26DF5" w:rsidRDefault="00565AFB" w:rsidP="00E862A5">
      <w:pPr>
        <w:spacing w:line="360" w:lineRule="auto"/>
        <w:ind w:firstLineChars="200" w:firstLine="480"/>
      </w:pPr>
      <w:r>
        <w:rPr>
          <w:rFonts w:hint="eastAsia"/>
        </w:rPr>
        <w:t>2</w:t>
      </w:r>
      <w:r w:rsidR="00E862A5" w:rsidRPr="00D26DF5">
        <w:t>．系统建设应满足</w:t>
      </w:r>
      <w:r w:rsidR="00E862A5" w:rsidRPr="00D26DF5">
        <w:rPr>
          <w:rFonts w:hint="eastAsia"/>
        </w:rPr>
        <w:t>浙江省港航管理</w:t>
      </w:r>
      <w:r w:rsidR="00E862A5" w:rsidRPr="00D26DF5">
        <w:t>局制定的数据及技术标准，系统内部数据采用标准的格式，系统外部接口及数据格式符合行业制定的标准规范，系统构架采用标准开放的应用框架和组件结构。</w:t>
      </w:r>
    </w:p>
    <w:p w:rsidR="00E862A5" w:rsidRPr="00D26DF5" w:rsidRDefault="00565AFB" w:rsidP="00E862A5">
      <w:pPr>
        <w:spacing w:line="360" w:lineRule="auto"/>
        <w:ind w:firstLineChars="200" w:firstLine="480"/>
        <w:rPr>
          <w:sz w:val="21"/>
        </w:rPr>
      </w:pPr>
      <w:r>
        <w:rPr>
          <w:rFonts w:hint="eastAsia"/>
        </w:rPr>
        <w:t>3</w:t>
      </w:r>
      <w:r w:rsidR="00E862A5" w:rsidRPr="00D26DF5">
        <w:t>．系统基于</w:t>
      </w:r>
      <w:r w:rsidR="00E862A5" w:rsidRPr="00D26DF5">
        <w:t>SOA</w:t>
      </w:r>
      <w:r w:rsidR="00E862A5" w:rsidRPr="00D26DF5">
        <w:t>架构和</w:t>
      </w:r>
      <w:r w:rsidR="00E862A5" w:rsidRPr="00D26DF5">
        <w:t>J2EE</w:t>
      </w:r>
      <w:r w:rsidR="00E862A5" w:rsidRPr="00D26DF5">
        <w:t>的开放式体系框架，按照标准化、结构化、</w:t>
      </w:r>
      <w:r w:rsidR="00E862A5" w:rsidRPr="00D26DF5">
        <w:lastRenderedPageBreak/>
        <w:t>层次化、平台化、模块化的思路设计应用系统。</w:t>
      </w:r>
    </w:p>
    <w:p w:rsidR="00E862A5" w:rsidRPr="00B46A67" w:rsidRDefault="00B46A67" w:rsidP="00E862A5">
      <w:pPr>
        <w:pStyle w:val="a3"/>
        <w:numPr>
          <w:ilvl w:val="0"/>
          <w:numId w:val="27"/>
        </w:numPr>
        <w:ind w:firstLineChars="0"/>
        <w:rPr>
          <w:b/>
        </w:rPr>
      </w:pPr>
      <w:r w:rsidRPr="00B46A67">
        <w:rPr>
          <w:rFonts w:hint="eastAsia"/>
          <w:b/>
        </w:rPr>
        <w:t>总体设计要求</w:t>
      </w:r>
    </w:p>
    <w:p w:rsidR="00601C3A" w:rsidRDefault="00B46A67" w:rsidP="004B3E82">
      <w:pPr>
        <w:spacing w:line="360" w:lineRule="auto"/>
        <w:ind w:firstLine="420"/>
      </w:pPr>
      <w:r>
        <w:rPr>
          <w:rFonts w:hint="eastAsia"/>
        </w:rPr>
        <w:t>本项目</w:t>
      </w:r>
      <w:r w:rsidR="00601C3A">
        <w:rPr>
          <w:rFonts w:hint="eastAsia"/>
        </w:rPr>
        <w:t>以</w:t>
      </w:r>
      <w:r w:rsidR="00601C3A">
        <w:rPr>
          <w:rFonts w:hint="eastAsia"/>
        </w:rPr>
        <w:t>MVC</w:t>
      </w:r>
      <w:r w:rsidR="00F654D0">
        <w:rPr>
          <w:rFonts w:hint="eastAsia"/>
        </w:rPr>
        <w:t>（模型</w:t>
      </w:r>
      <w:r w:rsidR="00601C3A">
        <w:rPr>
          <w:rFonts w:hint="eastAsia"/>
        </w:rPr>
        <w:t>-</w:t>
      </w:r>
      <w:r w:rsidR="00F654D0">
        <w:rPr>
          <w:rFonts w:hint="eastAsia"/>
        </w:rPr>
        <w:t>视图</w:t>
      </w:r>
      <w:r w:rsidR="00601C3A">
        <w:rPr>
          <w:rFonts w:hint="eastAsia"/>
        </w:rPr>
        <w:t>-</w:t>
      </w:r>
      <w:r w:rsidR="00F654D0">
        <w:rPr>
          <w:rFonts w:hint="eastAsia"/>
        </w:rPr>
        <w:t>控制</w:t>
      </w:r>
      <w:r w:rsidR="00601C3A">
        <w:rPr>
          <w:rFonts w:hint="eastAsia"/>
        </w:rPr>
        <w:t>）的互利共享、高扩展性为设计准则，将平台整体架构分为</w:t>
      </w:r>
      <w:r w:rsidR="008249BC">
        <w:rPr>
          <w:rFonts w:hint="eastAsia"/>
        </w:rPr>
        <w:t>视图</w:t>
      </w:r>
      <w:r w:rsidR="008249BC">
        <w:rPr>
          <w:rFonts w:hint="eastAsia"/>
        </w:rPr>
        <w:t>-</w:t>
      </w:r>
      <w:r w:rsidR="008249BC">
        <w:rPr>
          <w:rFonts w:hint="eastAsia"/>
        </w:rPr>
        <w:t>控制</w:t>
      </w:r>
      <w:r w:rsidR="008249BC">
        <w:rPr>
          <w:rFonts w:hint="eastAsia"/>
        </w:rPr>
        <w:t>-</w:t>
      </w:r>
      <w:r w:rsidR="008249BC">
        <w:rPr>
          <w:rFonts w:hint="eastAsia"/>
        </w:rPr>
        <w:t>持久</w:t>
      </w:r>
      <w:r w:rsidR="00601C3A">
        <w:rPr>
          <w:rFonts w:hint="eastAsia"/>
        </w:rPr>
        <w:t>三层，其中：</w:t>
      </w:r>
    </w:p>
    <w:p w:rsidR="00601C3A" w:rsidRDefault="00601C3A" w:rsidP="008249BC">
      <w:pPr>
        <w:pStyle w:val="a3"/>
        <w:numPr>
          <w:ilvl w:val="0"/>
          <w:numId w:val="18"/>
        </w:numPr>
        <w:spacing w:line="360" w:lineRule="auto"/>
        <w:ind w:firstLineChars="0"/>
      </w:pPr>
      <w:r>
        <w:rPr>
          <w:rFonts w:hint="eastAsia"/>
        </w:rPr>
        <w:t>视图层提供三类功能，分别为基础组件、平台管理功能组件与第三</w:t>
      </w:r>
      <w:proofErr w:type="gramStart"/>
      <w:r>
        <w:rPr>
          <w:rFonts w:hint="eastAsia"/>
        </w:rPr>
        <w:t>方应用</w:t>
      </w:r>
      <w:proofErr w:type="gramEnd"/>
      <w:r>
        <w:rPr>
          <w:rFonts w:hint="eastAsia"/>
        </w:rPr>
        <w:t>组件。其中基础组件提供给第三</w:t>
      </w:r>
      <w:proofErr w:type="gramStart"/>
      <w:r>
        <w:rPr>
          <w:rFonts w:hint="eastAsia"/>
        </w:rPr>
        <w:t>方应用</w:t>
      </w:r>
      <w:proofErr w:type="gramEnd"/>
      <w:r>
        <w:rPr>
          <w:rFonts w:hint="eastAsia"/>
        </w:rPr>
        <w:t>组件基础功能，如</w:t>
      </w:r>
      <w:r>
        <w:rPr>
          <w:rFonts w:hint="eastAsia"/>
        </w:rPr>
        <w:t>WEB</w:t>
      </w:r>
      <w:r>
        <w:rPr>
          <w:rFonts w:hint="eastAsia"/>
        </w:rPr>
        <w:t>开发组件，包括</w:t>
      </w:r>
      <w:r>
        <w:rPr>
          <w:rFonts w:hint="eastAsia"/>
        </w:rPr>
        <w:t>WEB</w:t>
      </w:r>
      <w:r>
        <w:rPr>
          <w:rFonts w:hint="eastAsia"/>
        </w:rPr>
        <w:t>布局管理、各页面元素（表格、下拉列表等多种控件）、平台基础样式组件、</w:t>
      </w:r>
      <w:r>
        <w:rPr>
          <w:rFonts w:hint="eastAsia"/>
        </w:rPr>
        <w:t>GIS</w:t>
      </w:r>
      <w:r>
        <w:rPr>
          <w:rFonts w:hint="eastAsia"/>
        </w:rPr>
        <w:t>平台、</w:t>
      </w:r>
      <w:r>
        <w:rPr>
          <w:rFonts w:hint="eastAsia"/>
        </w:rPr>
        <w:t>BI</w:t>
      </w:r>
      <w:r>
        <w:rPr>
          <w:rFonts w:hint="eastAsia"/>
        </w:rPr>
        <w:t>组件等开发套件。平台管理功能组件是基于基础组件开发的一套对整个平台进行统一用户管理、统一接口管理的视图层工具，提供对整个平台管理维护的功能。第三</w:t>
      </w:r>
      <w:proofErr w:type="gramStart"/>
      <w:r>
        <w:rPr>
          <w:rFonts w:hint="eastAsia"/>
        </w:rPr>
        <w:t>方应用</w:t>
      </w:r>
      <w:proofErr w:type="gramEnd"/>
      <w:r>
        <w:rPr>
          <w:rFonts w:hint="eastAsia"/>
        </w:rPr>
        <w:t>组件是第三</w:t>
      </w:r>
      <w:proofErr w:type="gramStart"/>
      <w:r>
        <w:rPr>
          <w:rFonts w:hint="eastAsia"/>
        </w:rPr>
        <w:t>方应用</w:t>
      </w:r>
      <w:proofErr w:type="gramEnd"/>
      <w:r>
        <w:rPr>
          <w:rFonts w:hint="eastAsia"/>
        </w:rPr>
        <w:t>平台基于</w:t>
      </w:r>
      <w:proofErr w:type="gramStart"/>
      <w:r>
        <w:rPr>
          <w:rFonts w:hint="eastAsia"/>
        </w:rPr>
        <w:t>本开发</w:t>
      </w:r>
      <w:proofErr w:type="gramEnd"/>
      <w:r>
        <w:rPr>
          <w:rFonts w:hint="eastAsia"/>
        </w:rPr>
        <w:t>平台进行开发的视图层功能。从纵向功能上来看其与统一控制层对应模块组合成为嵌入到平台的完整系统。</w:t>
      </w:r>
    </w:p>
    <w:p w:rsidR="00601C3A" w:rsidRDefault="00601C3A" w:rsidP="008249BC">
      <w:pPr>
        <w:pStyle w:val="a3"/>
        <w:numPr>
          <w:ilvl w:val="0"/>
          <w:numId w:val="18"/>
        </w:numPr>
        <w:spacing w:line="360" w:lineRule="auto"/>
        <w:ind w:firstLineChars="0"/>
      </w:pPr>
      <w:r>
        <w:rPr>
          <w:rFonts w:hint="eastAsia"/>
        </w:rPr>
        <w:t>统一控制层提供应用逻辑的具体实现，控制层由统一运行框架</w:t>
      </w:r>
      <w:r>
        <w:rPr>
          <w:rFonts w:hint="eastAsia"/>
        </w:rPr>
        <w:t>+</w:t>
      </w:r>
      <w:r>
        <w:rPr>
          <w:rFonts w:hint="eastAsia"/>
        </w:rPr>
        <w:t>基础组件组成，其中第三方系统的控制</w:t>
      </w:r>
      <w:proofErr w:type="gramStart"/>
      <w:r>
        <w:rPr>
          <w:rFonts w:hint="eastAsia"/>
        </w:rPr>
        <w:t>层实现</w:t>
      </w:r>
      <w:proofErr w:type="gramEnd"/>
      <w:r>
        <w:rPr>
          <w:rFonts w:hint="eastAsia"/>
        </w:rPr>
        <w:t>必须运行在此统一框架之下，并使用此基础组件完成功能开发。统一接口管理提供第三</w:t>
      </w:r>
      <w:proofErr w:type="gramStart"/>
      <w:r>
        <w:rPr>
          <w:rFonts w:hint="eastAsia"/>
        </w:rPr>
        <w:t>方应用</w:t>
      </w:r>
      <w:proofErr w:type="gramEnd"/>
      <w:r>
        <w:rPr>
          <w:rFonts w:hint="eastAsia"/>
        </w:rPr>
        <w:t>开发时对系统平台现有业务接口访问功能，并要求第三方系统将相关接口通过该功能模块进行共享</w:t>
      </w:r>
      <w:r>
        <w:rPr>
          <w:rFonts w:hint="eastAsia"/>
        </w:rPr>
        <w:t>,</w:t>
      </w:r>
      <w:r>
        <w:rPr>
          <w:rFonts w:hint="eastAsia"/>
        </w:rPr>
        <w:t>避免在系统功能上的多次开发。统一数据共享权限管理通过统一持久层提供的基础功能满足第三方系统对综合数据库访问的需求。第三方系统不能直接访问统一持久层。而需要通过该模块进行统一的、有权限的安全访问。</w:t>
      </w:r>
    </w:p>
    <w:p w:rsidR="00601C3A" w:rsidRDefault="00601C3A" w:rsidP="008249BC">
      <w:pPr>
        <w:pStyle w:val="a3"/>
        <w:numPr>
          <w:ilvl w:val="0"/>
          <w:numId w:val="18"/>
        </w:numPr>
        <w:spacing w:line="360" w:lineRule="auto"/>
        <w:ind w:firstLineChars="0"/>
      </w:pPr>
      <w:r>
        <w:rPr>
          <w:rFonts w:hint="eastAsia"/>
        </w:rPr>
        <w:t>统一持久层提供给控制层对数据访问的需求。包括数据权限管理、数据安全机制、数据管理及数据共享。</w:t>
      </w:r>
    </w:p>
    <w:p w:rsidR="00601C3A" w:rsidRDefault="00601C3A" w:rsidP="004B3E82">
      <w:pPr>
        <w:pStyle w:val="4"/>
        <w:numPr>
          <w:ilvl w:val="3"/>
          <w:numId w:val="5"/>
        </w:numPr>
        <w:spacing w:before="0" w:after="0" w:line="360" w:lineRule="auto"/>
      </w:pPr>
      <w:proofErr w:type="spellStart"/>
      <w:r>
        <w:rPr>
          <w:rFonts w:hint="eastAsia"/>
        </w:rPr>
        <w:t>功能要求</w:t>
      </w:r>
      <w:proofErr w:type="spellEnd"/>
    </w:p>
    <w:p w:rsidR="00601C3A" w:rsidRPr="00B115AD" w:rsidRDefault="00B115AD" w:rsidP="00B115AD">
      <w:pPr>
        <w:spacing w:line="360" w:lineRule="auto"/>
        <w:ind w:firstLineChars="196" w:firstLine="472"/>
        <w:rPr>
          <w:b/>
        </w:rPr>
      </w:pPr>
      <w:r>
        <w:rPr>
          <w:rFonts w:hint="eastAsia"/>
          <w:b/>
        </w:rPr>
        <w:t>（一）</w:t>
      </w:r>
      <w:r w:rsidR="00601C3A" w:rsidRPr="00B115AD">
        <w:rPr>
          <w:rFonts w:hint="eastAsia"/>
          <w:b/>
        </w:rPr>
        <w:t>统一视图层</w:t>
      </w:r>
    </w:p>
    <w:p w:rsidR="00601C3A" w:rsidRPr="00070A42" w:rsidRDefault="00601C3A" w:rsidP="00FB0D4A">
      <w:pPr>
        <w:spacing w:line="360" w:lineRule="auto"/>
        <w:ind w:firstLineChars="200" w:firstLine="480"/>
      </w:pPr>
      <w:r w:rsidRPr="00070A42">
        <w:rPr>
          <w:rFonts w:hint="eastAsia"/>
        </w:rPr>
        <w:t>统一视图层提供统一的视图</w:t>
      </w:r>
      <w:proofErr w:type="gramStart"/>
      <w:r w:rsidRPr="00070A42">
        <w:rPr>
          <w:rFonts w:hint="eastAsia"/>
        </w:rPr>
        <w:t>层运行</w:t>
      </w:r>
      <w:proofErr w:type="gramEnd"/>
      <w:r w:rsidRPr="00070A42">
        <w:rPr>
          <w:rFonts w:hint="eastAsia"/>
        </w:rPr>
        <w:t>框架，所有组件都必须符合该运行框架的要求。</w:t>
      </w:r>
    </w:p>
    <w:p w:rsidR="00601C3A" w:rsidRPr="00FB0D4A" w:rsidRDefault="00601C3A" w:rsidP="00FB0D4A">
      <w:pPr>
        <w:pStyle w:val="a3"/>
        <w:numPr>
          <w:ilvl w:val="0"/>
          <w:numId w:val="22"/>
        </w:numPr>
        <w:spacing w:line="360" w:lineRule="auto"/>
        <w:ind w:firstLineChars="0"/>
        <w:rPr>
          <w:b/>
        </w:rPr>
      </w:pPr>
      <w:r w:rsidRPr="00FB0D4A">
        <w:rPr>
          <w:rFonts w:hint="eastAsia"/>
          <w:b/>
        </w:rPr>
        <w:t>基础组件</w:t>
      </w:r>
    </w:p>
    <w:p w:rsidR="00601C3A" w:rsidRPr="00070A42" w:rsidRDefault="00601C3A" w:rsidP="00FB0D4A">
      <w:pPr>
        <w:spacing w:line="360" w:lineRule="auto"/>
        <w:ind w:firstLineChars="200" w:firstLine="480"/>
      </w:pPr>
      <w:r w:rsidRPr="00070A42">
        <w:rPr>
          <w:rFonts w:hint="eastAsia"/>
        </w:rPr>
        <w:t>提供基础视图</w:t>
      </w:r>
      <w:proofErr w:type="gramStart"/>
      <w:r w:rsidRPr="00070A42">
        <w:rPr>
          <w:rFonts w:hint="eastAsia"/>
        </w:rPr>
        <w:t>层基础</w:t>
      </w:r>
      <w:proofErr w:type="gramEnd"/>
      <w:r w:rsidRPr="00070A42">
        <w:rPr>
          <w:rFonts w:hint="eastAsia"/>
        </w:rPr>
        <w:t>功能。如</w:t>
      </w:r>
      <w:r w:rsidRPr="00070A42">
        <w:rPr>
          <w:rFonts w:hint="eastAsia"/>
        </w:rPr>
        <w:t>WEB</w:t>
      </w:r>
      <w:r w:rsidRPr="00070A42">
        <w:rPr>
          <w:rFonts w:hint="eastAsia"/>
        </w:rPr>
        <w:t>开发组件、</w:t>
      </w:r>
      <w:r w:rsidRPr="00070A42">
        <w:rPr>
          <w:rFonts w:hint="eastAsia"/>
        </w:rPr>
        <w:t>BI</w:t>
      </w:r>
      <w:r w:rsidRPr="00070A42">
        <w:rPr>
          <w:rFonts w:hint="eastAsia"/>
        </w:rPr>
        <w:t>组件、</w:t>
      </w:r>
      <w:r w:rsidRPr="00070A42">
        <w:rPr>
          <w:rFonts w:hint="eastAsia"/>
        </w:rPr>
        <w:t>GIS</w:t>
      </w:r>
      <w:r w:rsidRPr="00070A42">
        <w:rPr>
          <w:rFonts w:hint="eastAsia"/>
        </w:rPr>
        <w:t>组件。开发人员可在此基础组件中添加更多可扩展的基础组件，以丰富基础组件并将其共享给</w:t>
      </w:r>
      <w:r w:rsidRPr="00070A42">
        <w:rPr>
          <w:rFonts w:hint="eastAsia"/>
        </w:rPr>
        <w:lastRenderedPageBreak/>
        <w:t>他人。</w:t>
      </w:r>
      <w:r w:rsidRPr="00070A42">
        <w:rPr>
          <w:rFonts w:hint="eastAsia"/>
        </w:rPr>
        <w:t xml:space="preserve"> </w:t>
      </w:r>
    </w:p>
    <w:p w:rsidR="00601C3A" w:rsidRPr="00FB0D4A" w:rsidRDefault="00601C3A" w:rsidP="00FB0D4A">
      <w:pPr>
        <w:pStyle w:val="a3"/>
        <w:numPr>
          <w:ilvl w:val="0"/>
          <w:numId w:val="22"/>
        </w:numPr>
        <w:spacing w:line="360" w:lineRule="auto"/>
        <w:ind w:firstLineChars="0"/>
        <w:rPr>
          <w:b/>
        </w:rPr>
      </w:pPr>
      <w:r w:rsidRPr="00FB0D4A">
        <w:rPr>
          <w:rFonts w:hint="eastAsia"/>
          <w:b/>
        </w:rPr>
        <w:t>平台管理功能组件</w:t>
      </w:r>
    </w:p>
    <w:p w:rsidR="00601C3A" w:rsidRPr="00070A42" w:rsidRDefault="00601C3A" w:rsidP="00FB0D4A">
      <w:pPr>
        <w:pStyle w:val="a3"/>
        <w:numPr>
          <w:ilvl w:val="0"/>
          <w:numId w:val="18"/>
        </w:numPr>
        <w:spacing w:line="360" w:lineRule="auto"/>
        <w:ind w:firstLineChars="0"/>
      </w:pPr>
      <w:r w:rsidRPr="00070A42">
        <w:rPr>
          <w:rFonts w:hint="eastAsia"/>
        </w:rPr>
        <w:t>统一接口管理</w:t>
      </w:r>
    </w:p>
    <w:p w:rsidR="00601C3A" w:rsidRPr="00070A42" w:rsidRDefault="00601C3A" w:rsidP="00FB0D4A">
      <w:pPr>
        <w:spacing w:line="360" w:lineRule="auto"/>
        <w:ind w:firstLineChars="200" w:firstLine="480"/>
      </w:pPr>
      <w:r w:rsidRPr="00070A42">
        <w:rPr>
          <w:rFonts w:hint="eastAsia"/>
        </w:rPr>
        <w:t>提供对平台接口及第三</w:t>
      </w:r>
      <w:proofErr w:type="gramStart"/>
      <w:r w:rsidRPr="00070A42">
        <w:rPr>
          <w:rFonts w:hint="eastAsia"/>
        </w:rPr>
        <w:t>方应用</w:t>
      </w:r>
      <w:proofErr w:type="gramEnd"/>
      <w:r w:rsidRPr="00070A42">
        <w:rPr>
          <w:rFonts w:hint="eastAsia"/>
        </w:rPr>
        <w:t>系统接口的管理功能，以实现接口共享。</w:t>
      </w:r>
    </w:p>
    <w:p w:rsidR="00601C3A" w:rsidRPr="00070A42" w:rsidRDefault="00601C3A" w:rsidP="00FB0D4A">
      <w:pPr>
        <w:pStyle w:val="a3"/>
        <w:numPr>
          <w:ilvl w:val="0"/>
          <w:numId w:val="18"/>
        </w:numPr>
        <w:spacing w:line="360" w:lineRule="auto"/>
        <w:ind w:firstLineChars="0"/>
      </w:pPr>
      <w:r w:rsidRPr="00070A42">
        <w:rPr>
          <w:rFonts w:hint="eastAsia"/>
        </w:rPr>
        <w:t>统一视图组件管理</w:t>
      </w:r>
    </w:p>
    <w:p w:rsidR="00601C3A" w:rsidRPr="00070A42" w:rsidRDefault="00601C3A" w:rsidP="00FB0D4A">
      <w:pPr>
        <w:spacing w:line="360" w:lineRule="auto"/>
        <w:ind w:firstLineChars="200" w:firstLine="480"/>
      </w:pPr>
      <w:r w:rsidRPr="00070A42">
        <w:rPr>
          <w:rFonts w:hint="eastAsia"/>
        </w:rPr>
        <w:t>提供对平台基础组件的统一管理功能，以方便扩展平台视图层功能。</w:t>
      </w:r>
    </w:p>
    <w:p w:rsidR="00601C3A" w:rsidRPr="00070A42" w:rsidRDefault="00601C3A" w:rsidP="00FB0D4A">
      <w:pPr>
        <w:pStyle w:val="a3"/>
        <w:numPr>
          <w:ilvl w:val="0"/>
          <w:numId w:val="18"/>
        </w:numPr>
        <w:spacing w:line="360" w:lineRule="auto"/>
        <w:ind w:firstLineChars="0"/>
      </w:pPr>
      <w:r w:rsidRPr="00070A42">
        <w:rPr>
          <w:rFonts w:hint="eastAsia"/>
        </w:rPr>
        <w:t>统一用户管理</w:t>
      </w:r>
    </w:p>
    <w:p w:rsidR="00601C3A" w:rsidRPr="00070A42" w:rsidRDefault="00601C3A" w:rsidP="00FB0D4A">
      <w:pPr>
        <w:spacing w:line="360" w:lineRule="auto"/>
        <w:ind w:firstLineChars="200" w:firstLine="480"/>
      </w:pPr>
      <w:r w:rsidRPr="00070A42">
        <w:rPr>
          <w:rFonts w:hint="eastAsia"/>
        </w:rPr>
        <w:t>提供对平台用户及用户权限的统一管理功能。</w:t>
      </w:r>
    </w:p>
    <w:p w:rsidR="00601C3A" w:rsidRPr="00FB0D4A" w:rsidRDefault="00FB0D4A" w:rsidP="00FB0D4A">
      <w:pPr>
        <w:pStyle w:val="a3"/>
        <w:numPr>
          <w:ilvl w:val="0"/>
          <w:numId w:val="22"/>
        </w:numPr>
        <w:spacing w:line="360" w:lineRule="auto"/>
        <w:ind w:firstLineChars="0"/>
        <w:rPr>
          <w:b/>
        </w:rPr>
      </w:pPr>
      <w:r w:rsidRPr="00FB0D4A">
        <w:rPr>
          <w:rFonts w:hint="eastAsia"/>
          <w:b/>
        </w:rPr>
        <w:t>第三</w:t>
      </w:r>
      <w:proofErr w:type="gramStart"/>
      <w:r w:rsidRPr="00FB0D4A">
        <w:rPr>
          <w:rFonts w:hint="eastAsia"/>
          <w:b/>
        </w:rPr>
        <w:t>方业务</w:t>
      </w:r>
      <w:proofErr w:type="gramEnd"/>
      <w:r w:rsidR="00601C3A" w:rsidRPr="00FB0D4A">
        <w:rPr>
          <w:rFonts w:hint="eastAsia"/>
          <w:b/>
        </w:rPr>
        <w:t>组件</w:t>
      </w:r>
    </w:p>
    <w:p w:rsidR="00FB0D4A" w:rsidRPr="00070A42" w:rsidRDefault="00601C3A" w:rsidP="003A2B95">
      <w:pPr>
        <w:spacing w:line="360" w:lineRule="auto"/>
        <w:ind w:firstLineChars="200" w:firstLine="480"/>
      </w:pPr>
      <w:r w:rsidRPr="00070A42">
        <w:rPr>
          <w:rFonts w:hint="eastAsia"/>
        </w:rPr>
        <w:t>第三</w:t>
      </w:r>
      <w:proofErr w:type="gramStart"/>
      <w:r w:rsidRPr="00070A42">
        <w:rPr>
          <w:rFonts w:hint="eastAsia"/>
        </w:rPr>
        <w:t>方应用</w:t>
      </w:r>
      <w:proofErr w:type="gramEnd"/>
      <w:r w:rsidRPr="00070A42">
        <w:rPr>
          <w:rFonts w:hint="eastAsia"/>
        </w:rPr>
        <w:t>系统基于平台视图层设计要求开发的第三</w:t>
      </w:r>
      <w:proofErr w:type="gramStart"/>
      <w:r w:rsidRPr="00070A42">
        <w:rPr>
          <w:rFonts w:hint="eastAsia"/>
        </w:rPr>
        <w:t>方业务</w:t>
      </w:r>
      <w:proofErr w:type="gramEnd"/>
      <w:r w:rsidRPr="00070A42">
        <w:rPr>
          <w:rFonts w:hint="eastAsia"/>
        </w:rPr>
        <w:t>组件。</w:t>
      </w:r>
    </w:p>
    <w:p w:rsidR="00601C3A" w:rsidRPr="00070A42" w:rsidRDefault="00B115AD" w:rsidP="00070A42">
      <w:pPr>
        <w:spacing w:line="360" w:lineRule="auto"/>
        <w:ind w:firstLineChars="200" w:firstLine="482"/>
        <w:rPr>
          <w:b/>
        </w:rPr>
      </w:pPr>
      <w:r>
        <w:rPr>
          <w:rFonts w:hint="eastAsia"/>
          <w:b/>
        </w:rPr>
        <w:t>（二）</w:t>
      </w:r>
      <w:r w:rsidR="00601C3A" w:rsidRPr="00070A42">
        <w:rPr>
          <w:rFonts w:hint="eastAsia"/>
          <w:b/>
        </w:rPr>
        <w:t>统一控制层</w:t>
      </w:r>
    </w:p>
    <w:p w:rsidR="00601C3A" w:rsidRDefault="00601C3A" w:rsidP="00FB0D4A">
      <w:pPr>
        <w:spacing w:line="360" w:lineRule="auto"/>
        <w:ind w:firstLineChars="200" w:firstLine="480"/>
      </w:pPr>
      <w:r w:rsidRPr="00070A42">
        <w:rPr>
          <w:rFonts w:hint="eastAsia"/>
        </w:rPr>
        <w:t>提供控制</w:t>
      </w:r>
      <w:proofErr w:type="gramStart"/>
      <w:r w:rsidRPr="00070A42">
        <w:rPr>
          <w:rFonts w:hint="eastAsia"/>
        </w:rPr>
        <w:t>层统一</w:t>
      </w:r>
      <w:proofErr w:type="gramEnd"/>
      <w:r w:rsidRPr="00070A42">
        <w:rPr>
          <w:rFonts w:hint="eastAsia"/>
        </w:rPr>
        <w:t>运行框架。任何基于此平台的系统需要基于</w:t>
      </w:r>
      <w:proofErr w:type="gramStart"/>
      <w:r w:rsidRPr="00070A42">
        <w:rPr>
          <w:rFonts w:hint="eastAsia"/>
        </w:rPr>
        <w:t>此运行</w:t>
      </w:r>
      <w:proofErr w:type="gramEnd"/>
      <w:r w:rsidRPr="00070A42">
        <w:rPr>
          <w:rFonts w:hint="eastAsia"/>
        </w:rPr>
        <w:t>框架实现具体的业务逻辑。</w:t>
      </w:r>
    </w:p>
    <w:p w:rsidR="00FB0D4A" w:rsidRPr="00FB0D4A" w:rsidRDefault="00FB0D4A" w:rsidP="00FB0D4A">
      <w:pPr>
        <w:pStyle w:val="a3"/>
        <w:numPr>
          <w:ilvl w:val="0"/>
          <w:numId w:val="22"/>
        </w:numPr>
        <w:spacing w:line="360" w:lineRule="auto"/>
        <w:ind w:firstLineChars="0"/>
        <w:rPr>
          <w:b/>
        </w:rPr>
      </w:pPr>
      <w:r w:rsidRPr="00FB0D4A">
        <w:rPr>
          <w:rFonts w:hint="eastAsia"/>
          <w:b/>
        </w:rPr>
        <w:t>基础组件</w:t>
      </w:r>
    </w:p>
    <w:p w:rsidR="00601C3A" w:rsidRPr="00070A42" w:rsidRDefault="00601C3A" w:rsidP="00FB0D4A">
      <w:pPr>
        <w:pStyle w:val="a3"/>
        <w:numPr>
          <w:ilvl w:val="0"/>
          <w:numId w:val="18"/>
        </w:numPr>
        <w:spacing w:line="360" w:lineRule="auto"/>
        <w:ind w:firstLineChars="0"/>
      </w:pPr>
      <w:r w:rsidRPr="00070A42">
        <w:rPr>
          <w:rFonts w:hint="eastAsia"/>
        </w:rPr>
        <w:t>统一视图管理</w:t>
      </w:r>
    </w:p>
    <w:p w:rsidR="00601C3A" w:rsidRPr="00070A42" w:rsidRDefault="00601C3A" w:rsidP="00FB0D4A">
      <w:pPr>
        <w:spacing w:line="360" w:lineRule="auto"/>
        <w:ind w:firstLineChars="200" w:firstLine="480"/>
      </w:pPr>
      <w:r w:rsidRPr="00070A42">
        <w:rPr>
          <w:rFonts w:hint="eastAsia"/>
        </w:rPr>
        <w:t>提供与视图层组件管理对应的功能逻辑控制层组件。</w:t>
      </w:r>
    </w:p>
    <w:p w:rsidR="00601C3A" w:rsidRPr="00070A42" w:rsidRDefault="00601C3A" w:rsidP="00FB0D4A">
      <w:pPr>
        <w:pStyle w:val="a3"/>
        <w:numPr>
          <w:ilvl w:val="0"/>
          <w:numId w:val="18"/>
        </w:numPr>
        <w:spacing w:line="360" w:lineRule="auto"/>
        <w:ind w:firstLineChars="0"/>
      </w:pPr>
      <w:r w:rsidRPr="00070A42">
        <w:rPr>
          <w:rFonts w:hint="eastAsia"/>
        </w:rPr>
        <w:t>统一接口管理</w:t>
      </w:r>
    </w:p>
    <w:p w:rsidR="00601C3A" w:rsidRPr="00070A42" w:rsidRDefault="00601C3A" w:rsidP="00FB0D4A">
      <w:pPr>
        <w:spacing w:line="360" w:lineRule="auto"/>
        <w:ind w:firstLineChars="200" w:firstLine="480"/>
      </w:pPr>
      <w:r w:rsidRPr="00070A42">
        <w:rPr>
          <w:rFonts w:hint="eastAsia"/>
        </w:rPr>
        <w:t>提供与视图</w:t>
      </w:r>
      <w:proofErr w:type="gramStart"/>
      <w:r w:rsidRPr="00070A42">
        <w:rPr>
          <w:rFonts w:hint="eastAsia"/>
        </w:rPr>
        <w:t>层统一</w:t>
      </w:r>
      <w:proofErr w:type="gramEnd"/>
      <w:r w:rsidRPr="00070A42">
        <w:rPr>
          <w:rFonts w:hint="eastAsia"/>
        </w:rPr>
        <w:t>接口管理对应的功能逻辑控制层组件、提供第三</w:t>
      </w:r>
      <w:proofErr w:type="gramStart"/>
      <w:r w:rsidRPr="00070A42">
        <w:rPr>
          <w:rFonts w:hint="eastAsia"/>
        </w:rPr>
        <w:t>方应用</w:t>
      </w:r>
      <w:proofErr w:type="gramEnd"/>
      <w:r w:rsidRPr="00070A42">
        <w:rPr>
          <w:rFonts w:hint="eastAsia"/>
        </w:rPr>
        <w:t>在控制层对接口共享等需求。</w:t>
      </w:r>
    </w:p>
    <w:p w:rsidR="00601C3A" w:rsidRPr="00070A42" w:rsidRDefault="00601C3A" w:rsidP="00FB0D4A">
      <w:pPr>
        <w:pStyle w:val="a3"/>
        <w:numPr>
          <w:ilvl w:val="0"/>
          <w:numId w:val="18"/>
        </w:numPr>
        <w:spacing w:line="360" w:lineRule="auto"/>
        <w:ind w:firstLineChars="0"/>
      </w:pPr>
      <w:r w:rsidRPr="00070A42">
        <w:rPr>
          <w:rFonts w:hint="eastAsia"/>
        </w:rPr>
        <w:t>统一用户管理</w:t>
      </w:r>
    </w:p>
    <w:p w:rsidR="00601C3A" w:rsidRPr="00070A42" w:rsidRDefault="00601C3A" w:rsidP="00FB0D4A">
      <w:pPr>
        <w:spacing w:line="360" w:lineRule="auto"/>
        <w:ind w:firstLineChars="200" w:firstLine="480"/>
      </w:pPr>
      <w:r w:rsidRPr="00070A42">
        <w:rPr>
          <w:rFonts w:hint="eastAsia"/>
        </w:rPr>
        <w:t>提供对视图</w:t>
      </w:r>
      <w:proofErr w:type="gramStart"/>
      <w:r w:rsidRPr="00070A42">
        <w:rPr>
          <w:rFonts w:hint="eastAsia"/>
        </w:rPr>
        <w:t>层统一</w:t>
      </w:r>
      <w:proofErr w:type="gramEnd"/>
      <w:r w:rsidRPr="00070A42">
        <w:rPr>
          <w:rFonts w:hint="eastAsia"/>
        </w:rPr>
        <w:t>用户管理对应的功能逻辑控制层组件、提供第三</w:t>
      </w:r>
      <w:proofErr w:type="gramStart"/>
      <w:r w:rsidRPr="00070A42">
        <w:rPr>
          <w:rFonts w:hint="eastAsia"/>
        </w:rPr>
        <w:t>方应用</w:t>
      </w:r>
      <w:proofErr w:type="gramEnd"/>
      <w:r w:rsidRPr="00070A42">
        <w:rPr>
          <w:rFonts w:hint="eastAsia"/>
        </w:rPr>
        <w:t>在控制层对统一用户的需求。</w:t>
      </w:r>
    </w:p>
    <w:p w:rsidR="00601C3A" w:rsidRPr="00070A42" w:rsidRDefault="00601C3A" w:rsidP="00FB0D4A">
      <w:pPr>
        <w:pStyle w:val="a3"/>
        <w:numPr>
          <w:ilvl w:val="0"/>
          <w:numId w:val="18"/>
        </w:numPr>
        <w:spacing w:line="360" w:lineRule="auto"/>
        <w:ind w:firstLineChars="0"/>
      </w:pPr>
      <w:r w:rsidRPr="00070A42">
        <w:rPr>
          <w:rFonts w:hint="eastAsia"/>
        </w:rPr>
        <w:t>统一数据共享管理</w:t>
      </w:r>
    </w:p>
    <w:p w:rsidR="00601C3A" w:rsidRPr="00070A42" w:rsidRDefault="00601C3A" w:rsidP="00FB0D4A">
      <w:pPr>
        <w:spacing w:line="360" w:lineRule="auto"/>
        <w:ind w:firstLineChars="200" w:firstLine="480"/>
      </w:pPr>
      <w:r w:rsidRPr="00070A42">
        <w:rPr>
          <w:rFonts w:hint="eastAsia"/>
        </w:rPr>
        <w:t>提供第三</w:t>
      </w:r>
      <w:proofErr w:type="gramStart"/>
      <w:r w:rsidRPr="00070A42">
        <w:rPr>
          <w:rFonts w:hint="eastAsia"/>
        </w:rPr>
        <w:t>方应用</w:t>
      </w:r>
      <w:proofErr w:type="gramEnd"/>
      <w:r w:rsidRPr="00070A42">
        <w:rPr>
          <w:rFonts w:hint="eastAsia"/>
        </w:rPr>
        <w:t>对综合数据平台及其它数据的统一共享功能。包括数据的管理、及数据的共享。</w:t>
      </w:r>
    </w:p>
    <w:p w:rsidR="00601C3A" w:rsidRPr="00FB0D4A" w:rsidRDefault="00601C3A" w:rsidP="00FB0D4A">
      <w:pPr>
        <w:pStyle w:val="a3"/>
        <w:numPr>
          <w:ilvl w:val="0"/>
          <w:numId w:val="22"/>
        </w:numPr>
        <w:spacing w:line="360" w:lineRule="auto"/>
        <w:ind w:firstLineChars="0"/>
        <w:rPr>
          <w:b/>
        </w:rPr>
      </w:pPr>
      <w:r w:rsidRPr="00FB0D4A">
        <w:rPr>
          <w:rFonts w:hint="eastAsia"/>
          <w:b/>
        </w:rPr>
        <w:t>视图组件依赖控制层</w:t>
      </w:r>
    </w:p>
    <w:p w:rsidR="00601C3A" w:rsidRPr="00070A42" w:rsidRDefault="00601C3A" w:rsidP="003A2B95">
      <w:pPr>
        <w:pStyle w:val="a3"/>
        <w:numPr>
          <w:ilvl w:val="0"/>
          <w:numId w:val="18"/>
        </w:numPr>
        <w:spacing w:line="360" w:lineRule="auto"/>
        <w:ind w:firstLineChars="0"/>
      </w:pPr>
      <w:r w:rsidRPr="00070A42">
        <w:rPr>
          <w:rFonts w:hint="eastAsia"/>
        </w:rPr>
        <w:t>GIS</w:t>
      </w:r>
      <w:r w:rsidRPr="00070A42">
        <w:rPr>
          <w:rFonts w:hint="eastAsia"/>
        </w:rPr>
        <w:t>组件</w:t>
      </w:r>
    </w:p>
    <w:p w:rsidR="00601C3A" w:rsidRPr="00070A42" w:rsidRDefault="00601C3A" w:rsidP="003A2B95">
      <w:pPr>
        <w:spacing w:line="360" w:lineRule="auto"/>
        <w:ind w:firstLineChars="200" w:firstLine="480"/>
      </w:pPr>
      <w:r w:rsidRPr="00070A42">
        <w:rPr>
          <w:rFonts w:hint="eastAsia"/>
        </w:rPr>
        <w:t>提供与视图层</w:t>
      </w:r>
      <w:r w:rsidRPr="00070A42">
        <w:rPr>
          <w:rFonts w:hint="eastAsia"/>
        </w:rPr>
        <w:t>GIS</w:t>
      </w:r>
      <w:r w:rsidRPr="00070A42">
        <w:rPr>
          <w:rFonts w:hint="eastAsia"/>
        </w:rPr>
        <w:t>层对应的控制层组件。</w:t>
      </w:r>
    </w:p>
    <w:p w:rsidR="00601C3A" w:rsidRPr="00070A42" w:rsidRDefault="00601C3A" w:rsidP="003A2B95">
      <w:pPr>
        <w:pStyle w:val="a3"/>
        <w:numPr>
          <w:ilvl w:val="0"/>
          <w:numId w:val="18"/>
        </w:numPr>
        <w:spacing w:line="360" w:lineRule="auto"/>
        <w:ind w:firstLineChars="0"/>
      </w:pPr>
      <w:r w:rsidRPr="00070A42">
        <w:rPr>
          <w:rFonts w:hint="eastAsia"/>
        </w:rPr>
        <w:t>BI</w:t>
      </w:r>
      <w:r w:rsidRPr="00070A42">
        <w:rPr>
          <w:rFonts w:hint="eastAsia"/>
        </w:rPr>
        <w:t>组件</w:t>
      </w:r>
    </w:p>
    <w:p w:rsidR="00601C3A" w:rsidRPr="00070A42" w:rsidRDefault="00601C3A" w:rsidP="003A2B95">
      <w:pPr>
        <w:spacing w:line="360" w:lineRule="auto"/>
        <w:ind w:firstLineChars="200" w:firstLine="480"/>
      </w:pPr>
      <w:r w:rsidRPr="00070A42">
        <w:rPr>
          <w:rFonts w:hint="eastAsia"/>
        </w:rPr>
        <w:lastRenderedPageBreak/>
        <w:t>提供与视图层</w:t>
      </w:r>
      <w:r w:rsidRPr="00070A42">
        <w:rPr>
          <w:rFonts w:hint="eastAsia"/>
        </w:rPr>
        <w:t>BI</w:t>
      </w:r>
      <w:r w:rsidRPr="00070A42">
        <w:rPr>
          <w:rFonts w:hint="eastAsia"/>
        </w:rPr>
        <w:t>对应的控制层组件。</w:t>
      </w:r>
    </w:p>
    <w:p w:rsidR="00601C3A" w:rsidRPr="003A2B95" w:rsidRDefault="00601C3A" w:rsidP="003A2B95">
      <w:pPr>
        <w:pStyle w:val="a3"/>
        <w:numPr>
          <w:ilvl w:val="0"/>
          <w:numId w:val="22"/>
        </w:numPr>
        <w:spacing w:line="360" w:lineRule="auto"/>
        <w:ind w:firstLineChars="0"/>
        <w:rPr>
          <w:b/>
        </w:rPr>
      </w:pPr>
      <w:r w:rsidRPr="003A2B95">
        <w:rPr>
          <w:rFonts w:hint="eastAsia"/>
          <w:b/>
        </w:rPr>
        <w:t>第三方控制组件</w:t>
      </w:r>
    </w:p>
    <w:p w:rsidR="003A2B95" w:rsidRPr="00070A42" w:rsidRDefault="00601C3A" w:rsidP="003A2B95">
      <w:pPr>
        <w:spacing w:line="360" w:lineRule="auto"/>
        <w:ind w:firstLineChars="200" w:firstLine="480"/>
      </w:pPr>
      <w:r w:rsidRPr="00070A42">
        <w:rPr>
          <w:rFonts w:hint="eastAsia"/>
        </w:rPr>
        <w:t>基于控制</w:t>
      </w:r>
      <w:proofErr w:type="gramStart"/>
      <w:r w:rsidRPr="00070A42">
        <w:rPr>
          <w:rFonts w:hint="eastAsia"/>
        </w:rPr>
        <w:t>层基础</w:t>
      </w:r>
      <w:proofErr w:type="gramEnd"/>
      <w:r w:rsidRPr="00070A42">
        <w:rPr>
          <w:rFonts w:hint="eastAsia"/>
        </w:rPr>
        <w:t>组件与统一控制</w:t>
      </w:r>
      <w:proofErr w:type="gramStart"/>
      <w:r w:rsidRPr="00070A42">
        <w:rPr>
          <w:rFonts w:hint="eastAsia"/>
        </w:rPr>
        <w:t>层运行</w:t>
      </w:r>
      <w:proofErr w:type="gramEnd"/>
      <w:r w:rsidRPr="00070A42">
        <w:rPr>
          <w:rFonts w:hint="eastAsia"/>
        </w:rPr>
        <w:t>框架进行开发的第三</w:t>
      </w:r>
      <w:proofErr w:type="gramStart"/>
      <w:r w:rsidRPr="00070A42">
        <w:rPr>
          <w:rFonts w:hint="eastAsia"/>
        </w:rPr>
        <w:t>方业务</w:t>
      </w:r>
      <w:proofErr w:type="gramEnd"/>
      <w:r w:rsidRPr="00070A42">
        <w:rPr>
          <w:rFonts w:hint="eastAsia"/>
        </w:rPr>
        <w:t>组件。</w:t>
      </w:r>
    </w:p>
    <w:p w:rsidR="00601C3A" w:rsidRPr="00070A42" w:rsidRDefault="00B115AD" w:rsidP="00070A42">
      <w:pPr>
        <w:spacing w:line="360" w:lineRule="auto"/>
        <w:ind w:firstLineChars="200" w:firstLine="482"/>
        <w:rPr>
          <w:b/>
        </w:rPr>
      </w:pPr>
      <w:r>
        <w:rPr>
          <w:rFonts w:hint="eastAsia"/>
          <w:b/>
        </w:rPr>
        <w:t>（三）</w:t>
      </w:r>
      <w:r w:rsidR="00601C3A" w:rsidRPr="00070A42">
        <w:rPr>
          <w:rFonts w:hint="eastAsia"/>
          <w:b/>
        </w:rPr>
        <w:t>统一持久层</w:t>
      </w:r>
    </w:p>
    <w:p w:rsidR="00601C3A" w:rsidRPr="00070A42" w:rsidRDefault="00376CCC" w:rsidP="00313432">
      <w:pPr>
        <w:spacing w:line="360" w:lineRule="auto"/>
        <w:ind w:firstLineChars="200" w:firstLine="480"/>
      </w:pPr>
      <w:r>
        <w:rPr>
          <w:rFonts w:hint="eastAsia"/>
        </w:rPr>
        <w:t>提供对综合数据库的统一访问接口、安全机制、</w:t>
      </w:r>
      <w:r w:rsidR="00601C3A" w:rsidRPr="00070A42">
        <w:rPr>
          <w:rFonts w:hint="eastAsia"/>
        </w:rPr>
        <w:t>权限机制。统一控制</w:t>
      </w:r>
      <w:proofErr w:type="gramStart"/>
      <w:r w:rsidR="00601C3A" w:rsidRPr="00070A42">
        <w:rPr>
          <w:rFonts w:hint="eastAsia"/>
        </w:rPr>
        <w:t>层任何</w:t>
      </w:r>
      <w:proofErr w:type="gramEnd"/>
      <w:r w:rsidR="00601C3A" w:rsidRPr="00070A42">
        <w:rPr>
          <w:rFonts w:hint="eastAsia"/>
        </w:rPr>
        <w:t>对数据库的访问需按照此标准接口进行。</w:t>
      </w:r>
    </w:p>
    <w:p w:rsidR="00601C3A" w:rsidRPr="00070A42" w:rsidRDefault="00601C3A" w:rsidP="00376CCC">
      <w:pPr>
        <w:pStyle w:val="a3"/>
        <w:numPr>
          <w:ilvl w:val="0"/>
          <w:numId w:val="18"/>
        </w:numPr>
        <w:spacing w:line="360" w:lineRule="auto"/>
        <w:ind w:firstLineChars="0"/>
      </w:pPr>
      <w:r w:rsidRPr="00070A42">
        <w:rPr>
          <w:rFonts w:hint="eastAsia"/>
        </w:rPr>
        <w:t>数据权限管理</w:t>
      </w:r>
    </w:p>
    <w:p w:rsidR="00601C3A" w:rsidRPr="00070A42" w:rsidRDefault="00601C3A" w:rsidP="00376CCC">
      <w:pPr>
        <w:spacing w:line="360" w:lineRule="auto"/>
        <w:ind w:firstLineChars="200" w:firstLine="480"/>
      </w:pPr>
      <w:r w:rsidRPr="00070A42">
        <w:rPr>
          <w:rFonts w:hint="eastAsia"/>
        </w:rPr>
        <w:t>基于统一用户提供对数据访问的权限管理</w:t>
      </w:r>
      <w:r w:rsidR="00376CCC">
        <w:rPr>
          <w:rFonts w:hint="eastAsia"/>
        </w:rPr>
        <w:t>。</w:t>
      </w:r>
    </w:p>
    <w:p w:rsidR="00601C3A" w:rsidRPr="00070A42" w:rsidRDefault="00601C3A" w:rsidP="00376CCC">
      <w:pPr>
        <w:pStyle w:val="a3"/>
        <w:numPr>
          <w:ilvl w:val="0"/>
          <w:numId w:val="18"/>
        </w:numPr>
        <w:spacing w:line="360" w:lineRule="auto"/>
        <w:ind w:firstLineChars="0"/>
      </w:pPr>
      <w:r w:rsidRPr="00070A42">
        <w:rPr>
          <w:rFonts w:hint="eastAsia"/>
        </w:rPr>
        <w:t>数据安全组件</w:t>
      </w:r>
    </w:p>
    <w:p w:rsidR="00601C3A" w:rsidRPr="00070A42" w:rsidRDefault="00376CCC" w:rsidP="00376CCC">
      <w:pPr>
        <w:spacing w:line="360" w:lineRule="auto"/>
        <w:ind w:firstLineChars="200" w:firstLine="480"/>
      </w:pPr>
      <w:r>
        <w:rPr>
          <w:rFonts w:hint="eastAsia"/>
        </w:rPr>
        <w:t>提供对数据访问的安全性保障，包括数据库加密、</w:t>
      </w:r>
      <w:r w:rsidR="00601C3A" w:rsidRPr="00070A42">
        <w:rPr>
          <w:rFonts w:hint="eastAsia"/>
        </w:rPr>
        <w:t>数据传输加密等。</w:t>
      </w:r>
    </w:p>
    <w:p w:rsidR="00601C3A" w:rsidRPr="00070A42" w:rsidRDefault="00601C3A" w:rsidP="00376CCC">
      <w:pPr>
        <w:pStyle w:val="a3"/>
        <w:numPr>
          <w:ilvl w:val="0"/>
          <w:numId w:val="18"/>
        </w:numPr>
        <w:spacing w:line="360" w:lineRule="auto"/>
        <w:ind w:firstLineChars="0"/>
      </w:pPr>
      <w:r w:rsidRPr="00070A42">
        <w:rPr>
          <w:rFonts w:hint="eastAsia"/>
        </w:rPr>
        <w:t>数据管理组件</w:t>
      </w:r>
    </w:p>
    <w:p w:rsidR="00601C3A" w:rsidRPr="00070A42" w:rsidRDefault="00601C3A" w:rsidP="00376CCC">
      <w:pPr>
        <w:spacing w:line="360" w:lineRule="auto"/>
        <w:ind w:firstLineChars="200" w:firstLine="480"/>
      </w:pPr>
      <w:r w:rsidRPr="00070A42">
        <w:rPr>
          <w:rFonts w:hint="eastAsia"/>
        </w:rPr>
        <w:t>提供对数据维护管理功能，包括数据更新、数据添加等功能。</w:t>
      </w:r>
    </w:p>
    <w:p w:rsidR="00601C3A" w:rsidRPr="00070A42" w:rsidRDefault="00601C3A" w:rsidP="00376CCC">
      <w:pPr>
        <w:pStyle w:val="a3"/>
        <w:numPr>
          <w:ilvl w:val="0"/>
          <w:numId w:val="18"/>
        </w:numPr>
        <w:spacing w:line="360" w:lineRule="auto"/>
        <w:ind w:firstLineChars="0"/>
      </w:pPr>
      <w:r w:rsidRPr="00070A42">
        <w:rPr>
          <w:rFonts w:hint="eastAsia"/>
        </w:rPr>
        <w:t>数据共享组件</w:t>
      </w:r>
    </w:p>
    <w:p w:rsidR="00CA6A08" w:rsidRPr="003A2B95" w:rsidRDefault="00601C3A" w:rsidP="003A2B95">
      <w:pPr>
        <w:spacing w:line="360" w:lineRule="auto"/>
        <w:ind w:firstLineChars="200" w:firstLine="480"/>
      </w:pPr>
      <w:r w:rsidRPr="00070A42">
        <w:rPr>
          <w:rFonts w:hint="eastAsia"/>
        </w:rPr>
        <w:t>提供对数据共享查询的功能。</w:t>
      </w:r>
    </w:p>
    <w:p w:rsidR="0098576B" w:rsidRDefault="00523CE9" w:rsidP="0027768F">
      <w:pPr>
        <w:pStyle w:val="3"/>
        <w:numPr>
          <w:ilvl w:val="2"/>
          <w:numId w:val="5"/>
        </w:numPr>
        <w:spacing w:before="0" w:after="0" w:line="360" w:lineRule="auto"/>
        <w:rPr>
          <w:lang w:eastAsia="zh-CN"/>
        </w:rPr>
      </w:pPr>
      <w:bookmarkStart w:id="38" w:name="_Toc429343064"/>
      <w:proofErr w:type="spellStart"/>
      <w:r w:rsidRPr="0027768F">
        <w:rPr>
          <w:rFonts w:hint="eastAsia"/>
        </w:rPr>
        <w:t>港</w:t>
      </w:r>
      <w:proofErr w:type="gramStart"/>
      <w:r w:rsidRPr="0027768F">
        <w:rPr>
          <w:rFonts w:hint="eastAsia"/>
        </w:rPr>
        <w:t>航业务</w:t>
      </w:r>
      <w:proofErr w:type="gramEnd"/>
      <w:r w:rsidR="00B935EF">
        <w:rPr>
          <w:rFonts w:hint="eastAsia"/>
          <w:lang w:eastAsia="zh-CN"/>
        </w:rPr>
        <w:t>“一站式”应用</w:t>
      </w:r>
      <w:r w:rsidR="00C947FD">
        <w:rPr>
          <w:rFonts w:hint="eastAsia"/>
          <w:lang w:eastAsia="zh-CN"/>
        </w:rPr>
        <w:t>集成</w:t>
      </w:r>
      <w:r w:rsidRPr="0027768F">
        <w:rPr>
          <w:rFonts w:hint="eastAsia"/>
        </w:rPr>
        <w:t>与服务系统</w:t>
      </w:r>
      <w:r w:rsidR="00C947FD">
        <w:rPr>
          <w:rFonts w:hint="eastAsia"/>
          <w:lang w:eastAsia="zh-CN"/>
        </w:rPr>
        <w:t>开发</w:t>
      </w:r>
      <w:bookmarkEnd w:id="38"/>
      <w:proofErr w:type="spellEnd"/>
    </w:p>
    <w:p w:rsidR="00AD4FA8" w:rsidRPr="00AD4FA8" w:rsidRDefault="00533089" w:rsidP="00AD4FA8">
      <w:pPr>
        <w:pStyle w:val="4"/>
        <w:numPr>
          <w:ilvl w:val="3"/>
          <w:numId w:val="5"/>
        </w:numPr>
        <w:spacing w:before="0" w:after="0" w:line="360" w:lineRule="auto"/>
      </w:pPr>
      <w:r>
        <w:rPr>
          <w:rFonts w:hint="eastAsia"/>
        </w:rPr>
        <w:t>“</w:t>
      </w:r>
      <w:proofErr w:type="spellStart"/>
      <w:r>
        <w:rPr>
          <w:rFonts w:hint="eastAsia"/>
        </w:rPr>
        <w:t>一站式”</w:t>
      </w:r>
      <w:r>
        <w:rPr>
          <w:rFonts w:hint="eastAsia"/>
          <w:lang w:eastAsia="zh-CN"/>
        </w:rPr>
        <w:t>集成</w:t>
      </w:r>
      <w:r>
        <w:rPr>
          <w:rFonts w:hint="eastAsia"/>
        </w:rPr>
        <w:t>应用</w:t>
      </w:r>
      <w:r w:rsidR="00B32C03">
        <w:rPr>
          <w:rFonts w:hint="eastAsia"/>
        </w:rPr>
        <w:t>功能需求</w:t>
      </w:r>
      <w:proofErr w:type="spellEnd"/>
    </w:p>
    <w:p w:rsidR="00D26DF5" w:rsidRDefault="00AD4FA8" w:rsidP="00612E6E">
      <w:pPr>
        <w:spacing w:line="360" w:lineRule="auto"/>
        <w:ind w:firstLineChars="200" w:firstLine="480"/>
      </w:pPr>
      <w:r w:rsidRPr="00113C32">
        <w:rPr>
          <w:rFonts w:hint="eastAsia"/>
        </w:rPr>
        <w:t>港</w:t>
      </w:r>
      <w:proofErr w:type="gramStart"/>
      <w:r w:rsidRPr="00113C32">
        <w:rPr>
          <w:rFonts w:hint="eastAsia"/>
        </w:rPr>
        <w:t>航</w:t>
      </w:r>
      <w:r w:rsidR="00221082" w:rsidRPr="00113C32">
        <w:t>综合</w:t>
      </w:r>
      <w:proofErr w:type="gramEnd"/>
      <w:r w:rsidR="00221082" w:rsidRPr="00113C32">
        <w:t>管理平台</w:t>
      </w:r>
      <w:r w:rsidR="00752477">
        <w:rPr>
          <w:rFonts w:hint="eastAsia"/>
        </w:rPr>
        <w:t>的“一站式”应用</w:t>
      </w:r>
      <w:r w:rsidR="00752477" w:rsidRPr="0027768F">
        <w:rPr>
          <w:rFonts w:hint="eastAsia"/>
        </w:rPr>
        <w:t>与服务系统</w:t>
      </w:r>
      <w:r w:rsidR="00221082" w:rsidRPr="00113C32">
        <w:t>是浙江省</w:t>
      </w:r>
      <w:r w:rsidRPr="00113C32">
        <w:rPr>
          <w:rFonts w:hint="eastAsia"/>
        </w:rPr>
        <w:t>港航局</w:t>
      </w:r>
      <w:r w:rsidR="00221082" w:rsidRPr="00113C32">
        <w:t>推进信息化应用系统集成整合、提高应用系统一体化程度的重要手段。该平台以</w:t>
      </w:r>
      <w:r w:rsidR="007F40BA">
        <w:rPr>
          <w:rFonts w:hint="eastAsia"/>
        </w:rPr>
        <w:t>“</w:t>
      </w:r>
      <w:r w:rsidR="007F40BA">
        <w:t>一站式</w:t>
      </w:r>
      <w:r w:rsidR="007F40BA">
        <w:rPr>
          <w:rFonts w:hint="eastAsia"/>
        </w:rPr>
        <w:t>应用”为</w:t>
      </w:r>
      <w:r w:rsidR="00221082" w:rsidRPr="00113C32">
        <w:t>目标，</w:t>
      </w:r>
      <w:r w:rsidR="00612E6E" w:rsidRPr="00DA686F">
        <w:rPr>
          <w:rFonts w:hint="eastAsia"/>
        </w:rPr>
        <w:t>整合现有系统和新建系统，集成在统一的</w:t>
      </w:r>
      <w:r w:rsidR="00612E6E">
        <w:rPr>
          <w:rFonts w:hint="eastAsia"/>
        </w:rPr>
        <w:t>应用</w:t>
      </w:r>
      <w:r w:rsidR="00612E6E" w:rsidRPr="00DA686F">
        <w:rPr>
          <w:rFonts w:hint="eastAsia"/>
        </w:rPr>
        <w:t>界面中，形成能全方位、立体化、可视化的</w:t>
      </w:r>
      <w:r w:rsidR="00612E6E">
        <w:rPr>
          <w:rFonts w:hint="eastAsia"/>
        </w:rPr>
        <w:t>浙江</w:t>
      </w:r>
      <w:r w:rsidR="00612E6E" w:rsidRPr="00DA686F">
        <w:rPr>
          <w:rFonts w:hint="eastAsia"/>
        </w:rPr>
        <w:t>港航监管与服务平台。</w:t>
      </w:r>
      <w:r w:rsidR="00612E6E">
        <w:rPr>
          <w:rFonts w:hint="eastAsia"/>
        </w:rPr>
        <w:t>该平台</w:t>
      </w:r>
      <w:r w:rsidR="00C62F47">
        <w:rPr>
          <w:rFonts w:hint="eastAsia"/>
        </w:rPr>
        <w:t>分为内网和</w:t>
      </w:r>
      <w:proofErr w:type="gramStart"/>
      <w:r w:rsidR="00C62F47">
        <w:rPr>
          <w:rFonts w:hint="eastAsia"/>
        </w:rPr>
        <w:t>外网二个子</w:t>
      </w:r>
      <w:proofErr w:type="gramEnd"/>
      <w:r w:rsidR="00C62F47">
        <w:rPr>
          <w:rFonts w:hint="eastAsia"/>
        </w:rPr>
        <w:t>入口</w:t>
      </w:r>
      <w:r w:rsidR="00612E6E">
        <w:rPr>
          <w:rFonts w:hint="eastAsia"/>
        </w:rPr>
        <w:t>，</w:t>
      </w:r>
      <w:r w:rsidR="00221082" w:rsidRPr="00113C32">
        <w:t>将内网首页分成工作区、新闻区和公告区，实现数据中心、</w:t>
      </w:r>
      <w:r w:rsidR="00DA1B5D">
        <w:rPr>
          <w:rFonts w:hint="eastAsia"/>
        </w:rPr>
        <w:t>业务</w:t>
      </w:r>
      <w:r w:rsidR="00DA1B5D">
        <w:t>系统、</w:t>
      </w:r>
      <w:r w:rsidR="00DA1B5D">
        <w:rPr>
          <w:rFonts w:hint="eastAsia"/>
        </w:rPr>
        <w:t>办公</w:t>
      </w:r>
      <w:r w:rsidR="00221082" w:rsidRPr="00113C32">
        <w:t>平台菜单可配置和主要应用系统的单点登陆；新增工作日程设置和分享</w:t>
      </w:r>
      <w:r w:rsidR="00612E6E">
        <w:t>功能，可个性化制定协同流程，针对部门总结及各类模板进行文档管理</w:t>
      </w:r>
      <w:r w:rsidR="00612E6E">
        <w:rPr>
          <w:rFonts w:hint="eastAsia"/>
        </w:rPr>
        <w:t>；一个外网入口包含网站、</w:t>
      </w:r>
      <w:r w:rsidR="00612E6E">
        <w:rPr>
          <w:rFonts w:hint="eastAsia"/>
        </w:rPr>
        <w:t>APP</w:t>
      </w:r>
      <w:r w:rsidR="00612E6E">
        <w:rPr>
          <w:rFonts w:hint="eastAsia"/>
        </w:rPr>
        <w:t>服务等。</w:t>
      </w:r>
    </w:p>
    <w:p w:rsidR="00D26DF5" w:rsidRPr="00D26DF5" w:rsidRDefault="00D26DF5" w:rsidP="00612E6E">
      <w:pPr>
        <w:spacing w:line="360" w:lineRule="auto"/>
        <w:ind w:firstLineChars="200" w:firstLine="480"/>
        <w:rPr>
          <w:rFonts w:ascii="Arial" w:hAnsi="Arial"/>
        </w:rPr>
      </w:pPr>
      <w:r w:rsidRPr="00D26DF5">
        <w:rPr>
          <w:rFonts w:ascii="Arial" w:hAnsi="Arial" w:hint="eastAsia"/>
        </w:rPr>
        <w:t>本项目需要集成的系统见下表</w:t>
      </w:r>
      <w:r w:rsidRPr="00D26DF5">
        <w:rPr>
          <w:rFonts w:ascii="Arial" w:hAnsi="Arial" w:hint="eastAsia"/>
        </w:rPr>
        <w:t>2-1</w:t>
      </w:r>
      <w:r w:rsidRPr="00D26DF5">
        <w:rPr>
          <w:rFonts w:ascii="Arial" w:hAnsi="Arial" w:hint="eastAsia"/>
        </w:rPr>
        <w:t>，其中的数据信息大都是在浙江省船舶综合数据库中。对于现存或者新建系统的数据没有在船舶综合数据库中的，我们可以通过</w:t>
      </w:r>
      <w:r w:rsidR="00EE0E95">
        <w:rPr>
          <w:rFonts w:ascii="Arial" w:hAnsi="Arial" w:hint="eastAsia"/>
        </w:rPr>
        <w:t>浙江省港</w:t>
      </w:r>
      <w:proofErr w:type="gramStart"/>
      <w:r w:rsidR="00EE0E95">
        <w:rPr>
          <w:rFonts w:ascii="Arial" w:hAnsi="Arial" w:hint="eastAsia"/>
        </w:rPr>
        <w:t>航数据</w:t>
      </w:r>
      <w:proofErr w:type="gramEnd"/>
      <w:r w:rsidR="00EE0E95">
        <w:rPr>
          <w:rFonts w:ascii="Arial" w:hAnsi="Arial" w:hint="eastAsia"/>
        </w:rPr>
        <w:t>交换平台</w:t>
      </w:r>
      <w:r w:rsidRPr="00D26DF5">
        <w:rPr>
          <w:rFonts w:ascii="Arial" w:hAnsi="Arial" w:hint="eastAsia"/>
        </w:rPr>
        <w:t>接口获取本次项目</w:t>
      </w:r>
      <w:r w:rsidR="00734133">
        <w:rPr>
          <w:rFonts w:ascii="Arial" w:hAnsi="Arial" w:hint="eastAsia"/>
        </w:rPr>
        <w:t>需要</w:t>
      </w:r>
      <w:r w:rsidRPr="00D26DF5">
        <w:rPr>
          <w:rFonts w:ascii="Arial" w:hAnsi="Arial" w:hint="eastAsia"/>
        </w:rPr>
        <w:t>的数据。</w:t>
      </w:r>
      <w:r w:rsidRPr="00D26DF5">
        <w:rPr>
          <w:rFonts w:ascii="Arial" w:hAnsi="Arial" w:hint="eastAsia"/>
        </w:rPr>
        <w:t xml:space="preserve"> </w:t>
      </w:r>
    </w:p>
    <w:p w:rsidR="00D26DF5" w:rsidRPr="00D26DF5" w:rsidRDefault="00D26DF5" w:rsidP="00D26DF5">
      <w:pPr>
        <w:jc w:val="center"/>
        <w:rPr>
          <w:rFonts w:ascii="Arial" w:hAnsi="Arial"/>
          <w:sz w:val="21"/>
          <w:szCs w:val="21"/>
        </w:rPr>
      </w:pPr>
      <w:r w:rsidRPr="00D26DF5">
        <w:rPr>
          <w:rFonts w:ascii="Arial" w:hAnsi="Arial" w:hint="eastAsia"/>
          <w:sz w:val="21"/>
          <w:szCs w:val="21"/>
        </w:rPr>
        <w:t>表</w:t>
      </w:r>
      <w:r w:rsidR="00612E6E">
        <w:rPr>
          <w:rFonts w:ascii="Arial" w:hAnsi="Arial" w:hint="eastAsia"/>
          <w:sz w:val="21"/>
          <w:szCs w:val="21"/>
        </w:rPr>
        <w:t xml:space="preserve">2-1 </w:t>
      </w:r>
      <w:r w:rsidRPr="00D26DF5">
        <w:rPr>
          <w:rFonts w:ascii="Arial" w:hAnsi="Arial" w:hint="eastAsia"/>
          <w:sz w:val="21"/>
          <w:szCs w:val="21"/>
        </w:rPr>
        <w:t xml:space="preserve"> </w:t>
      </w:r>
      <w:r w:rsidRPr="000A32E1">
        <w:rPr>
          <w:rFonts w:ascii="Arial" w:hAnsi="Arial" w:hint="eastAsia"/>
          <w:sz w:val="21"/>
          <w:szCs w:val="21"/>
        </w:rPr>
        <w:t>需集成的系统</w:t>
      </w:r>
    </w:p>
    <w:tbl>
      <w:tblPr>
        <w:tblStyle w:val="ac"/>
        <w:tblW w:w="0" w:type="auto"/>
        <w:tblLook w:val="04A0" w:firstRow="1" w:lastRow="0" w:firstColumn="1" w:lastColumn="0" w:noHBand="0" w:noVBand="1"/>
      </w:tblPr>
      <w:tblGrid>
        <w:gridCol w:w="817"/>
        <w:gridCol w:w="3805"/>
        <w:gridCol w:w="3900"/>
      </w:tblGrid>
      <w:tr w:rsidR="00D26DF5" w:rsidRPr="00D26DF5" w:rsidTr="00CE7573">
        <w:trPr>
          <w:trHeight w:val="284"/>
        </w:trPr>
        <w:tc>
          <w:tcPr>
            <w:tcW w:w="817" w:type="dxa"/>
            <w:vAlign w:val="center"/>
          </w:tcPr>
          <w:p w:rsidR="00D26DF5" w:rsidRPr="00D26DF5" w:rsidRDefault="00D26DF5" w:rsidP="00D26DF5">
            <w:pPr>
              <w:jc w:val="center"/>
              <w:rPr>
                <w:rFonts w:ascii="Arial" w:hAnsi="Arial"/>
                <w:b/>
                <w:sz w:val="21"/>
                <w:szCs w:val="21"/>
              </w:rPr>
            </w:pPr>
            <w:r w:rsidRPr="00D26DF5">
              <w:rPr>
                <w:rFonts w:ascii="Arial" w:hAnsi="Arial" w:hint="eastAsia"/>
                <w:b/>
                <w:sz w:val="21"/>
                <w:szCs w:val="21"/>
              </w:rPr>
              <w:t>编号</w:t>
            </w:r>
          </w:p>
        </w:tc>
        <w:tc>
          <w:tcPr>
            <w:tcW w:w="3805" w:type="dxa"/>
            <w:vAlign w:val="center"/>
          </w:tcPr>
          <w:p w:rsidR="00D26DF5" w:rsidRPr="00D26DF5" w:rsidRDefault="00D26DF5" w:rsidP="00D26DF5">
            <w:pPr>
              <w:jc w:val="center"/>
              <w:rPr>
                <w:rFonts w:ascii="Arial" w:hAnsi="Arial"/>
                <w:b/>
                <w:sz w:val="21"/>
                <w:szCs w:val="21"/>
              </w:rPr>
            </w:pPr>
            <w:r w:rsidRPr="00D26DF5">
              <w:rPr>
                <w:rFonts w:ascii="Arial" w:hAnsi="Arial" w:hint="eastAsia"/>
                <w:b/>
                <w:sz w:val="21"/>
                <w:szCs w:val="21"/>
              </w:rPr>
              <w:t>系统名称</w:t>
            </w:r>
          </w:p>
        </w:tc>
        <w:tc>
          <w:tcPr>
            <w:tcW w:w="3900" w:type="dxa"/>
            <w:vAlign w:val="center"/>
          </w:tcPr>
          <w:p w:rsidR="00D26DF5" w:rsidRPr="00D26DF5" w:rsidRDefault="00D26DF5" w:rsidP="00D26DF5">
            <w:pPr>
              <w:jc w:val="center"/>
              <w:rPr>
                <w:rFonts w:ascii="Arial" w:hAnsi="Arial"/>
                <w:b/>
                <w:sz w:val="21"/>
                <w:szCs w:val="21"/>
              </w:rPr>
            </w:pPr>
            <w:r w:rsidRPr="00D26DF5">
              <w:rPr>
                <w:rFonts w:ascii="Arial" w:hAnsi="Arial" w:hint="eastAsia"/>
                <w:b/>
                <w:sz w:val="21"/>
                <w:szCs w:val="21"/>
              </w:rPr>
              <w:t>说明</w:t>
            </w:r>
          </w:p>
        </w:tc>
      </w:tr>
      <w:tr w:rsidR="00D26DF5" w:rsidRPr="00D26DF5" w:rsidTr="00CE7573">
        <w:trPr>
          <w:trHeight w:val="284"/>
        </w:trPr>
        <w:tc>
          <w:tcPr>
            <w:tcW w:w="817" w:type="dxa"/>
            <w:vAlign w:val="center"/>
          </w:tcPr>
          <w:p w:rsidR="00D26DF5" w:rsidRPr="00D26DF5" w:rsidRDefault="00D26DF5" w:rsidP="00D26DF5">
            <w:pPr>
              <w:jc w:val="center"/>
              <w:rPr>
                <w:rFonts w:ascii="Arial" w:hAnsi="Arial"/>
                <w:sz w:val="21"/>
                <w:szCs w:val="21"/>
              </w:rPr>
            </w:pPr>
            <w:r w:rsidRPr="00D26DF5">
              <w:rPr>
                <w:rFonts w:ascii="Arial" w:hAnsi="Arial" w:hint="eastAsia"/>
                <w:sz w:val="21"/>
                <w:szCs w:val="21"/>
              </w:rPr>
              <w:t>1</w:t>
            </w:r>
          </w:p>
        </w:tc>
        <w:tc>
          <w:tcPr>
            <w:tcW w:w="3805" w:type="dxa"/>
            <w:vAlign w:val="center"/>
          </w:tcPr>
          <w:p w:rsidR="00D26DF5" w:rsidRPr="00D26DF5" w:rsidRDefault="00D26DF5" w:rsidP="00D26DF5">
            <w:pPr>
              <w:rPr>
                <w:rFonts w:ascii="Arial" w:hAnsi="Arial"/>
                <w:sz w:val="21"/>
                <w:szCs w:val="21"/>
              </w:rPr>
            </w:pPr>
            <w:r w:rsidRPr="00D26DF5">
              <w:rPr>
                <w:rFonts w:ascii="Arial" w:hAnsi="Arial" w:hint="eastAsia"/>
                <w:sz w:val="21"/>
                <w:szCs w:val="21"/>
              </w:rPr>
              <w:t>省级感知平台</w:t>
            </w:r>
          </w:p>
        </w:tc>
        <w:tc>
          <w:tcPr>
            <w:tcW w:w="3900" w:type="dxa"/>
            <w:vAlign w:val="center"/>
          </w:tcPr>
          <w:p w:rsidR="00D26DF5" w:rsidRPr="00D26DF5" w:rsidRDefault="00D26DF5" w:rsidP="00D26DF5">
            <w:pPr>
              <w:jc w:val="center"/>
              <w:rPr>
                <w:rFonts w:ascii="Arial" w:hAnsi="Arial"/>
                <w:sz w:val="21"/>
                <w:szCs w:val="21"/>
              </w:rPr>
            </w:pPr>
          </w:p>
        </w:tc>
      </w:tr>
      <w:tr w:rsidR="00D26DF5" w:rsidRPr="00D26DF5" w:rsidTr="00CE7573">
        <w:trPr>
          <w:trHeight w:val="284"/>
        </w:trPr>
        <w:tc>
          <w:tcPr>
            <w:tcW w:w="817" w:type="dxa"/>
            <w:vAlign w:val="center"/>
          </w:tcPr>
          <w:p w:rsidR="00D26DF5" w:rsidRPr="00D26DF5" w:rsidRDefault="00D26DF5" w:rsidP="00D26DF5">
            <w:pPr>
              <w:jc w:val="center"/>
              <w:rPr>
                <w:rFonts w:ascii="Arial" w:hAnsi="Arial"/>
                <w:sz w:val="21"/>
                <w:szCs w:val="21"/>
              </w:rPr>
            </w:pPr>
            <w:r w:rsidRPr="00D26DF5">
              <w:rPr>
                <w:rFonts w:ascii="Arial" w:hAnsi="Arial" w:hint="eastAsia"/>
                <w:sz w:val="21"/>
                <w:szCs w:val="21"/>
              </w:rPr>
              <w:lastRenderedPageBreak/>
              <w:t>2</w:t>
            </w:r>
          </w:p>
        </w:tc>
        <w:tc>
          <w:tcPr>
            <w:tcW w:w="3805" w:type="dxa"/>
            <w:vAlign w:val="center"/>
          </w:tcPr>
          <w:p w:rsidR="00D26DF5" w:rsidRPr="00D26DF5" w:rsidRDefault="003F5DA1" w:rsidP="00D26DF5">
            <w:pPr>
              <w:rPr>
                <w:rFonts w:ascii="Arial" w:hAnsi="Arial"/>
                <w:sz w:val="21"/>
                <w:szCs w:val="21"/>
              </w:rPr>
            </w:pPr>
            <w:r>
              <w:rPr>
                <w:rFonts w:ascii="Arial" w:hAnsi="Arial" w:hint="eastAsia"/>
                <w:sz w:val="21"/>
                <w:szCs w:val="21"/>
              </w:rPr>
              <w:t>省级船舶综合数据平台</w:t>
            </w:r>
          </w:p>
        </w:tc>
        <w:tc>
          <w:tcPr>
            <w:tcW w:w="3900" w:type="dxa"/>
            <w:vAlign w:val="center"/>
          </w:tcPr>
          <w:p w:rsidR="00D26DF5" w:rsidRPr="00D26DF5" w:rsidRDefault="00D26DF5" w:rsidP="00D26DF5">
            <w:pPr>
              <w:jc w:val="center"/>
              <w:rPr>
                <w:rFonts w:ascii="Arial" w:hAnsi="Arial"/>
                <w:sz w:val="21"/>
                <w:szCs w:val="21"/>
              </w:rPr>
            </w:pPr>
          </w:p>
        </w:tc>
      </w:tr>
      <w:tr w:rsidR="00D26DF5" w:rsidRPr="00D26DF5" w:rsidTr="00CE7573">
        <w:trPr>
          <w:trHeight w:val="284"/>
        </w:trPr>
        <w:tc>
          <w:tcPr>
            <w:tcW w:w="817" w:type="dxa"/>
            <w:vAlign w:val="center"/>
          </w:tcPr>
          <w:p w:rsidR="00D26DF5" w:rsidRPr="00D26DF5" w:rsidRDefault="00D26DF5" w:rsidP="00D26DF5">
            <w:pPr>
              <w:jc w:val="center"/>
              <w:rPr>
                <w:rFonts w:ascii="Arial" w:hAnsi="Arial"/>
                <w:sz w:val="21"/>
                <w:szCs w:val="21"/>
              </w:rPr>
            </w:pPr>
            <w:r w:rsidRPr="00D26DF5">
              <w:rPr>
                <w:rFonts w:ascii="Arial" w:hAnsi="Arial" w:hint="eastAsia"/>
                <w:sz w:val="21"/>
                <w:szCs w:val="21"/>
              </w:rPr>
              <w:t>3</w:t>
            </w:r>
          </w:p>
        </w:tc>
        <w:tc>
          <w:tcPr>
            <w:tcW w:w="3805" w:type="dxa"/>
            <w:vAlign w:val="center"/>
          </w:tcPr>
          <w:p w:rsidR="00D26DF5" w:rsidRPr="00D26DF5" w:rsidRDefault="00D26DF5" w:rsidP="00D26DF5">
            <w:pPr>
              <w:rPr>
                <w:rFonts w:ascii="Arial" w:hAnsi="Arial"/>
                <w:sz w:val="21"/>
                <w:szCs w:val="21"/>
              </w:rPr>
            </w:pPr>
            <w:r w:rsidRPr="00D26DF5">
              <w:rPr>
                <w:rFonts w:ascii="Arial" w:hAnsi="Arial" w:hint="eastAsia"/>
                <w:sz w:val="21"/>
                <w:szCs w:val="21"/>
              </w:rPr>
              <w:t>省级</w:t>
            </w:r>
            <w:r w:rsidRPr="00D26DF5">
              <w:rPr>
                <w:rFonts w:ascii="Arial" w:hAnsi="Arial" w:hint="eastAsia"/>
                <w:sz w:val="21"/>
                <w:szCs w:val="21"/>
              </w:rPr>
              <w:t>GIS</w:t>
            </w:r>
            <w:r w:rsidRPr="00D26DF5">
              <w:rPr>
                <w:rFonts w:ascii="Arial" w:hAnsi="Arial" w:hint="eastAsia"/>
                <w:sz w:val="21"/>
                <w:szCs w:val="21"/>
              </w:rPr>
              <w:t>公共服务平台</w:t>
            </w:r>
          </w:p>
        </w:tc>
        <w:tc>
          <w:tcPr>
            <w:tcW w:w="3900" w:type="dxa"/>
            <w:vAlign w:val="center"/>
          </w:tcPr>
          <w:p w:rsidR="00D26DF5" w:rsidRPr="00D26DF5" w:rsidRDefault="00D26DF5" w:rsidP="00D26DF5">
            <w:pPr>
              <w:jc w:val="center"/>
              <w:rPr>
                <w:rFonts w:ascii="Arial" w:hAnsi="Arial"/>
                <w:sz w:val="21"/>
                <w:szCs w:val="21"/>
              </w:rPr>
            </w:pPr>
          </w:p>
        </w:tc>
      </w:tr>
      <w:tr w:rsidR="006F73E2" w:rsidRPr="00D26DF5" w:rsidTr="00CE7573">
        <w:trPr>
          <w:trHeight w:val="284"/>
        </w:trPr>
        <w:tc>
          <w:tcPr>
            <w:tcW w:w="817" w:type="dxa"/>
            <w:vAlign w:val="center"/>
          </w:tcPr>
          <w:p w:rsidR="006F73E2" w:rsidRPr="00D26DF5" w:rsidRDefault="006F73E2" w:rsidP="00D26DF5">
            <w:pPr>
              <w:jc w:val="center"/>
              <w:rPr>
                <w:rFonts w:ascii="Arial" w:hAnsi="Arial"/>
                <w:sz w:val="21"/>
                <w:szCs w:val="21"/>
              </w:rPr>
            </w:pPr>
            <w:r>
              <w:rPr>
                <w:rFonts w:ascii="Arial" w:hAnsi="Arial" w:hint="eastAsia"/>
                <w:sz w:val="21"/>
                <w:szCs w:val="21"/>
              </w:rPr>
              <w:t>4</w:t>
            </w:r>
          </w:p>
        </w:tc>
        <w:tc>
          <w:tcPr>
            <w:tcW w:w="3805" w:type="dxa"/>
            <w:vAlign w:val="center"/>
          </w:tcPr>
          <w:p w:rsidR="006F73E2" w:rsidRPr="00D26DF5" w:rsidRDefault="006F73E2" w:rsidP="00D26DF5">
            <w:pPr>
              <w:rPr>
                <w:rFonts w:ascii="Arial" w:hAnsi="Arial"/>
                <w:sz w:val="21"/>
                <w:szCs w:val="21"/>
              </w:rPr>
            </w:pPr>
            <w:r>
              <w:rPr>
                <w:rFonts w:ascii="Arial" w:hAnsi="Arial" w:hint="eastAsia"/>
                <w:sz w:val="21"/>
                <w:szCs w:val="21"/>
              </w:rPr>
              <w:t>移动业务综合管理平台</w:t>
            </w:r>
          </w:p>
        </w:tc>
        <w:tc>
          <w:tcPr>
            <w:tcW w:w="3900" w:type="dxa"/>
            <w:vAlign w:val="center"/>
          </w:tcPr>
          <w:p w:rsidR="006F73E2" w:rsidRPr="00D26DF5" w:rsidRDefault="006F73E2" w:rsidP="00D26DF5">
            <w:pPr>
              <w:jc w:val="center"/>
              <w:rPr>
                <w:rFonts w:ascii="Arial" w:hAnsi="Arial"/>
                <w:sz w:val="21"/>
                <w:szCs w:val="21"/>
              </w:rPr>
            </w:pPr>
          </w:p>
        </w:tc>
      </w:tr>
      <w:tr w:rsidR="00D26DF5" w:rsidRPr="00D26DF5" w:rsidTr="00CE7573">
        <w:trPr>
          <w:trHeight w:val="284"/>
        </w:trPr>
        <w:tc>
          <w:tcPr>
            <w:tcW w:w="817" w:type="dxa"/>
            <w:vAlign w:val="center"/>
          </w:tcPr>
          <w:p w:rsidR="00D26DF5" w:rsidRPr="00D26DF5" w:rsidRDefault="006F73E2" w:rsidP="00D26DF5">
            <w:pPr>
              <w:jc w:val="center"/>
              <w:rPr>
                <w:rFonts w:ascii="Arial" w:hAnsi="Arial"/>
                <w:sz w:val="21"/>
                <w:szCs w:val="21"/>
              </w:rPr>
            </w:pPr>
            <w:r>
              <w:rPr>
                <w:rFonts w:ascii="Arial" w:hAnsi="Arial" w:hint="eastAsia"/>
                <w:sz w:val="21"/>
                <w:szCs w:val="21"/>
              </w:rPr>
              <w:t>5</w:t>
            </w:r>
          </w:p>
        </w:tc>
        <w:tc>
          <w:tcPr>
            <w:tcW w:w="3805" w:type="dxa"/>
            <w:vAlign w:val="center"/>
          </w:tcPr>
          <w:p w:rsidR="00D26DF5" w:rsidRPr="00D26DF5" w:rsidRDefault="00D26DF5" w:rsidP="00D26DF5">
            <w:pPr>
              <w:rPr>
                <w:rFonts w:ascii="Arial" w:hAnsi="Arial"/>
                <w:sz w:val="21"/>
                <w:szCs w:val="21"/>
              </w:rPr>
            </w:pPr>
            <w:r w:rsidRPr="00D26DF5">
              <w:rPr>
                <w:rFonts w:ascii="Arial" w:hAnsi="Arial" w:hint="eastAsia"/>
                <w:sz w:val="21"/>
                <w:szCs w:val="21"/>
              </w:rPr>
              <w:t>省级船舶综合监管平台</w:t>
            </w:r>
          </w:p>
        </w:tc>
        <w:tc>
          <w:tcPr>
            <w:tcW w:w="3900" w:type="dxa"/>
            <w:vAlign w:val="center"/>
          </w:tcPr>
          <w:p w:rsidR="00D26DF5" w:rsidRPr="00D26DF5" w:rsidRDefault="00D26DF5" w:rsidP="00D26DF5">
            <w:pPr>
              <w:jc w:val="center"/>
              <w:rPr>
                <w:rFonts w:ascii="Arial" w:hAnsi="Arial"/>
                <w:sz w:val="21"/>
                <w:szCs w:val="21"/>
              </w:rPr>
            </w:pPr>
          </w:p>
        </w:tc>
      </w:tr>
      <w:tr w:rsidR="00D26DF5" w:rsidRPr="00D26DF5" w:rsidTr="00CE7573">
        <w:trPr>
          <w:trHeight w:val="284"/>
        </w:trPr>
        <w:tc>
          <w:tcPr>
            <w:tcW w:w="817" w:type="dxa"/>
            <w:vAlign w:val="center"/>
          </w:tcPr>
          <w:p w:rsidR="00D26DF5" w:rsidRPr="00D26DF5" w:rsidRDefault="006F73E2" w:rsidP="00D26DF5">
            <w:pPr>
              <w:jc w:val="center"/>
              <w:rPr>
                <w:rFonts w:ascii="Arial" w:hAnsi="Arial"/>
                <w:sz w:val="21"/>
                <w:szCs w:val="21"/>
              </w:rPr>
            </w:pPr>
            <w:r>
              <w:rPr>
                <w:rFonts w:ascii="Arial" w:hAnsi="Arial" w:hint="eastAsia"/>
                <w:sz w:val="21"/>
                <w:szCs w:val="21"/>
              </w:rPr>
              <w:t>6</w:t>
            </w:r>
          </w:p>
        </w:tc>
        <w:tc>
          <w:tcPr>
            <w:tcW w:w="3805" w:type="dxa"/>
            <w:vAlign w:val="center"/>
          </w:tcPr>
          <w:p w:rsidR="00D26DF5" w:rsidRPr="00D26DF5" w:rsidRDefault="004D16F1" w:rsidP="00D26DF5">
            <w:pPr>
              <w:rPr>
                <w:rFonts w:ascii="Arial" w:hAnsi="Arial"/>
                <w:sz w:val="21"/>
                <w:szCs w:val="21"/>
              </w:rPr>
            </w:pPr>
            <w:r>
              <w:rPr>
                <w:rFonts w:ascii="Arial" w:hAnsi="Arial" w:hint="eastAsia"/>
                <w:sz w:val="21"/>
                <w:szCs w:val="21"/>
              </w:rPr>
              <w:t>船舶动态监控系统</w:t>
            </w:r>
          </w:p>
        </w:tc>
        <w:tc>
          <w:tcPr>
            <w:tcW w:w="3900" w:type="dxa"/>
            <w:vAlign w:val="center"/>
          </w:tcPr>
          <w:p w:rsidR="00D26DF5" w:rsidRPr="00D26DF5" w:rsidRDefault="00D26DF5" w:rsidP="00D26DF5">
            <w:pPr>
              <w:jc w:val="center"/>
              <w:rPr>
                <w:rFonts w:ascii="Arial" w:hAnsi="Arial"/>
                <w:sz w:val="21"/>
                <w:szCs w:val="21"/>
              </w:rPr>
            </w:pPr>
          </w:p>
        </w:tc>
      </w:tr>
      <w:tr w:rsidR="00D26DF5" w:rsidRPr="00D26DF5" w:rsidTr="00CE7573">
        <w:trPr>
          <w:trHeight w:val="284"/>
        </w:trPr>
        <w:tc>
          <w:tcPr>
            <w:tcW w:w="817" w:type="dxa"/>
            <w:vAlign w:val="center"/>
          </w:tcPr>
          <w:p w:rsidR="00D26DF5" w:rsidRPr="00D26DF5" w:rsidRDefault="006F73E2" w:rsidP="00D26DF5">
            <w:pPr>
              <w:jc w:val="center"/>
              <w:rPr>
                <w:rFonts w:ascii="Arial" w:hAnsi="Arial"/>
                <w:sz w:val="21"/>
                <w:szCs w:val="21"/>
              </w:rPr>
            </w:pPr>
            <w:r>
              <w:rPr>
                <w:rFonts w:ascii="Arial" w:hAnsi="Arial" w:hint="eastAsia"/>
                <w:sz w:val="21"/>
                <w:szCs w:val="21"/>
              </w:rPr>
              <w:t>7</w:t>
            </w:r>
          </w:p>
        </w:tc>
        <w:tc>
          <w:tcPr>
            <w:tcW w:w="3805" w:type="dxa"/>
            <w:vAlign w:val="center"/>
          </w:tcPr>
          <w:p w:rsidR="00D26DF5" w:rsidRPr="00D26DF5" w:rsidRDefault="004D16F1" w:rsidP="00D26DF5">
            <w:pPr>
              <w:rPr>
                <w:rFonts w:ascii="Arial" w:hAnsi="Arial"/>
                <w:sz w:val="21"/>
                <w:szCs w:val="21"/>
              </w:rPr>
            </w:pPr>
            <w:r>
              <w:rPr>
                <w:rFonts w:ascii="Arial" w:hAnsi="Arial" w:hint="eastAsia"/>
                <w:sz w:val="21"/>
                <w:szCs w:val="21"/>
              </w:rPr>
              <w:t>港航</w:t>
            </w:r>
            <w:r w:rsidRPr="00D26DF5">
              <w:rPr>
                <w:rFonts w:ascii="Arial" w:hAnsi="Arial" w:hint="eastAsia"/>
                <w:sz w:val="21"/>
                <w:szCs w:val="21"/>
              </w:rPr>
              <w:t>视频监控系统</w:t>
            </w:r>
          </w:p>
        </w:tc>
        <w:tc>
          <w:tcPr>
            <w:tcW w:w="3900" w:type="dxa"/>
            <w:vAlign w:val="center"/>
          </w:tcPr>
          <w:p w:rsidR="00D26DF5" w:rsidRPr="00D26DF5" w:rsidRDefault="00D26DF5" w:rsidP="00D26DF5">
            <w:pPr>
              <w:jc w:val="center"/>
              <w:rPr>
                <w:rFonts w:ascii="Arial" w:hAnsi="Arial"/>
                <w:sz w:val="21"/>
                <w:szCs w:val="21"/>
              </w:rPr>
            </w:pPr>
          </w:p>
        </w:tc>
      </w:tr>
      <w:tr w:rsidR="00D26DF5" w:rsidRPr="00D26DF5" w:rsidTr="00CE7573">
        <w:trPr>
          <w:trHeight w:val="284"/>
        </w:trPr>
        <w:tc>
          <w:tcPr>
            <w:tcW w:w="817" w:type="dxa"/>
            <w:vAlign w:val="center"/>
          </w:tcPr>
          <w:p w:rsidR="00D26DF5" w:rsidRPr="00D26DF5" w:rsidRDefault="006F73E2" w:rsidP="00D26DF5">
            <w:pPr>
              <w:jc w:val="center"/>
              <w:rPr>
                <w:rFonts w:ascii="Arial" w:hAnsi="Arial"/>
                <w:sz w:val="21"/>
                <w:szCs w:val="21"/>
              </w:rPr>
            </w:pPr>
            <w:r>
              <w:rPr>
                <w:rFonts w:ascii="Arial" w:hAnsi="Arial" w:hint="eastAsia"/>
                <w:sz w:val="21"/>
                <w:szCs w:val="21"/>
              </w:rPr>
              <w:t>8</w:t>
            </w:r>
          </w:p>
        </w:tc>
        <w:tc>
          <w:tcPr>
            <w:tcW w:w="3805" w:type="dxa"/>
            <w:vAlign w:val="center"/>
          </w:tcPr>
          <w:p w:rsidR="00D26DF5" w:rsidRPr="00D26DF5" w:rsidRDefault="00CF15CB" w:rsidP="00D26DF5">
            <w:pPr>
              <w:rPr>
                <w:rFonts w:ascii="Arial" w:hAnsi="Arial"/>
                <w:sz w:val="21"/>
                <w:szCs w:val="21"/>
              </w:rPr>
            </w:pPr>
            <w:r>
              <w:rPr>
                <w:rFonts w:ascii="Arial" w:hAnsi="Arial" w:hint="eastAsia"/>
                <w:sz w:val="21"/>
                <w:szCs w:val="21"/>
              </w:rPr>
              <w:t>OA</w:t>
            </w:r>
            <w:r>
              <w:rPr>
                <w:rFonts w:ascii="Arial" w:hAnsi="Arial" w:hint="eastAsia"/>
                <w:sz w:val="21"/>
                <w:szCs w:val="21"/>
              </w:rPr>
              <w:t>办公系统</w:t>
            </w:r>
          </w:p>
        </w:tc>
        <w:tc>
          <w:tcPr>
            <w:tcW w:w="3900" w:type="dxa"/>
            <w:vAlign w:val="center"/>
          </w:tcPr>
          <w:p w:rsidR="00D26DF5" w:rsidRPr="00D26DF5" w:rsidRDefault="00D26DF5" w:rsidP="00D26DF5">
            <w:pPr>
              <w:jc w:val="center"/>
              <w:rPr>
                <w:rFonts w:ascii="Arial" w:hAnsi="Arial"/>
                <w:sz w:val="21"/>
                <w:szCs w:val="21"/>
              </w:rPr>
            </w:pPr>
          </w:p>
        </w:tc>
      </w:tr>
      <w:tr w:rsidR="00D26DF5" w:rsidRPr="00D26DF5" w:rsidTr="00CE7573">
        <w:trPr>
          <w:trHeight w:val="284"/>
        </w:trPr>
        <w:tc>
          <w:tcPr>
            <w:tcW w:w="817" w:type="dxa"/>
            <w:vAlign w:val="center"/>
          </w:tcPr>
          <w:p w:rsidR="00D26DF5" w:rsidRPr="00D26DF5" w:rsidRDefault="006F73E2" w:rsidP="00D26DF5">
            <w:pPr>
              <w:jc w:val="center"/>
              <w:rPr>
                <w:rFonts w:ascii="Arial" w:hAnsi="Arial"/>
                <w:sz w:val="21"/>
                <w:szCs w:val="21"/>
              </w:rPr>
            </w:pPr>
            <w:r>
              <w:rPr>
                <w:rFonts w:ascii="Arial" w:hAnsi="Arial" w:hint="eastAsia"/>
                <w:sz w:val="21"/>
                <w:szCs w:val="21"/>
              </w:rPr>
              <w:t>9</w:t>
            </w:r>
          </w:p>
        </w:tc>
        <w:tc>
          <w:tcPr>
            <w:tcW w:w="3805" w:type="dxa"/>
            <w:vAlign w:val="center"/>
          </w:tcPr>
          <w:p w:rsidR="00CF15CB" w:rsidRPr="00D26DF5" w:rsidRDefault="00CF15CB" w:rsidP="00D26DF5">
            <w:pPr>
              <w:rPr>
                <w:rFonts w:ascii="Arial" w:hAnsi="Arial"/>
                <w:sz w:val="21"/>
                <w:szCs w:val="21"/>
              </w:rPr>
            </w:pPr>
            <w:r>
              <w:rPr>
                <w:rFonts w:ascii="Arial" w:hAnsi="Arial" w:hint="eastAsia"/>
                <w:sz w:val="21"/>
                <w:szCs w:val="21"/>
              </w:rPr>
              <w:t>船舶检验系统</w:t>
            </w:r>
          </w:p>
        </w:tc>
        <w:tc>
          <w:tcPr>
            <w:tcW w:w="3900" w:type="dxa"/>
            <w:vAlign w:val="center"/>
          </w:tcPr>
          <w:p w:rsidR="00D26DF5" w:rsidRPr="00D26DF5" w:rsidRDefault="00D26DF5" w:rsidP="00D26DF5">
            <w:pPr>
              <w:jc w:val="center"/>
              <w:rPr>
                <w:rFonts w:ascii="Arial" w:hAnsi="Arial"/>
                <w:sz w:val="21"/>
                <w:szCs w:val="21"/>
              </w:rPr>
            </w:pPr>
          </w:p>
        </w:tc>
      </w:tr>
      <w:tr w:rsidR="00D26DF5" w:rsidRPr="00D26DF5" w:rsidTr="00CE7573">
        <w:trPr>
          <w:trHeight w:val="284"/>
        </w:trPr>
        <w:tc>
          <w:tcPr>
            <w:tcW w:w="817" w:type="dxa"/>
            <w:vAlign w:val="center"/>
          </w:tcPr>
          <w:p w:rsidR="00D26DF5" w:rsidRPr="00D26DF5" w:rsidRDefault="006F73E2" w:rsidP="00D26DF5">
            <w:pPr>
              <w:jc w:val="center"/>
              <w:rPr>
                <w:rFonts w:ascii="Arial" w:hAnsi="Arial"/>
                <w:sz w:val="21"/>
                <w:szCs w:val="21"/>
              </w:rPr>
            </w:pPr>
            <w:r>
              <w:rPr>
                <w:rFonts w:ascii="Arial" w:hAnsi="Arial" w:hint="eastAsia"/>
                <w:sz w:val="21"/>
                <w:szCs w:val="21"/>
              </w:rPr>
              <w:t>10</w:t>
            </w:r>
          </w:p>
        </w:tc>
        <w:tc>
          <w:tcPr>
            <w:tcW w:w="3805" w:type="dxa"/>
            <w:vAlign w:val="center"/>
          </w:tcPr>
          <w:p w:rsidR="00D26DF5" w:rsidRPr="00D26DF5" w:rsidRDefault="00CF15CB" w:rsidP="00D26DF5">
            <w:pPr>
              <w:rPr>
                <w:rFonts w:ascii="Arial" w:hAnsi="Arial"/>
                <w:sz w:val="21"/>
                <w:szCs w:val="21"/>
              </w:rPr>
            </w:pPr>
            <w:r>
              <w:rPr>
                <w:rFonts w:ascii="Arial" w:hAnsi="Arial" w:hint="eastAsia"/>
                <w:sz w:val="21"/>
                <w:szCs w:val="21"/>
              </w:rPr>
              <w:t>运输管理系统</w:t>
            </w:r>
          </w:p>
        </w:tc>
        <w:tc>
          <w:tcPr>
            <w:tcW w:w="3900" w:type="dxa"/>
            <w:vAlign w:val="center"/>
          </w:tcPr>
          <w:p w:rsidR="00D26DF5" w:rsidRPr="00D26DF5" w:rsidRDefault="00D26DF5" w:rsidP="00D26DF5">
            <w:pPr>
              <w:jc w:val="center"/>
              <w:rPr>
                <w:rFonts w:ascii="Arial" w:hAnsi="Arial"/>
                <w:sz w:val="21"/>
                <w:szCs w:val="21"/>
              </w:rPr>
            </w:pPr>
          </w:p>
        </w:tc>
      </w:tr>
      <w:tr w:rsidR="00D26DF5" w:rsidRPr="00D26DF5" w:rsidTr="00CE7573">
        <w:trPr>
          <w:trHeight w:val="284"/>
        </w:trPr>
        <w:tc>
          <w:tcPr>
            <w:tcW w:w="817" w:type="dxa"/>
            <w:vAlign w:val="center"/>
          </w:tcPr>
          <w:p w:rsidR="00D26DF5" w:rsidRPr="00D26DF5" w:rsidRDefault="006F73E2" w:rsidP="00D26DF5">
            <w:pPr>
              <w:jc w:val="center"/>
              <w:rPr>
                <w:rFonts w:ascii="Arial" w:hAnsi="Arial"/>
                <w:sz w:val="21"/>
                <w:szCs w:val="21"/>
              </w:rPr>
            </w:pPr>
            <w:r>
              <w:rPr>
                <w:rFonts w:ascii="Arial" w:hAnsi="Arial" w:hint="eastAsia"/>
                <w:sz w:val="21"/>
                <w:szCs w:val="21"/>
              </w:rPr>
              <w:t>11</w:t>
            </w:r>
          </w:p>
        </w:tc>
        <w:tc>
          <w:tcPr>
            <w:tcW w:w="3805" w:type="dxa"/>
            <w:vAlign w:val="center"/>
          </w:tcPr>
          <w:p w:rsidR="00D26DF5" w:rsidRPr="00D26DF5" w:rsidRDefault="00CF15CB" w:rsidP="00D26DF5">
            <w:pPr>
              <w:rPr>
                <w:rFonts w:ascii="Arial" w:hAnsi="Arial"/>
                <w:sz w:val="21"/>
                <w:szCs w:val="21"/>
              </w:rPr>
            </w:pPr>
            <w:r>
              <w:rPr>
                <w:rFonts w:ascii="Arial" w:hAnsi="Arial" w:hint="eastAsia"/>
                <w:sz w:val="21"/>
                <w:szCs w:val="21"/>
              </w:rPr>
              <w:t>船员管理系统</w:t>
            </w:r>
          </w:p>
        </w:tc>
        <w:tc>
          <w:tcPr>
            <w:tcW w:w="3900" w:type="dxa"/>
            <w:vAlign w:val="center"/>
          </w:tcPr>
          <w:p w:rsidR="00D26DF5" w:rsidRPr="00D26DF5" w:rsidRDefault="00D26DF5" w:rsidP="00D26DF5">
            <w:pPr>
              <w:jc w:val="center"/>
              <w:rPr>
                <w:rFonts w:ascii="Arial" w:hAnsi="Arial"/>
                <w:sz w:val="21"/>
                <w:szCs w:val="21"/>
              </w:rPr>
            </w:pPr>
          </w:p>
        </w:tc>
      </w:tr>
      <w:tr w:rsidR="00D26DF5" w:rsidRPr="00D26DF5" w:rsidTr="00CE7573">
        <w:trPr>
          <w:trHeight w:val="284"/>
        </w:trPr>
        <w:tc>
          <w:tcPr>
            <w:tcW w:w="817" w:type="dxa"/>
            <w:vAlign w:val="center"/>
          </w:tcPr>
          <w:p w:rsidR="00D26DF5" w:rsidRPr="00D26DF5" w:rsidRDefault="00CF15CB" w:rsidP="00D26DF5">
            <w:pPr>
              <w:jc w:val="center"/>
              <w:rPr>
                <w:rFonts w:ascii="Arial" w:hAnsi="Arial"/>
                <w:sz w:val="21"/>
                <w:szCs w:val="21"/>
              </w:rPr>
            </w:pPr>
            <w:r>
              <w:rPr>
                <w:rFonts w:ascii="Arial" w:hAnsi="Arial" w:hint="eastAsia"/>
                <w:sz w:val="21"/>
                <w:szCs w:val="21"/>
              </w:rPr>
              <w:t>12</w:t>
            </w:r>
          </w:p>
        </w:tc>
        <w:tc>
          <w:tcPr>
            <w:tcW w:w="3805" w:type="dxa"/>
            <w:vAlign w:val="center"/>
          </w:tcPr>
          <w:p w:rsidR="00D26DF5" w:rsidRPr="00D26DF5" w:rsidRDefault="00CF15CB" w:rsidP="00D26DF5">
            <w:pPr>
              <w:rPr>
                <w:rFonts w:ascii="Arial" w:hAnsi="Arial"/>
                <w:sz w:val="21"/>
                <w:szCs w:val="21"/>
              </w:rPr>
            </w:pPr>
            <w:r>
              <w:rPr>
                <w:rFonts w:ascii="Arial" w:hAnsi="Arial" w:hint="eastAsia"/>
                <w:sz w:val="21"/>
                <w:szCs w:val="21"/>
              </w:rPr>
              <w:t>港口管理系统</w:t>
            </w:r>
          </w:p>
        </w:tc>
        <w:tc>
          <w:tcPr>
            <w:tcW w:w="3900" w:type="dxa"/>
            <w:vAlign w:val="center"/>
          </w:tcPr>
          <w:p w:rsidR="00D26DF5" w:rsidRPr="00D26DF5" w:rsidRDefault="00D26DF5" w:rsidP="00D26DF5">
            <w:pPr>
              <w:jc w:val="center"/>
              <w:rPr>
                <w:rFonts w:ascii="Arial" w:hAnsi="Arial"/>
                <w:sz w:val="21"/>
                <w:szCs w:val="21"/>
              </w:rPr>
            </w:pPr>
          </w:p>
        </w:tc>
      </w:tr>
      <w:tr w:rsidR="00D26DF5" w:rsidRPr="00D26DF5" w:rsidTr="00CE7573">
        <w:trPr>
          <w:trHeight w:val="284"/>
        </w:trPr>
        <w:tc>
          <w:tcPr>
            <w:tcW w:w="817" w:type="dxa"/>
            <w:vAlign w:val="center"/>
          </w:tcPr>
          <w:p w:rsidR="00D26DF5" w:rsidRPr="00D26DF5" w:rsidRDefault="00CF15CB" w:rsidP="00D26DF5">
            <w:pPr>
              <w:jc w:val="center"/>
              <w:rPr>
                <w:rFonts w:ascii="Arial" w:hAnsi="Arial"/>
                <w:sz w:val="21"/>
                <w:szCs w:val="21"/>
              </w:rPr>
            </w:pPr>
            <w:r>
              <w:rPr>
                <w:rFonts w:ascii="Arial" w:hAnsi="Arial" w:hint="eastAsia"/>
                <w:sz w:val="21"/>
                <w:szCs w:val="21"/>
              </w:rPr>
              <w:t>13</w:t>
            </w:r>
          </w:p>
        </w:tc>
        <w:tc>
          <w:tcPr>
            <w:tcW w:w="3805" w:type="dxa"/>
            <w:vAlign w:val="center"/>
          </w:tcPr>
          <w:p w:rsidR="00D26DF5" w:rsidRPr="00D26DF5" w:rsidRDefault="00CF15CB" w:rsidP="00D26DF5">
            <w:pPr>
              <w:rPr>
                <w:rFonts w:ascii="Arial" w:hAnsi="Arial"/>
                <w:sz w:val="21"/>
                <w:szCs w:val="21"/>
              </w:rPr>
            </w:pPr>
            <w:r>
              <w:rPr>
                <w:rFonts w:ascii="Arial" w:hAnsi="Arial" w:hint="eastAsia"/>
                <w:sz w:val="21"/>
                <w:szCs w:val="21"/>
              </w:rPr>
              <w:t>航道管理系统</w:t>
            </w:r>
          </w:p>
        </w:tc>
        <w:tc>
          <w:tcPr>
            <w:tcW w:w="3900" w:type="dxa"/>
            <w:vAlign w:val="center"/>
          </w:tcPr>
          <w:p w:rsidR="00D26DF5" w:rsidRPr="00D26DF5" w:rsidRDefault="00D26DF5" w:rsidP="00D26DF5">
            <w:pPr>
              <w:jc w:val="center"/>
              <w:rPr>
                <w:rFonts w:ascii="Arial" w:hAnsi="Arial"/>
                <w:sz w:val="21"/>
                <w:szCs w:val="21"/>
              </w:rPr>
            </w:pPr>
          </w:p>
        </w:tc>
      </w:tr>
      <w:tr w:rsidR="00CF15CB" w:rsidRPr="00D26DF5" w:rsidTr="00CE7573">
        <w:trPr>
          <w:trHeight w:val="284"/>
        </w:trPr>
        <w:tc>
          <w:tcPr>
            <w:tcW w:w="817" w:type="dxa"/>
            <w:vAlign w:val="center"/>
          </w:tcPr>
          <w:p w:rsidR="00CF15CB" w:rsidRPr="00D26DF5" w:rsidRDefault="00CF15CB" w:rsidP="00D26DF5">
            <w:pPr>
              <w:jc w:val="center"/>
              <w:rPr>
                <w:rFonts w:ascii="Arial" w:hAnsi="Arial"/>
                <w:sz w:val="21"/>
                <w:szCs w:val="21"/>
              </w:rPr>
            </w:pPr>
            <w:r>
              <w:rPr>
                <w:rFonts w:ascii="Arial" w:hAnsi="Arial" w:hint="eastAsia"/>
                <w:sz w:val="21"/>
                <w:szCs w:val="21"/>
              </w:rPr>
              <w:t>14</w:t>
            </w:r>
          </w:p>
        </w:tc>
        <w:tc>
          <w:tcPr>
            <w:tcW w:w="3805" w:type="dxa"/>
            <w:vAlign w:val="center"/>
          </w:tcPr>
          <w:p w:rsidR="00CF15CB" w:rsidRPr="00D26DF5" w:rsidRDefault="00CF15CB" w:rsidP="00D26DF5">
            <w:pPr>
              <w:rPr>
                <w:rFonts w:ascii="Arial" w:hAnsi="Arial"/>
                <w:sz w:val="21"/>
                <w:szCs w:val="21"/>
              </w:rPr>
            </w:pPr>
            <w:r>
              <w:rPr>
                <w:rFonts w:ascii="Arial" w:hAnsi="Arial" w:hint="eastAsia"/>
                <w:sz w:val="21"/>
                <w:szCs w:val="21"/>
              </w:rPr>
              <w:t>稽征管理系统</w:t>
            </w:r>
          </w:p>
        </w:tc>
        <w:tc>
          <w:tcPr>
            <w:tcW w:w="3900" w:type="dxa"/>
            <w:vAlign w:val="center"/>
          </w:tcPr>
          <w:p w:rsidR="00CF15CB" w:rsidRPr="00D26DF5" w:rsidRDefault="00CF15CB" w:rsidP="00D26DF5">
            <w:pPr>
              <w:jc w:val="center"/>
              <w:rPr>
                <w:rFonts w:ascii="Arial" w:hAnsi="Arial"/>
                <w:sz w:val="21"/>
                <w:szCs w:val="21"/>
              </w:rPr>
            </w:pPr>
          </w:p>
        </w:tc>
      </w:tr>
      <w:tr w:rsidR="00CF15CB" w:rsidRPr="00D26DF5" w:rsidTr="00CE7573">
        <w:trPr>
          <w:trHeight w:val="284"/>
        </w:trPr>
        <w:tc>
          <w:tcPr>
            <w:tcW w:w="817" w:type="dxa"/>
            <w:vAlign w:val="center"/>
          </w:tcPr>
          <w:p w:rsidR="00CF15CB" w:rsidRPr="00D26DF5" w:rsidRDefault="00CF15CB" w:rsidP="00D26DF5">
            <w:pPr>
              <w:jc w:val="center"/>
              <w:rPr>
                <w:rFonts w:ascii="Arial" w:hAnsi="Arial"/>
                <w:sz w:val="21"/>
                <w:szCs w:val="21"/>
              </w:rPr>
            </w:pPr>
            <w:r>
              <w:rPr>
                <w:rFonts w:ascii="Arial" w:hAnsi="Arial" w:hint="eastAsia"/>
                <w:sz w:val="21"/>
                <w:szCs w:val="21"/>
              </w:rPr>
              <w:t>15</w:t>
            </w:r>
          </w:p>
        </w:tc>
        <w:tc>
          <w:tcPr>
            <w:tcW w:w="3805" w:type="dxa"/>
            <w:vAlign w:val="center"/>
          </w:tcPr>
          <w:p w:rsidR="00CF15CB" w:rsidRPr="00D26DF5" w:rsidRDefault="00214F5F" w:rsidP="00D26DF5">
            <w:pPr>
              <w:rPr>
                <w:rFonts w:ascii="Arial" w:hAnsi="Arial"/>
                <w:sz w:val="21"/>
                <w:szCs w:val="21"/>
              </w:rPr>
            </w:pPr>
            <w:r>
              <w:rPr>
                <w:rFonts w:ascii="Arial" w:hAnsi="Arial" w:hint="eastAsia"/>
                <w:sz w:val="21"/>
                <w:szCs w:val="21"/>
              </w:rPr>
              <w:t>海事管理系统</w:t>
            </w:r>
          </w:p>
        </w:tc>
        <w:tc>
          <w:tcPr>
            <w:tcW w:w="3900" w:type="dxa"/>
            <w:vAlign w:val="center"/>
          </w:tcPr>
          <w:p w:rsidR="00CF15CB" w:rsidRPr="00D26DF5" w:rsidRDefault="00CF15CB" w:rsidP="00D26DF5">
            <w:pPr>
              <w:jc w:val="center"/>
              <w:rPr>
                <w:rFonts w:ascii="Arial" w:hAnsi="Arial"/>
                <w:sz w:val="21"/>
                <w:szCs w:val="21"/>
              </w:rPr>
            </w:pPr>
          </w:p>
        </w:tc>
      </w:tr>
      <w:tr w:rsidR="00CF15CB" w:rsidRPr="00D26DF5" w:rsidTr="00CE7573">
        <w:trPr>
          <w:trHeight w:val="284"/>
        </w:trPr>
        <w:tc>
          <w:tcPr>
            <w:tcW w:w="817" w:type="dxa"/>
            <w:vAlign w:val="center"/>
          </w:tcPr>
          <w:p w:rsidR="00CF15CB" w:rsidRPr="00D26DF5" w:rsidRDefault="00E919C7" w:rsidP="00D26DF5">
            <w:pPr>
              <w:jc w:val="center"/>
              <w:rPr>
                <w:rFonts w:ascii="Arial" w:hAnsi="Arial"/>
                <w:sz w:val="21"/>
                <w:szCs w:val="21"/>
              </w:rPr>
            </w:pPr>
            <w:r>
              <w:rPr>
                <w:rFonts w:ascii="Arial" w:hAnsi="Arial" w:hint="eastAsia"/>
                <w:sz w:val="21"/>
                <w:szCs w:val="21"/>
              </w:rPr>
              <w:t>16</w:t>
            </w:r>
          </w:p>
        </w:tc>
        <w:tc>
          <w:tcPr>
            <w:tcW w:w="3805" w:type="dxa"/>
            <w:vAlign w:val="center"/>
          </w:tcPr>
          <w:p w:rsidR="00CF15CB" w:rsidRPr="00D26DF5" w:rsidRDefault="006C506A" w:rsidP="00D26DF5">
            <w:pPr>
              <w:rPr>
                <w:rFonts w:ascii="Arial" w:hAnsi="Arial"/>
                <w:sz w:val="21"/>
                <w:szCs w:val="21"/>
              </w:rPr>
            </w:pPr>
            <w:r>
              <w:rPr>
                <w:rFonts w:ascii="Arial" w:hAnsi="Arial" w:hint="eastAsia"/>
                <w:sz w:val="21"/>
                <w:szCs w:val="21"/>
              </w:rPr>
              <w:t>其他</w:t>
            </w:r>
          </w:p>
        </w:tc>
        <w:tc>
          <w:tcPr>
            <w:tcW w:w="3900" w:type="dxa"/>
            <w:vAlign w:val="center"/>
          </w:tcPr>
          <w:p w:rsidR="00CF15CB" w:rsidRPr="00D26DF5" w:rsidRDefault="00CF15CB" w:rsidP="00D26DF5">
            <w:pPr>
              <w:jc w:val="center"/>
              <w:rPr>
                <w:rFonts w:ascii="Arial" w:hAnsi="Arial"/>
                <w:sz w:val="21"/>
                <w:szCs w:val="21"/>
              </w:rPr>
            </w:pPr>
          </w:p>
        </w:tc>
      </w:tr>
    </w:tbl>
    <w:p w:rsidR="00D26DF5" w:rsidRPr="00F31EA2" w:rsidRDefault="00C25930" w:rsidP="00F31EA2">
      <w:pPr>
        <w:spacing w:line="360" w:lineRule="auto"/>
        <w:ind w:firstLineChars="200" w:firstLine="480"/>
        <w:rPr>
          <w:rFonts w:ascii="Arial" w:hAnsi="Arial"/>
        </w:rPr>
      </w:pPr>
      <w:r>
        <w:rPr>
          <w:rFonts w:ascii="Arial" w:hAnsi="Arial" w:hint="eastAsia"/>
        </w:rPr>
        <w:t>根据</w:t>
      </w:r>
      <w:r w:rsidR="00194394">
        <w:rPr>
          <w:rFonts w:ascii="Arial" w:hAnsi="Arial" w:hint="eastAsia"/>
        </w:rPr>
        <w:t>浙江省港航局的实际情况及省政府推进</w:t>
      </w:r>
      <w:proofErr w:type="gramStart"/>
      <w:r w:rsidR="00194394">
        <w:rPr>
          <w:rFonts w:ascii="Arial" w:hAnsi="Arial" w:hint="eastAsia"/>
        </w:rPr>
        <w:t>云工程</w:t>
      </w:r>
      <w:proofErr w:type="gramEnd"/>
      <w:r w:rsidR="00194394">
        <w:rPr>
          <w:rFonts w:ascii="Arial" w:hAnsi="Arial" w:hint="eastAsia"/>
        </w:rPr>
        <w:t>的</w:t>
      </w:r>
      <w:r>
        <w:rPr>
          <w:rFonts w:ascii="Arial" w:hAnsi="Arial" w:hint="eastAsia"/>
        </w:rPr>
        <w:t>要求，本</w:t>
      </w:r>
      <w:r w:rsidR="00D26DF5" w:rsidRPr="00D26DF5">
        <w:rPr>
          <w:rFonts w:ascii="Arial" w:hAnsi="Arial" w:hint="eastAsia"/>
        </w:rPr>
        <w:t>项目的</w:t>
      </w:r>
      <w:r>
        <w:rPr>
          <w:rFonts w:ascii="Arial" w:hAnsi="Arial" w:hint="eastAsia"/>
        </w:rPr>
        <w:t>内网应用</w:t>
      </w:r>
      <w:r w:rsidR="00D26DF5" w:rsidRPr="00D26DF5">
        <w:rPr>
          <w:rFonts w:ascii="Arial" w:hAnsi="Arial" w:hint="eastAsia"/>
        </w:rPr>
        <w:t>服务</w:t>
      </w:r>
      <w:r>
        <w:rPr>
          <w:rFonts w:ascii="Arial" w:hAnsi="Arial" w:hint="eastAsia"/>
        </w:rPr>
        <w:t>部署在政务云</w:t>
      </w:r>
      <w:r w:rsidR="00301E61">
        <w:rPr>
          <w:rFonts w:ascii="Arial" w:hAnsi="Arial" w:hint="eastAsia"/>
        </w:rPr>
        <w:t>（</w:t>
      </w:r>
      <w:r w:rsidR="00E81042">
        <w:rPr>
          <w:rFonts w:ascii="Arial" w:hAnsi="Arial" w:hint="eastAsia"/>
        </w:rPr>
        <w:t>暂</w:t>
      </w:r>
      <w:r w:rsidR="00301E61">
        <w:rPr>
          <w:rFonts w:ascii="Arial" w:hAnsi="Arial" w:hint="eastAsia"/>
        </w:rPr>
        <w:t>电信托管）</w:t>
      </w:r>
      <w:r w:rsidR="00387BD2">
        <w:rPr>
          <w:rFonts w:ascii="Arial" w:hAnsi="Arial" w:hint="eastAsia"/>
        </w:rPr>
        <w:t>服务器上，</w:t>
      </w:r>
      <w:r w:rsidR="00D26DF5" w:rsidRPr="00D26DF5">
        <w:rPr>
          <w:rFonts w:ascii="Arial" w:hAnsi="Arial" w:hint="eastAsia"/>
        </w:rPr>
        <w:t>外网</w:t>
      </w:r>
      <w:r w:rsidR="00387BD2">
        <w:rPr>
          <w:rFonts w:ascii="Arial" w:hAnsi="Arial" w:hint="eastAsia"/>
        </w:rPr>
        <w:t>服务</w:t>
      </w:r>
      <w:r w:rsidR="00D26DF5" w:rsidRPr="00D26DF5">
        <w:rPr>
          <w:rFonts w:ascii="Arial" w:hAnsi="Arial" w:hint="eastAsia"/>
        </w:rPr>
        <w:t>部署在阿里云</w:t>
      </w:r>
      <w:r w:rsidR="00387BD2">
        <w:rPr>
          <w:rFonts w:ascii="Arial" w:hAnsi="Arial" w:hint="eastAsia"/>
        </w:rPr>
        <w:t>上</w:t>
      </w:r>
      <w:r w:rsidR="00D26DF5" w:rsidRPr="00D26DF5">
        <w:rPr>
          <w:rFonts w:ascii="Arial" w:hAnsi="Arial" w:hint="eastAsia"/>
        </w:rPr>
        <w:t>，</w:t>
      </w:r>
      <w:r w:rsidR="00387BD2">
        <w:rPr>
          <w:rFonts w:ascii="Arial" w:hAnsi="Arial" w:hint="eastAsia"/>
        </w:rPr>
        <w:t>通过浙江省交通厅的“政务云</w:t>
      </w:r>
      <w:r w:rsidR="00387BD2">
        <w:rPr>
          <w:rFonts w:ascii="Arial" w:hAnsi="Arial" w:hint="eastAsia"/>
        </w:rPr>
        <w:t>-</w:t>
      </w:r>
      <w:r w:rsidR="00387BD2" w:rsidRPr="00D26DF5">
        <w:rPr>
          <w:rFonts w:ascii="Arial" w:hAnsi="Arial" w:hint="eastAsia"/>
        </w:rPr>
        <w:t>阿里云</w:t>
      </w:r>
      <w:r w:rsidR="00387BD2">
        <w:rPr>
          <w:rFonts w:ascii="Arial" w:hAnsi="Arial" w:hint="eastAsia"/>
        </w:rPr>
        <w:t>”</w:t>
      </w:r>
      <w:r w:rsidR="00346FC4">
        <w:rPr>
          <w:rFonts w:ascii="Arial" w:hAnsi="Arial" w:hint="eastAsia"/>
        </w:rPr>
        <w:t>之间的</w:t>
      </w:r>
      <w:r w:rsidR="00387BD2">
        <w:rPr>
          <w:rFonts w:ascii="Arial" w:hAnsi="Arial" w:hint="eastAsia"/>
        </w:rPr>
        <w:t>安全网关实现必要的数据交换</w:t>
      </w:r>
      <w:r w:rsidR="00D26DF5" w:rsidRPr="00D26DF5">
        <w:rPr>
          <w:rFonts w:ascii="Arial" w:hAnsi="Arial" w:hint="eastAsia"/>
        </w:rPr>
        <w:t>。</w:t>
      </w:r>
    </w:p>
    <w:p w:rsidR="00DC797C" w:rsidRPr="0022579F" w:rsidRDefault="00716A01" w:rsidP="00DC797C">
      <w:pPr>
        <w:pStyle w:val="4"/>
        <w:numPr>
          <w:ilvl w:val="3"/>
          <w:numId w:val="5"/>
        </w:numPr>
        <w:spacing w:before="0" w:after="0" w:line="360" w:lineRule="auto"/>
        <w:rPr>
          <w:lang w:eastAsia="zh-CN"/>
        </w:rPr>
      </w:pPr>
      <w:r>
        <w:rPr>
          <w:rFonts w:hint="eastAsia"/>
          <w:lang w:eastAsia="zh-CN"/>
        </w:rPr>
        <w:t>内网应用</w:t>
      </w:r>
      <w:proofErr w:type="spellStart"/>
      <w:r w:rsidR="00A94152">
        <w:rPr>
          <w:rFonts w:hint="eastAsia"/>
        </w:rPr>
        <w:t>功能需求</w:t>
      </w:r>
      <w:proofErr w:type="spellEnd"/>
    </w:p>
    <w:p w:rsidR="0022579F" w:rsidRPr="00505520" w:rsidRDefault="0022579F" w:rsidP="00D26DF5">
      <w:pPr>
        <w:spacing w:line="360" w:lineRule="auto"/>
        <w:ind w:firstLineChars="177" w:firstLine="425"/>
        <w:rPr>
          <w:rFonts w:ascii="黑体" w:eastAsia="黑体" w:hAnsi="黑体"/>
        </w:rPr>
      </w:pPr>
      <w:r w:rsidRPr="00505520">
        <w:rPr>
          <w:rFonts w:ascii="黑体" w:eastAsia="黑体" w:hAnsi="黑体" w:hint="eastAsia"/>
        </w:rPr>
        <w:t>（一）实时监控</w:t>
      </w:r>
    </w:p>
    <w:p w:rsidR="00D26DF5" w:rsidRPr="00234CFC" w:rsidRDefault="00D26DF5" w:rsidP="00D26DF5">
      <w:pPr>
        <w:spacing w:line="360" w:lineRule="auto"/>
        <w:ind w:firstLineChars="177" w:firstLine="425"/>
        <w:rPr>
          <w:rFonts w:ascii="Arial" w:hAnsi="Arial"/>
        </w:rPr>
      </w:pPr>
      <w:r w:rsidRPr="00234CFC">
        <w:rPr>
          <w:rFonts w:ascii="Arial" w:hAnsi="Arial"/>
        </w:rPr>
        <w:t>通过对整合的各类业务、感知、视频等信息资源的综合分析，结合各种图形统计报表、信息列表以及电子</w:t>
      </w:r>
      <w:r w:rsidRPr="00234CFC">
        <w:rPr>
          <w:rFonts w:ascii="Arial" w:hAnsi="Arial" w:hint="eastAsia"/>
        </w:rPr>
        <w:t>航道</w:t>
      </w:r>
      <w:r w:rsidRPr="00234CFC">
        <w:rPr>
          <w:rFonts w:ascii="Arial" w:hAnsi="Arial"/>
        </w:rPr>
        <w:t>图等展现手段辅助，实现面向船舶、航道等管理对象的实时分析监测。辅助港航管理部门实时准确的掌握各类管理对象的当前现状，辅助</w:t>
      </w:r>
      <w:proofErr w:type="gramStart"/>
      <w:r w:rsidRPr="00234CFC">
        <w:rPr>
          <w:rFonts w:ascii="Arial" w:hAnsi="Arial"/>
        </w:rPr>
        <w:t>港航各管理</w:t>
      </w:r>
      <w:proofErr w:type="gramEnd"/>
      <w:r w:rsidRPr="00234CFC">
        <w:rPr>
          <w:rFonts w:ascii="Arial" w:hAnsi="Arial"/>
        </w:rPr>
        <w:t>部门进行管理，提高管理效率。</w:t>
      </w:r>
    </w:p>
    <w:p w:rsidR="00D26DF5" w:rsidRPr="0022579F" w:rsidRDefault="00D26DF5" w:rsidP="00D26DF5">
      <w:pPr>
        <w:numPr>
          <w:ilvl w:val="0"/>
          <w:numId w:val="25"/>
        </w:numPr>
        <w:spacing w:line="360" w:lineRule="auto"/>
        <w:rPr>
          <w:rFonts w:ascii="Arial" w:hAnsi="Arial"/>
        </w:rPr>
      </w:pPr>
      <w:r w:rsidRPr="0022579F">
        <w:rPr>
          <w:rFonts w:ascii="Arial" w:hAnsi="Arial"/>
        </w:rPr>
        <w:t>船舶实时监管</w:t>
      </w:r>
    </w:p>
    <w:p w:rsidR="00D26DF5" w:rsidRPr="0022579F" w:rsidRDefault="00D26DF5" w:rsidP="00D26DF5">
      <w:pPr>
        <w:spacing w:line="360" w:lineRule="auto"/>
        <w:ind w:firstLine="420"/>
        <w:rPr>
          <w:rFonts w:ascii="Arial" w:hAnsi="Arial"/>
        </w:rPr>
      </w:pPr>
      <w:r w:rsidRPr="0022579F">
        <w:rPr>
          <w:rFonts w:ascii="Arial" w:hAnsi="Arial"/>
        </w:rPr>
        <w:t>实现对</w:t>
      </w:r>
      <w:r w:rsidR="00234CFC" w:rsidRPr="0022579F">
        <w:rPr>
          <w:rFonts w:ascii="Arial" w:hAnsi="Arial" w:hint="eastAsia"/>
        </w:rPr>
        <w:t>浙江</w:t>
      </w:r>
      <w:r w:rsidRPr="0022579F">
        <w:rPr>
          <w:rFonts w:ascii="Arial" w:hAnsi="Arial"/>
        </w:rPr>
        <w:t>辖区内各类船舶运行态势的实时监测。对各类问题船舶形成监控信息列表</w:t>
      </w:r>
      <w:r w:rsidRPr="0022579F">
        <w:rPr>
          <w:rFonts w:ascii="Arial" w:hAnsi="Arial" w:hint="eastAsia"/>
        </w:rPr>
        <w:t>，</w:t>
      </w:r>
      <w:r w:rsidRPr="0022579F">
        <w:rPr>
          <w:rFonts w:ascii="Arial" w:hAnsi="Arial"/>
        </w:rPr>
        <w:t>同时在</w:t>
      </w:r>
      <w:r w:rsidRPr="0022579F">
        <w:rPr>
          <w:rFonts w:ascii="Arial" w:hAnsi="Arial"/>
        </w:rPr>
        <w:t>GIS</w:t>
      </w:r>
      <w:r w:rsidRPr="0022579F">
        <w:rPr>
          <w:rFonts w:ascii="Arial" w:hAnsi="Arial"/>
        </w:rPr>
        <w:t>界面中实时显示这类船舶的实际位置</w:t>
      </w:r>
      <w:r w:rsidRPr="0022579F">
        <w:rPr>
          <w:rFonts w:ascii="Arial" w:hAnsi="Arial" w:hint="eastAsia"/>
        </w:rPr>
        <w:t>；对违停船舶进行实时监控与预警。</w:t>
      </w:r>
    </w:p>
    <w:p w:rsidR="00D26DF5" w:rsidRPr="0022579F" w:rsidRDefault="00D26DF5" w:rsidP="00D26DF5">
      <w:pPr>
        <w:numPr>
          <w:ilvl w:val="0"/>
          <w:numId w:val="25"/>
        </w:numPr>
        <w:spacing w:line="360" w:lineRule="auto"/>
        <w:rPr>
          <w:rFonts w:ascii="Arial" w:hAnsi="Arial"/>
        </w:rPr>
      </w:pPr>
      <w:r w:rsidRPr="0022579F">
        <w:rPr>
          <w:rFonts w:ascii="Arial" w:hAnsi="Arial"/>
        </w:rPr>
        <w:t>航道实时监管</w:t>
      </w:r>
    </w:p>
    <w:p w:rsidR="00D26DF5" w:rsidRPr="0022579F" w:rsidRDefault="00D26DF5" w:rsidP="00F37DFC">
      <w:pPr>
        <w:spacing w:line="360" w:lineRule="auto"/>
        <w:ind w:firstLine="420"/>
        <w:rPr>
          <w:rFonts w:ascii="Arial" w:hAnsi="Arial"/>
        </w:rPr>
      </w:pPr>
      <w:r w:rsidRPr="0022579F">
        <w:rPr>
          <w:rFonts w:ascii="Arial" w:hAnsi="Arial"/>
        </w:rPr>
        <w:t>实现在</w:t>
      </w:r>
      <w:r w:rsidRPr="0022579F">
        <w:rPr>
          <w:rFonts w:ascii="Arial" w:hAnsi="Arial"/>
        </w:rPr>
        <w:t>GIS</w:t>
      </w:r>
      <w:r w:rsidR="00B033CE" w:rsidRPr="0022579F">
        <w:rPr>
          <w:rFonts w:ascii="Arial" w:hAnsi="Arial"/>
        </w:rPr>
        <w:t>图上实时显示</w:t>
      </w:r>
      <w:r w:rsidR="00B033CE" w:rsidRPr="0022579F">
        <w:rPr>
          <w:rFonts w:ascii="Arial" w:hAnsi="Arial" w:hint="eastAsia"/>
        </w:rPr>
        <w:t>全省重要</w:t>
      </w:r>
      <w:r w:rsidRPr="0022579F">
        <w:rPr>
          <w:rFonts w:ascii="Arial" w:hAnsi="Arial"/>
        </w:rPr>
        <w:t>航道的利用率和繁忙程度，实现航道流量监管。</w:t>
      </w:r>
    </w:p>
    <w:p w:rsidR="00D26DF5" w:rsidRPr="0022579F" w:rsidRDefault="00D26DF5" w:rsidP="00F37DFC">
      <w:pPr>
        <w:numPr>
          <w:ilvl w:val="0"/>
          <w:numId w:val="25"/>
        </w:numPr>
        <w:spacing w:line="360" w:lineRule="auto"/>
        <w:rPr>
          <w:rFonts w:ascii="Arial" w:hAnsi="Arial"/>
        </w:rPr>
      </w:pPr>
      <w:r w:rsidRPr="0022579F">
        <w:rPr>
          <w:rFonts w:ascii="Arial" w:hAnsi="Arial"/>
        </w:rPr>
        <w:t>船舶黑名单</w:t>
      </w:r>
    </w:p>
    <w:p w:rsidR="00D26DF5" w:rsidRPr="0022579F" w:rsidRDefault="00D26DF5" w:rsidP="00F37DFC">
      <w:pPr>
        <w:adjustRightInd w:val="0"/>
        <w:spacing w:line="360" w:lineRule="auto"/>
        <w:ind w:firstLine="567"/>
        <w:rPr>
          <w:rFonts w:ascii="Arial" w:hAnsi="Arial"/>
        </w:rPr>
      </w:pPr>
      <w:r w:rsidRPr="0022579F">
        <w:rPr>
          <w:rFonts w:ascii="Arial" w:hAnsi="Arial"/>
        </w:rPr>
        <w:t>依据船舶</w:t>
      </w:r>
      <w:proofErr w:type="gramStart"/>
      <w:r w:rsidRPr="0022579F">
        <w:rPr>
          <w:rFonts w:ascii="Arial" w:hAnsi="Arial"/>
        </w:rPr>
        <w:t>诚信指数</w:t>
      </w:r>
      <w:proofErr w:type="gramEnd"/>
      <w:r w:rsidRPr="0022579F">
        <w:rPr>
          <w:rFonts w:ascii="Arial" w:hAnsi="Arial"/>
        </w:rPr>
        <w:t>分析对进入</w:t>
      </w:r>
      <w:r w:rsidR="00B033CE" w:rsidRPr="0022579F">
        <w:rPr>
          <w:rFonts w:ascii="Arial" w:hAnsi="Arial" w:hint="eastAsia"/>
        </w:rPr>
        <w:t>浙江</w:t>
      </w:r>
      <w:r w:rsidRPr="0022579F">
        <w:rPr>
          <w:rFonts w:ascii="Arial" w:hAnsi="Arial"/>
        </w:rPr>
        <w:t>辖区内的船舶进行黑名单管理。</w:t>
      </w:r>
    </w:p>
    <w:p w:rsidR="00D26DF5" w:rsidRPr="00505520" w:rsidRDefault="00F37DFC" w:rsidP="00505520">
      <w:pPr>
        <w:spacing w:line="360" w:lineRule="auto"/>
        <w:ind w:firstLineChars="177" w:firstLine="425"/>
        <w:rPr>
          <w:rFonts w:ascii="黑体" w:eastAsia="黑体" w:hAnsi="黑体"/>
        </w:rPr>
      </w:pPr>
      <w:r w:rsidRPr="00505520">
        <w:rPr>
          <w:rFonts w:ascii="黑体" w:eastAsia="黑体" w:hAnsi="黑体" w:hint="eastAsia"/>
        </w:rPr>
        <w:t>（二）</w:t>
      </w:r>
      <w:r w:rsidR="00D26DF5" w:rsidRPr="00505520">
        <w:rPr>
          <w:rFonts w:ascii="黑体" w:eastAsia="黑体" w:hAnsi="黑体" w:hint="eastAsia"/>
        </w:rPr>
        <w:t>二维/三维航道及视频监控</w:t>
      </w:r>
    </w:p>
    <w:p w:rsidR="00D26DF5" w:rsidRPr="007B24FC" w:rsidRDefault="00D26DF5" w:rsidP="007B24FC">
      <w:pPr>
        <w:adjustRightInd w:val="0"/>
        <w:spacing w:line="360" w:lineRule="auto"/>
        <w:ind w:firstLine="567"/>
        <w:rPr>
          <w:rFonts w:ascii="Arial" w:hAnsi="Arial"/>
        </w:rPr>
      </w:pPr>
      <w:r w:rsidRPr="00F37DFC">
        <w:rPr>
          <w:rFonts w:ascii="Arial" w:hAnsi="Arial" w:hint="eastAsia"/>
        </w:rPr>
        <w:lastRenderedPageBreak/>
        <w:t>基于二维</w:t>
      </w:r>
      <w:r w:rsidRPr="00F37DFC">
        <w:rPr>
          <w:rFonts w:ascii="Arial" w:hAnsi="Arial" w:hint="eastAsia"/>
        </w:rPr>
        <w:t>/</w:t>
      </w:r>
      <w:r w:rsidRPr="00F37DFC">
        <w:rPr>
          <w:rFonts w:ascii="Arial" w:hAnsi="Arial" w:hint="eastAsia"/>
        </w:rPr>
        <w:t>三维电子航道图和</w:t>
      </w:r>
      <w:r w:rsidRPr="00F37DFC">
        <w:rPr>
          <w:rFonts w:ascii="Arial" w:hAnsi="Arial" w:hint="eastAsia"/>
        </w:rPr>
        <w:t>GIS</w:t>
      </w:r>
      <w:r w:rsidRPr="00F37DFC">
        <w:rPr>
          <w:rFonts w:ascii="Arial" w:hAnsi="Arial" w:hint="eastAsia"/>
        </w:rPr>
        <w:t>平台，实现航道展现及视频监控等功能。</w:t>
      </w:r>
    </w:p>
    <w:p w:rsidR="00D26DF5" w:rsidRPr="007B24FC" w:rsidRDefault="00D26DF5" w:rsidP="00D26DF5">
      <w:pPr>
        <w:numPr>
          <w:ilvl w:val="0"/>
          <w:numId w:val="26"/>
        </w:numPr>
        <w:adjustRightInd w:val="0"/>
        <w:spacing w:line="360" w:lineRule="auto"/>
        <w:rPr>
          <w:rFonts w:ascii="Arial" w:hAnsi="Arial"/>
        </w:rPr>
      </w:pPr>
      <w:r w:rsidRPr="007B24FC">
        <w:rPr>
          <w:rFonts w:ascii="Arial" w:hAnsi="Arial" w:hint="eastAsia"/>
        </w:rPr>
        <w:t>基于浙江省港航</w:t>
      </w:r>
      <w:r w:rsidRPr="007B24FC">
        <w:rPr>
          <w:rFonts w:ascii="Arial" w:hAnsi="Arial" w:hint="eastAsia"/>
        </w:rPr>
        <w:t>GIS</w:t>
      </w:r>
      <w:r w:rsidRPr="007B24FC">
        <w:rPr>
          <w:rFonts w:ascii="Arial" w:hAnsi="Arial" w:hint="eastAsia"/>
        </w:rPr>
        <w:t>平台展现二维</w:t>
      </w:r>
      <w:r w:rsidRPr="007B24FC">
        <w:rPr>
          <w:rFonts w:ascii="Arial" w:hAnsi="Arial" w:hint="eastAsia"/>
        </w:rPr>
        <w:t>/</w:t>
      </w:r>
      <w:r w:rsidRPr="007B24FC">
        <w:rPr>
          <w:rFonts w:ascii="Arial" w:hAnsi="Arial" w:hint="eastAsia"/>
        </w:rPr>
        <w:t>三维电子航道图；</w:t>
      </w:r>
    </w:p>
    <w:p w:rsidR="00D26DF5" w:rsidRPr="007B24FC" w:rsidRDefault="00D26DF5" w:rsidP="00774643">
      <w:pPr>
        <w:numPr>
          <w:ilvl w:val="0"/>
          <w:numId w:val="26"/>
        </w:numPr>
        <w:adjustRightInd w:val="0"/>
        <w:spacing w:line="360" w:lineRule="auto"/>
        <w:rPr>
          <w:rFonts w:ascii="Arial" w:hAnsi="Arial"/>
        </w:rPr>
      </w:pPr>
      <w:r w:rsidRPr="007B24FC">
        <w:rPr>
          <w:rFonts w:ascii="Arial" w:hAnsi="Arial" w:hint="eastAsia"/>
        </w:rPr>
        <w:t>基于浙江省港航</w:t>
      </w:r>
      <w:r w:rsidRPr="007B24FC">
        <w:rPr>
          <w:rFonts w:ascii="Arial" w:hAnsi="Arial" w:hint="eastAsia"/>
        </w:rPr>
        <w:t>GIS</w:t>
      </w:r>
      <w:r w:rsidRPr="007B24FC">
        <w:rPr>
          <w:rFonts w:ascii="Arial" w:hAnsi="Arial" w:hint="eastAsia"/>
        </w:rPr>
        <w:t>平台实现</w:t>
      </w:r>
      <w:r w:rsidR="003B1CA4">
        <w:rPr>
          <w:rFonts w:ascii="Arial" w:hAnsi="Arial" w:hint="eastAsia"/>
        </w:rPr>
        <w:t>全省</w:t>
      </w:r>
      <w:r w:rsidRPr="007B24FC">
        <w:rPr>
          <w:rFonts w:ascii="Arial" w:hAnsi="Arial" w:hint="eastAsia"/>
        </w:rPr>
        <w:t>视频的</w:t>
      </w:r>
      <w:r w:rsidR="003B1CA4">
        <w:rPr>
          <w:rFonts w:ascii="Arial" w:hAnsi="Arial" w:hint="eastAsia"/>
        </w:rPr>
        <w:t>分类</w:t>
      </w:r>
      <w:r w:rsidR="000433B6">
        <w:rPr>
          <w:rFonts w:ascii="Arial" w:hAnsi="Arial" w:hint="eastAsia"/>
        </w:rPr>
        <w:t>搜索与查看；</w:t>
      </w:r>
    </w:p>
    <w:p w:rsidR="00D26DF5" w:rsidRPr="00505520" w:rsidRDefault="00774643" w:rsidP="00505520">
      <w:pPr>
        <w:spacing w:line="360" w:lineRule="auto"/>
        <w:ind w:firstLineChars="177" w:firstLine="425"/>
        <w:rPr>
          <w:rFonts w:ascii="黑体" w:eastAsia="黑体" w:hAnsi="黑体"/>
        </w:rPr>
      </w:pPr>
      <w:r w:rsidRPr="00505520">
        <w:rPr>
          <w:rFonts w:ascii="黑体" w:eastAsia="黑体" w:hAnsi="黑体" w:hint="eastAsia"/>
        </w:rPr>
        <w:t>（三）</w:t>
      </w:r>
      <w:r w:rsidR="00D26DF5" w:rsidRPr="00505520">
        <w:rPr>
          <w:rFonts w:ascii="黑体" w:eastAsia="黑体" w:hAnsi="黑体"/>
        </w:rPr>
        <w:t>综合查询统计</w:t>
      </w:r>
    </w:p>
    <w:p w:rsidR="00D26DF5" w:rsidRPr="00ED1E96" w:rsidRDefault="00D26DF5" w:rsidP="00774643">
      <w:pPr>
        <w:adjustRightInd w:val="0"/>
        <w:spacing w:line="360" w:lineRule="auto"/>
        <w:ind w:firstLine="567"/>
        <w:rPr>
          <w:rFonts w:ascii="Arial" w:hAnsi="Arial"/>
        </w:rPr>
      </w:pPr>
      <w:r w:rsidRPr="00ED1E96">
        <w:rPr>
          <w:rFonts w:ascii="Arial" w:hAnsi="Arial" w:hint="eastAsia"/>
        </w:rPr>
        <w:t>集成船舶综合监管、激光流量、船舶综合数据库等，实现</w:t>
      </w:r>
      <w:r w:rsidRPr="00ED1E96">
        <w:rPr>
          <w:rFonts w:ascii="Arial" w:hAnsi="Arial"/>
        </w:rPr>
        <w:t>提供面向行业的综合数据查询与报表统计功能，满足</w:t>
      </w:r>
      <w:r w:rsidRPr="00ED1E96">
        <w:rPr>
          <w:rFonts w:ascii="Arial" w:hAnsi="Arial" w:hint="eastAsia"/>
        </w:rPr>
        <w:t>安全监管</w:t>
      </w:r>
      <w:r w:rsidRPr="00ED1E96">
        <w:rPr>
          <w:rFonts w:ascii="Arial" w:hAnsi="Arial"/>
        </w:rPr>
        <w:t>的查询需求。</w:t>
      </w:r>
    </w:p>
    <w:p w:rsidR="00D26DF5" w:rsidRPr="00ED1E96" w:rsidRDefault="00D26DF5" w:rsidP="00D26DF5">
      <w:pPr>
        <w:numPr>
          <w:ilvl w:val="0"/>
          <w:numId w:val="25"/>
        </w:numPr>
        <w:adjustRightInd w:val="0"/>
        <w:spacing w:line="360" w:lineRule="auto"/>
        <w:rPr>
          <w:rFonts w:ascii="Arial" w:hAnsi="Arial"/>
        </w:rPr>
      </w:pPr>
      <w:r w:rsidRPr="00ED1E96">
        <w:rPr>
          <w:rFonts w:ascii="Arial" w:hAnsi="Arial"/>
        </w:rPr>
        <w:t>信息查询</w:t>
      </w:r>
    </w:p>
    <w:p w:rsidR="00D26DF5" w:rsidRPr="00ED1E96" w:rsidRDefault="00D26DF5" w:rsidP="00D26DF5">
      <w:pPr>
        <w:adjustRightInd w:val="0"/>
        <w:spacing w:line="360" w:lineRule="auto"/>
        <w:ind w:firstLine="567"/>
        <w:rPr>
          <w:rFonts w:ascii="Arial" w:hAnsi="Arial"/>
        </w:rPr>
      </w:pPr>
      <w:r w:rsidRPr="00ED1E96">
        <w:rPr>
          <w:rFonts w:ascii="Arial" w:hAnsi="Arial"/>
        </w:rPr>
        <w:t>实现对船舶基本信息、船舶证书信息等与船舶有关的综合信息的查询船舶综合信息查询</w:t>
      </w:r>
      <w:r w:rsidRPr="00ED1E96">
        <w:rPr>
          <w:rFonts w:ascii="Arial" w:hAnsi="Arial"/>
        </w:rPr>
        <w:t>;</w:t>
      </w:r>
      <w:r w:rsidRPr="00ED1E96">
        <w:rPr>
          <w:rFonts w:ascii="Arial" w:hAnsi="Arial"/>
        </w:rPr>
        <w:t>实现对航运企业信息等信息的查询</w:t>
      </w:r>
      <w:r w:rsidRPr="00ED1E96">
        <w:rPr>
          <w:rFonts w:ascii="Arial" w:hAnsi="Arial"/>
        </w:rPr>
        <w:t>;</w:t>
      </w:r>
      <w:r w:rsidRPr="00ED1E96">
        <w:rPr>
          <w:rFonts w:ascii="Arial" w:hAnsi="Arial"/>
        </w:rPr>
        <w:t>实现对航道、港口、港口设施、港口作业等综合信息的查询。实现船舶和相关企业的违章信息。</w:t>
      </w:r>
    </w:p>
    <w:p w:rsidR="00D26DF5" w:rsidRPr="00ED1E96" w:rsidRDefault="00D26DF5" w:rsidP="00D26DF5">
      <w:pPr>
        <w:numPr>
          <w:ilvl w:val="0"/>
          <w:numId w:val="25"/>
        </w:numPr>
        <w:adjustRightInd w:val="0"/>
        <w:spacing w:line="360" w:lineRule="auto"/>
        <w:rPr>
          <w:rFonts w:ascii="Arial" w:hAnsi="Arial"/>
        </w:rPr>
      </w:pPr>
      <w:r w:rsidRPr="00ED1E96">
        <w:rPr>
          <w:rFonts w:ascii="Arial" w:hAnsi="Arial"/>
        </w:rPr>
        <w:t>报表统计</w:t>
      </w:r>
    </w:p>
    <w:p w:rsidR="00D26DF5" w:rsidRPr="00621A70" w:rsidRDefault="00D26DF5" w:rsidP="00D26DF5">
      <w:pPr>
        <w:adjustRightInd w:val="0"/>
        <w:spacing w:line="360" w:lineRule="auto"/>
        <w:ind w:firstLine="567"/>
        <w:rPr>
          <w:rFonts w:ascii="Arial" w:hAnsi="Arial"/>
          <w:color w:val="FF0000"/>
          <w:kern w:val="0"/>
        </w:rPr>
      </w:pPr>
      <w:r w:rsidRPr="00ED1E96">
        <w:rPr>
          <w:rFonts w:ascii="Arial" w:hAnsi="Arial"/>
        </w:rPr>
        <w:t>实现对船舶管理、船舶作业、危险品作业、船舶检验、客货运输、海事事故、航运企业、行政许可、船舶营运等相关信息的统计。</w:t>
      </w:r>
    </w:p>
    <w:p w:rsidR="005108F7" w:rsidRPr="00CF1573" w:rsidRDefault="00716A01" w:rsidP="00716A01">
      <w:pPr>
        <w:pStyle w:val="4"/>
        <w:numPr>
          <w:ilvl w:val="3"/>
          <w:numId w:val="5"/>
        </w:numPr>
        <w:spacing w:before="0" w:after="0" w:line="360" w:lineRule="auto"/>
        <w:rPr>
          <w:lang w:eastAsia="zh-CN"/>
        </w:rPr>
      </w:pPr>
      <w:bookmarkStart w:id="39" w:name="_Toc410377715"/>
      <w:bookmarkStart w:id="40" w:name="_Toc424246531"/>
      <w:r w:rsidRPr="00CF1573">
        <w:rPr>
          <w:rFonts w:hint="eastAsia"/>
          <w:lang w:eastAsia="zh-CN"/>
        </w:rPr>
        <w:t>外网</w:t>
      </w:r>
      <w:r w:rsidR="00CE7573" w:rsidRPr="00CF1573">
        <w:rPr>
          <w:rFonts w:hint="eastAsia"/>
          <w:lang w:eastAsia="zh-CN"/>
        </w:rPr>
        <w:t>服务</w:t>
      </w:r>
      <w:bookmarkEnd w:id="39"/>
      <w:bookmarkEnd w:id="40"/>
      <w:r w:rsidRPr="00CF1573">
        <w:rPr>
          <w:rFonts w:hint="eastAsia"/>
          <w:lang w:eastAsia="zh-CN"/>
        </w:rPr>
        <w:t>功能需求</w:t>
      </w:r>
    </w:p>
    <w:p w:rsidR="00CE7573" w:rsidRPr="00CF1573" w:rsidRDefault="00273CCF" w:rsidP="00CE7573">
      <w:pPr>
        <w:spacing w:line="360" w:lineRule="auto"/>
        <w:ind w:firstLine="561"/>
        <w:rPr>
          <w:rFonts w:ascii="Arial" w:hAnsi="Arial"/>
          <w:color w:val="000000"/>
          <w:kern w:val="0"/>
        </w:rPr>
      </w:pPr>
      <w:r w:rsidRPr="00CF1573">
        <w:rPr>
          <w:rFonts w:ascii="Arial" w:hAnsi="Arial" w:hint="eastAsia"/>
          <w:color w:val="000000"/>
          <w:kern w:val="0"/>
        </w:rPr>
        <w:t>主要是港</w:t>
      </w:r>
      <w:proofErr w:type="gramStart"/>
      <w:r w:rsidRPr="00CF1573">
        <w:rPr>
          <w:rFonts w:ascii="Arial" w:hAnsi="Arial" w:hint="eastAsia"/>
          <w:color w:val="000000"/>
          <w:kern w:val="0"/>
        </w:rPr>
        <w:t>航</w:t>
      </w:r>
      <w:r w:rsidR="00CE7573" w:rsidRPr="00CF1573">
        <w:rPr>
          <w:rFonts w:ascii="Arial" w:hAnsi="Arial" w:hint="eastAsia"/>
          <w:color w:val="000000"/>
          <w:kern w:val="0"/>
        </w:rPr>
        <w:t>综合</w:t>
      </w:r>
      <w:proofErr w:type="gramEnd"/>
      <w:r w:rsidR="00CE7573" w:rsidRPr="00CF1573">
        <w:rPr>
          <w:rFonts w:ascii="Arial" w:hAnsi="Arial" w:hint="eastAsia"/>
          <w:color w:val="000000"/>
          <w:kern w:val="0"/>
        </w:rPr>
        <w:t>信息服务平台，</w:t>
      </w:r>
      <w:r w:rsidRPr="00CF1573">
        <w:rPr>
          <w:rFonts w:ascii="Arial" w:hAnsi="Arial" w:hint="eastAsia"/>
          <w:color w:val="000000"/>
          <w:kern w:val="0"/>
        </w:rPr>
        <w:t>它</w:t>
      </w:r>
      <w:r w:rsidR="00CE7573" w:rsidRPr="00CF1573">
        <w:rPr>
          <w:rFonts w:ascii="Arial" w:hAnsi="Arial" w:hint="eastAsia"/>
          <w:color w:val="000000"/>
          <w:kern w:val="0"/>
        </w:rPr>
        <w:t>以数据开放和数据开发的服务理念，面向船舶驾驶员、航运企</w:t>
      </w:r>
      <w:r w:rsidRPr="00CF1573">
        <w:rPr>
          <w:rFonts w:ascii="Arial" w:hAnsi="Arial" w:hint="eastAsia"/>
          <w:color w:val="000000"/>
          <w:kern w:val="0"/>
        </w:rPr>
        <w:t>业、公众提供丰富的航运信息服务，是本次工程建设与用户交互的平台，</w:t>
      </w:r>
      <w:r w:rsidR="00CE7573" w:rsidRPr="00CF1573">
        <w:rPr>
          <w:rFonts w:ascii="Arial" w:hAnsi="Arial" w:hint="eastAsia"/>
          <w:color w:val="000000"/>
          <w:kern w:val="0"/>
        </w:rPr>
        <w:t>必须具备较好的可扩展性和交互友好性。</w:t>
      </w:r>
    </w:p>
    <w:p w:rsidR="00CE7573" w:rsidRPr="00CF1573" w:rsidRDefault="00CE7573" w:rsidP="00CE7573">
      <w:pPr>
        <w:spacing w:line="360" w:lineRule="auto"/>
        <w:ind w:firstLine="561"/>
        <w:rPr>
          <w:rFonts w:ascii="Arial" w:hAnsi="Arial"/>
          <w:color w:val="000000"/>
          <w:kern w:val="0"/>
        </w:rPr>
      </w:pPr>
      <w:r w:rsidRPr="00CF1573">
        <w:rPr>
          <w:rFonts w:ascii="Arial" w:hAnsi="Arial" w:hint="eastAsia"/>
          <w:color w:val="000000"/>
          <w:kern w:val="0"/>
        </w:rPr>
        <w:t>具体功能如图所示。</w:t>
      </w:r>
    </w:p>
    <w:p w:rsidR="00CE7573" w:rsidRPr="00CF1573" w:rsidRDefault="003726F1" w:rsidP="00CE7573">
      <w:pPr>
        <w:jc w:val="center"/>
        <w:rPr>
          <w:rFonts w:ascii="Arial" w:hAnsi="Arial"/>
          <w:color w:val="000000"/>
          <w:kern w:val="0"/>
          <w:sz w:val="21"/>
          <w:szCs w:val="21"/>
        </w:rPr>
      </w:pPr>
      <w:r w:rsidRPr="00621A70">
        <w:rPr>
          <w:rFonts w:ascii="黑体" w:eastAsia="黑体" w:cs="黑体"/>
          <w:b/>
          <w:color w:val="FF0000"/>
          <w:kern w:val="0"/>
          <w:sz w:val="21"/>
          <w:szCs w:val="21"/>
        </w:rPr>
        <w:object w:dxaOrig="9069" w:dyaOrig="5554">
          <v:shape id="_x0000_i1026" type="#_x0000_t75" style="width:436.5pt;height:250.5pt" o:ole="">
            <v:imagedata r:id="rId12" o:title=""/>
          </v:shape>
          <o:OLEObject Type="Embed" ProgID="Visio.Drawing.11" ShapeID="_x0000_i1026" DrawAspect="Content" ObjectID="_1508671815" r:id="rId13"/>
        </w:object>
      </w:r>
      <w:r w:rsidR="00CE7573" w:rsidRPr="00CF1573">
        <w:rPr>
          <w:rFonts w:ascii="Arial" w:hAnsi="Arial" w:hint="eastAsia"/>
          <w:color w:val="000000"/>
          <w:kern w:val="0"/>
          <w:sz w:val="21"/>
          <w:szCs w:val="21"/>
        </w:rPr>
        <w:t>图</w:t>
      </w:r>
      <w:r w:rsidR="00AB529D" w:rsidRPr="00CF1573">
        <w:rPr>
          <w:rFonts w:ascii="Arial" w:hAnsi="Arial" w:hint="eastAsia"/>
          <w:color w:val="000000"/>
          <w:kern w:val="0"/>
          <w:sz w:val="21"/>
          <w:szCs w:val="21"/>
        </w:rPr>
        <w:t xml:space="preserve">  </w:t>
      </w:r>
      <w:r w:rsidR="00CE7573" w:rsidRPr="00CF1573">
        <w:rPr>
          <w:rFonts w:ascii="Arial" w:hAnsi="Arial" w:hint="eastAsia"/>
          <w:color w:val="000000"/>
          <w:kern w:val="0"/>
          <w:sz w:val="21"/>
          <w:szCs w:val="21"/>
        </w:rPr>
        <w:t>水上公共服务子系统结构图</w:t>
      </w:r>
    </w:p>
    <w:p w:rsidR="00CE7573" w:rsidRPr="00CF1573" w:rsidRDefault="00CE7573" w:rsidP="00CE7573">
      <w:pPr>
        <w:jc w:val="center"/>
        <w:rPr>
          <w:rFonts w:ascii="Arial" w:hAnsi="Arial"/>
          <w:color w:val="000000"/>
          <w:kern w:val="0"/>
        </w:rPr>
      </w:pPr>
    </w:p>
    <w:p w:rsidR="00CE7573" w:rsidRPr="00CF1573" w:rsidRDefault="00AB529D" w:rsidP="002A6000">
      <w:pPr>
        <w:spacing w:line="360" w:lineRule="auto"/>
        <w:ind w:firstLineChars="200" w:firstLine="480"/>
        <w:rPr>
          <w:rFonts w:ascii="Arial" w:hAnsi="Arial"/>
          <w:color w:val="000000"/>
          <w:kern w:val="0"/>
        </w:rPr>
      </w:pPr>
      <w:r w:rsidRPr="00CF1573">
        <w:rPr>
          <w:rFonts w:ascii="Arial" w:hAnsi="Arial" w:hint="eastAsia"/>
          <w:color w:val="000000"/>
          <w:kern w:val="0"/>
        </w:rPr>
        <w:t>港</w:t>
      </w:r>
      <w:proofErr w:type="gramStart"/>
      <w:r w:rsidRPr="00CF1573">
        <w:rPr>
          <w:rFonts w:ascii="Arial" w:hAnsi="Arial" w:hint="eastAsia"/>
          <w:color w:val="000000"/>
          <w:kern w:val="0"/>
        </w:rPr>
        <w:t>航</w:t>
      </w:r>
      <w:r w:rsidR="00CE7573" w:rsidRPr="00CF1573">
        <w:rPr>
          <w:rFonts w:ascii="Arial" w:hAnsi="Arial" w:hint="eastAsia"/>
          <w:color w:val="000000"/>
          <w:kern w:val="0"/>
        </w:rPr>
        <w:t>综合</w:t>
      </w:r>
      <w:proofErr w:type="gramEnd"/>
      <w:r w:rsidR="00CE7573" w:rsidRPr="00CF1573">
        <w:rPr>
          <w:rFonts w:ascii="Arial" w:hAnsi="Arial" w:hint="eastAsia"/>
          <w:color w:val="000000"/>
          <w:kern w:val="0"/>
        </w:rPr>
        <w:t>信息服务平台还应结合船舶监管模式改革对船舶安全监督管理信息平台的功能要求及浙江港航船舶综合监管系统功能完善需求开发相关的对外服务功能，主要包括：</w:t>
      </w:r>
    </w:p>
    <w:p w:rsidR="00CE7573" w:rsidRPr="00CF1573" w:rsidRDefault="00CE7573" w:rsidP="002A6000">
      <w:pPr>
        <w:spacing w:line="360" w:lineRule="auto"/>
        <w:ind w:firstLineChars="200" w:firstLine="480"/>
        <w:rPr>
          <w:rFonts w:ascii="Arial" w:hAnsi="Arial"/>
          <w:color w:val="000000"/>
          <w:kern w:val="0"/>
        </w:rPr>
      </w:pPr>
      <w:r w:rsidRPr="00CF1573">
        <w:rPr>
          <w:rFonts w:ascii="Arial" w:hAnsi="Arial" w:hint="eastAsia"/>
          <w:color w:val="000000"/>
          <w:kern w:val="0"/>
        </w:rPr>
        <w:t>1</w:t>
      </w:r>
      <w:r w:rsidRPr="00CF1573">
        <w:rPr>
          <w:rFonts w:ascii="Arial" w:hAnsi="Arial" w:hint="eastAsia"/>
          <w:color w:val="000000"/>
          <w:kern w:val="0"/>
        </w:rPr>
        <w:t>．开发船舶安全监督管理信息公开模块。</w:t>
      </w:r>
    </w:p>
    <w:p w:rsidR="00CE7573" w:rsidRPr="00CF1573" w:rsidRDefault="00CE7573" w:rsidP="002A6000">
      <w:pPr>
        <w:spacing w:line="360" w:lineRule="auto"/>
        <w:ind w:firstLineChars="200" w:firstLine="480"/>
        <w:rPr>
          <w:rFonts w:ascii="Arial" w:hAnsi="Arial"/>
          <w:color w:val="000000"/>
          <w:kern w:val="0"/>
        </w:rPr>
      </w:pPr>
      <w:r w:rsidRPr="00CF1573">
        <w:rPr>
          <w:rFonts w:ascii="Arial" w:hAnsi="Arial" w:hint="eastAsia"/>
          <w:color w:val="000000"/>
          <w:kern w:val="0"/>
        </w:rPr>
        <w:t>实现向社会公开船舶基本情况、船舶安全状况、航运公司和船舶安全信用状况、船舶检验质量等船舶安全监督管理信息，除部分依法不宜公开的信息以外，其它内网已有信息能通过互联网查询。</w:t>
      </w:r>
    </w:p>
    <w:p w:rsidR="00CE7573" w:rsidRPr="00CF1573" w:rsidRDefault="00CE7573" w:rsidP="002A6000">
      <w:pPr>
        <w:spacing w:line="360" w:lineRule="auto"/>
        <w:ind w:firstLineChars="200" w:firstLine="480"/>
        <w:rPr>
          <w:rFonts w:ascii="Arial" w:hAnsi="Arial"/>
          <w:color w:val="000000"/>
          <w:kern w:val="0"/>
        </w:rPr>
      </w:pPr>
      <w:r w:rsidRPr="00CF1573">
        <w:rPr>
          <w:rFonts w:ascii="Arial" w:hAnsi="Arial" w:hint="eastAsia"/>
          <w:color w:val="000000"/>
          <w:kern w:val="0"/>
        </w:rPr>
        <w:t xml:space="preserve">2. </w:t>
      </w:r>
      <w:r w:rsidRPr="00CF1573">
        <w:rPr>
          <w:rFonts w:ascii="Arial" w:hAnsi="Arial" w:hint="eastAsia"/>
          <w:color w:val="000000"/>
          <w:kern w:val="0"/>
        </w:rPr>
        <w:t>开发船舶进出港报告模块。</w:t>
      </w:r>
    </w:p>
    <w:p w:rsidR="00CE7573" w:rsidRPr="00CF1573" w:rsidRDefault="00CE7573" w:rsidP="002A6000">
      <w:pPr>
        <w:spacing w:line="360" w:lineRule="auto"/>
        <w:ind w:firstLineChars="200" w:firstLine="480"/>
        <w:rPr>
          <w:rFonts w:ascii="Arial" w:hAnsi="Arial"/>
          <w:color w:val="000000"/>
          <w:kern w:val="0"/>
        </w:rPr>
      </w:pPr>
      <w:r w:rsidRPr="00CF1573">
        <w:rPr>
          <w:rFonts w:ascii="Arial" w:hAnsi="Arial" w:hint="eastAsia"/>
          <w:color w:val="000000"/>
          <w:kern w:val="0"/>
        </w:rPr>
        <w:t>实现船舶通过互联网、手机</w:t>
      </w:r>
      <w:r w:rsidRPr="00CF1573">
        <w:rPr>
          <w:rFonts w:ascii="Arial" w:hAnsi="Arial" w:hint="eastAsia"/>
          <w:color w:val="000000"/>
          <w:kern w:val="0"/>
        </w:rPr>
        <w:t>APP</w:t>
      </w:r>
      <w:r w:rsidRPr="00CF1573">
        <w:rPr>
          <w:rFonts w:ascii="Arial" w:hAnsi="Arial" w:hint="eastAsia"/>
          <w:color w:val="000000"/>
          <w:kern w:val="0"/>
        </w:rPr>
        <w:t>等方式向海事管理机构报告船舶进出港信息，相关信息可经海事管理机构确认后导入内网；船舶进出港报告的确认信息在完成导入或录入后可通过互联网、短信等方式实时反馈船舶。</w:t>
      </w:r>
    </w:p>
    <w:p w:rsidR="00CE7573" w:rsidRPr="00CF1573" w:rsidRDefault="00CE7573" w:rsidP="002A6000">
      <w:pPr>
        <w:spacing w:line="360" w:lineRule="auto"/>
        <w:ind w:firstLineChars="200" w:firstLine="480"/>
        <w:rPr>
          <w:rFonts w:ascii="Arial" w:hAnsi="Arial"/>
          <w:color w:val="000000"/>
          <w:kern w:val="0"/>
        </w:rPr>
      </w:pPr>
      <w:r w:rsidRPr="00CF1573">
        <w:rPr>
          <w:rFonts w:ascii="Arial" w:hAnsi="Arial" w:hint="eastAsia"/>
          <w:color w:val="000000"/>
          <w:kern w:val="0"/>
        </w:rPr>
        <w:t xml:space="preserve">3. </w:t>
      </w:r>
      <w:r w:rsidRPr="00CF1573">
        <w:rPr>
          <w:rFonts w:ascii="Arial" w:hAnsi="Arial" w:hint="eastAsia"/>
          <w:color w:val="000000"/>
          <w:kern w:val="0"/>
        </w:rPr>
        <w:t>开发船舶动态信息查询模块。</w:t>
      </w:r>
    </w:p>
    <w:p w:rsidR="00CE7573" w:rsidRPr="00CF1573" w:rsidRDefault="00CE7573" w:rsidP="002A6000">
      <w:pPr>
        <w:spacing w:line="360" w:lineRule="auto"/>
        <w:ind w:firstLineChars="200" w:firstLine="480"/>
        <w:rPr>
          <w:rFonts w:ascii="Arial" w:hAnsi="Arial"/>
          <w:color w:val="000000"/>
          <w:kern w:val="0"/>
        </w:rPr>
      </w:pPr>
      <w:r w:rsidRPr="00CF1573">
        <w:rPr>
          <w:rFonts w:ascii="Arial" w:hAnsi="Arial" w:hint="eastAsia"/>
          <w:color w:val="000000"/>
          <w:kern w:val="0"/>
        </w:rPr>
        <w:t>实现可通过互联网查询船舶基本情况、实时船位及货物装载情况。</w:t>
      </w:r>
    </w:p>
    <w:p w:rsidR="00CE7573" w:rsidRPr="00CF1573" w:rsidRDefault="00CE7573" w:rsidP="002A6000">
      <w:pPr>
        <w:spacing w:line="360" w:lineRule="auto"/>
        <w:ind w:firstLineChars="200" w:firstLine="480"/>
        <w:rPr>
          <w:rFonts w:ascii="Arial" w:hAnsi="Arial"/>
          <w:color w:val="000000"/>
          <w:kern w:val="0"/>
        </w:rPr>
      </w:pPr>
      <w:r w:rsidRPr="00CF1573">
        <w:rPr>
          <w:rFonts w:ascii="Arial" w:hAnsi="Arial" w:hint="eastAsia"/>
          <w:color w:val="000000"/>
          <w:kern w:val="0"/>
        </w:rPr>
        <w:t xml:space="preserve">4. </w:t>
      </w:r>
      <w:r w:rsidRPr="00CF1573">
        <w:rPr>
          <w:rFonts w:ascii="Arial" w:hAnsi="Arial" w:hint="eastAsia"/>
          <w:color w:val="000000"/>
          <w:kern w:val="0"/>
        </w:rPr>
        <w:t>开发对船舶警示模块。</w:t>
      </w:r>
    </w:p>
    <w:p w:rsidR="002A6000" w:rsidRPr="00A2106E" w:rsidRDefault="00CE7573" w:rsidP="00A2106E">
      <w:pPr>
        <w:spacing w:line="360" w:lineRule="auto"/>
        <w:ind w:firstLineChars="200" w:firstLine="480"/>
        <w:rPr>
          <w:rFonts w:ascii="Arial" w:hAnsi="Arial"/>
          <w:color w:val="000000"/>
          <w:kern w:val="0"/>
        </w:rPr>
      </w:pPr>
      <w:r w:rsidRPr="00CF1573">
        <w:rPr>
          <w:rFonts w:ascii="Arial" w:hAnsi="Arial" w:hint="eastAsia"/>
          <w:color w:val="000000"/>
          <w:kern w:val="0"/>
        </w:rPr>
        <w:t>船舶进出港报告信息由外网导入内网或</w:t>
      </w:r>
      <w:proofErr w:type="gramStart"/>
      <w:r w:rsidRPr="00CF1573">
        <w:rPr>
          <w:rFonts w:ascii="Arial" w:hAnsi="Arial" w:hint="eastAsia"/>
          <w:color w:val="000000"/>
          <w:kern w:val="0"/>
        </w:rPr>
        <w:t>在内网</w:t>
      </w:r>
      <w:proofErr w:type="gramEnd"/>
      <w:r w:rsidRPr="00CF1573">
        <w:rPr>
          <w:rFonts w:ascii="Arial" w:hAnsi="Arial" w:hint="eastAsia"/>
          <w:color w:val="000000"/>
          <w:kern w:val="0"/>
        </w:rPr>
        <w:t>直接录入时，实现对船舶配员、船舶安全状况、航运公司和船舶安全信用状况等数据的自动比对，船舶相关负面信息能</w:t>
      </w:r>
      <w:proofErr w:type="gramStart"/>
      <w:r w:rsidRPr="00CF1573">
        <w:rPr>
          <w:rFonts w:ascii="Arial" w:hAnsi="Arial" w:hint="eastAsia"/>
          <w:color w:val="000000"/>
          <w:kern w:val="0"/>
        </w:rPr>
        <w:t>在内网</w:t>
      </w:r>
      <w:proofErr w:type="gramEnd"/>
      <w:r w:rsidRPr="00CF1573">
        <w:rPr>
          <w:rFonts w:ascii="Arial" w:hAnsi="Arial" w:hint="eastAsia"/>
          <w:color w:val="000000"/>
          <w:kern w:val="0"/>
        </w:rPr>
        <w:t>突出显示，并可通过互联网、短信等方式告知船舶。</w:t>
      </w:r>
    </w:p>
    <w:p w:rsidR="00523CE9" w:rsidRDefault="0027768F" w:rsidP="0027768F">
      <w:pPr>
        <w:pStyle w:val="3"/>
        <w:numPr>
          <w:ilvl w:val="2"/>
          <w:numId w:val="5"/>
        </w:numPr>
        <w:spacing w:before="0" w:after="0" w:line="360" w:lineRule="auto"/>
        <w:rPr>
          <w:lang w:eastAsia="zh-CN"/>
        </w:rPr>
      </w:pPr>
      <w:bookmarkStart w:id="41" w:name="_Toc429343065"/>
      <w:proofErr w:type="spellStart"/>
      <w:r w:rsidRPr="0027768F">
        <w:rPr>
          <w:rFonts w:hint="eastAsia"/>
        </w:rPr>
        <w:t>船舶</w:t>
      </w:r>
      <w:r w:rsidR="00852753">
        <w:rPr>
          <w:rFonts w:hint="eastAsia"/>
          <w:lang w:eastAsia="zh-CN"/>
        </w:rPr>
        <w:t>智慧监管</w:t>
      </w:r>
      <w:r w:rsidRPr="0027768F">
        <w:rPr>
          <w:rFonts w:hint="eastAsia"/>
        </w:rPr>
        <w:t>系统建设</w:t>
      </w:r>
      <w:bookmarkEnd w:id="41"/>
      <w:proofErr w:type="spellEnd"/>
    </w:p>
    <w:p w:rsidR="00C37FBA" w:rsidRDefault="00113A87" w:rsidP="00CE507F">
      <w:pPr>
        <w:spacing w:line="360" w:lineRule="auto"/>
        <w:ind w:firstLineChars="200" w:firstLine="480"/>
        <w:rPr>
          <w:rFonts w:ascii="Arial" w:hAnsi="Arial"/>
          <w:color w:val="000000"/>
          <w:kern w:val="0"/>
        </w:rPr>
      </w:pPr>
      <w:r w:rsidRPr="00113A87">
        <w:rPr>
          <w:rFonts w:ascii="Arial" w:hAnsi="Arial" w:hint="eastAsia"/>
          <w:color w:val="000000"/>
          <w:kern w:val="0"/>
        </w:rPr>
        <w:t>为贯彻落实党中央、国务院关于深化政府行政体制改革、推进政府职能转变的部署，加强船舶安全监督管理的精神，规划落实《中华人民共和国船舶安全监督管理规则（征求意见稿）》（以下简称规则）、《浙江省水上交通安全管理条例》（以下简称浙水安条）对船舶现场监管的工作要求，推进</w:t>
      </w:r>
      <w:proofErr w:type="gramStart"/>
      <w:r w:rsidRPr="00113A87">
        <w:rPr>
          <w:rFonts w:ascii="Arial" w:hAnsi="Arial" w:hint="eastAsia"/>
          <w:color w:val="000000"/>
          <w:kern w:val="0"/>
        </w:rPr>
        <w:t>智慧港</w:t>
      </w:r>
      <w:proofErr w:type="gramEnd"/>
      <w:r w:rsidRPr="00113A87">
        <w:rPr>
          <w:rFonts w:ascii="Arial" w:hAnsi="Arial" w:hint="eastAsia"/>
          <w:color w:val="000000"/>
          <w:kern w:val="0"/>
        </w:rPr>
        <w:t>航建设，以信息化促进港</w:t>
      </w:r>
      <w:proofErr w:type="gramStart"/>
      <w:r w:rsidRPr="00113A87">
        <w:rPr>
          <w:rFonts w:ascii="Arial" w:hAnsi="Arial" w:hint="eastAsia"/>
          <w:color w:val="000000"/>
          <w:kern w:val="0"/>
        </w:rPr>
        <w:t>航现场</w:t>
      </w:r>
      <w:proofErr w:type="gramEnd"/>
      <w:r w:rsidRPr="00113A87">
        <w:rPr>
          <w:rFonts w:ascii="Arial" w:hAnsi="Arial" w:hint="eastAsia"/>
          <w:color w:val="000000"/>
          <w:kern w:val="0"/>
        </w:rPr>
        <w:t>船舶监管，</w:t>
      </w:r>
      <w:r w:rsidR="004D4762">
        <w:rPr>
          <w:rFonts w:ascii="Arial" w:hAnsi="Arial" w:hint="eastAsia"/>
          <w:color w:val="000000"/>
          <w:kern w:val="0"/>
        </w:rPr>
        <w:t>本期项目</w:t>
      </w:r>
      <w:r w:rsidR="00784A58">
        <w:rPr>
          <w:rFonts w:ascii="Arial" w:hAnsi="Arial" w:hint="eastAsia"/>
          <w:color w:val="000000"/>
          <w:kern w:val="0"/>
        </w:rPr>
        <w:t>需要</w:t>
      </w:r>
      <w:r w:rsidR="00DC65C4" w:rsidRPr="008F1F5A">
        <w:rPr>
          <w:rFonts w:hint="eastAsia"/>
        </w:rPr>
        <w:t>融合港航地理信息系统、智能感知平台、移动业务综合管理平台</w:t>
      </w:r>
      <w:r w:rsidR="00DC65C4">
        <w:rPr>
          <w:rFonts w:hint="eastAsia"/>
        </w:rPr>
        <w:t>、船舶动态监控系统等</w:t>
      </w:r>
      <w:r w:rsidR="00784A58">
        <w:rPr>
          <w:rFonts w:ascii="Arial" w:hAnsi="Arial" w:hint="eastAsia"/>
          <w:color w:val="000000"/>
          <w:kern w:val="0"/>
        </w:rPr>
        <w:t>对现有的船舶综合监管系统进行升级改造，</w:t>
      </w:r>
      <w:r w:rsidR="00E43AD4">
        <w:rPr>
          <w:rFonts w:ascii="Arial" w:hAnsi="Arial" w:hint="eastAsia"/>
          <w:color w:val="000000"/>
          <w:kern w:val="0"/>
        </w:rPr>
        <w:t>开发集</w:t>
      </w:r>
      <w:r w:rsidR="00C20D1E">
        <w:rPr>
          <w:rFonts w:ascii="Arial" w:hAnsi="Arial" w:hint="eastAsia"/>
          <w:color w:val="000000"/>
          <w:kern w:val="0"/>
        </w:rPr>
        <w:t>船舶</w:t>
      </w:r>
      <w:r w:rsidR="00E43AD4">
        <w:rPr>
          <w:rFonts w:ascii="Arial" w:hAnsi="Arial" w:hint="eastAsia"/>
          <w:color w:val="000000"/>
          <w:kern w:val="0"/>
        </w:rPr>
        <w:t>电子报告、电子巡查</w:t>
      </w:r>
      <w:r w:rsidR="00984080">
        <w:rPr>
          <w:rFonts w:ascii="Arial" w:hAnsi="Arial" w:hint="eastAsia"/>
          <w:color w:val="000000"/>
          <w:kern w:val="0"/>
        </w:rPr>
        <w:t>、电子执法为一体的船舶</w:t>
      </w:r>
      <w:r w:rsidR="0059632B">
        <w:rPr>
          <w:rFonts w:ascii="Arial" w:hAnsi="Arial" w:hint="eastAsia"/>
          <w:color w:val="000000"/>
          <w:kern w:val="0"/>
        </w:rPr>
        <w:t>智慧监管系统</w:t>
      </w:r>
      <w:r w:rsidR="00432CD9">
        <w:rPr>
          <w:rFonts w:ascii="Arial" w:hAnsi="Arial" w:hint="eastAsia"/>
          <w:color w:val="000000"/>
          <w:kern w:val="0"/>
        </w:rPr>
        <w:t>，形成船舶监管的闭环管理</w:t>
      </w:r>
      <w:r w:rsidR="00C37FBA">
        <w:rPr>
          <w:rFonts w:ascii="Arial" w:hAnsi="Arial" w:hint="eastAsia"/>
          <w:color w:val="000000"/>
          <w:kern w:val="0"/>
        </w:rPr>
        <w:t>。</w:t>
      </w:r>
    </w:p>
    <w:p w:rsidR="00AC63C2" w:rsidRPr="00C37FBA" w:rsidRDefault="00C37FBA" w:rsidP="00C37FBA">
      <w:pPr>
        <w:pStyle w:val="4"/>
        <w:numPr>
          <w:ilvl w:val="3"/>
          <w:numId w:val="5"/>
        </w:numPr>
        <w:spacing w:before="0" w:after="0" w:line="360" w:lineRule="auto"/>
        <w:rPr>
          <w:lang w:eastAsia="zh-CN"/>
        </w:rPr>
      </w:pPr>
      <w:r w:rsidRPr="00C37FBA">
        <w:rPr>
          <w:rFonts w:hint="eastAsia"/>
          <w:lang w:eastAsia="zh-CN"/>
        </w:rPr>
        <w:lastRenderedPageBreak/>
        <w:t>船舶</w:t>
      </w:r>
      <w:r w:rsidR="00465A33">
        <w:rPr>
          <w:rFonts w:hint="eastAsia"/>
          <w:lang w:eastAsia="zh-CN"/>
        </w:rPr>
        <w:t>智慧监管</w:t>
      </w:r>
      <w:r w:rsidR="009F6D66" w:rsidRPr="00C37FBA">
        <w:rPr>
          <w:rFonts w:hint="eastAsia"/>
          <w:lang w:eastAsia="zh-CN"/>
        </w:rPr>
        <w:t>流程</w:t>
      </w:r>
    </w:p>
    <w:p w:rsidR="00C3331E" w:rsidRPr="00361C0A" w:rsidRDefault="00C3331E" w:rsidP="00E53CDE">
      <w:pPr>
        <w:pStyle w:val="a3"/>
        <w:numPr>
          <w:ilvl w:val="0"/>
          <w:numId w:val="31"/>
        </w:numPr>
        <w:spacing w:line="360" w:lineRule="auto"/>
        <w:ind w:firstLineChars="0"/>
        <w:rPr>
          <w:rFonts w:ascii="黑体" w:eastAsia="黑体" w:hAnsi="黑体"/>
        </w:rPr>
      </w:pPr>
      <w:r w:rsidRPr="00361C0A">
        <w:rPr>
          <w:rFonts w:ascii="黑体" w:eastAsia="黑体" w:hAnsi="黑体" w:hint="eastAsia"/>
        </w:rPr>
        <w:t>船舶</w:t>
      </w:r>
      <w:r w:rsidR="00E341E8" w:rsidRPr="00361C0A">
        <w:rPr>
          <w:rFonts w:ascii="黑体" w:eastAsia="黑体" w:hAnsi="黑体" w:hint="eastAsia"/>
        </w:rPr>
        <w:t>电子</w:t>
      </w:r>
      <w:r w:rsidRPr="00361C0A">
        <w:rPr>
          <w:rFonts w:ascii="黑体" w:eastAsia="黑体" w:hAnsi="黑体" w:hint="eastAsia"/>
        </w:rPr>
        <w:t>报告</w:t>
      </w:r>
    </w:p>
    <w:p w:rsidR="00C3331E" w:rsidRPr="00C3331E" w:rsidRDefault="00C3331E" w:rsidP="00E53CDE">
      <w:pPr>
        <w:adjustRightInd w:val="0"/>
        <w:snapToGrid w:val="0"/>
        <w:spacing w:line="360" w:lineRule="auto"/>
        <w:ind w:firstLineChars="200" w:firstLine="480"/>
      </w:pPr>
      <w:r w:rsidRPr="00C3331E">
        <w:rPr>
          <w:rFonts w:hint="eastAsia"/>
        </w:rPr>
        <w:t>船舶经营人</w:t>
      </w:r>
      <w:r w:rsidR="001C2000">
        <w:rPr>
          <w:rFonts w:hint="eastAsia"/>
        </w:rPr>
        <w:t>使用</w:t>
      </w:r>
      <w:r w:rsidR="001C2000" w:rsidRPr="00C3331E">
        <w:rPr>
          <w:rFonts w:hint="eastAsia"/>
        </w:rPr>
        <w:t>港航</w:t>
      </w:r>
      <w:r w:rsidR="001C2000">
        <w:rPr>
          <w:rFonts w:hint="eastAsia"/>
        </w:rPr>
        <w:t>APP</w:t>
      </w:r>
      <w:r w:rsidR="001C2000">
        <w:rPr>
          <w:rFonts w:hint="eastAsia"/>
        </w:rPr>
        <w:t>进行</w:t>
      </w:r>
      <w:r w:rsidR="001C2000" w:rsidRPr="00C3331E">
        <w:rPr>
          <w:rFonts w:hint="eastAsia"/>
        </w:rPr>
        <w:t>业务查询</w:t>
      </w:r>
      <w:r w:rsidR="001C2000">
        <w:rPr>
          <w:rFonts w:hint="eastAsia"/>
        </w:rPr>
        <w:t>、</w:t>
      </w:r>
      <w:r w:rsidRPr="00C3331E">
        <w:rPr>
          <w:rFonts w:hint="eastAsia"/>
        </w:rPr>
        <w:t>进出港</w:t>
      </w:r>
      <w:r w:rsidR="002A4CDE">
        <w:rPr>
          <w:rFonts w:hint="eastAsia"/>
        </w:rPr>
        <w:t>电子</w:t>
      </w:r>
      <w:r w:rsidRPr="00C3331E">
        <w:rPr>
          <w:rFonts w:hint="eastAsia"/>
        </w:rPr>
        <w:t>报告，并自行完成规费缴纳、船舶检验、保障证书有效性等工作。</w:t>
      </w:r>
    </w:p>
    <w:p w:rsidR="00C3331E" w:rsidRPr="00C3331E" w:rsidRDefault="001C6923" w:rsidP="00E53CDE">
      <w:pPr>
        <w:pStyle w:val="a3"/>
        <w:numPr>
          <w:ilvl w:val="0"/>
          <w:numId w:val="31"/>
        </w:numPr>
        <w:spacing w:line="360" w:lineRule="auto"/>
        <w:ind w:firstLineChars="0"/>
        <w:rPr>
          <w:rFonts w:ascii="黑体" w:eastAsia="黑体" w:hAnsi="黑体"/>
        </w:rPr>
      </w:pPr>
      <w:r w:rsidRPr="001C6923">
        <w:rPr>
          <w:rFonts w:ascii="黑体" w:eastAsia="黑体" w:hAnsi="黑体" w:hint="eastAsia"/>
        </w:rPr>
        <w:t>远程</w:t>
      </w:r>
      <w:r w:rsidR="00C3331E" w:rsidRPr="00C3331E">
        <w:rPr>
          <w:rFonts w:ascii="黑体" w:eastAsia="黑体" w:hAnsi="黑体" w:hint="eastAsia"/>
        </w:rPr>
        <w:t>智能化监管</w:t>
      </w:r>
    </w:p>
    <w:p w:rsidR="00C3331E" w:rsidRPr="00C3331E" w:rsidRDefault="00C3331E" w:rsidP="00C7253B">
      <w:pPr>
        <w:adjustRightInd w:val="0"/>
        <w:snapToGrid w:val="0"/>
        <w:spacing w:line="360" w:lineRule="auto"/>
        <w:ind w:firstLineChars="200" w:firstLine="480"/>
      </w:pPr>
      <w:r w:rsidRPr="00C3331E">
        <w:rPr>
          <w:rFonts w:hint="eastAsia"/>
        </w:rPr>
        <w:t>船舶监管以非</w:t>
      </w:r>
      <w:r w:rsidR="0011398A">
        <w:rPr>
          <w:rFonts w:hint="eastAsia"/>
        </w:rPr>
        <w:t>现场</w:t>
      </w:r>
      <w:r w:rsidRPr="00C3331E">
        <w:rPr>
          <w:rFonts w:hint="eastAsia"/>
        </w:rPr>
        <w:t>监管为主，</w:t>
      </w:r>
      <w:r w:rsidR="0060551B">
        <w:rPr>
          <w:rFonts w:hint="eastAsia"/>
        </w:rPr>
        <w:t>主要</w:t>
      </w:r>
      <w:r w:rsidRPr="00C3331E">
        <w:rPr>
          <w:rFonts w:hint="eastAsia"/>
        </w:rPr>
        <w:t>由一线站点实施</w:t>
      </w:r>
      <w:r w:rsidR="00EC57DE">
        <w:rPr>
          <w:rFonts w:hint="eastAsia"/>
        </w:rPr>
        <w:t>。</w:t>
      </w:r>
      <w:r w:rsidR="00EC57DE" w:rsidRPr="00C3331E">
        <w:rPr>
          <w:rFonts w:hint="eastAsia"/>
        </w:rPr>
        <w:t>站点监控人员</w:t>
      </w:r>
      <w:r w:rsidR="002C0B23">
        <w:rPr>
          <w:rFonts w:hint="eastAsia"/>
        </w:rPr>
        <w:t>综合应用</w:t>
      </w:r>
      <w:r w:rsidR="00EC57DE" w:rsidRPr="00C3331E">
        <w:rPr>
          <w:rFonts w:hint="eastAsia"/>
        </w:rPr>
        <w:t>船联网船舶动态监管系统</w:t>
      </w:r>
      <w:r w:rsidR="006F7B6B">
        <w:rPr>
          <w:rFonts w:hint="eastAsia"/>
        </w:rPr>
        <w:t>（电子巡航）</w:t>
      </w:r>
      <w:r w:rsidR="002C0B23">
        <w:rPr>
          <w:rFonts w:hint="eastAsia"/>
        </w:rPr>
        <w:t>、</w:t>
      </w:r>
      <w:r w:rsidR="002C0B23" w:rsidRPr="00C3331E">
        <w:rPr>
          <w:rFonts w:hint="eastAsia"/>
        </w:rPr>
        <w:t>船舶进出港自动核查系统（船舶进出港免停靠监管系统）、</w:t>
      </w:r>
      <w:r w:rsidR="002C0B23">
        <w:rPr>
          <w:rFonts w:hint="eastAsia"/>
        </w:rPr>
        <w:t>移动巡航系统等</w:t>
      </w:r>
      <w:r w:rsidR="002C0B23" w:rsidRPr="00C3331E">
        <w:rPr>
          <w:rFonts w:hint="eastAsia"/>
        </w:rPr>
        <w:t>对特定航段、</w:t>
      </w:r>
      <w:r w:rsidR="007E0072">
        <w:rPr>
          <w:rFonts w:hint="eastAsia"/>
        </w:rPr>
        <w:t>辖区的航行船舶进行自动化</w:t>
      </w:r>
      <w:proofErr w:type="gramStart"/>
      <w:r w:rsidR="007E0072">
        <w:rPr>
          <w:rFonts w:hint="eastAsia"/>
        </w:rPr>
        <w:t>逐艘检查</w:t>
      </w:r>
      <w:proofErr w:type="gramEnd"/>
      <w:r w:rsidR="007E0072">
        <w:rPr>
          <w:rFonts w:hint="eastAsia"/>
        </w:rPr>
        <w:t>鉴别，</w:t>
      </w:r>
      <w:r w:rsidRPr="00C3331E">
        <w:rPr>
          <w:rFonts w:hint="eastAsia"/>
        </w:rPr>
        <w:t>对航经辖区的船舶</w:t>
      </w:r>
      <w:proofErr w:type="gramStart"/>
      <w:r w:rsidRPr="00C3331E">
        <w:rPr>
          <w:rFonts w:hint="eastAsia"/>
        </w:rPr>
        <w:t>逐艘检查</w:t>
      </w:r>
      <w:proofErr w:type="gramEnd"/>
      <w:r w:rsidRPr="00C3331E">
        <w:rPr>
          <w:rFonts w:hint="eastAsia"/>
        </w:rPr>
        <w:t>其报告、证书、</w:t>
      </w:r>
      <w:proofErr w:type="gramStart"/>
      <w:r w:rsidRPr="00C3331E">
        <w:rPr>
          <w:rFonts w:hint="eastAsia"/>
        </w:rPr>
        <w:t>规</w:t>
      </w:r>
      <w:proofErr w:type="gramEnd"/>
      <w:r w:rsidRPr="00C3331E">
        <w:rPr>
          <w:rFonts w:hint="eastAsia"/>
        </w:rPr>
        <w:t>费、违章等动态信息记录。</w:t>
      </w:r>
    </w:p>
    <w:p w:rsidR="00C3331E" w:rsidRPr="005D18E2" w:rsidRDefault="00C3331E" w:rsidP="00E341E8">
      <w:pPr>
        <w:adjustRightInd w:val="0"/>
        <w:snapToGrid w:val="0"/>
        <w:spacing w:line="360" w:lineRule="auto"/>
        <w:ind w:firstLineChars="200" w:firstLine="480"/>
        <w:rPr>
          <w:rFonts w:ascii="黑体" w:eastAsia="黑体" w:hAnsi="黑体"/>
          <w:szCs w:val="22"/>
        </w:rPr>
      </w:pPr>
      <w:r w:rsidRPr="005D18E2">
        <w:rPr>
          <w:rFonts w:ascii="黑体" w:eastAsia="黑体" w:hAnsi="黑体" w:hint="eastAsia"/>
          <w:szCs w:val="22"/>
        </w:rPr>
        <w:t>3. 现场检查与</w:t>
      </w:r>
      <w:r w:rsidR="00E227BB">
        <w:rPr>
          <w:rFonts w:ascii="黑体" w:eastAsia="黑体" w:hAnsi="黑体" w:hint="eastAsia"/>
          <w:szCs w:val="22"/>
        </w:rPr>
        <w:t>电子</w:t>
      </w:r>
      <w:r w:rsidRPr="005D18E2">
        <w:rPr>
          <w:rFonts w:ascii="黑体" w:eastAsia="黑体" w:hAnsi="黑体" w:hint="eastAsia"/>
          <w:szCs w:val="22"/>
        </w:rPr>
        <w:t>执法</w:t>
      </w:r>
    </w:p>
    <w:p w:rsidR="00C3331E" w:rsidRPr="00C3331E" w:rsidRDefault="00C3331E" w:rsidP="00E12453">
      <w:pPr>
        <w:adjustRightInd w:val="0"/>
        <w:snapToGrid w:val="0"/>
        <w:spacing w:line="360" w:lineRule="auto"/>
        <w:ind w:firstLineChars="200" w:firstLine="480"/>
      </w:pPr>
      <w:r w:rsidRPr="00C3331E">
        <w:rPr>
          <w:rFonts w:hint="eastAsia"/>
        </w:rPr>
        <w:t>现场执法小组根据远程智能化监</w:t>
      </w:r>
      <w:r w:rsidR="005A3420">
        <w:rPr>
          <w:rFonts w:hint="eastAsia"/>
        </w:rPr>
        <w:t>管提供的信息，或者根据智能应用提供</w:t>
      </w:r>
      <w:r w:rsidRPr="00C3331E">
        <w:rPr>
          <w:rFonts w:hint="eastAsia"/>
        </w:rPr>
        <w:t>的信息，依法管</w:t>
      </w:r>
      <w:proofErr w:type="gramStart"/>
      <w:r w:rsidRPr="00C3331E">
        <w:rPr>
          <w:rFonts w:hint="eastAsia"/>
        </w:rPr>
        <w:t>控区域</w:t>
      </w:r>
      <w:proofErr w:type="gramEnd"/>
      <w:r w:rsidRPr="00C3331E">
        <w:rPr>
          <w:rFonts w:hint="eastAsia"/>
        </w:rPr>
        <w:t>船舶进行针对性的登船检查，发现问题即通过系统提交违章处理或开展立案执法程序。需现场执法小组独立监管的，则由现场执法小组利用移动平台执法版智能应用</w:t>
      </w:r>
      <w:r w:rsidR="00E12453">
        <w:rPr>
          <w:rFonts w:hint="eastAsia"/>
        </w:rPr>
        <w:t>APP</w:t>
      </w:r>
      <w:r w:rsidRPr="00C3331E">
        <w:rPr>
          <w:rFonts w:hint="eastAsia"/>
        </w:rPr>
        <w:t>，进行船舶信息查询和记录</w:t>
      </w:r>
      <w:r w:rsidRPr="00C3331E">
        <w:rPr>
          <w:rFonts w:hint="eastAsia"/>
        </w:rPr>
        <w:t>,</w:t>
      </w:r>
      <w:r w:rsidR="00E12453">
        <w:rPr>
          <w:rFonts w:hint="eastAsia"/>
        </w:rPr>
        <w:t>判断附近船舶的遵纪守法情况，</w:t>
      </w:r>
      <w:r w:rsidR="00E12453" w:rsidRPr="00C3331E">
        <w:rPr>
          <w:rFonts w:hint="eastAsia"/>
        </w:rPr>
        <w:t>并将处理意见通过违章处理流程系统上报。</w:t>
      </w:r>
      <w:r w:rsidR="00E12453">
        <w:rPr>
          <w:rFonts w:hint="eastAsia"/>
        </w:rPr>
        <w:t>检查过程中管理</w:t>
      </w:r>
      <w:proofErr w:type="gramStart"/>
      <w:r w:rsidR="00E12453">
        <w:rPr>
          <w:rFonts w:hint="eastAsia"/>
        </w:rPr>
        <w:t>用艇应</w:t>
      </w:r>
      <w:proofErr w:type="gramEnd"/>
      <w:r w:rsidR="00E12453">
        <w:rPr>
          <w:rFonts w:hint="eastAsia"/>
        </w:rPr>
        <w:t>开启船载移动视频监控系统，执法人员</w:t>
      </w:r>
      <w:r w:rsidRPr="00C3331E">
        <w:rPr>
          <w:rFonts w:hint="eastAsia"/>
        </w:rPr>
        <w:t>佩戴单兵执法记录仪，执法结束后将视频数据导入采集站。</w:t>
      </w:r>
    </w:p>
    <w:p w:rsidR="00C3331E" w:rsidRPr="00F617F6" w:rsidRDefault="00C3331E" w:rsidP="00F617F6">
      <w:pPr>
        <w:adjustRightInd w:val="0"/>
        <w:snapToGrid w:val="0"/>
        <w:spacing w:line="360" w:lineRule="auto"/>
        <w:ind w:firstLineChars="200" w:firstLine="482"/>
        <w:rPr>
          <w:b/>
        </w:rPr>
      </w:pPr>
      <w:r w:rsidRPr="00F617F6">
        <w:rPr>
          <w:rFonts w:hint="eastAsia"/>
          <w:b/>
        </w:rPr>
        <w:t xml:space="preserve">4. </w:t>
      </w:r>
      <w:r w:rsidR="00710B7D" w:rsidRPr="00F617F6">
        <w:rPr>
          <w:rFonts w:hint="eastAsia"/>
          <w:b/>
        </w:rPr>
        <w:t>综合处理</w:t>
      </w:r>
      <w:r w:rsidRPr="00F617F6">
        <w:rPr>
          <w:rFonts w:hint="eastAsia"/>
          <w:b/>
        </w:rPr>
        <w:t>与响应</w:t>
      </w:r>
    </w:p>
    <w:p w:rsidR="00C3331E" w:rsidRPr="00C3331E" w:rsidRDefault="00931969" w:rsidP="00D92AF1">
      <w:pPr>
        <w:adjustRightInd w:val="0"/>
        <w:snapToGrid w:val="0"/>
        <w:spacing w:line="360" w:lineRule="auto"/>
        <w:ind w:firstLineChars="200" w:firstLine="480"/>
      </w:pPr>
      <w:r w:rsidRPr="00C3331E">
        <w:rPr>
          <w:rFonts w:hint="eastAsia"/>
        </w:rPr>
        <w:t>各局执法部门</w:t>
      </w:r>
      <w:r>
        <w:rPr>
          <w:rFonts w:hint="eastAsia"/>
        </w:rPr>
        <w:t>通过</w:t>
      </w:r>
      <w:r w:rsidR="00A206DB">
        <w:rPr>
          <w:rFonts w:hint="eastAsia"/>
        </w:rPr>
        <w:t>港</w:t>
      </w:r>
      <w:proofErr w:type="gramStart"/>
      <w:r w:rsidR="00A206DB">
        <w:rPr>
          <w:rFonts w:hint="eastAsia"/>
        </w:rPr>
        <w:t>航综合</w:t>
      </w:r>
      <w:proofErr w:type="gramEnd"/>
      <w:r w:rsidR="00A206DB">
        <w:rPr>
          <w:rFonts w:hint="eastAsia"/>
        </w:rPr>
        <w:t>管理系统</w:t>
      </w:r>
      <w:r w:rsidR="00C3331E" w:rsidRPr="00C3331E">
        <w:rPr>
          <w:rFonts w:hint="eastAsia"/>
        </w:rPr>
        <w:t>对全航区通航状况进行监测，对特定航段进行</w:t>
      </w:r>
      <w:r w:rsidR="00D93BAC">
        <w:rPr>
          <w:rFonts w:hint="eastAsia"/>
        </w:rPr>
        <w:t>扎口式流量记录、船舶远程智慧监管日志、现场登船检查记录，形成船舶综合监控实时数据库</w:t>
      </w:r>
      <w:r w:rsidR="00C3331E" w:rsidRPr="00C3331E">
        <w:rPr>
          <w:rFonts w:hint="eastAsia"/>
        </w:rPr>
        <w:t>，</w:t>
      </w:r>
      <w:r w:rsidRPr="00C3331E">
        <w:rPr>
          <w:rFonts w:hint="eastAsia"/>
        </w:rPr>
        <w:t>对比现场检查数据、通航监测数据，</w:t>
      </w:r>
      <w:r w:rsidR="00873E34">
        <w:rPr>
          <w:rFonts w:hint="eastAsia"/>
        </w:rPr>
        <w:t>进行任务管理和</w:t>
      </w:r>
      <w:r w:rsidR="00873E34" w:rsidRPr="00C3331E">
        <w:rPr>
          <w:rFonts w:hint="eastAsia"/>
        </w:rPr>
        <w:t>派发</w:t>
      </w:r>
      <w:r w:rsidR="00D92AF1">
        <w:rPr>
          <w:rFonts w:hint="eastAsia"/>
        </w:rPr>
        <w:t>，</w:t>
      </w:r>
      <w:r w:rsidR="00D92AF1" w:rsidRPr="00C3331E">
        <w:rPr>
          <w:rFonts w:hint="eastAsia"/>
        </w:rPr>
        <w:t>对通航应急事件</w:t>
      </w:r>
      <w:r w:rsidR="001F099F">
        <w:rPr>
          <w:rFonts w:hint="eastAsia"/>
        </w:rPr>
        <w:t>应</w:t>
      </w:r>
      <w:r w:rsidR="00D92AF1" w:rsidRPr="00C3331E">
        <w:rPr>
          <w:rFonts w:hint="eastAsia"/>
        </w:rPr>
        <w:t>进行通报，协调处置。</w:t>
      </w:r>
      <w:r w:rsidR="001F099F">
        <w:rPr>
          <w:rFonts w:hint="eastAsia"/>
        </w:rPr>
        <w:t>同时，</w:t>
      </w:r>
      <w:r w:rsidR="00D40CD1">
        <w:rPr>
          <w:rFonts w:hint="eastAsia"/>
        </w:rPr>
        <w:t>定期生成各类报表，并根据任务执行的反馈情况，</w:t>
      </w:r>
      <w:r w:rsidR="001F099F">
        <w:rPr>
          <w:rFonts w:hint="eastAsia"/>
        </w:rPr>
        <w:t>完成对现场执法小组</w:t>
      </w:r>
      <w:r w:rsidR="00D40CD1">
        <w:rPr>
          <w:rFonts w:hint="eastAsia"/>
        </w:rPr>
        <w:t>及一线执法单位</w:t>
      </w:r>
      <w:r w:rsidR="001F099F">
        <w:rPr>
          <w:rFonts w:hint="eastAsia"/>
        </w:rPr>
        <w:t>的</w:t>
      </w:r>
      <w:r w:rsidR="00D40CD1">
        <w:rPr>
          <w:rFonts w:hint="eastAsia"/>
        </w:rPr>
        <w:t>目标</w:t>
      </w:r>
      <w:r w:rsidR="001F099F">
        <w:rPr>
          <w:rFonts w:hint="eastAsia"/>
        </w:rPr>
        <w:t>考核。</w:t>
      </w:r>
    </w:p>
    <w:p w:rsidR="00C3331E" w:rsidRPr="005529A8" w:rsidRDefault="00C3331E" w:rsidP="005529A8">
      <w:pPr>
        <w:adjustRightInd w:val="0"/>
        <w:snapToGrid w:val="0"/>
        <w:spacing w:line="360" w:lineRule="auto"/>
        <w:ind w:firstLineChars="200" w:firstLine="482"/>
        <w:rPr>
          <w:b/>
        </w:rPr>
      </w:pPr>
      <w:r w:rsidRPr="005529A8">
        <w:rPr>
          <w:rFonts w:hint="eastAsia"/>
          <w:b/>
        </w:rPr>
        <w:t>5</w:t>
      </w:r>
      <w:r w:rsidRPr="005529A8">
        <w:rPr>
          <w:rFonts w:hint="eastAsia"/>
          <w:b/>
        </w:rPr>
        <w:t>、智慧管理与决策</w:t>
      </w:r>
    </w:p>
    <w:p w:rsidR="00C3331E" w:rsidRPr="00C3331E" w:rsidRDefault="00C3331E" w:rsidP="00E341E8">
      <w:pPr>
        <w:adjustRightInd w:val="0"/>
        <w:snapToGrid w:val="0"/>
        <w:spacing w:line="360" w:lineRule="auto"/>
        <w:ind w:firstLineChars="200" w:firstLine="480"/>
      </w:pPr>
      <w:r w:rsidRPr="00C3331E">
        <w:rPr>
          <w:rFonts w:hint="eastAsia"/>
        </w:rPr>
        <w:t>智慧监管形成的各类数据，可供各级管理部门使用，也可供各业务系统使用。（</w:t>
      </w:r>
      <w:r w:rsidRPr="00C3331E">
        <w:rPr>
          <w:rFonts w:hint="eastAsia"/>
        </w:rPr>
        <w:t>+</w:t>
      </w:r>
      <w:r w:rsidRPr="00C3331E">
        <w:rPr>
          <w:rFonts w:hint="eastAsia"/>
        </w:rPr>
        <w:t>预案管理）如船舶流量感知数据，可以供海事部门对通航状况进行“预测、预知、预控”。船舶报告与稽征监管数据，可供运政、稽征、港口与航道部门进行统计分析，输出各类报表。智慧监管过程产生的通航监测、现场检查、行政处</w:t>
      </w:r>
      <w:r w:rsidRPr="00C3331E">
        <w:rPr>
          <w:rFonts w:hint="eastAsia"/>
        </w:rPr>
        <w:lastRenderedPageBreak/>
        <w:t>罚、管理监督等数据，可为各局领导班子服务，支撑航区通航管控、站点设置、人力物力投入等方面的智慧决策。</w:t>
      </w:r>
    </w:p>
    <w:p w:rsidR="009F6D66" w:rsidRDefault="00686F72" w:rsidP="003C18C3">
      <w:pPr>
        <w:pStyle w:val="4"/>
        <w:numPr>
          <w:ilvl w:val="3"/>
          <w:numId w:val="5"/>
        </w:numPr>
        <w:spacing w:before="0" w:after="0" w:line="360" w:lineRule="auto"/>
        <w:rPr>
          <w:lang w:eastAsia="zh-CN"/>
        </w:rPr>
      </w:pPr>
      <w:r>
        <w:rPr>
          <w:rFonts w:hint="eastAsia"/>
          <w:lang w:eastAsia="zh-CN"/>
        </w:rPr>
        <w:t>智慧</w:t>
      </w:r>
      <w:r w:rsidR="003C18C3" w:rsidRPr="00C37FBA">
        <w:rPr>
          <w:rFonts w:hint="eastAsia"/>
          <w:lang w:eastAsia="zh-CN"/>
        </w:rPr>
        <w:t>监管</w:t>
      </w:r>
      <w:r w:rsidR="003C18C3">
        <w:rPr>
          <w:rFonts w:hint="eastAsia"/>
          <w:lang w:eastAsia="zh-CN"/>
        </w:rPr>
        <w:t>的功能需求</w:t>
      </w:r>
    </w:p>
    <w:p w:rsidR="00BC650E" w:rsidRPr="00BC650E" w:rsidRDefault="00BC650E" w:rsidP="00BC650E">
      <w:pPr>
        <w:rPr>
          <w:lang w:val="x-none"/>
        </w:rPr>
      </w:pPr>
      <w:r>
        <w:rPr>
          <w:rFonts w:hint="eastAsia"/>
          <w:lang w:val="x-none"/>
        </w:rPr>
        <w:t xml:space="preserve">    </w:t>
      </w:r>
      <w:r>
        <w:rPr>
          <w:rFonts w:hint="eastAsia"/>
          <w:lang w:val="x-none"/>
        </w:rPr>
        <w:t>根据上述对船舶智慧监管的流程要求，本系统建设的功能需求如下：</w:t>
      </w:r>
    </w:p>
    <w:p w:rsidR="00363F39" w:rsidRPr="00525CF0" w:rsidRDefault="00525CF0" w:rsidP="00525CF0">
      <w:pPr>
        <w:spacing w:line="360" w:lineRule="auto"/>
        <w:rPr>
          <w:rFonts w:ascii="黑体" w:eastAsia="黑体" w:hAnsi="黑体"/>
          <w:lang w:val="x-none"/>
        </w:rPr>
      </w:pPr>
      <w:r>
        <w:rPr>
          <w:rFonts w:ascii="黑体" w:eastAsia="黑体" w:hAnsi="黑体" w:hint="eastAsia"/>
          <w:lang w:val="x-none"/>
        </w:rPr>
        <w:t xml:space="preserve">   </w:t>
      </w:r>
      <w:r w:rsidR="00363F39" w:rsidRPr="00525CF0">
        <w:rPr>
          <w:rFonts w:ascii="黑体" w:eastAsia="黑体" w:hAnsi="黑体" w:hint="eastAsia"/>
          <w:lang w:val="x-none"/>
        </w:rPr>
        <w:t>（一）</w:t>
      </w:r>
      <w:r w:rsidR="00B65483">
        <w:rPr>
          <w:rFonts w:ascii="黑体" w:eastAsia="黑体" w:hAnsi="黑体" w:hint="eastAsia"/>
          <w:lang w:val="x-none"/>
        </w:rPr>
        <w:t>现有</w:t>
      </w:r>
      <w:r w:rsidR="00465A33" w:rsidRPr="00525CF0">
        <w:rPr>
          <w:rFonts w:ascii="黑体" w:eastAsia="黑体" w:hAnsi="黑体" w:hint="eastAsia"/>
          <w:lang w:val="x-none"/>
        </w:rPr>
        <w:t>船舶综合监管系统</w:t>
      </w:r>
      <w:r w:rsidRPr="00525CF0">
        <w:rPr>
          <w:rFonts w:ascii="黑体" w:eastAsia="黑体" w:hAnsi="黑体" w:hint="eastAsia"/>
          <w:lang w:val="x-none"/>
        </w:rPr>
        <w:t>升级</w:t>
      </w:r>
    </w:p>
    <w:p w:rsidR="00CE7573" w:rsidRPr="00CE7573" w:rsidRDefault="00CE7573" w:rsidP="00525CF0">
      <w:pPr>
        <w:spacing w:line="360" w:lineRule="auto"/>
        <w:ind w:firstLineChars="200" w:firstLine="480"/>
        <w:rPr>
          <w:rFonts w:ascii="宋体" w:hAnsi="宋体"/>
        </w:rPr>
      </w:pPr>
      <w:r w:rsidRPr="00CE7573">
        <w:rPr>
          <w:rFonts w:ascii="宋体" w:hAnsi="宋体" w:hint="eastAsia"/>
        </w:rPr>
        <w:t>1. 修改船舶安全检查模块。</w:t>
      </w:r>
    </w:p>
    <w:p w:rsidR="00CE7573" w:rsidRPr="00CE7573" w:rsidRDefault="00CE7573" w:rsidP="00525CF0">
      <w:pPr>
        <w:spacing w:line="360" w:lineRule="auto"/>
        <w:ind w:firstLineChars="200" w:firstLine="480"/>
        <w:rPr>
          <w:rFonts w:ascii="宋体" w:hAnsi="宋体"/>
        </w:rPr>
      </w:pPr>
      <w:r w:rsidRPr="00CE7573">
        <w:rPr>
          <w:rFonts w:ascii="宋体" w:hAnsi="宋体" w:hint="eastAsia"/>
        </w:rPr>
        <w:t>增加对船旗国监督检查信息的录入功能，建立检查缺陷及处理意见、纠正情况数据库，实现对船舶《船旗国监督检查记录》及对应的《船旗国监督检查报告》的录入、查询、统计，以及对船舶安全缺陷纠正情况的录入、查询。实现可按海事管理机构辖区统计、生成交通运输部《海事统计报表制度》中的“海船舶08表”。</w:t>
      </w:r>
    </w:p>
    <w:p w:rsidR="00CE7573" w:rsidRPr="00CE7573" w:rsidRDefault="00CE7573" w:rsidP="00CE7573">
      <w:pPr>
        <w:spacing w:line="360" w:lineRule="auto"/>
        <w:ind w:firstLineChars="200" w:firstLine="480"/>
        <w:rPr>
          <w:rFonts w:ascii="宋体" w:hAnsi="宋体"/>
        </w:rPr>
      </w:pPr>
      <w:r w:rsidRPr="00CE7573">
        <w:rPr>
          <w:rFonts w:ascii="宋体" w:hAnsi="宋体" w:hint="eastAsia"/>
        </w:rPr>
        <w:t>船舶专项安全检查信息模块，实现对兄弟省市相关</w:t>
      </w:r>
      <w:r w:rsidRPr="00CE7573">
        <w:rPr>
          <w:rFonts w:ascii="宋体" w:hAnsi="宋体"/>
        </w:rPr>
        <w:t>专项安全检查项目表</w:t>
      </w:r>
      <w:r w:rsidRPr="00CE7573">
        <w:rPr>
          <w:rFonts w:ascii="宋体" w:hAnsi="宋体" w:hint="eastAsia"/>
        </w:rPr>
        <w:t>的接收和查询、显示。</w:t>
      </w:r>
    </w:p>
    <w:p w:rsidR="00CE7573" w:rsidRPr="00CE7573" w:rsidRDefault="00CE7573" w:rsidP="00CE7573">
      <w:pPr>
        <w:spacing w:line="360" w:lineRule="auto"/>
        <w:ind w:firstLineChars="200" w:firstLine="480"/>
        <w:rPr>
          <w:rFonts w:ascii="宋体" w:hAnsi="宋体"/>
        </w:rPr>
      </w:pPr>
      <w:r w:rsidRPr="00CE7573">
        <w:rPr>
          <w:rFonts w:ascii="宋体" w:hAnsi="宋体" w:hint="eastAsia"/>
        </w:rPr>
        <w:t>2. 开发船舶现场监督模块。</w:t>
      </w:r>
    </w:p>
    <w:p w:rsidR="00CE7573" w:rsidRPr="00CE7573" w:rsidRDefault="00CE7573" w:rsidP="00CE7573">
      <w:pPr>
        <w:spacing w:line="360" w:lineRule="auto"/>
        <w:ind w:firstLineChars="200" w:firstLine="480"/>
        <w:rPr>
          <w:rFonts w:ascii="宋体" w:hAnsi="宋体"/>
        </w:rPr>
      </w:pPr>
      <w:r w:rsidRPr="00CE7573">
        <w:rPr>
          <w:rFonts w:ascii="宋体" w:hAnsi="宋体" w:hint="eastAsia"/>
        </w:rPr>
        <w:t>增加对船舶现场监督信息的录入功能，建立船舶现场监督信息数据库，实现对完成船舶现场监督后所签发的《船舶现场监督报告》中，船舶存在缺陷或者水上交通安全违法行为以及现场处置、调查处理情况的录入、查询。实现可按检查实施单位统计船舶现场监督工作量。</w:t>
      </w:r>
    </w:p>
    <w:p w:rsidR="00CE7573" w:rsidRPr="00CE7573" w:rsidRDefault="00CE7573" w:rsidP="00CE7573">
      <w:pPr>
        <w:spacing w:line="360" w:lineRule="auto"/>
        <w:ind w:firstLineChars="200" w:firstLine="480"/>
        <w:rPr>
          <w:rFonts w:ascii="宋体" w:hAnsi="宋体"/>
        </w:rPr>
      </w:pPr>
      <w:r w:rsidRPr="00CE7573">
        <w:rPr>
          <w:rFonts w:ascii="宋体" w:hAnsi="宋体" w:hint="eastAsia"/>
        </w:rPr>
        <w:t>3. 开发船员现场监管模块。</w:t>
      </w:r>
    </w:p>
    <w:p w:rsidR="00CE7573" w:rsidRPr="00CE7573" w:rsidRDefault="00CE7573" w:rsidP="00CE7573">
      <w:pPr>
        <w:spacing w:line="360" w:lineRule="auto"/>
        <w:ind w:firstLineChars="200" w:firstLine="480"/>
        <w:rPr>
          <w:rFonts w:ascii="宋体" w:hAnsi="宋体"/>
        </w:rPr>
      </w:pPr>
      <w:r w:rsidRPr="00CE7573">
        <w:rPr>
          <w:rFonts w:ascii="宋体" w:hAnsi="宋体" w:hint="eastAsia"/>
        </w:rPr>
        <w:t>增加船员任解职签注和任职表现的信息录入功能，实现对船员的违法记分、清分管理，以及对船员的安全记录、累计记分情况和违法情况的查询；增加船舶配员检查功能，实现以船员注册号码为统一识别码，比对同一船员是否有同时在多船任职的信息。</w:t>
      </w:r>
    </w:p>
    <w:p w:rsidR="00CE7573" w:rsidRPr="00CE7573" w:rsidRDefault="00CE7573" w:rsidP="00CE7573">
      <w:pPr>
        <w:spacing w:line="360" w:lineRule="auto"/>
        <w:ind w:firstLineChars="200" w:firstLine="480"/>
        <w:jc w:val="left"/>
        <w:rPr>
          <w:rFonts w:ascii="宋体" w:hAnsi="宋体"/>
        </w:rPr>
      </w:pPr>
      <w:r w:rsidRPr="00CE7573">
        <w:rPr>
          <w:rFonts w:ascii="宋体" w:hAnsi="宋体" w:hint="eastAsia"/>
        </w:rPr>
        <w:t>4. 开发船舶安全信用管理模块。</w:t>
      </w:r>
    </w:p>
    <w:p w:rsidR="00CE7573" w:rsidRPr="00CE7573" w:rsidRDefault="00CE7573" w:rsidP="00CE7573">
      <w:pPr>
        <w:spacing w:line="360" w:lineRule="auto"/>
        <w:ind w:firstLineChars="200" w:firstLine="480"/>
        <w:jc w:val="left"/>
        <w:rPr>
          <w:rFonts w:ascii="宋体" w:hAnsi="宋体"/>
        </w:rPr>
      </w:pPr>
      <w:r w:rsidRPr="00CE7573">
        <w:rPr>
          <w:rFonts w:ascii="宋体" w:hAnsi="宋体" w:hint="eastAsia"/>
        </w:rPr>
        <w:t>增加船舶安全状况（船舶安全与防污染管理情况、水上交通事故险情情况）信息的录入、查询功能；增加航运公司和船舶安全信用状况（信用良好或者信用不良的记录、航运公司和船舶违法情况）信息的录入、查询功能。</w:t>
      </w:r>
    </w:p>
    <w:p w:rsidR="00CE7573" w:rsidRPr="00CE7573" w:rsidRDefault="00CE7573" w:rsidP="00CE7573">
      <w:pPr>
        <w:spacing w:line="360" w:lineRule="auto"/>
        <w:ind w:firstLineChars="200" w:firstLine="480"/>
        <w:jc w:val="left"/>
        <w:rPr>
          <w:rFonts w:ascii="宋体" w:hAnsi="宋体"/>
        </w:rPr>
      </w:pPr>
      <w:r w:rsidRPr="00CE7573">
        <w:rPr>
          <w:rFonts w:ascii="宋体" w:hAnsi="宋体" w:hint="eastAsia"/>
        </w:rPr>
        <w:t>5. 修改船舶进出港签证模块为船舶进出港报告模块。</w:t>
      </w:r>
    </w:p>
    <w:p w:rsidR="00CE7573" w:rsidRPr="00CE7573" w:rsidRDefault="00CE7573" w:rsidP="00CE7573">
      <w:pPr>
        <w:spacing w:line="360" w:lineRule="auto"/>
        <w:ind w:firstLineChars="200" w:firstLine="480"/>
        <w:jc w:val="left"/>
        <w:rPr>
          <w:rFonts w:ascii="宋体" w:hAnsi="宋体"/>
        </w:rPr>
      </w:pPr>
      <w:r w:rsidRPr="00CE7573">
        <w:rPr>
          <w:rFonts w:ascii="宋体" w:hAnsi="宋体" w:hint="eastAsia"/>
        </w:rPr>
        <w:t>实现对船舶进出港报告信息的确认导入、人工录入、查询；实现可按海事管</w:t>
      </w:r>
      <w:r w:rsidRPr="00CE7573">
        <w:rPr>
          <w:rFonts w:ascii="宋体" w:hAnsi="宋体" w:hint="eastAsia"/>
        </w:rPr>
        <w:lastRenderedPageBreak/>
        <w:t>理机构辖区统计、生成交通运输部《海事统计报表制度》中的“海船舶0</w:t>
      </w:r>
      <w:r w:rsidRPr="00CE7573">
        <w:rPr>
          <w:rFonts w:ascii="宋体" w:hAnsi="宋体"/>
        </w:rPr>
        <w:t>1</w:t>
      </w:r>
      <w:r w:rsidRPr="00CE7573">
        <w:rPr>
          <w:rFonts w:ascii="宋体" w:hAnsi="宋体" w:hint="eastAsia"/>
        </w:rPr>
        <w:t>表”、“海船舶03表”、“海船舶04表”、“海船舶05表”、“海船舶06表”、“海危防03表”。</w:t>
      </w:r>
    </w:p>
    <w:p w:rsidR="00CE7573" w:rsidRPr="00CE7573" w:rsidRDefault="00CE7573" w:rsidP="00CE7573">
      <w:pPr>
        <w:spacing w:line="360" w:lineRule="auto"/>
        <w:ind w:firstLineChars="200" w:firstLine="480"/>
        <w:jc w:val="left"/>
        <w:rPr>
          <w:rFonts w:ascii="宋体" w:hAnsi="宋体"/>
        </w:rPr>
      </w:pPr>
      <w:r w:rsidRPr="00CE7573">
        <w:rPr>
          <w:rFonts w:ascii="宋体" w:hAnsi="宋体" w:hint="eastAsia"/>
        </w:rPr>
        <w:t>6. 修改船舶综合检查模块。</w:t>
      </w:r>
    </w:p>
    <w:p w:rsidR="00CE7573" w:rsidRPr="00CE7573" w:rsidRDefault="00CE7573" w:rsidP="00CE7573">
      <w:pPr>
        <w:spacing w:line="360" w:lineRule="auto"/>
        <w:ind w:firstLineChars="200" w:firstLine="480"/>
        <w:jc w:val="left"/>
        <w:rPr>
          <w:rFonts w:ascii="宋体" w:hAnsi="宋体"/>
        </w:rPr>
      </w:pPr>
      <w:r w:rsidRPr="00CE7573">
        <w:rPr>
          <w:rFonts w:ascii="宋体" w:hAnsi="宋体" w:hint="eastAsia"/>
        </w:rPr>
        <w:t>实现对辖区水域实施船舶动态监管，对进出辖区水域的船舶，可在电子航道图或其它电子地图上进行识别，并显示船舶AIS、GPS船位和基本情况（船名、种类、尺度等）、实时动态，船舶基本情况如不完整、不</w:t>
      </w:r>
      <w:proofErr w:type="gramStart"/>
      <w:r w:rsidRPr="00CE7573">
        <w:rPr>
          <w:rFonts w:ascii="宋体" w:hAnsi="宋体" w:hint="eastAsia"/>
        </w:rPr>
        <w:t>准确可</w:t>
      </w:r>
      <w:proofErr w:type="gramEnd"/>
      <w:r w:rsidRPr="00CE7573">
        <w:rPr>
          <w:rFonts w:ascii="宋体" w:hAnsi="宋体" w:hint="eastAsia"/>
        </w:rPr>
        <w:t>在核实后录入、修改；船舶在导入、录入进出港报告信息，以及在经过特定区域，或者在被实施船舶安全监督的海事管理人员查询时，能实现对船舶配员、船舶安全状况、航运公司和船舶安全信用状况等数据的自动比对，船舶负面信息能由系统自动比对后突出显示。</w:t>
      </w:r>
    </w:p>
    <w:p w:rsidR="00CE7573" w:rsidRPr="00CE7573" w:rsidRDefault="00CE7573" w:rsidP="00CE7573">
      <w:pPr>
        <w:spacing w:line="360" w:lineRule="auto"/>
        <w:ind w:firstLineChars="200" w:firstLine="480"/>
        <w:rPr>
          <w:rFonts w:ascii="宋体" w:hAnsi="宋体"/>
        </w:rPr>
      </w:pPr>
      <w:r w:rsidRPr="00CE7573">
        <w:rPr>
          <w:rFonts w:ascii="宋体" w:hAnsi="宋体" w:hint="eastAsia"/>
        </w:rPr>
        <w:t>7. 开发重点船舶跟踪模块。</w:t>
      </w:r>
    </w:p>
    <w:p w:rsidR="00CE7573" w:rsidRPr="00CE7573" w:rsidRDefault="00CE7573" w:rsidP="00CE7573">
      <w:pPr>
        <w:spacing w:line="360" w:lineRule="auto"/>
        <w:ind w:firstLineChars="200" w:firstLine="480"/>
        <w:rPr>
          <w:rFonts w:ascii="宋体" w:hAnsi="宋体"/>
        </w:rPr>
      </w:pPr>
      <w:r w:rsidRPr="00CE7573">
        <w:rPr>
          <w:rFonts w:ascii="宋体" w:hAnsi="宋体" w:hint="eastAsia"/>
        </w:rPr>
        <w:t>实现对辖区水域重点船舶的实时、连续跟踪，相关电子监控数据可与管理规定和航行规则进行比对，对违规行为自动识别、记录和报警；对辖区水域各类目标进行记录保存，并实现历史查询、记录回放和证据存储；实现对电子巡航的相关数据的统计和分析。</w:t>
      </w:r>
    </w:p>
    <w:p w:rsidR="00CE7573" w:rsidRPr="00CE7573" w:rsidRDefault="00CE7573" w:rsidP="00CE7573">
      <w:pPr>
        <w:spacing w:line="360" w:lineRule="auto"/>
        <w:ind w:firstLineChars="200" w:firstLine="480"/>
        <w:jc w:val="left"/>
        <w:rPr>
          <w:rFonts w:ascii="宋体" w:hAnsi="宋体"/>
        </w:rPr>
      </w:pPr>
      <w:r w:rsidRPr="00CE7573">
        <w:rPr>
          <w:rFonts w:ascii="宋体" w:hAnsi="宋体" w:hint="eastAsia"/>
        </w:rPr>
        <w:t>8. 开发水上交通管制及流量控制功能模块。</w:t>
      </w:r>
    </w:p>
    <w:p w:rsidR="00CE7573" w:rsidRPr="00CE7573" w:rsidRDefault="00CE7573" w:rsidP="00CE7573">
      <w:pPr>
        <w:spacing w:line="360" w:lineRule="auto"/>
        <w:ind w:firstLineChars="200" w:firstLine="480"/>
        <w:jc w:val="left"/>
        <w:rPr>
          <w:rFonts w:ascii="宋体" w:hAnsi="宋体"/>
        </w:rPr>
      </w:pPr>
      <w:r w:rsidRPr="00CE7573">
        <w:rPr>
          <w:rFonts w:ascii="宋体" w:hAnsi="宋体" w:hint="eastAsia"/>
        </w:rPr>
        <w:t>实现对辖区重点水域、敏感区域或重要目标进行实时、连续观察监管；实现水上交通管制及流量控制信息通过系统发布，对辖区水域船舶及其行为提供各类服务或给予指令或调度要求，实现省内海事管理机构实时共享。</w:t>
      </w:r>
    </w:p>
    <w:p w:rsidR="00CE7573" w:rsidRDefault="00CE7573" w:rsidP="00CE7573">
      <w:pPr>
        <w:spacing w:line="360" w:lineRule="auto"/>
        <w:ind w:firstLineChars="200" w:firstLine="480"/>
        <w:rPr>
          <w:rFonts w:ascii="宋体" w:hAnsi="宋体"/>
        </w:rPr>
      </w:pPr>
      <w:r w:rsidRPr="00CE7573">
        <w:rPr>
          <w:rFonts w:ascii="宋体" w:hAnsi="宋体" w:hint="eastAsia"/>
        </w:rPr>
        <w:t>9. 对船舶安全监督管理信息和船舶进出港报告信息，实现与全国海事管理机构间实时交换和共享。</w:t>
      </w:r>
    </w:p>
    <w:p w:rsidR="00E31D11" w:rsidRDefault="00E31D11" w:rsidP="00CC326D">
      <w:pPr>
        <w:spacing w:line="360" w:lineRule="auto"/>
        <w:ind w:firstLineChars="200" w:firstLine="480"/>
        <w:rPr>
          <w:rFonts w:ascii="黑体" w:eastAsia="黑体" w:hAnsi="黑体"/>
          <w:lang w:val="x-none"/>
        </w:rPr>
      </w:pPr>
      <w:r w:rsidRPr="00E31D11">
        <w:rPr>
          <w:rFonts w:ascii="黑体" w:eastAsia="黑体" w:hAnsi="黑体" w:hint="eastAsia"/>
          <w:lang w:val="x-none"/>
        </w:rPr>
        <w:t>（二）电子报告与电子巡查</w:t>
      </w:r>
    </w:p>
    <w:p w:rsidR="008E4936" w:rsidRDefault="00E252A6" w:rsidP="008E4936">
      <w:pPr>
        <w:spacing w:line="360" w:lineRule="auto"/>
        <w:ind w:firstLine="480"/>
        <w:rPr>
          <w:rFonts w:ascii="宋体" w:hAnsi="宋体"/>
        </w:rPr>
      </w:pPr>
      <w:r>
        <w:rPr>
          <w:rFonts w:ascii="宋体" w:hAnsi="宋体" w:hint="eastAsia"/>
          <w:lang w:val="x-none"/>
        </w:rPr>
        <w:t xml:space="preserve">1. </w:t>
      </w:r>
      <w:r w:rsidR="00E31D11" w:rsidRPr="00E31D11">
        <w:rPr>
          <w:rFonts w:ascii="宋体" w:hAnsi="宋体" w:hint="eastAsia"/>
        </w:rPr>
        <w:t>电子报告与</w:t>
      </w:r>
      <w:r w:rsidR="00E31D11">
        <w:rPr>
          <w:rFonts w:ascii="宋体" w:hAnsi="宋体" w:hint="eastAsia"/>
        </w:rPr>
        <w:t>电子巡查是船舶智慧监管的主要信息源。</w:t>
      </w:r>
      <w:r w:rsidR="00A4401A">
        <w:rPr>
          <w:rFonts w:ascii="宋体" w:hAnsi="宋体" w:hint="eastAsia"/>
        </w:rPr>
        <w:t>本项目</w:t>
      </w:r>
      <w:r w:rsidR="00B321DC">
        <w:rPr>
          <w:rFonts w:ascii="宋体" w:hAnsi="宋体" w:hint="eastAsia"/>
        </w:rPr>
        <w:t>基于港航数据交换平台</w:t>
      </w:r>
      <w:r w:rsidR="00A4401A">
        <w:rPr>
          <w:rFonts w:ascii="宋体" w:hAnsi="宋体" w:hint="eastAsia"/>
        </w:rPr>
        <w:t>集成扩展浙江省移动业务综合管理平台</w:t>
      </w:r>
      <w:r w:rsidR="00B321DC">
        <w:rPr>
          <w:rFonts w:ascii="宋体" w:hAnsi="宋体" w:hint="eastAsia"/>
        </w:rPr>
        <w:t>实现</w:t>
      </w:r>
      <w:r w:rsidR="00A4401A">
        <w:rPr>
          <w:rFonts w:ascii="宋体" w:hAnsi="宋体" w:hint="eastAsia"/>
        </w:rPr>
        <w:t>电子报告功能模块，要求在原有杭、嘉、湖、舟山</w:t>
      </w:r>
      <w:r w:rsidR="001F785C">
        <w:rPr>
          <w:rFonts w:ascii="宋体" w:hAnsi="宋体" w:hint="eastAsia"/>
        </w:rPr>
        <w:t>电子报告APP</w:t>
      </w:r>
      <w:r w:rsidR="00A4401A">
        <w:rPr>
          <w:rFonts w:ascii="宋体" w:hAnsi="宋体" w:hint="eastAsia"/>
        </w:rPr>
        <w:t>推广的基础上能够适应其他地市的要求。</w:t>
      </w:r>
    </w:p>
    <w:p w:rsidR="002D2E74" w:rsidRDefault="00E252A6" w:rsidP="008E4936">
      <w:pPr>
        <w:spacing w:line="360" w:lineRule="auto"/>
        <w:ind w:firstLine="480"/>
        <w:rPr>
          <w:rFonts w:ascii="宋体" w:hAnsi="宋体"/>
        </w:rPr>
      </w:pPr>
      <w:r>
        <w:rPr>
          <w:rFonts w:ascii="宋体" w:hAnsi="宋体" w:hint="eastAsia"/>
        </w:rPr>
        <w:t>2．</w:t>
      </w:r>
      <w:r w:rsidR="00532840">
        <w:rPr>
          <w:rFonts w:ascii="宋体" w:hAnsi="宋体" w:hint="eastAsia"/>
        </w:rPr>
        <w:t>电子巡查包括</w:t>
      </w:r>
      <w:r w:rsidR="00DC1A3D">
        <w:rPr>
          <w:rFonts w:ascii="宋体" w:hAnsi="宋体" w:hint="eastAsia"/>
        </w:rPr>
        <w:t>电子巡航和移动巡航</w:t>
      </w:r>
      <w:r w:rsidR="002D2E74">
        <w:rPr>
          <w:rFonts w:ascii="宋体" w:hAnsi="宋体" w:hint="eastAsia"/>
        </w:rPr>
        <w:t>：</w:t>
      </w:r>
    </w:p>
    <w:p w:rsidR="002D2E74" w:rsidRDefault="002D2E74" w:rsidP="008E4936">
      <w:pPr>
        <w:spacing w:line="360" w:lineRule="auto"/>
        <w:ind w:firstLine="480"/>
        <w:rPr>
          <w:rFonts w:ascii="宋体" w:hAnsi="宋体"/>
        </w:rPr>
      </w:pPr>
      <w:r>
        <w:rPr>
          <w:rFonts w:ascii="宋体" w:hAnsi="宋体" w:hint="eastAsia"/>
        </w:rPr>
        <w:t>（1）</w:t>
      </w:r>
      <w:r w:rsidR="00532840">
        <w:rPr>
          <w:rFonts w:ascii="宋体" w:hAnsi="宋体" w:hint="eastAsia"/>
        </w:rPr>
        <w:t>通过</w:t>
      </w:r>
      <w:r w:rsidR="00DC1A3D">
        <w:rPr>
          <w:rFonts w:ascii="宋体" w:hAnsi="宋体" w:hint="eastAsia"/>
        </w:rPr>
        <w:t>港</w:t>
      </w:r>
      <w:proofErr w:type="gramStart"/>
      <w:r w:rsidR="00DC1A3D">
        <w:rPr>
          <w:rFonts w:ascii="宋体" w:hAnsi="宋体" w:hint="eastAsia"/>
        </w:rPr>
        <w:t>航数据</w:t>
      </w:r>
      <w:proofErr w:type="gramEnd"/>
      <w:r w:rsidR="00DC1A3D">
        <w:rPr>
          <w:rFonts w:ascii="宋体" w:hAnsi="宋体" w:hint="eastAsia"/>
        </w:rPr>
        <w:t>交换平台</w:t>
      </w:r>
      <w:r w:rsidR="00532840">
        <w:rPr>
          <w:rFonts w:ascii="宋体" w:hAnsi="宋体" w:hint="eastAsia"/>
        </w:rPr>
        <w:t>实现与船舶动态监控系统电子巡航</w:t>
      </w:r>
      <w:r>
        <w:rPr>
          <w:rFonts w:ascii="宋体" w:hAnsi="宋体" w:hint="eastAsia"/>
        </w:rPr>
        <w:t>功能模块接口获得船舶现场信息；</w:t>
      </w:r>
    </w:p>
    <w:p w:rsidR="00423443" w:rsidRDefault="002D2E74" w:rsidP="008E4936">
      <w:pPr>
        <w:spacing w:line="360" w:lineRule="auto"/>
        <w:ind w:firstLine="480"/>
        <w:rPr>
          <w:rFonts w:ascii="宋体" w:hAnsi="宋体"/>
        </w:rPr>
      </w:pPr>
      <w:r>
        <w:rPr>
          <w:rFonts w:ascii="宋体" w:hAnsi="宋体" w:hint="eastAsia"/>
        </w:rPr>
        <w:lastRenderedPageBreak/>
        <w:t>（2）通过港</w:t>
      </w:r>
      <w:proofErr w:type="gramStart"/>
      <w:r>
        <w:rPr>
          <w:rFonts w:ascii="宋体" w:hAnsi="宋体" w:hint="eastAsia"/>
        </w:rPr>
        <w:t>航数据</w:t>
      </w:r>
      <w:proofErr w:type="gramEnd"/>
      <w:r>
        <w:rPr>
          <w:rFonts w:ascii="宋体" w:hAnsi="宋体" w:hint="eastAsia"/>
        </w:rPr>
        <w:t>交换平台实现与</w:t>
      </w:r>
      <w:r w:rsidR="00532840">
        <w:rPr>
          <w:rFonts w:ascii="宋体" w:hAnsi="宋体" w:hint="eastAsia"/>
        </w:rPr>
        <w:t>移动业务平台中的移动巡航</w:t>
      </w:r>
      <w:r w:rsidR="00423443">
        <w:rPr>
          <w:rFonts w:ascii="宋体" w:hAnsi="宋体" w:hint="eastAsia"/>
        </w:rPr>
        <w:t>功能模块接口获得船舶现场信息；</w:t>
      </w:r>
    </w:p>
    <w:p w:rsidR="00E31D11" w:rsidRDefault="00423443" w:rsidP="00EE2987">
      <w:pPr>
        <w:spacing w:line="360" w:lineRule="auto"/>
        <w:ind w:firstLine="480"/>
        <w:rPr>
          <w:rFonts w:ascii="宋体" w:hAnsi="宋体"/>
        </w:rPr>
      </w:pPr>
      <w:r>
        <w:rPr>
          <w:rFonts w:ascii="宋体" w:hAnsi="宋体" w:hint="eastAsia"/>
        </w:rPr>
        <w:t>（3）</w:t>
      </w:r>
      <w:r w:rsidR="00B321DC">
        <w:rPr>
          <w:rFonts w:ascii="宋体" w:hAnsi="宋体" w:hint="eastAsia"/>
        </w:rPr>
        <w:t>通过</w:t>
      </w:r>
      <w:r w:rsidR="004A6968">
        <w:rPr>
          <w:rFonts w:ascii="宋体" w:hAnsi="宋体" w:hint="eastAsia"/>
        </w:rPr>
        <w:t>港航管理中心</w:t>
      </w:r>
      <w:r w:rsidR="00B321DC">
        <w:rPr>
          <w:rFonts w:ascii="宋体" w:hAnsi="宋体" w:hint="eastAsia"/>
        </w:rPr>
        <w:t>的</w:t>
      </w:r>
      <w:r w:rsidR="004A6968">
        <w:rPr>
          <w:rFonts w:ascii="宋体" w:hAnsi="宋体" w:hint="eastAsia"/>
        </w:rPr>
        <w:t>智慧监管</w:t>
      </w:r>
      <w:r w:rsidR="00B321DC">
        <w:rPr>
          <w:rFonts w:ascii="宋体" w:hAnsi="宋体" w:hint="eastAsia"/>
        </w:rPr>
        <w:t>模块</w:t>
      </w:r>
      <w:r w:rsidR="004A6968">
        <w:rPr>
          <w:rFonts w:ascii="宋体" w:hAnsi="宋体" w:hint="eastAsia"/>
        </w:rPr>
        <w:t>分派任务给现场管理人员</w:t>
      </w:r>
      <w:r w:rsidR="00555ACA">
        <w:rPr>
          <w:rFonts w:ascii="宋体" w:hAnsi="宋体" w:hint="eastAsia"/>
        </w:rPr>
        <w:t>，</w:t>
      </w:r>
      <w:r w:rsidR="00263208">
        <w:rPr>
          <w:rFonts w:ascii="宋体" w:hAnsi="宋体" w:hint="eastAsia"/>
        </w:rPr>
        <w:t>管理人员利用智能终端（执法仪、平板电脑等）</w:t>
      </w:r>
      <w:r w:rsidR="002A36F9">
        <w:rPr>
          <w:rFonts w:ascii="宋体" w:hAnsi="宋体" w:hint="eastAsia"/>
        </w:rPr>
        <w:t>在船舶综合数据库和GIS平台的支撑下</w:t>
      </w:r>
      <w:r w:rsidR="00B65608">
        <w:rPr>
          <w:rFonts w:ascii="宋体" w:hAnsi="宋体" w:hint="eastAsia"/>
        </w:rPr>
        <w:t>进行现场电子巡查与记录，实现船舶监管信息的双向流动。</w:t>
      </w:r>
    </w:p>
    <w:p w:rsidR="00EE2987" w:rsidRPr="00FD2FA5" w:rsidRDefault="00094FF9" w:rsidP="00412B8B">
      <w:pPr>
        <w:widowControl/>
        <w:spacing w:line="360" w:lineRule="auto"/>
        <w:ind w:firstLineChars="200" w:firstLine="480"/>
        <w:jc w:val="left"/>
        <w:rPr>
          <w:rFonts w:ascii="宋体" w:hAnsi="宋体"/>
        </w:rPr>
      </w:pPr>
      <w:r>
        <w:rPr>
          <w:rFonts w:ascii="宋体" w:hAnsi="宋体" w:hint="eastAsia"/>
        </w:rPr>
        <w:t>移动智能终端的主要功能模块包括：</w:t>
      </w:r>
      <w:r w:rsidRPr="00094FF9">
        <w:rPr>
          <w:rFonts w:ascii="宋体" w:hAnsi="宋体" w:hint="eastAsia"/>
        </w:rPr>
        <w:t>任务下载、日常巡查任务核查、执法任务检查、事件上报、人员运行轨迹记录、执法和事件的证据采集</w:t>
      </w:r>
      <w:r w:rsidR="00365A09">
        <w:rPr>
          <w:rFonts w:ascii="宋体" w:hAnsi="宋体" w:hint="eastAsia"/>
        </w:rPr>
        <w:t>（如现场拍照和现场录像）以及地图显示等。</w:t>
      </w:r>
      <w:r w:rsidR="00EE2987">
        <w:rPr>
          <w:rFonts w:ascii="宋体" w:hAnsi="宋体"/>
        </w:rPr>
        <w:t>执法人员到达现场后，可向</w:t>
      </w:r>
      <w:r w:rsidR="00EE2987">
        <w:rPr>
          <w:rFonts w:ascii="宋体" w:hAnsi="宋体" w:hint="eastAsia"/>
        </w:rPr>
        <w:t>管理</w:t>
      </w:r>
      <w:r w:rsidR="00EE2987" w:rsidRPr="00FD2FA5">
        <w:rPr>
          <w:rFonts w:ascii="宋体" w:hAnsi="宋体"/>
        </w:rPr>
        <w:t>中心发送报到位置信息，实现定位报到功能</w:t>
      </w:r>
      <w:r w:rsidR="00EE2987">
        <w:rPr>
          <w:rFonts w:ascii="宋体" w:hAnsi="宋体" w:hint="eastAsia"/>
        </w:rPr>
        <w:t>。</w:t>
      </w:r>
    </w:p>
    <w:p w:rsidR="00EE2987" w:rsidRPr="00E31D11" w:rsidRDefault="00490D63" w:rsidP="00814C4A">
      <w:pPr>
        <w:widowControl/>
        <w:spacing w:line="360" w:lineRule="auto"/>
        <w:ind w:firstLineChars="200" w:firstLine="480"/>
        <w:jc w:val="left"/>
        <w:rPr>
          <w:rFonts w:ascii="宋体" w:hAnsi="宋体"/>
        </w:rPr>
      </w:pPr>
      <w:r>
        <w:rPr>
          <w:rFonts w:ascii="宋体" w:hAnsi="宋体" w:hint="eastAsia"/>
        </w:rPr>
        <w:t>对于</w:t>
      </w:r>
      <w:r>
        <w:rPr>
          <w:rFonts w:ascii="宋体" w:hAnsi="宋体"/>
        </w:rPr>
        <w:t>现场执法</w:t>
      </w:r>
      <w:r>
        <w:rPr>
          <w:rFonts w:ascii="宋体" w:hAnsi="宋体" w:hint="eastAsia"/>
        </w:rPr>
        <w:t>任务，</w:t>
      </w:r>
      <w:r w:rsidRPr="00FD2FA5">
        <w:rPr>
          <w:rFonts w:ascii="宋体" w:hAnsi="宋体"/>
        </w:rPr>
        <w:t>根据不同执法人员权限进行提示，通过无线网络实时发布工作指令到现场执法人员的终端，执法人员可随时查看自己的任务，并进行相关处理。在执行现场检查任务时，执法人员可现场拍照、录音、录像取证、填写现场询问笔录，并可以打印，执法任务完成的情况可以通过网络实时进行反馈到数据平台并且能够实时查询。</w:t>
      </w:r>
    </w:p>
    <w:p w:rsidR="00CE7573" w:rsidRDefault="00E31D11" w:rsidP="00423443">
      <w:pPr>
        <w:spacing w:line="360" w:lineRule="auto"/>
        <w:ind w:firstLineChars="200" w:firstLine="480"/>
        <w:rPr>
          <w:rFonts w:ascii="黑体" w:eastAsia="黑体" w:hAnsi="黑体"/>
          <w:lang w:val="x-none"/>
        </w:rPr>
      </w:pPr>
      <w:r>
        <w:rPr>
          <w:rFonts w:ascii="黑体" w:eastAsia="黑体" w:hAnsi="黑体" w:hint="eastAsia"/>
          <w:lang w:val="x-none"/>
        </w:rPr>
        <w:t>（三</w:t>
      </w:r>
      <w:r w:rsidR="00031403" w:rsidRPr="00D957DC">
        <w:rPr>
          <w:rFonts w:ascii="黑体" w:eastAsia="黑体" w:hAnsi="黑体" w:hint="eastAsia"/>
          <w:lang w:val="x-none"/>
        </w:rPr>
        <w:t>）</w:t>
      </w:r>
      <w:r w:rsidR="007E37D3" w:rsidRPr="00D957DC">
        <w:rPr>
          <w:rFonts w:ascii="黑体" w:eastAsia="黑体" w:hAnsi="黑体" w:hint="eastAsia"/>
          <w:lang w:val="x-none"/>
        </w:rPr>
        <w:t>智慧监管</w:t>
      </w:r>
      <w:r w:rsidR="000F580F">
        <w:rPr>
          <w:rFonts w:ascii="黑体" w:eastAsia="黑体" w:hAnsi="黑体" w:hint="eastAsia"/>
          <w:lang w:val="x-none"/>
        </w:rPr>
        <w:t>模块</w:t>
      </w:r>
    </w:p>
    <w:p w:rsidR="00DD5667" w:rsidRPr="00D957DC" w:rsidRDefault="00DD5667" w:rsidP="00423443">
      <w:pPr>
        <w:spacing w:line="360" w:lineRule="auto"/>
        <w:ind w:firstLineChars="200" w:firstLine="480"/>
        <w:rPr>
          <w:rFonts w:ascii="黑体" w:eastAsia="黑体" w:hAnsi="黑体"/>
          <w:lang w:val="x-none"/>
        </w:rPr>
      </w:pPr>
      <w:r w:rsidRPr="00DD5667">
        <w:rPr>
          <w:rFonts w:hint="eastAsia"/>
        </w:rPr>
        <w:t>智慧监管模块</w:t>
      </w:r>
      <w:r>
        <w:rPr>
          <w:rFonts w:hint="eastAsia"/>
        </w:rPr>
        <w:t>综合应用</w:t>
      </w:r>
      <w:r w:rsidRPr="00C3331E">
        <w:rPr>
          <w:rFonts w:hint="eastAsia"/>
        </w:rPr>
        <w:t>船联网船舶动态监管系统</w:t>
      </w:r>
      <w:r>
        <w:rPr>
          <w:rFonts w:hint="eastAsia"/>
        </w:rPr>
        <w:t>、</w:t>
      </w:r>
      <w:r w:rsidRPr="00C3331E">
        <w:rPr>
          <w:rFonts w:hint="eastAsia"/>
        </w:rPr>
        <w:t>船舶进出港自动核查系统（船舶进出港免停靠监管系统）、</w:t>
      </w:r>
      <w:r w:rsidR="00DD612E">
        <w:rPr>
          <w:rFonts w:hint="eastAsia"/>
        </w:rPr>
        <w:t>电子报告、视频监控、移动业务</w:t>
      </w:r>
      <w:r>
        <w:rPr>
          <w:rFonts w:hint="eastAsia"/>
        </w:rPr>
        <w:t>系统等</w:t>
      </w:r>
      <w:r w:rsidRPr="00C3331E">
        <w:rPr>
          <w:rFonts w:hint="eastAsia"/>
        </w:rPr>
        <w:t>对特定航段、</w:t>
      </w:r>
      <w:r>
        <w:rPr>
          <w:rFonts w:hint="eastAsia"/>
        </w:rPr>
        <w:t>辖区的航行船舶进行自动化</w:t>
      </w:r>
      <w:proofErr w:type="gramStart"/>
      <w:r>
        <w:rPr>
          <w:rFonts w:hint="eastAsia"/>
        </w:rPr>
        <w:t>逐艘检查</w:t>
      </w:r>
      <w:proofErr w:type="gramEnd"/>
      <w:r>
        <w:rPr>
          <w:rFonts w:hint="eastAsia"/>
        </w:rPr>
        <w:t>鉴别，</w:t>
      </w:r>
      <w:r w:rsidR="0053363C" w:rsidRPr="00C3331E">
        <w:rPr>
          <w:rFonts w:hint="eastAsia"/>
        </w:rPr>
        <w:t>对全航区通航状况进行监测</w:t>
      </w:r>
      <w:r w:rsidR="00DF46C3">
        <w:rPr>
          <w:rFonts w:hint="eastAsia"/>
        </w:rPr>
        <w:t>和综合分析，</w:t>
      </w:r>
      <w:r w:rsidR="00FD7382">
        <w:rPr>
          <w:rFonts w:hint="eastAsia"/>
        </w:rPr>
        <w:t>实现船舶电子报告、电子巡查、现场监管与非现场监管、电子执法等一体化管理。主要功能需求包括：</w:t>
      </w:r>
    </w:p>
    <w:p w:rsidR="003C56D3" w:rsidRPr="00F0378D" w:rsidRDefault="003C56D3" w:rsidP="00F0378D">
      <w:pPr>
        <w:pStyle w:val="a3"/>
        <w:numPr>
          <w:ilvl w:val="0"/>
          <w:numId w:val="32"/>
        </w:numPr>
        <w:spacing w:line="360" w:lineRule="auto"/>
        <w:ind w:firstLineChars="0"/>
        <w:rPr>
          <w:rFonts w:ascii="宋体" w:hAnsi="宋体"/>
          <w:b/>
        </w:rPr>
      </w:pPr>
      <w:r w:rsidRPr="00F0378D">
        <w:rPr>
          <w:rFonts w:ascii="宋体" w:hAnsi="宋体" w:hint="eastAsia"/>
          <w:b/>
        </w:rPr>
        <w:t>任务管理模块</w:t>
      </w:r>
    </w:p>
    <w:p w:rsidR="007B4502" w:rsidRPr="007B4502" w:rsidRDefault="007B4502" w:rsidP="007B4502">
      <w:pPr>
        <w:spacing w:line="360" w:lineRule="auto"/>
        <w:ind w:firstLineChars="200" w:firstLine="480"/>
        <w:rPr>
          <w:rFonts w:ascii="宋体" w:hAnsi="宋体"/>
        </w:rPr>
      </w:pPr>
      <w:r w:rsidRPr="007B4502">
        <w:rPr>
          <w:rFonts w:ascii="宋体" w:hAnsi="宋体" w:hint="eastAsia"/>
        </w:rPr>
        <w:t>对现场</w:t>
      </w:r>
      <w:r>
        <w:rPr>
          <w:rFonts w:ascii="宋体" w:hAnsi="宋体" w:hint="eastAsia"/>
        </w:rPr>
        <w:t>船舶监管</w:t>
      </w:r>
      <w:r w:rsidRPr="007B4502">
        <w:rPr>
          <w:rFonts w:ascii="宋体" w:hAnsi="宋体" w:hint="eastAsia"/>
        </w:rPr>
        <w:t>任务进行综合管理</w:t>
      </w:r>
      <w:r w:rsidR="00DE48AD">
        <w:rPr>
          <w:rFonts w:ascii="宋体" w:hAnsi="宋体" w:hint="eastAsia"/>
        </w:rPr>
        <w:t>（监管</w:t>
      </w:r>
      <w:r w:rsidR="00DE48AD" w:rsidRPr="007B4502">
        <w:rPr>
          <w:rFonts w:ascii="宋体" w:hAnsi="宋体" w:hint="eastAsia"/>
        </w:rPr>
        <w:t>任务</w:t>
      </w:r>
      <w:r w:rsidR="00DE48AD">
        <w:rPr>
          <w:rFonts w:ascii="宋体" w:hAnsi="宋体" w:hint="eastAsia"/>
        </w:rPr>
        <w:t>包括巡查任务、执法任务等）</w:t>
      </w:r>
      <w:r w:rsidRPr="007B4502">
        <w:rPr>
          <w:rFonts w:ascii="宋体" w:hAnsi="宋体" w:hint="eastAsia"/>
        </w:rPr>
        <w:t>，包括任务制定、任务分派、</w:t>
      </w:r>
      <w:r w:rsidR="00701615">
        <w:rPr>
          <w:rFonts w:ascii="宋体" w:hAnsi="宋体" w:hint="eastAsia"/>
        </w:rPr>
        <w:t>任务跟踪、任务执行、</w:t>
      </w:r>
      <w:r w:rsidR="00923703">
        <w:rPr>
          <w:rFonts w:hint="eastAsia"/>
        </w:rPr>
        <w:t>任务查询、</w:t>
      </w:r>
      <w:r w:rsidR="00701615">
        <w:rPr>
          <w:rFonts w:ascii="宋体" w:hAnsi="宋体" w:hint="eastAsia"/>
        </w:rPr>
        <w:t>任务预警等功能。系统支持日常例行检查、重点现场检查、专项执法检查、特定</w:t>
      </w:r>
      <w:r w:rsidRPr="007B4502">
        <w:rPr>
          <w:rFonts w:ascii="宋体" w:hAnsi="宋体" w:hint="eastAsia"/>
        </w:rPr>
        <w:t>项目督查、后督察等多种任务类型，可根据周期性的检查计划自动生成任务单。</w:t>
      </w:r>
    </w:p>
    <w:p w:rsidR="007B4502" w:rsidRPr="007B4502" w:rsidRDefault="007B4502" w:rsidP="007B4502">
      <w:pPr>
        <w:spacing w:line="360" w:lineRule="auto"/>
        <w:ind w:firstLineChars="200" w:firstLine="480"/>
        <w:rPr>
          <w:rFonts w:ascii="宋体" w:hAnsi="宋体"/>
        </w:rPr>
      </w:pPr>
      <w:r w:rsidRPr="007B4502">
        <w:rPr>
          <w:rFonts w:ascii="宋体" w:hAnsi="宋体" w:hint="eastAsia"/>
        </w:rPr>
        <w:t>系统提供层级任务分配功能、系统提供流程跟踪功能、对于逾期未完成和后督察的任务，系统具有自动催办功能，短信提醒</w:t>
      </w:r>
      <w:r w:rsidR="001511AE">
        <w:rPr>
          <w:rFonts w:ascii="宋体" w:hAnsi="宋体" w:hint="eastAsia"/>
        </w:rPr>
        <w:t>现场管理</w:t>
      </w:r>
      <w:r w:rsidRPr="007B4502">
        <w:rPr>
          <w:rFonts w:ascii="宋体" w:hAnsi="宋体" w:hint="eastAsia"/>
        </w:rPr>
        <w:t>人员及时办理。</w:t>
      </w:r>
    </w:p>
    <w:p w:rsidR="007B4502" w:rsidRPr="00FD2FA5" w:rsidRDefault="007B4502" w:rsidP="00FD2FA5">
      <w:pPr>
        <w:pStyle w:val="a3"/>
        <w:numPr>
          <w:ilvl w:val="0"/>
          <w:numId w:val="18"/>
        </w:numPr>
        <w:spacing w:line="360" w:lineRule="auto"/>
        <w:ind w:firstLineChars="0"/>
        <w:rPr>
          <w:rFonts w:ascii="宋体" w:hAnsi="宋体"/>
        </w:rPr>
      </w:pPr>
      <w:r w:rsidRPr="00FD2FA5">
        <w:rPr>
          <w:rFonts w:ascii="宋体" w:hAnsi="宋体" w:hint="eastAsia"/>
        </w:rPr>
        <w:t>任务查询及考核</w:t>
      </w:r>
    </w:p>
    <w:p w:rsidR="007B4502" w:rsidRPr="007B4502" w:rsidRDefault="00FD2FA5" w:rsidP="007B4502">
      <w:pPr>
        <w:spacing w:line="360" w:lineRule="auto"/>
        <w:ind w:firstLineChars="200" w:firstLine="480"/>
        <w:rPr>
          <w:rFonts w:ascii="宋体" w:hAnsi="宋体"/>
        </w:rPr>
      </w:pPr>
      <w:r>
        <w:rPr>
          <w:rFonts w:ascii="宋体" w:hAnsi="宋体" w:hint="eastAsia"/>
        </w:rPr>
        <w:t>实现对监管</w:t>
      </w:r>
      <w:r w:rsidR="007B4502" w:rsidRPr="007B4502">
        <w:rPr>
          <w:rFonts w:ascii="宋体" w:hAnsi="宋体" w:hint="eastAsia"/>
        </w:rPr>
        <w:t>任务的总体监督监控功能，能够以各种图表、报表的方式对执法</w:t>
      </w:r>
      <w:r w:rsidR="007B4502" w:rsidRPr="007B4502">
        <w:rPr>
          <w:rFonts w:ascii="宋体" w:hAnsi="宋体" w:hint="eastAsia"/>
        </w:rPr>
        <w:lastRenderedPageBreak/>
        <w:t>任务的执行情况、执行结果、完成情况进行查询、分析和监测。根据责任人上报的现场执法数据、执行常规任务、派发任务、紧急任务的情况进行统计和分析。</w:t>
      </w:r>
    </w:p>
    <w:p w:rsidR="007B4502" w:rsidRPr="00FD2FA5" w:rsidRDefault="007B4502" w:rsidP="00FD2FA5">
      <w:pPr>
        <w:pStyle w:val="a3"/>
        <w:numPr>
          <w:ilvl w:val="0"/>
          <w:numId w:val="18"/>
        </w:numPr>
        <w:spacing w:line="360" w:lineRule="auto"/>
        <w:ind w:firstLineChars="0"/>
        <w:rPr>
          <w:rFonts w:ascii="宋体" w:hAnsi="宋体"/>
        </w:rPr>
      </w:pPr>
      <w:r w:rsidRPr="00FD2FA5">
        <w:rPr>
          <w:rFonts w:ascii="宋体" w:hAnsi="宋体" w:hint="eastAsia"/>
        </w:rPr>
        <w:t>基础数据维护管理</w:t>
      </w:r>
    </w:p>
    <w:p w:rsidR="00FD2FA5" w:rsidRPr="00FD2FA5" w:rsidRDefault="007B4502" w:rsidP="005A6D29">
      <w:pPr>
        <w:spacing w:line="360" w:lineRule="auto"/>
        <w:ind w:firstLineChars="200" w:firstLine="480"/>
        <w:rPr>
          <w:rFonts w:ascii="宋体" w:hAnsi="宋体"/>
        </w:rPr>
      </w:pPr>
      <w:r w:rsidRPr="007B4502">
        <w:rPr>
          <w:rFonts w:ascii="宋体" w:hAnsi="宋体" w:hint="eastAsia"/>
        </w:rPr>
        <w:t>实现对</w:t>
      </w:r>
      <w:r w:rsidR="00FD2FA5">
        <w:rPr>
          <w:rFonts w:ascii="宋体" w:hAnsi="宋体" w:hint="eastAsia"/>
        </w:rPr>
        <w:t>港</w:t>
      </w:r>
      <w:proofErr w:type="gramStart"/>
      <w:r w:rsidR="00FD2FA5">
        <w:rPr>
          <w:rFonts w:ascii="宋体" w:hAnsi="宋体" w:hint="eastAsia"/>
        </w:rPr>
        <w:t>航</w:t>
      </w:r>
      <w:r w:rsidRPr="007B4502">
        <w:rPr>
          <w:rFonts w:ascii="宋体" w:hAnsi="宋体" w:hint="eastAsia"/>
        </w:rPr>
        <w:t>法律</w:t>
      </w:r>
      <w:proofErr w:type="gramEnd"/>
      <w:r w:rsidRPr="007B4502">
        <w:rPr>
          <w:rFonts w:ascii="宋体" w:hAnsi="宋体" w:hint="eastAsia"/>
        </w:rPr>
        <w:t>法规、监察指南、危险品处置方法等信息以及电子地图的维护和发布管理，供各移动终端下载更新。</w:t>
      </w:r>
    </w:p>
    <w:p w:rsidR="003C56D3" w:rsidRPr="003135D4" w:rsidRDefault="003C56D3" w:rsidP="009116C9">
      <w:pPr>
        <w:pStyle w:val="a3"/>
        <w:numPr>
          <w:ilvl w:val="0"/>
          <w:numId w:val="32"/>
        </w:numPr>
        <w:spacing w:line="360" w:lineRule="auto"/>
        <w:ind w:firstLineChars="0"/>
        <w:rPr>
          <w:rFonts w:ascii="宋体" w:hAnsi="宋体"/>
          <w:b/>
        </w:rPr>
      </w:pPr>
      <w:r w:rsidRPr="003135D4">
        <w:rPr>
          <w:rFonts w:ascii="宋体" w:hAnsi="宋体" w:hint="eastAsia"/>
          <w:b/>
        </w:rPr>
        <w:t>电子证据管理模块</w:t>
      </w:r>
    </w:p>
    <w:p w:rsidR="003C56D3" w:rsidRDefault="003C56D3" w:rsidP="009116C9">
      <w:pPr>
        <w:spacing w:line="360" w:lineRule="auto"/>
        <w:ind w:firstLineChars="200" w:firstLine="480"/>
        <w:rPr>
          <w:rFonts w:ascii="宋体" w:hAnsi="宋体"/>
        </w:rPr>
      </w:pPr>
      <w:r w:rsidRPr="003C56D3">
        <w:rPr>
          <w:rFonts w:ascii="宋体" w:hAnsi="宋体" w:hint="eastAsia"/>
        </w:rPr>
        <w:t>提供完整的证据剪辑、校对、保全、入库、检索等功能。电子证据可以</w:t>
      </w:r>
      <w:r w:rsidR="003135D4">
        <w:rPr>
          <w:rFonts w:ascii="宋体" w:hAnsi="宋体" w:hint="eastAsia"/>
        </w:rPr>
        <w:t>是</w:t>
      </w:r>
      <w:r w:rsidRPr="003C56D3">
        <w:rPr>
          <w:rFonts w:ascii="宋体" w:hAnsi="宋体" w:hint="eastAsia"/>
        </w:rPr>
        <w:t>现场拍摄的照片，视频监控的抓拍、GPS的位置等。</w:t>
      </w:r>
    </w:p>
    <w:p w:rsidR="009116C9" w:rsidRPr="009116C9" w:rsidRDefault="009116C9" w:rsidP="009116C9">
      <w:pPr>
        <w:pStyle w:val="a3"/>
        <w:numPr>
          <w:ilvl w:val="0"/>
          <w:numId w:val="32"/>
        </w:numPr>
        <w:spacing w:line="360" w:lineRule="auto"/>
        <w:ind w:firstLineChars="0"/>
        <w:rPr>
          <w:rFonts w:ascii="宋体" w:hAnsi="宋体"/>
          <w:b/>
        </w:rPr>
      </w:pPr>
      <w:r w:rsidRPr="009116C9">
        <w:rPr>
          <w:rFonts w:ascii="宋体" w:hAnsi="宋体" w:hint="eastAsia"/>
          <w:b/>
        </w:rPr>
        <w:t>地图管理模块</w:t>
      </w:r>
    </w:p>
    <w:p w:rsidR="00296FBB" w:rsidRPr="009116C9" w:rsidRDefault="009116C9" w:rsidP="00337336">
      <w:pPr>
        <w:spacing w:line="360" w:lineRule="auto"/>
        <w:ind w:firstLineChars="200" w:firstLine="480"/>
        <w:rPr>
          <w:rFonts w:ascii="宋体" w:hAnsi="宋体"/>
        </w:rPr>
      </w:pPr>
      <w:r w:rsidRPr="009116C9">
        <w:rPr>
          <w:rFonts w:ascii="宋体" w:hAnsi="宋体" w:hint="eastAsia"/>
        </w:rPr>
        <w:t>此处使用</w:t>
      </w:r>
      <w:r>
        <w:rPr>
          <w:rFonts w:ascii="宋体" w:hAnsi="宋体" w:hint="eastAsia"/>
        </w:rPr>
        <w:t>浙江港航GIS公共服务平台的</w:t>
      </w:r>
      <w:r w:rsidRPr="009116C9">
        <w:rPr>
          <w:rFonts w:ascii="宋体" w:hAnsi="宋体"/>
        </w:rPr>
        <w:t>SDK</w:t>
      </w:r>
      <w:r w:rsidRPr="009116C9">
        <w:rPr>
          <w:rFonts w:ascii="宋体" w:hAnsi="宋体" w:hint="eastAsia"/>
        </w:rPr>
        <w:t>作为地理信息数据展示载体。包括：</w:t>
      </w:r>
      <w:proofErr w:type="gramStart"/>
      <w:r w:rsidRPr="009116C9">
        <w:rPr>
          <w:rFonts w:ascii="宋体" w:hAnsi="宋体" w:hint="eastAsia"/>
        </w:rPr>
        <w:t>图层加载</w:t>
      </w:r>
      <w:proofErr w:type="gramEnd"/>
      <w:r w:rsidRPr="009116C9">
        <w:rPr>
          <w:rFonts w:ascii="宋体" w:hAnsi="宋体" w:hint="eastAsia"/>
        </w:rPr>
        <w:t>、</w:t>
      </w:r>
      <w:proofErr w:type="gramStart"/>
      <w:r>
        <w:rPr>
          <w:rFonts w:ascii="宋体" w:hAnsi="宋体" w:hint="eastAsia"/>
        </w:rPr>
        <w:t>图层管理</w:t>
      </w:r>
      <w:proofErr w:type="gramEnd"/>
      <w:r>
        <w:rPr>
          <w:rFonts w:ascii="宋体" w:hAnsi="宋体" w:hint="eastAsia"/>
        </w:rPr>
        <w:t>、</w:t>
      </w:r>
      <w:r w:rsidRPr="009116C9">
        <w:rPr>
          <w:rFonts w:ascii="宋体" w:hAnsi="宋体"/>
        </w:rPr>
        <w:t>GPS</w:t>
      </w:r>
      <w:r w:rsidRPr="009116C9">
        <w:rPr>
          <w:rFonts w:ascii="宋体" w:hAnsi="宋体" w:hint="eastAsia"/>
        </w:rPr>
        <w:t>定位及轨迹显示、矢量要素绘制等。</w:t>
      </w:r>
      <w:proofErr w:type="gramStart"/>
      <w:r w:rsidR="00DB40DF">
        <w:rPr>
          <w:rFonts w:ascii="宋体" w:hAnsi="宋体" w:hint="eastAsia"/>
        </w:rPr>
        <w:t>图层管理</w:t>
      </w:r>
      <w:proofErr w:type="gramEnd"/>
      <w:r w:rsidR="00DB40DF">
        <w:rPr>
          <w:rFonts w:ascii="宋体" w:hAnsi="宋体" w:hint="eastAsia"/>
        </w:rPr>
        <w:t>的</w:t>
      </w:r>
      <w:proofErr w:type="gramStart"/>
      <w:r w:rsidR="00DB40DF">
        <w:rPr>
          <w:rFonts w:ascii="宋体" w:hAnsi="宋体" w:hint="eastAsia"/>
        </w:rPr>
        <w:t>业务图层包括</w:t>
      </w:r>
      <w:proofErr w:type="gramEnd"/>
      <w:r w:rsidRPr="009116C9">
        <w:rPr>
          <w:rFonts w:ascii="宋体" w:hAnsi="宋体" w:hint="eastAsia"/>
        </w:rPr>
        <w:t>在线人数图层、疑似违法</w:t>
      </w:r>
      <w:proofErr w:type="gramStart"/>
      <w:r w:rsidRPr="009116C9">
        <w:rPr>
          <w:rFonts w:ascii="宋体" w:hAnsi="宋体" w:hint="eastAsia"/>
        </w:rPr>
        <w:t>情况图层</w:t>
      </w:r>
      <w:r w:rsidR="00DB40DF">
        <w:rPr>
          <w:rFonts w:ascii="宋体" w:hAnsi="宋体" w:hint="eastAsia"/>
        </w:rPr>
        <w:t>等</w:t>
      </w:r>
      <w:proofErr w:type="gramEnd"/>
      <w:r w:rsidR="00DB40DF">
        <w:rPr>
          <w:rFonts w:ascii="宋体" w:hAnsi="宋体" w:hint="eastAsia"/>
        </w:rPr>
        <w:t>。</w:t>
      </w:r>
    </w:p>
    <w:p w:rsidR="003C56D3" w:rsidRPr="00337336" w:rsidRDefault="003C56D3" w:rsidP="00337336">
      <w:pPr>
        <w:pStyle w:val="a3"/>
        <w:numPr>
          <w:ilvl w:val="0"/>
          <w:numId w:val="32"/>
        </w:numPr>
        <w:spacing w:line="360" w:lineRule="auto"/>
        <w:ind w:firstLineChars="0"/>
        <w:rPr>
          <w:rFonts w:ascii="宋体" w:hAnsi="宋体"/>
          <w:b/>
        </w:rPr>
      </w:pPr>
      <w:r w:rsidRPr="00337336">
        <w:rPr>
          <w:rFonts w:ascii="宋体" w:hAnsi="宋体" w:hint="eastAsia"/>
          <w:b/>
        </w:rPr>
        <w:t>终端监控模块</w:t>
      </w:r>
    </w:p>
    <w:p w:rsidR="003C56D3" w:rsidRDefault="003C56D3" w:rsidP="003C56D3">
      <w:pPr>
        <w:spacing w:line="360" w:lineRule="auto"/>
        <w:ind w:firstLineChars="200" w:firstLine="480"/>
        <w:rPr>
          <w:rFonts w:ascii="宋体" w:hAnsi="宋体"/>
        </w:rPr>
      </w:pPr>
      <w:r w:rsidRPr="003C56D3">
        <w:rPr>
          <w:rFonts w:ascii="宋体" w:hAnsi="宋体" w:hint="eastAsia"/>
        </w:rPr>
        <w:t>系统实时接收执法终端上传的 GPS 定位数据，并将这些数据接入 GIS 监控中心，实现对</w:t>
      </w:r>
      <w:r w:rsidR="0038135D">
        <w:rPr>
          <w:rFonts w:ascii="宋体" w:hAnsi="宋体" w:hint="eastAsia"/>
        </w:rPr>
        <w:t>现场</w:t>
      </w:r>
      <w:r w:rsidRPr="003C56D3">
        <w:rPr>
          <w:rFonts w:ascii="宋体" w:hAnsi="宋体" w:hint="eastAsia"/>
        </w:rPr>
        <w:t>执法人员的实时监控。</w:t>
      </w:r>
    </w:p>
    <w:p w:rsidR="0038135D" w:rsidRDefault="000B1E1A" w:rsidP="00FA534E">
      <w:pPr>
        <w:pStyle w:val="a3"/>
        <w:numPr>
          <w:ilvl w:val="0"/>
          <w:numId w:val="32"/>
        </w:numPr>
        <w:spacing w:line="360" w:lineRule="auto"/>
        <w:ind w:firstLineChars="0"/>
        <w:rPr>
          <w:rFonts w:ascii="宋体" w:hAnsi="宋体"/>
          <w:b/>
        </w:rPr>
      </w:pPr>
      <w:r w:rsidRPr="00FA534E">
        <w:rPr>
          <w:rFonts w:ascii="宋体" w:hAnsi="宋体" w:hint="eastAsia"/>
          <w:b/>
        </w:rPr>
        <w:t>执法立案</w:t>
      </w:r>
      <w:r w:rsidR="00FA534E" w:rsidRPr="00FA534E">
        <w:rPr>
          <w:rFonts w:ascii="宋体" w:hAnsi="宋体" w:hint="eastAsia"/>
          <w:b/>
        </w:rPr>
        <w:t>管理</w:t>
      </w:r>
      <w:r w:rsidRPr="00FA534E">
        <w:rPr>
          <w:rFonts w:ascii="宋体" w:hAnsi="宋体" w:hint="eastAsia"/>
          <w:b/>
        </w:rPr>
        <w:t>模块</w:t>
      </w:r>
    </w:p>
    <w:p w:rsidR="00FA534E" w:rsidRPr="003C56D3" w:rsidRDefault="00FA534E" w:rsidP="00FA534E">
      <w:pPr>
        <w:spacing w:line="360" w:lineRule="auto"/>
        <w:ind w:firstLineChars="200" w:firstLine="480"/>
        <w:rPr>
          <w:rFonts w:ascii="宋体" w:hAnsi="宋体"/>
        </w:rPr>
      </w:pPr>
      <w:r w:rsidRPr="003C56D3">
        <w:rPr>
          <w:rFonts w:ascii="宋体" w:hAnsi="宋体" w:hint="eastAsia"/>
        </w:rPr>
        <w:t>执法人员在执法过程中可新建立案记录，填写相关信息，包括案件基本信息、所违反的法规条例、处罚的条例依据，还可以通过摄像头进行现场拍照取证，调用执法终端 GPS 模块读取 GPS 数据，经过解码、处理后输出经纬度坐标。</w:t>
      </w:r>
    </w:p>
    <w:p w:rsidR="00FA534E" w:rsidRPr="007273BE" w:rsidRDefault="00FA534E" w:rsidP="007273BE">
      <w:pPr>
        <w:spacing w:line="360" w:lineRule="auto"/>
        <w:ind w:firstLineChars="200" w:firstLine="480"/>
        <w:rPr>
          <w:rFonts w:ascii="宋体" w:hAnsi="宋体"/>
          <w:b/>
        </w:rPr>
      </w:pPr>
      <w:r w:rsidRPr="007273BE">
        <w:rPr>
          <w:rFonts w:ascii="宋体" w:hAnsi="宋体" w:hint="eastAsia"/>
        </w:rPr>
        <w:t>当案件所需资料已经准备齐全，这时可按发送键将案件发送到</w:t>
      </w:r>
      <w:r w:rsidR="007273BE">
        <w:rPr>
          <w:rFonts w:ascii="宋体" w:hAnsi="宋体" w:hint="eastAsia"/>
        </w:rPr>
        <w:t>管理</w:t>
      </w:r>
      <w:r w:rsidRPr="007273BE">
        <w:rPr>
          <w:rFonts w:ascii="宋体" w:hAnsi="宋体" w:hint="eastAsia"/>
        </w:rPr>
        <w:t>中心</w:t>
      </w:r>
      <w:r w:rsidR="007273BE">
        <w:rPr>
          <w:rFonts w:ascii="宋体" w:hAnsi="宋体" w:hint="eastAsia"/>
        </w:rPr>
        <w:t>，由管理中心分配审核任务</w:t>
      </w:r>
      <w:r w:rsidR="003F13FC">
        <w:rPr>
          <w:rFonts w:ascii="宋体" w:hAnsi="宋体" w:hint="eastAsia"/>
        </w:rPr>
        <w:t>。如果审核通过，进入执法流程，否则存储到数据库中。</w:t>
      </w:r>
    </w:p>
    <w:p w:rsidR="00FA534E" w:rsidRPr="00FA534E" w:rsidRDefault="00FA534E" w:rsidP="00FA534E">
      <w:pPr>
        <w:pStyle w:val="a3"/>
        <w:numPr>
          <w:ilvl w:val="0"/>
          <w:numId w:val="32"/>
        </w:numPr>
        <w:spacing w:line="360" w:lineRule="auto"/>
        <w:ind w:firstLineChars="0"/>
        <w:rPr>
          <w:rFonts w:ascii="宋体" w:hAnsi="宋体"/>
        </w:rPr>
      </w:pPr>
      <w:r w:rsidRPr="003C56D3">
        <w:rPr>
          <w:rFonts w:ascii="宋体" w:hAnsi="宋体" w:cs="Arial" w:hint="eastAsia"/>
          <w:b/>
        </w:rPr>
        <w:t>应急管理模块</w:t>
      </w:r>
    </w:p>
    <w:p w:rsidR="00FA534E" w:rsidRDefault="003F13FC" w:rsidP="00FA534E">
      <w:pPr>
        <w:adjustRightInd w:val="0"/>
        <w:snapToGrid w:val="0"/>
        <w:spacing w:line="360" w:lineRule="auto"/>
        <w:ind w:firstLineChars="200" w:firstLine="480"/>
        <w:rPr>
          <w:rFonts w:ascii="宋体" w:hAnsi="宋体" w:cs="Arial"/>
        </w:rPr>
      </w:pPr>
      <w:r>
        <w:rPr>
          <w:rFonts w:ascii="宋体" w:hAnsi="宋体" w:cs="Arial" w:hint="eastAsia"/>
        </w:rPr>
        <w:t>在港航应急响应过程中，指挥中心</w:t>
      </w:r>
      <w:r w:rsidR="00FA534E" w:rsidRPr="003C56D3">
        <w:rPr>
          <w:rFonts w:ascii="宋体" w:hAnsi="宋体" w:cs="Arial" w:hint="eastAsia"/>
        </w:rPr>
        <w:t>通过向下发布命令，现场值班人员通过移动终端采集、记录事件现场情况上报信息，值班领导审阅信息、回复意见。</w:t>
      </w:r>
    </w:p>
    <w:p w:rsidR="00FA534E" w:rsidRPr="00FA534E" w:rsidRDefault="00FA534E" w:rsidP="00FA534E">
      <w:pPr>
        <w:adjustRightInd w:val="0"/>
        <w:snapToGrid w:val="0"/>
        <w:spacing w:line="360" w:lineRule="auto"/>
        <w:ind w:firstLineChars="200" w:firstLine="480"/>
        <w:rPr>
          <w:rFonts w:ascii="宋体" w:hAnsi="宋体" w:cs="Arial"/>
        </w:rPr>
      </w:pPr>
      <w:r w:rsidRPr="00FA534E">
        <w:rPr>
          <w:rFonts w:ascii="宋体" w:hAnsi="宋体" w:cs="Arial" w:hint="eastAsia"/>
        </w:rPr>
        <w:t>局、处具有启动、调整、撤消应急事件功能。</w:t>
      </w:r>
    </w:p>
    <w:p w:rsidR="003C56D3" w:rsidRDefault="00540E69" w:rsidP="005161CA">
      <w:pPr>
        <w:spacing w:line="360" w:lineRule="auto"/>
        <w:ind w:firstLineChars="196" w:firstLine="472"/>
        <w:rPr>
          <w:rFonts w:ascii="宋体" w:hAnsi="宋体"/>
          <w:b/>
        </w:rPr>
      </w:pPr>
      <w:r>
        <w:rPr>
          <w:rFonts w:ascii="宋体" w:hAnsi="宋体" w:hint="eastAsia"/>
          <w:b/>
        </w:rPr>
        <w:t xml:space="preserve">7. </w:t>
      </w:r>
      <w:r w:rsidR="003C56D3" w:rsidRPr="003C56D3">
        <w:rPr>
          <w:rFonts w:ascii="宋体" w:hAnsi="宋体" w:hint="eastAsia"/>
          <w:b/>
        </w:rPr>
        <w:t>统计报表管理模块</w:t>
      </w:r>
    </w:p>
    <w:p w:rsidR="007D464D" w:rsidRPr="00EE2987" w:rsidRDefault="007D464D" w:rsidP="005161CA">
      <w:pPr>
        <w:spacing w:line="360" w:lineRule="auto"/>
        <w:ind w:firstLineChars="200" w:firstLine="480"/>
        <w:rPr>
          <w:rFonts w:ascii="宋体" w:hAnsi="宋体" w:cs="Arial"/>
        </w:rPr>
      </w:pPr>
      <w:r w:rsidRPr="007D464D">
        <w:rPr>
          <w:rFonts w:ascii="宋体" w:hAnsi="宋体" w:cs="Arial" w:hint="eastAsia"/>
        </w:rPr>
        <w:t>（1）</w:t>
      </w:r>
      <w:r w:rsidRPr="00EE2987">
        <w:rPr>
          <w:rFonts w:ascii="宋体" w:hAnsi="宋体" w:cs="Arial" w:hint="eastAsia"/>
        </w:rPr>
        <w:t>执行情况</w:t>
      </w:r>
      <w:r w:rsidRPr="007D464D">
        <w:rPr>
          <w:rFonts w:ascii="宋体" w:hAnsi="宋体" w:cs="Arial" w:hint="eastAsia"/>
        </w:rPr>
        <w:t>统计，</w:t>
      </w:r>
      <w:r w:rsidR="005161CA">
        <w:rPr>
          <w:rFonts w:ascii="宋体" w:hAnsi="宋体" w:cs="Arial" w:hint="eastAsia"/>
        </w:rPr>
        <w:t>包括：</w:t>
      </w:r>
      <w:r>
        <w:rPr>
          <w:rFonts w:ascii="宋体" w:hAnsi="宋体" w:cs="Arial" w:hint="eastAsia"/>
        </w:rPr>
        <w:t>获取当前在线人数</w:t>
      </w:r>
      <w:r w:rsidR="005161CA">
        <w:rPr>
          <w:rFonts w:ascii="宋体" w:hAnsi="宋体" w:cs="Arial" w:hint="eastAsia"/>
        </w:rPr>
        <w:t>，当年疑似违法情况统计，</w:t>
      </w:r>
      <w:r w:rsidRPr="00EE2987">
        <w:rPr>
          <w:rFonts w:ascii="宋体" w:hAnsi="宋体" w:cs="Arial" w:hint="eastAsia"/>
        </w:rPr>
        <w:t>本周任务完成情况统计</w:t>
      </w:r>
      <w:r w:rsidR="005161CA">
        <w:rPr>
          <w:rFonts w:ascii="宋体" w:hAnsi="宋体" w:cs="Arial" w:hint="eastAsia"/>
        </w:rPr>
        <w:t>等。</w:t>
      </w:r>
    </w:p>
    <w:p w:rsidR="007E37D3" w:rsidRPr="005161CA" w:rsidRDefault="005161CA" w:rsidP="005161CA">
      <w:pPr>
        <w:spacing w:line="360" w:lineRule="auto"/>
        <w:ind w:firstLineChars="196" w:firstLine="472"/>
        <w:rPr>
          <w:rFonts w:ascii="宋体" w:hAnsi="宋体"/>
          <w:b/>
        </w:rPr>
      </w:pPr>
      <w:r>
        <w:rPr>
          <w:rFonts w:ascii="宋体" w:hAnsi="宋体" w:hint="eastAsia"/>
          <w:b/>
        </w:rPr>
        <w:t>（2）</w:t>
      </w:r>
      <w:r>
        <w:rPr>
          <w:rFonts w:ascii="宋体" w:hAnsi="宋体" w:hint="eastAsia"/>
        </w:rPr>
        <w:t>报表：</w:t>
      </w:r>
      <w:r w:rsidR="003C56D3" w:rsidRPr="003C56D3">
        <w:rPr>
          <w:rFonts w:ascii="宋体" w:hAnsi="宋体" w:hint="eastAsia"/>
        </w:rPr>
        <w:t>实现对</w:t>
      </w:r>
      <w:r w:rsidR="007D464D">
        <w:rPr>
          <w:rFonts w:ascii="宋体" w:hAnsi="宋体" w:hint="eastAsia"/>
        </w:rPr>
        <w:t>巡查、</w:t>
      </w:r>
      <w:r w:rsidR="003C56D3" w:rsidRPr="003C56D3">
        <w:rPr>
          <w:rFonts w:ascii="宋体" w:hAnsi="宋体" w:hint="eastAsia"/>
        </w:rPr>
        <w:t>立案记录等信息的分类处理，用户可以根据各部</w:t>
      </w:r>
      <w:r w:rsidR="003C56D3" w:rsidRPr="003C56D3">
        <w:rPr>
          <w:rFonts w:ascii="宋体" w:hAnsi="宋体" w:hint="eastAsia"/>
        </w:rPr>
        <w:lastRenderedPageBreak/>
        <w:t>门需求生成</w:t>
      </w:r>
      <w:r w:rsidR="007D464D">
        <w:rPr>
          <w:rFonts w:ascii="宋体" w:hAnsi="宋体" w:hint="eastAsia"/>
        </w:rPr>
        <w:t>巡查任务报表、</w:t>
      </w:r>
      <w:r w:rsidR="003C56D3" w:rsidRPr="003C56D3">
        <w:rPr>
          <w:rFonts w:ascii="宋体" w:hAnsi="宋体" w:hint="eastAsia"/>
        </w:rPr>
        <w:t>执法任务报表、立案信息报表等。</w:t>
      </w:r>
    </w:p>
    <w:p w:rsidR="00FD22F2" w:rsidRPr="003C56D3" w:rsidRDefault="00FD22F2" w:rsidP="00CE7573">
      <w:pPr>
        <w:spacing w:line="360" w:lineRule="auto"/>
        <w:ind w:firstLineChars="200" w:firstLine="480"/>
        <w:rPr>
          <w:rFonts w:ascii="宋体" w:hAnsi="宋体"/>
        </w:rPr>
      </w:pPr>
    </w:p>
    <w:p w:rsidR="00CE7573" w:rsidRPr="00CE7573" w:rsidRDefault="00CE7573" w:rsidP="00CE7573">
      <w:pPr>
        <w:rPr>
          <w:rFonts w:ascii="Calibri" w:hAnsi="Calibri"/>
          <w:sz w:val="21"/>
          <w:szCs w:val="22"/>
        </w:rPr>
        <w:sectPr w:rsidR="00CE7573" w:rsidRPr="00CE7573" w:rsidSect="00CE7573">
          <w:footerReference w:type="default" r:id="rId14"/>
          <w:pgSz w:w="11906" w:h="16838"/>
          <w:pgMar w:top="1440" w:right="1800" w:bottom="1440" w:left="1800" w:header="851" w:footer="992" w:gutter="0"/>
          <w:cols w:space="425"/>
          <w:docGrid w:type="lines" w:linePitch="312"/>
        </w:sectPr>
      </w:pPr>
      <w:r w:rsidRPr="00CE7573">
        <w:rPr>
          <w:rFonts w:ascii="Calibri" w:hAnsi="Calibri"/>
          <w:sz w:val="21"/>
          <w:szCs w:val="22"/>
        </w:rPr>
        <w:br w:type="page"/>
      </w:r>
    </w:p>
    <w:p w:rsidR="002A4634" w:rsidRDefault="002A4634" w:rsidP="0098576B">
      <w:pPr>
        <w:rPr>
          <w:b/>
        </w:rPr>
      </w:pPr>
    </w:p>
    <w:p w:rsidR="0027768F" w:rsidRPr="00DC39E9" w:rsidRDefault="0027768F" w:rsidP="0027768F">
      <w:pPr>
        <w:pStyle w:val="3"/>
        <w:numPr>
          <w:ilvl w:val="2"/>
          <w:numId w:val="5"/>
        </w:numPr>
        <w:spacing w:before="0" w:after="0" w:line="360" w:lineRule="auto"/>
        <w:rPr>
          <w:lang w:eastAsia="zh-CN"/>
        </w:rPr>
      </w:pPr>
      <w:bookmarkStart w:id="42" w:name="_Toc429343066"/>
      <w:proofErr w:type="spellStart"/>
      <w:r w:rsidRPr="0027768F">
        <w:rPr>
          <w:rFonts w:hint="eastAsia"/>
        </w:rPr>
        <w:t>水上交通视频</w:t>
      </w:r>
      <w:r w:rsidRPr="0027768F">
        <w:t>综合平台</w:t>
      </w:r>
      <w:r w:rsidRPr="0027768F">
        <w:rPr>
          <w:rFonts w:hint="eastAsia"/>
        </w:rPr>
        <w:t>建设</w:t>
      </w:r>
      <w:bookmarkEnd w:id="42"/>
      <w:proofErr w:type="spellEnd"/>
    </w:p>
    <w:p w:rsidR="001A42ED" w:rsidRPr="001A42ED" w:rsidRDefault="00C6737D" w:rsidP="00DC39E9">
      <w:pPr>
        <w:spacing w:line="360" w:lineRule="auto"/>
        <w:ind w:firstLineChars="200" w:firstLine="480"/>
      </w:pPr>
      <w:r w:rsidRPr="00DC39E9">
        <w:t>目前</w:t>
      </w:r>
      <w:r w:rsidRPr="00DC39E9">
        <w:rPr>
          <w:rFonts w:hint="eastAsia"/>
        </w:rPr>
        <w:t>省港</w:t>
      </w:r>
      <w:proofErr w:type="gramStart"/>
      <w:r w:rsidRPr="00DC39E9">
        <w:rPr>
          <w:rFonts w:hint="eastAsia"/>
        </w:rPr>
        <w:t>航各地</w:t>
      </w:r>
      <w:proofErr w:type="gramEnd"/>
      <w:r w:rsidRPr="00DC39E9">
        <w:rPr>
          <w:rFonts w:hint="eastAsia"/>
        </w:rPr>
        <w:t>市大多</w:t>
      </w:r>
      <w:r w:rsidRPr="00DC39E9">
        <w:t>已经完成视频监控</w:t>
      </w:r>
      <w:r w:rsidRPr="00DC39E9">
        <w:rPr>
          <w:rFonts w:hint="eastAsia"/>
        </w:rPr>
        <w:t>中心</w:t>
      </w:r>
      <w:r w:rsidRPr="00DC39E9">
        <w:t>建设，且</w:t>
      </w:r>
      <w:r w:rsidRPr="00DC39E9">
        <w:rPr>
          <w:rFonts w:hint="eastAsia"/>
        </w:rPr>
        <w:t>采用的平台基本</w:t>
      </w:r>
      <w:r w:rsidRPr="00DC39E9">
        <w:t>为</w:t>
      </w:r>
      <w:proofErr w:type="gramStart"/>
      <w:r w:rsidRPr="00DC39E9">
        <w:t>海康威视</w:t>
      </w:r>
      <w:r w:rsidRPr="00DC39E9">
        <w:rPr>
          <w:rFonts w:hint="eastAsia"/>
        </w:rPr>
        <w:t>平台</w:t>
      </w:r>
      <w:proofErr w:type="gramEnd"/>
      <w:r w:rsidRPr="00DC39E9">
        <w:rPr>
          <w:rFonts w:hint="eastAsia"/>
        </w:rPr>
        <w:t>产品。</w:t>
      </w:r>
      <w:r w:rsidRPr="00DC39E9">
        <w:t>本</w:t>
      </w:r>
      <w:r w:rsidRPr="00DC39E9">
        <w:rPr>
          <w:rFonts w:hint="eastAsia"/>
        </w:rPr>
        <w:t>期</w:t>
      </w:r>
      <w:r w:rsidRPr="00DC39E9">
        <w:t>项目</w:t>
      </w:r>
      <w:r w:rsidRPr="00DC39E9">
        <w:rPr>
          <w:rFonts w:hint="eastAsia"/>
        </w:rPr>
        <w:t>视频综合</w:t>
      </w:r>
      <w:r w:rsidRPr="00DC39E9">
        <w:t>平台</w:t>
      </w:r>
      <w:r w:rsidRPr="00DC39E9">
        <w:rPr>
          <w:rFonts w:hint="eastAsia"/>
        </w:rPr>
        <w:t>作为各地市港航局视频平台的上级级联平台，必须满足与上述平台的无缝对接，</w:t>
      </w:r>
      <w:r w:rsidRPr="00DC39E9">
        <w:t>实现</w:t>
      </w:r>
      <w:r w:rsidRPr="00DC39E9">
        <w:rPr>
          <w:rFonts w:hint="eastAsia"/>
        </w:rPr>
        <w:t>水上</w:t>
      </w:r>
      <w:r w:rsidRPr="00DC39E9">
        <w:t>交通视频信息的共享及按需调用控制</w:t>
      </w:r>
      <w:r w:rsidRPr="00DC39E9">
        <w:rPr>
          <w:rFonts w:hint="eastAsia"/>
        </w:rPr>
        <w:t>，</w:t>
      </w:r>
      <w:r w:rsidRPr="00DC39E9">
        <w:t>同时需具备平台可扩展性。</w:t>
      </w:r>
    </w:p>
    <w:p w:rsidR="001A42ED" w:rsidRPr="001A42ED" w:rsidRDefault="001A42ED" w:rsidP="00DC39E9">
      <w:pPr>
        <w:snapToGrid w:val="0"/>
        <w:spacing w:line="360" w:lineRule="auto"/>
        <w:ind w:firstLineChars="200" w:firstLine="480"/>
      </w:pPr>
      <w:r w:rsidRPr="001A42ED">
        <w:t>视频接入系统需接入</w:t>
      </w:r>
      <w:r w:rsidR="0048212D">
        <w:rPr>
          <w:rFonts w:hint="eastAsia"/>
        </w:rPr>
        <w:t>全省</w:t>
      </w:r>
      <w:r w:rsidR="002B15E6">
        <w:rPr>
          <w:rFonts w:hint="eastAsia"/>
        </w:rPr>
        <w:t>12</w:t>
      </w:r>
      <w:r w:rsidR="0048212D">
        <w:rPr>
          <w:rFonts w:hint="eastAsia"/>
        </w:rPr>
        <w:t>个</w:t>
      </w:r>
      <w:proofErr w:type="gramStart"/>
      <w:r w:rsidR="0048212D">
        <w:rPr>
          <w:rFonts w:hint="eastAsia"/>
        </w:rPr>
        <w:t>地市港</w:t>
      </w:r>
      <w:proofErr w:type="gramEnd"/>
      <w:r w:rsidR="0048212D">
        <w:rPr>
          <w:rFonts w:hint="eastAsia"/>
        </w:rPr>
        <w:t>航局</w:t>
      </w:r>
      <w:r w:rsidR="0048212D" w:rsidRPr="001A42ED">
        <w:t>的航道</w:t>
      </w:r>
      <w:r w:rsidR="0048212D">
        <w:rPr>
          <w:rFonts w:hint="eastAsia"/>
        </w:rPr>
        <w:t>、</w:t>
      </w:r>
      <w:r w:rsidR="0048212D" w:rsidRPr="001A42ED">
        <w:t>码头</w:t>
      </w:r>
      <w:r w:rsidR="0048212D">
        <w:rPr>
          <w:rFonts w:hint="eastAsia"/>
        </w:rPr>
        <w:t>、</w:t>
      </w:r>
      <w:r w:rsidR="0048212D" w:rsidRPr="001A42ED">
        <w:t>应急指挥海事艇</w:t>
      </w:r>
      <w:r w:rsidR="0048212D">
        <w:rPr>
          <w:rFonts w:hint="eastAsia"/>
        </w:rPr>
        <w:t>、</w:t>
      </w:r>
      <w:r w:rsidR="0048212D" w:rsidRPr="001A42ED">
        <w:t>办事大厅、窗口</w:t>
      </w:r>
      <w:r w:rsidR="0048212D">
        <w:rPr>
          <w:rFonts w:hint="eastAsia"/>
        </w:rPr>
        <w:t>等</w:t>
      </w:r>
      <w:r w:rsidRPr="001A42ED">
        <w:t>视频资源</w:t>
      </w:r>
      <w:r w:rsidR="00AA5F1A">
        <w:rPr>
          <w:rFonts w:hint="eastAsia"/>
        </w:rPr>
        <w:t>，并提供</w:t>
      </w:r>
      <w:r w:rsidR="00AA5F1A">
        <w:rPr>
          <w:rFonts w:hint="eastAsia"/>
        </w:rPr>
        <w:t>SDK</w:t>
      </w:r>
      <w:r w:rsidR="00AA5F1A">
        <w:rPr>
          <w:rFonts w:hint="eastAsia"/>
        </w:rPr>
        <w:t>二次开发包</w:t>
      </w:r>
      <w:r w:rsidRPr="001A42ED">
        <w:t>。另外</w:t>
      </w:r>
      <w:r w:rsidR="00A73EFD">
        <w:rPr>
          <w:rFonts w:hint="eastAsia"/>
        </w:rPr>
        <w:t>，</w:t>
      </w:r>
      <w:r w:rsidRPr="001A42ED">
        <w:t>根据</w:t>
      </w:r>
      <w:r w:rsidR="00DB6A27">
        <w:t>未来</w:t>
      </w:r>
      <w:r w:rsidR="00DB6A27">
        <w:rPr>
          <w:rFonts w:hint="eastAsia"/>
        </w:rPr>
        <w:t>发</w:t>
      </w:r>
      <w:r w:rsidRPr="001A42ED">
        <w:t>展，将进一步整合如下</w:t>
      </w:r>
      <w:r w:rsidR="00634930">
        <w:rPr>
          <w:rFonts w:hint="eastAsia"/>
        </w:rPr>
        <w:t>港</w:t>
      </w:r>
      <w:proofErr w:type="gramStart"/>
      <w:r w:rsidR="00634930">
        <w:rPr>
          <w:rFonts w:hint="eastAsia"/>
        </w:rPr>
        <w:t>航</w:t>
      </w:r>
      <w:r w:rsidRPr="001A42ED">
        <w:t>相关</w:t>
      </w:r>
      <w:proofErr w:type="gramEnd"/>
      <w:r w:rsidRPr="001A42ED">
        <w:t>的视频信息，主要包括三部分：</w:t>
      </w:r>
    </w:p>
    <w:p w:rsidR="001A42ED" w:rsidRPr="001A42ED" w:rsidRDefault="001A42ED" w:rsidP="00DC39E9">
      <w:pPr>
        <w:snapToGrid w:val="0"/>
        <w:spacing w:line="360" w:lineRule="auto"/>
        <w:ind w:firstLineChars="200" w:firstLine="480"/>
      </w:pPr>
      <w:r w:rsidRPr="001A42ED">
        <w:t>（</w:t>
      </w:r>
      <w:r w:rsidRPr="001A42ED">
        <w:t>1</w:t>
      </w:r>
      <w:r w:rsidRPr="001A42ED">
        <w:t>）集成</w:t>
      </w:r>
      <w:r w:rsidR="00D62CD9">
        <w:rPr>
          <w:rFonts w:hint="eastAsia"/>
        </w:rPr>
        <w:t>船闸</w:t>
      </w:r>
      <w:r w:rsidR="009957C8">
        <w:rPr>
          <w:rFonts w:hint="eastAsia"/>
        </w:rPr>
        <w:t>（电站）</w:t>
      </w:r>
      <w:r w:rsidR="000A54F3">
        <w:rPr>
          <w:rFonts w:hint="eastAsia"/>
        </w:rPr>
        <w:t>相关单位的</w:t>
      </w:r>
      <w:r w:rsidRPr="001A42ED">
        <w:t>视频</w:t>
      </w:r>
      <w:r w:rsidR="000A54F3">
        <w:rPr>
          <w:rFonts w:hint="eastAsia"/>
        </w:rPr>
        <w:t>监控</w:t>
      </w:r>
      <w:r w:rsidRPr="001A42ED">
        <w:t>数据。</w:t>
      </w:r>
    </w:p>
    <w:p w:rsidR="001A42ED" w:rsidRPr="001A42ED" w:rsidRDefault="001A42ED" w:rsidP="00DC39E9">
      <w:pPr>
        <w:snapToGrid w:val="0"/>
        <w:spacing w:line="360" w:lineRule="auto"/>
        <w:ind w:firstLineChars="200" w:firstLine="480"/>
      </w:pPr>
      <w:r w:rsidRPr="001A42ED">
        <w:t>（</w:t>
      </w:r>
      <w:r w:rsidRPr="001A42ED">
        <w:t>2</w:t>
      </w:r>
      <w:r w:rsidRPr="001A42ED">
        <w:t>）接入</w:t>
      </w:r>
      <w:r w:rsidR="000A54F3">
        <w:rPr>
          <w:rFonts w:hint="eastAsia"/>
        </w:rPr>
        <w:t>水利、旅游等相关单位</w:t>
      </w:r>
      <w:r w:rsidRPr="001A42ED">
        <w:t>的视频数据。</w:t>
      </w:r>
    </w:p>
    <w:p w:rsidR="00BD2B1D" w:rsidRPr="00BD2B1D" w:rsidRDefault="00BD2B1D" w:rsidP="004571A0">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视频综合平台应至少包含</w:t>
      </w:r>
      <w:r w:rsidRPr="00BD2B1D">
        <w:rPr>
          <w:color w:val="000000"/>
          <w:kern w:val="0"/>
        </w:rPr>
        <w:t>1000</w:t>
      </w:r>
      <w:r w:rsidRPr="00BD2B1D">
        <w:rPr>
          <w:rFonts w:ascii="宋体" w:hAnsi="宋体" w:cs="宋体" w:hint="eastAsia"/>
          <w:color w:val="000000"/>
          <w:kern w:val="0"/>
        </w:rPr>
        <w:t>路视频监控接入许可，且应具备如下功能：</w:t>
      </w:r>
    </w:p>
    <w:p w:rsidR="00BD2B1D" w:rsidRPr="00BD2B1D" w:rsidRDefault="004571A0"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.1</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视频监控</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1</w:t>
      </w:r>
      <w:r w:rsidRPr="00BD2B1D">
        <w:rPr>
          <w:rFonts w:ascii="宋体" w:hAnsi="宋体" w:cs="宋体" w:hint="eastAsia"/>
          <w:color w:val="000000"/>
          <w:kern w:val="0"/>
        </w:rPr>
        <w:t>）采用</w:t>
      </w:r>
      <w:r w:rsidRPr="00BD2B1D">
        <w:rPr>
          <w:color w:val="000000"/>
          <w:kern w:val="0"/>
        </w:rPr>
        <w:t>B/S</w:t>
      </w:r>
      <w:r w:rsidRPr="00BD2B1D">
        <w:rPr>
          <w:rFonts w:ascii="宋体" w:hAnsi="宋体" w:cs="宋体" w:hint="eastAsia"/>
          <w:color w:val="000000"/>
          <w:kern w:val="0"/>
        </w:rPr>
        <w:t>架构，能够对画面进行单画面或多画面（1、4、6、8、9、13、16、25、36）显示实时视频图像；</w:t>
      </w:r>
    </w:p>
    <w:p w:rsidR="00BD2B1D" w:rsidRPr="00BD2B1D" w:rsidRDefault="00BD2B1D" w:rsidP="00BD2B1D">
      <w:pPr>
        <w:widowControl/>
        <w:spacing w:line="360" w:lineRule="auto"/>
        <w:ind w:firstLine="480"/>
        <w:jc w:val="left"/>
        <w:rPr>
          <w:rFonts w:ascii="宋体" w:hAnsi="宋体" w:cs="宋体"/>
          <w:color w:val="FF0000"/>
          <w:kern w:val="0"/>
        </w:rPr>
      </w:pPr>
      <w:r w:rsidRPr="00BD2B1D">
        <w:rPr>
          <w:color w:val="000000"/>
          <w:kern w:val="0"/>
        </w:rPr>
        <w:t>2</w:t>
      </w:r>
      <w:r w:rsidRPr="00BD2B1D">
        <w:rPr>
          <w:rFonts w:ascii="宋体" w:hAnsi="宋体" w:cs="宋体" w:hint="eastAsia"/>
          <w:color w:val="000000"/>
          <w:kern w:val="0"/>
        </w:rPr>
        <w:t>）浏览时可以对视频进行亮度、对比度、饱和度的调节；</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3</w:t>
      </w:r>
      <w:r w:rsidRPr="00BD2B1D">
        <w:rPr>
          <w:rFonts w:ascii="宋体" w:hAnsi="宋体" w:cs="宋体" w:hint="eastAsia"/>
          <w:color w:val="000000"/>
          <w:kern w:val="0"/>
        </w:rPr>
        <w:t>）具备</w:t>
      </w:r>
      <w:proofErr w:type="gramStart"/>
      <w:r w:rsidRPr="00BD2B1D">
        <w:rPr>
          <w:rFonts w:ascii="宋体" w:hAnsi="宋体" w:cs="宋体" w:hint="eastAsia"/>
          <w:color w:val="000000"/>
          <w:kern w:val="0"/>
        </w:rPr>
        <w:t>主码流子码</w:t>
      </w:r>
      <w:proofErr w:type="gramEnd"/>
      <w:r w:rsidRPr="00BD2B1D">
        <w:rPr>
          <w:rFonts w:ascii="宋体" w:hAnsi="宋体" w:cs="宋体" w:hint="eastAsia"/>
          <w:color w:val="000000"/>
          <w:kern w:val="0"/>
        </w:rPr>
        <w:t>流切换功能，能够进行</w:t>
      </w:r>
      <w:proofErr w:type="gramStart"/>
      <w:r w:rsidRPr="00BD2B1D">
        <w:rPr>
          <w:rFonts w:ascii="宋体" w:hAnsi="宋体" w:cs="宋体" w:hint="eastAsia"/>
          <w:color w:val="000000"/>
          <w:kern w:val="0"/>
        </w:rPr>
        <w:t>主码流子码</w:t>
      </w:r>
      <w:proofErr w:type="gramEnd"/>
      <w:r w:rsidRPr="00BD2B1D">
        <w:rPr>
          <w:rFonts w:ascii="宋体" w:hAnsi="宋体" w:cs="宋体" w:hint="eastAsia"/>
          <w:color w:val="000000"/>
          <w:kern w:val="0"/>
        </w:rPr>
        <w:t>流的切换。</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4</w:t>
      </w:r>
      <w:r w:rsidRPr="00BD2B1D">
        <w:rPr>
          <w:rFonts w:ascii="宋体" w:hAnsi="宋体" w:cs="宋体" w:hint="eastAsia"/>
          <w:color w:val="000000"/>
          <w:kern w:val="0"/>
        </w:rPr>
        <w:t>）具备视频自动复位功能，可对监控点的摄像机设定默认监视状态，正常状态下摄像机保持默认状态，在控制完成的可设定的时间段内恢复默认监视状态。</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5</w:t>
      </w:r>
      <w:r w:rsidRPr="00BD2B1D">
        <w:rPr>
          <w:rFonts w:ascii="宋体" w:hAnsi="宋体" w:cs="宋体" w:hint="eastAsia"/>
          <w:color w:val="000000"/>
          <w:kern w:val="0"/>
        </w:rPr>
        <w:t>）图像的电子放大功能：浏览图像时，可以对某区域的图像画面进行放大，放大到整个窗口以及全屏显示。</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6</w:t>
      </w:r>
      <w:r w:rsidRPr="00BD2B1D">
        <w:rPr>
          <w:rFonts w:ascii="宋体" w:hAnsi="宋体" w:cs="宋体" w:hint="eastAsia"/>
          <w:color w:val="000000"/>
          <w:kern w:val="0"/>
        </w:rPr>
        <w:t>）具备手动切换、自动画面切换功能；</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7</w:t>
      </w:r>
      <w:r w:rsidRPr="00BD2B1D">
        <w:rPr>
          <w:rFonts w:ascii="宋体" w:hAnsi="宋体" w:cs="宋体" w:hint="eastAsia"/>
          <w:color w:val="000000"/>
          <w:kern w:val="0"/>
        </w:rPr>
        <w:t>）具备通道名称、日期与时间等信息的文字显示功能；</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4D1CAF" w:rsidP="00BD2B1D">
      <w:pPr>
        <w:widowControl/>
        <w:spacing w:line="360" w:lineRule="auto"/>
        <w:ind w:left="1080"/>
        <w:jc w:val="left"/>
        <w:outlineLvl w:val="3"/>
        <w:rPr>
          <w:rFonts w:ascii="Arial" w:hAnsi="Arial" w:cs="Arial"/>
          <w:b/>
          <w:bCs/>
          <w:color w:val="000000"/>
          <w:kern w:val="0"/>
          <w:sz w:val="36"/>
          <w:szCs w:val="36"/>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 xml:space="preserve">.2     </w:t>
      </w:r>
      <w:r w:rsidR="00BD2B1D" w:rsidRPr="00BD2B1D">
        <w:rPr>
          <w:rFonts w:ascii="Arial" w:hAnsi="Arial" w:cs="Arial" w:hint="eastAsia"/>
          <w:b/>
          <w:bCs/>
          <w:color w:val="000000"/>
          <w:kern w:val="0"/>
          <w:sz w:val="36"/>
          <w:szCs w:val="36"/>
        </w:rPr>
        <w:t>视频存储</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1</w:t>
      </w:r>
      <w:r w:rsidRPr="00BD2B1D">
        <w:rPr>
          <w:rFonts w:ascii="宋体" w:hAnsi="宋体" w:cs="宋体" w:hint="eastAsia"/>
          <w:color w:val="000000"/>
          <w:kern w:val="0"/>
        </w:rPr>
        <w:t>）能够对实时视频进行抓拍，抓拍的图像可以以</w:t>
      </w:r>
      <w:r w:rsidRPr="00BD2B1D">
        <w:rPr>
          <w:color w:val="000000"/>
          <w:kern w:val="0"/>
        </w:rPr>
        <w:t>JPG</w:t>
      </w:r>
      <w:r w:rsidRPr="00BD2B1D">
        <w:rPr>
          <w:rFonts w:ascii="宋体" w:hAnsi="宋体" w:cs="宋体" w:hint="eastAsia"/>
          <w:color w:val="000000"/>
          <w:kern w:val="0"/>
        </w:rPr>
        <w:t>、</w:t>
      </w:r>
      <w:r w:rsidRPr="00BD2B1D">
        <w:rPr>
          <w:color w:val="000000"/>
          <w:kern w:val="0"/>
        </w:rPr>
        <w:t>BMP</w:t>
      </w:r>
      <w:r w:rsidRPr="00BD2B1D">
        <w:rPr>
          <w:rFonts w:ascii="宋体" w:hAnsi="宋体" w:cs="宋体" w:hint="eastAsia"/>
          <w:color w:val="000000"/>
          <w:kern w:val="0"/>
        </w:rPr>
        <w:t>格式图片保存；</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hint="eastAsia"/>
          <w:color w:val="000000"/>
          <w:kern w:val="0"/>
        </w:rPr>
        <w:t>2</w:t>
      </w:r>
      <w:r w:rsidRPr="00BD2B1D">
        <w:rPr>
          <w:rFonts w:ascii="宋体" w:hAnsi="宋体" w:cs="宋体" w:hint="eastAsia"/>
          <w:color w:val="000000"/>
          <w:kern w:val="0"/>
        </w:rPr>
        <w:t>）可对实时视频信息进行自动连续存储，实现手动录像；</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3</w:t>
      </w:r>
      <w:r w:rsidRPr="00BD2B1D">
        <w:rPr>
          <w:rFonts w:ascii="宋体" w:hAnsi="宋体" w:cs="宋体" w:hint="eastAsia"/>
          <w:color w:val="000000"/>
          <w:kern w:val="0"/>
        </w:rPr>
        <w:t>）可对实时视频信息进行自动连续存储，或根据设定的事件、时间、地点等条件进行存储，实现手动录像；</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lastRenderedPageBreak/>
        <w:t>4</w:t>
      </w:r>
      <w:r w:rsidRPr="00BD2B1D">
        <w:rPr>
          <w:rFonts w:ascii="宋体" w:hAnsi="宋体" w:cs="宋体" w:hint="eastAsia"/>
          <w:color w:val="000000"/>
          <w:kern w:val="0"/>
        </w:rPr>
        <w:t>）支持集中存储、分散存储、相对集中存储等模式，可以选择</w:t>
      </w:r>
      <w:r w:rsidRPr="00BD2B1D">
        <w:rPr>
          <w:color w:val="000000"/>
          <w:kern w:val="0"/>
        </w:rPr>
        <w:t>DAS</w:t>
      </w:r>
      <w:r w:rsidRPr="00BD2B1D">
        <w:rPr>
          <w:rFonts w:ascii="宋体" w:hAnsi="宋体" w:cs="宋体" w:hint="eastAsia"/>
          <w:color w:val="000000"/>
          <w:kern w:val="0"/>
        </w:rPr>
        <w:t>、</w:t>
      </w:r>
      <w:r w:rsidRPr="00BD2B1D">
        <w:rPr>
          <w:color w:val="000000"/>
          <w:kern w:val="0"/>
        </w:rPr>
        <w:t>NAS</w:t>
      </w:r>
      <w:r w:rsidRPr="00BD2B1D">
        <w:rPr>
          <w:rFonts w:ascii="宋体" w:hAnsi="宋体" w:cs="宋体" w:hint="eastAsia"/>
          <w:color w:val="000000"/>
          <w:kern w:val="0"/>
        </w:rPr>
        <w:t>或</w:t>
      </w:r>
      <w:r w:rsidRPr="00BD2B1D">
        <w:rPr>
          <w:color w:val="000000"/>
          <w:kern w:val="0"/>
        </w:rPr>
        <w:t>IP-SAN</w:t>
      </w:r>
      <w:r w:rsidRPr="00BD2B1D">
        <w:rPr>
          <w:rFonts w:ascii="宋体" w:hAnsi="宋体" w:cs="宋体" w:hint="eastAsia"/>
          <w:color w:val="000000"/>
          <w:kern w:val="0"/>
        </w:rPr>
        <w:t>等存储方式；</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5</w:t>
      </w:r>
      <w:r w:rsidRPr="00BD2B1D">
        <w:rPr>
          <w:rFonts w:ascii="宋体" w:hAnsi="宋体" w:cs="宋体" w:hint="eastAsia"/>
          <w:color w:val="000000"/>
          <w:kern w:val="0"/>
        </w:rPr>
        <w:t>）可按照不同安全性等级，采用不同图像分辨率进行存储；</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6</w:t>
      </w:r>
      <w:r w:rsidRPr="00BD2B1D">
        <w:rPr>
          <w:rFonts w:ascii="宋体" w:hAnsi="宋体" w:cs="宋体" w:hint="eastAsia"/>
          <w:color w:val="000000"/>
          <w:kern w:val="0"/>
        </w:rPr>
        <w:t>）可对不同视频流分别设定存储空间，并支持循环存储。</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4D1CAF"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.3</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视频接入</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1</w:t>
      </w:r>
      <w:r w:rsidRPr="00BD2B1D">
        <w:rPr>
          <w:rFonts w:ascii="宋体" w:hAnsi="宋体" w:cs="宋体" w:hint="eastAsia"/>
          <w:color w:val="000000"/>
          <w:kern w:val="0"/>
        </w:rPr>
        <w:t>）能满足联网整体监控的要求；</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2</w:t>
      </w:r>
      <w:r w:rsidRPr="00BD2B1D">
        <w:rPr>
          <w:rFonts w:ascii="宋体" w:hAnsi="宋体" w:cs="宋体" w:hint="eastAsia"/>
          <w:color w:val="000000"/>
          <w:kern w:val="0"/>
        </w:rPr>
        <w:t>）能够对多个用户请求的同一路视频数据进行接入</w:t>
      </w:r>
      <w:r w:rsidRPr="00BD2B1D">
        <w:rPr>
          <w:color w:val="000000"/>
          <w:kern w:val="0"/>
        </w:rPr>
        <w:t>/</w:t>
      </w:r>
      <w:r w:rsidRPr="00BD2B1D">
        <w:rPr>
          <w:rFonts w:ascii="宋体" w:hAnsi="宋体" w:cs="宋体" w:hint="eastAsia"/>
          <w:color w:val="000000"/>
          <w:kern w:val="0"/>
        </w:rPr>
        <w:t>转发；</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3</w:t>
      </w:r>
      <w:r w:rsidRPr="00BD2B1D">
        <w:rPr>
          <w:rFonts w:ascii="宋体" w:hAnsi="宋体" w:cs="宋体" w:hint="eastAsia"/>
          <w:color w:val="000000"/>
          <w:kern w:val="0"/>
        </w:rPr>
        <w:t>）支持系统同节点内多用户同时调看同一路视频图像；</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4</w:t>
      </w:r>
      <w:r w:rsidRPr="00BD2B1D">
        <w:rPr>
          <w:rFonts w:ascii="宋体" w:hAnsi="宋体" w:cs="宋体" w:hint="eastAsia"/>
          <w:color w:val="000000"/>
          <w:kern w:val="0"/>
        </w:rPr>
        <w:t>）支持不同管理节点用户同时调看同一路视频图像；</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5</w:t>
      </w:r>
      <w:r w:rsidRPr="00BD2B1D">
        <w:rPr>
          <w:rFonts w:ascii="宋体" w:hAnsi="宋体" w:cs="宋体" w:hint="eastAsia"/>
          <w:color w:val="000000"/>
          <w:kern w:val="0"/>
        </w:rPr>
        <w:t>）具备网络自适应能力，可根据网络状态进行自动降帧；</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6</w:t>
      </w:r>
      <w:r w:rsidRPr="00BD2B1D">
        <w:rPr>
          <w:rFonts w:ascii="宋体" w:hAnsi="宋体" w:cs="宋体" w:hint="eastAsia"/>
          <w:color w:val="000000"/>
          <w:kern w:val="0"/>
        </w:rPr>
        <w:t>）支持</w:t>
      </w:r>
      <w:proofErr w:type="spellStart"/>
      <w:r w:rsidRPr="00BD2B1D">
        <w:rPr>
          <w:color w:val="000000"/>
          <w:kern w:val="0"/>
        </w:rPr>
        <w:t>Qos</w:t>
      </w:r>
      <w:proofErr w:type="spellEnd"/>
      <w:r w:rsidRPr="00BD2B1D">
        <w:rPr>
          <w:rFonts w:ascii="宋体" w:hAnsi="宋体" w:cs="宋体" w:hint="eastAsia"/>
          <w:color w:val="000000"/>
          <w:kern w:val="0"/>
        </w:rPr>
        <w:t>管理，可根据流媒体接入</w:t>
      </w:r>
      <w:r w:rsidRPr="00BD2B1D">
        <w:rPr>
          <w:color w:val="000000"/>
          <w:kern w:val="0"/>
        </w:rPr>
        <w:t>/</w:t>
      </w:r>
      <w:r w:rsidRPr="00BD2B1D">
        <w:rPr>
          <w:rFonts w:ascii="宋体" w:hAnsi="宋体" w:cs="宋体" w:hint="eastAsia"/>
          <w:color w:val="000000"/>
          <w:kern w:val="0"/>
        </w:rPr>
        <w:t>转发单元与前端设备（组）之间的网络带宽资源，对该设备（组）视频并发上行的路数进行限制；</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7</w:t>
      </w:r>
      <w:r w:rsidRPr="00BD2B1D">
        <w:rPr>
          <w:rFonts w:ascii="宋体" w:hAnsi="宋体" w:cs="宋体" w:hint="eastAsia"/>
          <w:color w:val="000000"/>
          <w:kern w:val="0"/>
        </w:rPr>
        <w:t>）支持用户和事件的优先级管理。</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8）支持各种厂家DVR设备及IP Camera的接入（例如海康、大华、宇视、霍尼韦尔等）；</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9）支持全景摄像机与跟踪摄像机同步，在全景摄像机区域点击或圈选，跟踪摄像机自动对准该区域并进行放大显示。</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4D1CAF"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.4</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视频查询</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支持监控点的模糊查询，方便监控点的快速定位。</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5043CA"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.5</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视频轮巡</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具备组内轮巡、分组轮巡、组合轮巡、分时</w:t>
      </w:r>
      <w:proofErr w:type="gramStart"/>
      <w:r w:rsidRPr="00BD2B1D">
        <w:rPr>
          <w:rFonts w:ascii="宋体" w:hAnsi="宋体" w:cs="宋体" w:hint="eastAsia"/>
          <w:color w:val="000000"/>
          <w:kern w:val="0"/>
        </w:rPr>
        <w:t>轮巡等</w:t>
      </w:r>
      <w:proofErr w:type="gramEnd"/>
      <w:r w:rsidRPr="00BD2B1D">
        <w:rPr>
          <w:rFonts w:ascii="宋体" w:hAnsi="宋体" w:cs="宋体" w:hint="eastAsia"/>
          <w:color w:val="000000"/>
          <w:kern w:val="0"/>
        </w:rPr>
        <w:t>功能。</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组内轮巡：在指定的组别内，以固定的画面，按照给定的时间</w:t>
      </w:r>
      <w:proofErr w:type="gramStart"/>
      <w:r w:rsidRPr="00BD2B1D">
        <w:rPr>
          <w:rFonts w:ascii="宋体" w:hAnsi="宋体" w:cs="宋体" w:hint="eastAsia"/>
          <w:color w:val="000000"/>
          <w:kern w:val="0"/>
        </w:rPr>
        <w:t>进行轮巡显示</w:t>
      </w:r>
      <w:proofErr w:type="gramEnd"/>
      <w:r w:rsidRPr="00BD2B1D">
        <w:rPr>
          <w:rFonts w:ascii="宋体" w:hAnsi="宋体" w:cs="宋体" w:hint="eastAsia"/>
          <w:color w:val="000000"/>
          <w:kern w:val="0"/>
        </w:rPr>
        <w:t>；</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分组轮巡：在选定的多个组别中，以固定的画面，按照给定的时间</w:t>
      </w:r>
      <w:proofErr w:type="gramStart"/>
      <w:r w:rsidRPr="00BD2B1D">
        <w:rPr>
          <w:rFonts w:ascii="宋体" w:hAnsi="宋体" w:cs="宋体" w:hint="eastAsia"/>
          <w:color w:val="000000"/>
          <w:kern w:val="0"/>
        </w:rPr>
        <w:t>进行轮巡显示</w:t>
      </w:r>
      <w:proofErr w:type="gramEnd"/>
      <w:r w:rsidRPr="00BD2B1D">
        <w:rPr>
          <w:rFonts w:ascii="宋体" w:hAnsi="宋体" w:cs="宋体" w:hint="eastAsia"/>
          <w:color w:val="000000"/>
          <w:kern w:val="0"/>
        </w:rPr>
        <w:t>；</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lastRenderedPageBreak/>
        <w:t>组合轮巡：在选定的多个组别中，以固定的画面，按照给定的时间，不同的策略</w:t>
      </w:r>
      <w:proofErr w:type="gramStart"/>
      <w:r w:rsidRPr="00BD2B1D">
        <w:rPr>
          <w:rFonts w:ascii="宋体" w:hAnsi="宋体" w:cs="宋体" w:hint="eastAsia"/>
          <w:color w:val="000000"/>
          <w:kern w:val="0"/>
        </w:rPr>
        <w:t>进行轮巡显示</w:t>
      </w:r>
      <w:proofErr w:type="gramEnd"/>
      <w:r w:rsidRPr="00BD2B1D">
        <w:rPr>
          <w:rFonts w:ascii="宋体" w:hAnsi="宋体" w:cs="宋体" w:hint="eastAsia"/>
          <w:color w:val="000000"/>
          <w:kern w:val="0"/>
        </w:rPr>
        <w:t>；</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分时轮巡：各轮</w:t>
      </w:r>
      <w:proofErr w:type="gramStart"/>
      <w:r w:rsidRPr="00BD2B1D">
        <w:rPr>
          <w:rFonts w:ascii="宋体" w:hAnsi="宋体" w:cs="宋体" w:hint="eastAsia"/>
          <w:color w:val="000000"/>
          <w:kern w:val="0"/>
        </w:rPr>
        <w:t>循</w:t>
      </w:r>
      <w:proofErr w:type="gramEnd"/>
      <w:r w:rsidRPr="00BD2B1D">
        <w:rPr>
          <w:rFonts w:ascii="宋体" w:hAnsi="宋体" w:cs="宋体" w:hint="eastAsia"/>
          <w:color w:val="000000"/>
          <w:kern w:val="0"/>
        </w:rPr>
        <w:t>方案可作为单独的计划，在预定时间内轮巡；</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每个用户可以根据自己的实际使用方式配置自己的</w:t>
      </w:r>
      <w:proofErr w:type="gramStart"/>
      <w:r w:rsidRPr="00BD2B1D">
        <w:rPr>
          <w:rFonts w:ascii="宋体" w:hAnsi="宋体" w:cs="宋体" w:hint="eastAsia"/>
          <w:color w:val="000000"/>
          <w:kern w:val="0"/>
        </w:rPr>
        <w:t>轮巡方式</w:t>
      </w:r>
      <w:proofErr w:type="gramEnd"/>
      <w:r w:rsidRPr="00BD2B1D">
        <w:rPr>
          <w:rFonts w:ascii="宋体" w:hAnsi="宋体" w:cs="宋体" w:hint="eastAsia"/>
          <w:color w:val="000000"/>
          <w:kern w:val="0"/>
        </w:rPr>
        <w:t>并可保存和调用设定的方案。</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5043CA"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.6</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视频回放</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可进行单画面、</w:t>
      </w:r>
      <w:r w:rsidRPr="00BD2B1D">
        <w:rPr>
          <w:color w:val="000000"/>
          <w:kern w:val="0"/>
        </w:rPr>
        <w:t>4</w:t>
      </w:r>
      <w:r w:rsidRPr="00BD2B1D">
        <w:rPr>
          <w:rFonts w:ascii="宋体" w:hAnsi="宋体" w:cs="宋体" w:hint="eastAsia"/>
          <w:color w:val="000000"/>
          <w:kern w:val="0"/>
        </w:rPr>
        <w:t>画面、单进、单退、快进（</w:t>
      </w:r>
      <w:r w:rsidRPr="00BD2B1D">
        <w:rPr>
          <w:color w:val="000000"/>
          <w:kern w:val="0"/>
        </w:rPr>
        <w:t>1/2/4/8</w:t>
      </w:r>
      <w:r w:rsidRPr="00BD2B1D">
        <w:rPr>
          <w:rFonts w:ascii="宋体" w:hAnsi="宋体" w:cs="宋体" w:hint="eastAsia"/>
          <w:color w:val="000000"/>
          <w:kern w:val="0"/>
        </w:rPr>
        <w:t>倍数）、剪辑、抓帧、下载等操作。支持回放功能。</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1</w:t>
      </w:r>
      <w:r w:rsidRPr="00BD2B1D">
        <w:rPr>
          <w:rFonts w:ascii="宋体" w:hAnsi="宋体" w:cs="宋体" w:hint="eastAsia"/>
          <w:color w:val="000000"/>
          <w:kern w:val="0"/>
        </w:rPr>
        <w:t>）即时回放：在预览画面时，发现有异常行为，值班人员可以立即回放刚才发生的情景录像；</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2</w:t>
      </w:r>
      <w:r w:rsidRPr="00BD2B1D">
        <w:rPr>
          <w:rFonts w:ascii="宋体" w:hAnsi="宋体" w:cs="宋体" w:hint="eastAsia"/>
          <w:color w:val="000000"/>
          <w:kern w:val="0"/>
        </w:rPr>
        <w:t>）常规回放：</w:t>
      </w:r>
      <w:r w:rsidRPr="00BD2B1D">
        <w:rPr>
          <w:color w:val="000000"/>
          <w:kern w:val="0"/>
        </w:rPr>
        <w:t>1</w:t>
      </w:r>
      <w:r w:rsidRPr="00BD2B1D">
        <w:rPr>
          <w:rFonts w:ascii="宋体" w:hAnsi="宋体" w:cs="宋体" w:hint="eastAsia"/>
          <w:color w:val="000000"/>
          <w:kern w:val="0"/>
        </w:rPr>
        <w:t>、支持多通道同时回放；</w:t>
      </w:r>
      <w:r w:rsidRPr="00BD2B1D">
        <w:rPr>
          <w:color w:val="000000"/>
          <w:kern w:val="0"/>
        </w:rPr>
        <w:t>2</w:t>
      </w:r>
      <w:r w:rsidRPr="00BD2B1D">
        <w:rPr>
          <w:rFonts w:ascii="宋体" w:hAnsi="宋体" w:cs="宋体" w:hint="eastAsia"/>
          <w:color w:val="000000"/>
          <w:kern w:val="0"/>
        </w:rPr>
        <w:t>、根据设定的回放录像日期和时间段进行回放；</w:t>
      </w:r>
      <w:r w:rsidRPr="00BD2B1D">
        <w:rPr>
          <w:color w:val="000000"/>
          <w:kern w:val="0"/>
        </w:rPr>
        <w:t>3</w:t>
      </w:r>
      <w:r w:rsidRPr="00BD2B1D">
        <w:rPr>
          <w:rFonts w:ascii="宋体" w:hAnsi="宋体" w:cs="宋体" w:hint="eastAsia"/>
          <w:color w:val="000000"/>
          <w:kern w:val="0"/>
        </w:rPr>
        <w:t>、根据设定的录像类型进行回放；</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3</w:t>
      </w:r>
      <w:r w:rsidRPr="00BD2B1D">
        <w:rPr>
          <w:rFonts w:ascii="宋体" w:hAnsi="宋体" w:cs="宋体" w:hint="eastAsia"/>
          <w:color w:val="000000"/>
          <w:kern w:val="0"/>
        </w:rPr>
        <w:t>）分段回放：支持对同一路通道录像资料分为几个不同的时间片段来回放；</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4</w:t>
      </w:r>
      <w:r w:rsidRPr="00BD2B1D">
        <w:rPr>
          <w:rFonts w:ascii="宋体" w:hAnsi="宋体" w:cs="宋体" w:hint="eastAsia"/>
          <w:color w:val="000000"/>
          <w:kern w:val="0"/>
        </w:rPr>
        <w:t>）事件回放：支持根据事件进行录像查找，事件类型是监控点的各类报警或者设备的输入报警，如：移动侦测，视频遮挡，设备外接的红外探头等各类报警事件；</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5</w:t>
      </w:r>
      <w:r w:rsidRPr="00BD2B1D">
        <w:rPr>
          <w:rFonts w:ascii="宋体" w:hAnsi="宋体" w:cs="宋体" w:hint="eastAsia"/>
          <w:color w:val="000000"/>
          <w:kern w:val="0"/>
        </w:rPr>
        <w:t>）标签回放：支持对监控点的某段时间内录像数据添加标签，并对该段录像数据进行附加说明，并且可以对已经被标记的录像进行查询和回放。支持模糊查询录像数据标签信息，方便对重要视频信息的查找，同时支持对录像数据标签的删除功能。</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5043CA"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.7</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视频抓拍</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1</w:t>
      </w:r>
      <w:r w:rsidRPr="00BD2B1D">
        <w:rPr>
          <w:rFonts w:ascii="宋体" w:hAnsi="宋体" w:cs="宋体" w:hint="eastAsia"/>
          <w:color w:val="000000"/>
          <w:kern w:val="0"/>
        </w:rPr>
        <w:t>）具备单张抓拍（不同抓拍间隔）或者连续抓拍（</w:t>
      </w:r>
      <w:proofErr w:type="gramStart"/>
      <w:r w:rsidRPr="00BD2B1D">
        <w:rPr>
          <w:rFonts w:ascii="宋体" w:hAnsi="宋体" w:cs="宋体" w:hint="eastAsia"/>
          <w:color w:val="000000"/>
          <w:kern w:val="0"/>
        </w:rPr>
        <w:t>按帧抓拍</w:t>
      </w:r>
      <w:proofErr w:type="gramEnd"/>
      <w:r w:rsidRPr="00BD2B1D">
        <w:rPr>
          <w:rFonts w:ascii="宋体" w:hAnsi="宋体" w:cs="宋体" w:hint="eastAsia"/>
          <w:color w:val="000000"/>
          <w:kern w:val="0"/>
        </w:rPr>
        <w:t>、按时间抓拍）功能；</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2</w:t>
      </w:r>
      <w:r w:rsidRPr="00BD2B1D">
        <w:rPr>
          <w:rFonts w:ascii="宋体" w:hAnsi="宋体" w:cs="宋体" w:hint="eastAsia"/>
          <w:color w:val="000000"/>
          <w:kern w:val="0"/>
        </w:rPr>
        <w:t>）</w:t>
      </w:r>
      <w:proofErr w:type="gramStart"/>
      <w:r w:rsidRPr="00BD2B1D">
        <w:rPr>
          <w:rFonts w:ascii="宋体" w:hAnsi="宋体" w:cs="宋体" w:hint="eastAsia"/>
          <w:color w:val="000000"/>
          <w:kern w:val="0"/>
        </w:rPr>
        <w:t>具备抓图</w:t>
      </w:r>
      <w:proofErr w:type="gramEnd"/>
      <w:r w:rsidRPr="00BD2B1D">
        <w:rPr>
          <w:rFonts w:ascii="宋体" w:hAnsi="宋体" w:cs="宋体" w:hint="eastAsia"/>
          <w:color w:val="000000"/>
          <w:kern w:val="0"/>
        </w:rPr>
        <w:t>保存及查看功能；</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3</w:t>
      </w:r>
      <w:r w:rsidRPr="00BD2B1D">
        <w:rPr>
          <w:rFonts w:ascii="宋体" w:hAnsi="宋体" w:cs="宋体" w:hint="eastAsia"/>
          <w:color w:val="000000"/>
          <w:kern w:val="0"/>
        </w:rPr>
        <w:t>）可针对特定视频图像，进行临时抓录。</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5043CA"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lastRenderedPageBreak/>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.8</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视频质量诊断</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可对前端设备的图像质量进行质量诊断分析，对视频图像的清晰度（图像模糊）、噪声干扰（雪花点、条纹、滚屏）、亮度异常（过亮、过暗）、偏色、画面冻结、视频丢失等常见摄像机故障进行检测。</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5043CA"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w:t>
      </w:r>
      <w:r w:rsidR="00BD2B1D" w:rsidRPr="00BD2B1D">
        <w:rPr>
          <w:rFonts w:ascii="Arial" w:hAnsi="Arial" w:cs="Arial" w:hint="eastAsia"/>
          <w:b/>
          <w:bCs/>
          <w:color w:val="000000"/>
          <w:kern w:val="0"/>
          <w:sz w:val="36"/>
          <w:szCs w:val="36"/>
        </w:rPr>
        <w:t>9</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视频加密</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1</w:t>
      </w:r>
      <w:r w:rsidRPr="00BD2B1D">
        <w:rPr>
          <w:rFonts w:ascii="宋体" w:hAnsi="宋体" w:cs="宋体" w:hint="eastAsia"/>
          <w:color w:val="000000"/>
          <w:kern w:val="0"/>
        </w:rPr>
        <w:t>）对于个别特殊的监控画面，可以设定保密功能，只有经过特别授权和人员和局主管领导才能有权查看实时视频和录像资料或下载录像片断；</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2</w:t>
      </w:r>
      <w:r w:rsidRPr="00BD2B1D">
        <w:rPr>
          <w:rFonts w:ascii="宋体" w:hAnsi="宋体" w:cs="宋体" w:hint="eastAsia"/>
          <w:color w:val="000000"/>
          <w:kern w:val="0"/>
        </w:rPr>
        <w:t>）对于安装在某些场所的监控画面，可以设定隐私遮挡功能（需前端设备支持），未经授权遮挡区域将不能被查看显示。</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2240D9"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w:t>
      </w:r>
      <w:r w:rsidR="00BD2B1D" w:rsidRPr="00BD2B1D">
        <w:rPr>
          <w:rFonts w:ascii="Arial" w:hAnsi="Arial" w:cs="Arial" w:hint="eastAsia"/>
          <w:b/>
          <w:bCs/>
          <w:color w:val="000000"/>
          <w:kern w:val="0"/>
          <w:sz w:val="36"/>
          <w:szCs w:val="36"/>
        </w:rPr>
        <w:t>10</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远程控制</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1</w:t>
      </w:r>
      <w:r w:rsidRPr="00BD2B1D">
        <w:rPr>
          <w:rFonts w:ascii="宋体" w:hAnsi="宋体" w:cs="宋体" w:hint="eastAsia"/>
          <w:color w:val="000000"/>
          <w:kern w:val="0"/>
        </w:rPr>
        <w:t>）能够实现对</w:t>
      </w:r>
      <w:proofErr w:type="gramStart"/>
      <w:r w:rsidRPr="00BD2B1D">
        <w:rPr>
          <w:rFonts w:ascii="宋体" w:hAnsi="宋体" w:cs="宋体" w:hint="eastAsia"/>
          <w:color w:val="000000"/>
          <w:kern w:val="0"/>
        </w:rPr>
        <w:t>前端云</w:t>
      </w:r>
      <w:proofErr w:type="gramEnd"/>
      <w:r w:rsidRPr="00BD2B1D">
        <w:rPr>
          <w:rFonts w:ascii="宋体" w:hAnsi="宋体" w:cs="宋体" w:hint="eastAsia"/>
          <w:color w:val="000000"/>
          <w:kern w:val="0"/>
        </w:rPr>
        <w:t>台镜头的全功能远程控制，包括云台的旋转和自动扫描、镜头的变倍变焦、快球</w:t>
      </w:r>
      <w:proofErr w:type="gramStart"/>
      <w:r w:rsidRPr="00BD2B1D">
        <w:rPr>
          <w:rFonts w:ascii="宋体" w:hAnsi="宋体" w:cs="宋体" w:hint="eastAsia"/>
          <w:color w:val="000000"/>
          <w:kern w:val="0"/>
        </w:rPr>
        <w:t>预置位</w:t>
      </w:r>
      <w:proofErr w:type="gramEnd"/>
      <w:r w:rsidRPr="00BD2B1D">
        <w:rPr>
          <w:rFonts w:ascii="宋体" w:hAnsi="宋体" w:cs="宋体" w:hint="eastAsia"/>
          <w:color w:val="000000"/>
          <w:kern w:val="0"/>
        </w:rPr>
        <w:t>的设置和启动、快球巡航轨迹的设定和启动；</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2</w:t>
      </w:r>
      <w:r w:rsidRPr="00BD2B1D">
        <w:rPr>
          <w:rFonts w:ascii="宋体" w:hAnsi="宋体" w:cs="宋体" w:hint="eastAsia"/>
          <w:color w:val="000000"/>
          <w:kern w:val="0"/>
        </w:rPr>
        <w:t>）可以对摄像机进行视角、方位、焦距、光圈等的调整，还可以对摄像机的雨刷，加热器等辅助设备进行控制，支持用鼠标拖曳的方式控制摄像机的监控方位、视角，实现快速拉近、推远、</w:t>
      </w:r>
      <w:proofErr w:type="gramStart"/>
      <w:r w:rsidRPr="00BD2B1D">
        <w:rPr>
          <w:rFonts w:ascii="宋体" w:hAnsi="宋体" w:cs="宋体" w:hint="eastAsia"/>
          <w:color w:val="000000"/>
          <w:kern w:val="0"/>
        </w:rPr>
        <w:t>定焦被监控</w:t>
      </w:r>
      <w:proofErr w:type="gramEnd"/>
      <w:r w:rsidRPr="00BD2B1D">
        <w:rPr>
          <w:rFonts w:ascii="宋体" w:hAnsi="宋体" w:cs="宋体" w:hint="eastAsia"/>
          <w:color w:val="000000"/>
          <w:kern w:val="0"/>
        </w:rPr>
        <w:t>对象；</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3</w:t>
      </w:r>
      <w:r w:rsidRPr="00BD2B1D">
        <w:rPr>
          <w:rFonts w:ascii="宋体" w:hAnsi="宋体" w:cs="宋体" w:hint="eastAsia"/>
          <w:color w:val="000000"/>
          <w:kern w:val="0"/>
        </w:rPr>
        <w:t>）可以对摄像机设置长时间驻留的预置位，系统在用户对该摄像机控制操作结束后设定的时间段内，使摄像机回复到默认的监视位置；</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4）支持使用USB游戏摇杆对云台与镜头进行各种控制；</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5）支持电脑键盘快捷键控制，每个用户可根据自己的操作习惯设置相应的快捷键进行操作。</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2240D9"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.11</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告警管理</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1</w:t>
      </w:r>
      <w:r w:rsidRPr="00BD2B1D">
        <w:rPr>
          <w:rFonts w:ascii="宋体" w:hAnsi="宋体" w:cs="宋体" w:hint="eastAsia"/>
          <w:color w:val="000000"/>
          <w:kern w:val="0"/>
        </w:rPr>
        <w:t>）平台支持系统告警消息的接收，包括对</w:t>
      </w:r>
      <w:r w:rsidRPr="00BD2B1D">
        <w:rPr>
          <w:color w:val="000000"/>
          <w:kern w:val="0"/>
        </w:rPr>
        <w:t>I/O</w:t>
      </w:r>
      <w:r w:rsidRPr="00BD2B1D">
        <w:rPr>
          <w:rFonts w:ascii="宋体" w:hAnsi="宋体" w:cs="宋体" w:hint="eastAsia"/>
          <w:color w:val="000000"/>
          <w:kern w:val="0"/>
        </w:rPr>
        <w:t>报警、外场视频设备故障报警、移动设备报警、智能分析报警等；</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2</w:t>
      </w:r>
      <w:r w:rsidRPr="00BD2B1D">
        <w:rPr>
          <w:rFonts w:ascii="宋体" w:hAnsi="宋体" w:cs="宋体" w:hint="eastAsia"/>
          <w:color w:val="000000"/>
          <w:kern w:val="0"/>
        </w:rPr>
        <w:t>）具备告警显示功能，对接受的报警信息按照接收到的时间从晚到早在列表中进行展示，同时收到多个报警信息时，能够按照警情级别优先显示；</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lastRenderedPageBreak/>
        <w:t>3</w:t>
      </w:r>
      <w:r w:rsidRPr="00BD2B1D">
        <w:rPr>
          <w:rFonts w:ascii="宋体" w:hAnsi="宋体" w:cs="宋体" w:hint="eastAsia"/>
          <w:color w:val="000000"/>
          <w:kern w:val="0"/>
        </w:rPr>
        <w:t>）具备告警联动功能，支持多种告警联动方式，联动动作包括：弹图像、地图闪烁、声音报警、报警文字视频叠加、对讲；</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4</w:t>
      </w:r>
      <w:r w:rsidRPr="00BD2B1D">
        <w:rPr>
          <w:rFonts w:ascii="宋体" w:hAnsi="宋体" w:cs="宋体" w:hint="eastAsia"/>
          <w:color w:val="000000"/>
          <w:kern w:val="0"/>
        </w:rPr>
        <w:t>）具备关联信息查看功能，可查看报警信息所关联的图片或关联录像，在回放录像时可以进行快进慢放，暂停，单帧前进，裁剪，抓图等操作；</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5</w:t>
      </w:r>
      <w:r w:rsidRPr="00BD2B1D">
        <w:rPr>
          <w:rFonts w:ascii="宋体" w:hAnsi="宋体" w:cs="宋体" w:hint="eastAsia"/>
          <w:color w:val="000000"/>
          <w:kern w:val="0"/>
        </w:rPr>
        <w:t>）具备告警处理功能，对于告警信息，值班人员可以输入处警信息、警情确认信息并保存，将已处理过的报警和未处理过的报警用颜色区分列出，未处理</w:t>
      </w:r>
      <w:proofErr w:type="gramStart"/>
      <w:r w:rsidRPr="00BD2B1D">
        <w:rPr>
          <w:rFonts w:ascii="宋体" w:hAnsi="宋体" w:cs="宋体" w:hint="eastAsia"/>
          <w:color w:val="000000"/>
          <w:kern w:val="0"/>
        </w:rPr>
        <w:t>报警高</w:t>
      </w:r>
      <w:proofErr w:type="gramEnd"/>
      <w:r w:rsidRPr="00BD2B1D">
        <w:rPr>
          <w:rFonts w:ascii="宋体" w:hAnsi="宋体" w:cs="宋体" w:hint="eastAsia"/>
          <w:color w:val="000000"/>
          <w:kern w:val="0"/>
        </w:rPr>
        <w:t>亮显示；</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6</w:t>
      </w:r>
      <w:r w:rsidRPr="00BD2B1D">
        <w:rPr>
          <w:rFonts w:ascii="宋体" w:hAnsi="宋体" w:cs="宋体" w:hint="eastAsia"/>
          <w:color w:val="000000"/>
          <w:kern w:val="0"/>
        </w:rPr>
        <w:t>）具备告警信息管理功能，所有报警信息自动保存到数据库，可以统计、查询和打印，可以通过报警事件来检索录像资料。</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2240D9"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.1</w:t>
      </w:r>
      <w:r w:rsidR="00BD2B1D" w:rsidRPr="00BD2B1D">
        <w:rPr>
          <w:rFonts w:ascii="Arial" w:hAnsi="Arial" w:cs="Arial" w:hint="eastAsia"/>
          <w:b/>
          <w:bCs/>
          <w:color w:val="000000"/>
          <w:kern w:val="0"/>
          <w:sz w:val="36"/>
          <w:szCs w:val="36"/>
        </w:rPr>
        <w:t>2</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运维管理</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具备系统管理功能，能够实现配置管理、故障管理、性能管理、安全管理和日志管理。</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1</w:t>
      </w:r>
      <w:r w:rsidRPr="00BD2B1D">
        <w:rPr>
          <w:rFonts w:ascii="宋体" w:hAnsi="宋体" w:cs="宋体" w:hint="eastAsia"/>
          <w:color w:val="000000"/>
          <w:kern w:val="0"/>
        </w:rPr>
        <w:t>）配置管理：实现对管理对象的定义、初始化、控制、鉴别和检测等功能，为系统其他单元提供资源配置的数据，应支持设备的远程配置。</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2</w:t>
      </w:r>
      <w:r w:rsidRPr="00BD2B1D">
        <w:rPr>
          <w:rFonts w:ascii="宋体" w:hAnsi="宋体" w:cs="宋体" w:hint="eastAsia"/>
          <w:color w:val="000000"/>
          <w:kern w:val="0"/>
        </w:rPr>
        <w:t>）故障管理：实现故障监测、故障告警、告警处理和信息查询统计等功能；</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3</w:t>
      </w:r>
      <w:r w:rsidRPr="00BD2B1D">
        <w:rPr>
          <w:rFonts w:ascii="宋体" w:hAnsi="宋体" w:cs="宋体" w:hint="eastAsia"/>
          <w:color w:val="000000"/>
          <w:kern w:val="0"/>
        </w:rPr>
        <w:t>）性能管理：实现设备性能的监视和分析，监测系统设备的运行情况，监视用户占用资源情况，实现对系统中重要性能参数和数据的测量统计；</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4</w:t>
      </w:r>
      <w:r w:rsidRPr="00BD2B1D">
        <w:rPr>
          <w:rFonts w:ascii="宋体" w:hAnsi="宋体" w:cs="宋体" w:hint="eastAsia"/>
          <w:color w:val="000000"/>
          <w:kern w:val="0"/>
        </w:rPr>
        <w:t>）安全管理：实现信息安全管理、网络安全、系统可靠性管理等功能。</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5</w:t>
      </w:r>
      <w:r w:rsidRPr="00BD2B1D">
        <w:rPr>
          <w:rFonts w:ascii="宋体" w:hAnsi="宋体" w:cs="宋体" w:hint="eastAsia"/>
          <w:color w:val="000000"/>
          <w:kern w:val="0"/>
        </w:rPr>
        <w:t>）日志管理：记录工作记录、远程设备日志和设备服务器历史状态，支持信息查询和报表制作等功能。</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2240D9"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.1</w:t>
      </w:r>
      <w:r w:rsidR="00BD2B1D" w:rsidRPr="00BD2B1D">
        <w:rPr>
          <w:rFonts w:ascii="Arial" w:hAnsi="Arial" w:cs="Arial" w:hint="eastAsia"/>
          <w:b/>
          <w:bCs/>
          <w:color w:val="000000"/>
          <w:kern w:val="0"/>
          <w:sz w:val="36"/>
          <w:szCs w:val="36"/>
        </w:rPr>
        <w:t>3</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用户管理功能</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1</w:t>
      </w:r>
      <w:r w:rsidRPr="00BD2B1D">
        <w:rPr>
          <w:rFonts w:ascii="宋体" w:hAnsi="宋体" w:cs="宋体" w:hint="eastAsia"/>
          <w:color w:val="000000"/>
          <w:kern w:val="0"/>
        </w:rPr>
        <w:t>）能够收集整理系统用户信息，保留用户登录信息并保存重要用户操作记录，可为不同级别的用户设定活动用户时间；</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2</w:t>
      </w:r>
      <w:r w:rsidRPr="00BD2B1D">
        <w:rPr>
          <w:rFonts w:ascii="宋体" w:hAnsi="宋体" w:cs="宋体" w:hint="eastAsia"/>
          <w:color w:val="000000"/>
          <w:kern w:val="0"/>
        </w:rPr>
        <w:t>）实现用户登录视频监控系统时的身份认证，合法用户在进行增加、修改、删除等操作时进行进一步的访问控制；</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3</w:t>
      </w:r>
      <w:r w:rsidRPr="00BD2B1D">
        <w:rPr>
          <w:rFonts w:ascii="宋体" w:hAnsi="宋体" w:cs="宋体" w:hint="eastAsia"/>
          <w:color w:val="000000"/>
          <w:kern w:val="0"/>
        </w:rPr>
        <w:t>）支持对所有用户进行统一的唯一标识；</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4</w:t>
      </w:r>
      <w:r w:rsidRPr="00BD2B1D">
        <w:rPr>
          <w:rFonts w:ascii="宋体" w:hAnsi="宋体" w:cs="宋体" w:hint="eastAsia"/>
          <w:color w:val="000000"/>
          <w:kern w:val="0"/>
        </w:rPr>
        <w:t>）能够对用户、用户</w:t>
      </w:r>
      <w:proofErr w:type="gramStart"/>
      <w:r w:rsidRPr="00BD2B1D">
        <w:rPr>
          <w:rFonts w:ascii="宋体" w:hAnsi="宋体" w:cs="宋体" w:hint="eastAsia"/>
          <w:color w:val="000000"/>
          <w:kern w:val="0"/>
        </w:rPr>
        <w:t>组及其</w:t>
      </w:r>
      <w:proofErr w:type="gramEnd"/>
      <w:r w:rsidRPr="00BD2B1D">
        <w:rPr>
          <w:rFonts w:ascii="宋体" w:hAnsi="宋体" w:cs="宋体" w:hint="eastAsia"/>
          <w:color w:val="000000"/>
          <w:kern w:val="0"/>
        </w:rPr>
        <w:t>权限进行增加、删除、修改和查询；</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lastRenderedPageBreak/>
        <w:t>5</w:t>
      </w:r>
      <w:r w:rsidRPr="00BD2B1D">
        <w:rPr>
          <w:rFonts w:ascii="宋体" w:hAnsi="宋体" w:cs="宋体" w:hint="eastAsia"/>
          <w:color w:val="000000"/>
          <w:kern w:val="0"/>
        </w:rPr>
        <w:t>）管理用户能够为每个合法用户分配相应的权限。除管理用户外，任何用户不能擅自更改其权限，不能越权操作、不能将其权限转授给其他用户。</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6</w:t>
      </w:r>
      <w:r w:rsidRPr="00BD2B1D">
        <w:rPr>
          <w:rFonts w:ascii="宋体" w:hAnsi="宋体" w:cs="宋体" w:hint="eastAsia"/>
          <w:color w:val="000000"/>
          <w:kern w:val="0"/>
        </w:rPr>
        <w:t>）当同时对视频资源进行调看的用户数超过系统设定的用户数时，高优先级用户可以</w:t>
      </w:r>
      <w:proofErr w:type="gramStart"/>
      <w:r w:rsidRPr="00BD2B1D">
        <w:rPr>
          <w:rFonts w:ascii="宋体" w:hAnsi="宋体" w:cs="宋体" w:hint="eastAsia"/>
          <w:color w:val="000000"/>
          <w:kern w:val="0"/>
        </w:rPr>
        <w:t>抢占低</w:t>
      </w:r>
      <w:proofErr w:type="gramEnd"/>
      <w:r w:rsidRPr="00BD2B1D">
        <w:rPr>
          <w:rFonts w:ascii="宋体" w:hAnsi="宋体" w:cs="宋体" w:hint="eastAsia"/>
          <w:color w:val="000000"/>
          <w:kern w:val="0"/>
        </w:rPr>
        <w:t>优先级用户所占用的资源；</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7</w:t>
      </w:r>
      <w:r w:rsidRPr="00BD2B1D">
        <w:rPr>
          <w:rFonts w:ascii="宋体" w:hAnsi="宋体" w:cs="宋体" w:hint="eastAsia"/>
          <w:color w:val="000000"/>
          <w:kern w:val="0"/>
        </w:rPr>
        <w:t>）对于同一节点内的用户优先级，可根据业务和管理需求进行分配和授权；</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8</w:t>
      </w:r>
      <w:r w:rsidRPr="00BD2B1D">
        <w:rPr>
          <w:rFonts w:ascii="宋体" w:hAnsi="宋体" w:cs="宋体" w:hint="eastAsia"/>
          <w:color w:val="000000"/>
          <w:kern w:val="0"/>
        </w:rPr>
        <w:t>）权限包括操作功能权限和数据资源权限，操作功能权限指定操作的功能，数据资源权限指定访问的对象，权限的粒度细化到摄像机，不同用户可以分别管理同一个设备下不同摄像枪的调度。</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9）可设置用户权限控制优先级，优先级高的用户在控制云台时可把控制权从低权限用户中抢占控制权。</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2240D9" w:rsidP="00BD2B1D">
      <w:pPr>
        <w:widowControl/>
        <w:spacing w:line="360" w:lineRule="auto"/>
        <w:ind w:left="1080"/>
        <w:jc w:val="left"/>
        <w:outlineLvl w:val="3"/>
        <w:rPr>
          <w:rFonts w:ascii="Arial" w:hAnsi="Arial" w:cs="Arial"/>
          <w:b/>
          <w:bCs/>
          <w:color w:val="000000"/>
          <w:kern w:val="0"/>
          <w:sz w:val="36"/>
          <w:szCs w:val="36"/>
        </w:rPr>
      </w:pPr>
      <w:bookmarkStart w:id="43" w:name="_Toc13203"/>
      <w:bookmarkStart w:id="44" w:name="_Toc376172370"/>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.1</w:t>
      </w:r>
      <w:r w:rsidR="00BD2B1D" w:rsidRPr="00BD2B1D">
        <w:rPr>
          <w:rFonts w:ascii="Arial" w:hAnsi="Arial" w:cs="Arial" w:hint="eastAsia"/>
          <w:b/>
          <w:bCs/>
          <w:color w:val="000000"/>
          <w:kern w:val="0"/>
          <w:sz w:val="36"/>
          <w:szCs w:val="36"/>
        </w:rPr>
        <w:t>4</w:t>
      </w:r>
      <w:r w:rsidR="00BD2B1D" w:rsidRPr="00BD2B1D">
        <w:rPr>
          <w:rFonts w:ascii="Arial" w:hAnsi="Arial" w:cs="Arial"/>
          <w:b/>
          <w:bCs/>
          <w:color w:val="000000"/>
          <w:kern w:val="0"/>
          <w:sz w:val="36"/>
          <w:szCs w:val="36"/>
        </w:rPr>
        <w:t xml:space="preserve"> </w:t>
      </w:r>
      <w:r w:rsidR="00BD2B1D" w:rsidRPr="00BD2B1D">
        <w:rPr>
          <w:rFonts w:ascii="Arial" w:hAnsi="Arial" w:cs="Arial"/>
          <w:b/>
          <w:bCs/>
          <w:color w:val="000000"/>
          <w:kern w:val="0"/>
          <w:sz w:val="36"/>
          <w:szCs w:val="36"/>
        </w:rPr>
        <w:t>操作日志</w:t>
      </w:r>
      <w:bookmarkEnd w:id="43"/>
      <w:bookmarkEnd w:id="44"/>
      <w:r w:rsidR="00BD2B1D" w:rsidRPr="00BD2B1D">
        <w:rPr>
          <w:rFonts w:ascii="Arial" w:hAnsi="Arial" w:cs="Arial" w:hint="eastAsia"/>
          <w:b/>
          <w:bCs/>
          <w:color w:val="000000"/>
          <w:kern w:val="0"/>
          <w:sz w:val="36"/>
          <w:szCs w:val="36"/>
        </w:rPr>
        <w:t>管理</w:t>
      </w:r>
    </w:p>
    <w:p w:rsidR="00BD2B1D" w:rsidRPr="00BD2B1D" w:rsidRDefault="00BD2B1D" w:rsidP="00BD2B1D">
      <w:pPr>
        <w:spacing w:line="360" w:lineRule="auto"/>
        <w:ind w:firstLineChars="200" w:firstLine="480"/>
        <w:rPr>
          <w:rFonts w:ascii="宋体" w:hAnsi="宋体" w:cs="宋体"/>
          <w:color w:val="000000"/>
          <w:kern w:val="0"/>
        </w:rPr>
      </w:pPr>
      <w:r w:rsidRPr="00BD2B1D">
        <w:rPr>
          <w:rFonts w:ascii="宋体" w:hAnsi="宋体" w:cs="宋体" w:hint="eastAsia"/>
          <w:color w:val="000000"/>
          <w:kern w:val="0"/>
        </w:rPr>
        <w:t>1、可根据用户登陆名、时间段来快速查询到操作日志</w:t>
      </w:r>
      <w:r w:rsidRPr="00BD2B1D">
        <w:rPr>
          <w:rFonts w:ascii="宋体" w:hAnsi="宋体" w:cs="宋体"/>
          <w:color w:val="000000"/>
          <w:kern w:val="0"/>
        </w:rPr>
        <w:t>，以便对系统使用情况进行追踪、监管。</w:t>
      </w:r>
      <w:r w:rsidRPr="00BD2B1D">
        <w:rPr>
          <w:rFonts w:ascii="宋体" w:hAnsi="宋体" w:cs="宋体" w:hint="eastAsia"/>
          <w:color w:val="000000"/>
          <w:kern w:val="0"/>
        </w:rPr>
        <w:t>不输入用户登录名的话，根据开始时间和结束时间检索操作日志，输入了用户登录名之后则检索该用户在开始时间到结束时间内的操作日志。若输入用户名不正确或者不存在则会查不到任何信息。登陆期间的操作记录</w:t>
      </w:r>
    </w:p>
    <w:p w:rsidR="00BD2B1D" w:rsidRPr="00BD2B1D" w:rsidRDefault="00BD2B1D" w:rsidP="00BD2B1D">
      <w:pPr>
        <w:widowControl/>
        <w:spacing w:before="319" w:after="319" w:line="360" w:lineRule="auto"/>
        <w:ind w:firstLine="420"/>
        <w:jc w:val="left"/>
        <w:outlineLvl w:val="3"/>
        <w:rPr>
          <w:rFonts w:ascii="宋体" w:hAnsi="宋体"/>
          <w:color w:val="000000"/>
          <w:kern w:val="0"/>
          <w:lang w:val="x-none" w:eastAsia="x-none"/>
        </w:rPr>
      </w:pPr>
      <w:bookmarkStart w:id="45" w:name="_Toc376172371"/>
      <w:r w:rsidRPr="00BD2B1D">
        <w:rPr>
          <w:rFonts w:ascii="宋体" w:hAnsi="宋体" w:hint="eastAsia"/>
          <w:color w:val="000000"/>
          <w:kern w:val="0"/>
          <w:lang w:val="x-none" w:eastAsia="x-none"/>
        </w:rPr>
        <w:t>2、日志统计</w:t>
      </w:r>
      <w:bookmarkEnd w:id="45"/>
    </w:p>
    <w:p w:rsidR="00BD2B1D" w:rsidRPr="00BD2B1D" w:rsidRDefault="00BD2B1D" w:rsidP="00BD2B1D">
      <w:pPr>
        <w:ind w:firstLine="420"/>
        <w:rPr>
          <w:rFonts w:ascii="宋体" w:hAnsi="宋体" w:cs="宋体"/>
          <w:color w:val="000000"/>
          <w:kern w:val="0"/>
        </w:rPr>
      </w:pPr>
      <w:r w:rsidRPr="00BD2B1D">
        <w:rPr>
          <w:rFonts w:ascii="宋体" w:hAnsi="宋体" w:cs="宋体" w:hint="eastAsia"/>
          <w:color w:val="000000"/>
          <w:kern w:val="0"/>
        </w:rPr>
        <w:t>可以根据日志按年月</w:t>
      </w:r>
      <w:proofErr w:type="gramStart"/>
      <w:r w:rsidRPr="00BD2B1D">
        <w:rPr>
          <w:rFonts w:ascii="宋体" w:hAnsi="宋体" w:cs="宋体" w:hint="eastAsia"/>
          <w:color w:val="000000"/>
          <w:kern w:val="0"/>
        </w:rPr>
        <w:t>日统计</w:t>
      </w:r>
      <w:proofErr w:type="gramEnd"/>
      <w:r w:rsidRPr="00BD2B1D">
        <w:rPr>
          <w:rFonts w:ascii="宋体" w:hAnsi="宋体" w:cs="宋体" w:hint="eastAsia"/>
          <w:color w:val="000000"/>
          <w:kern w:val="0"/>
        </w:rPr>
        <w:t>每个用户的使用情况（登陆次数，使用时长等），可以统计总用户量及使用情况（登陆次数，使用时长等）。</w:t>
      </w:r>
    </w:p>
    <w:p w:rsidR="00BD2B1D" w:rsidRPr="00BD2B1D" w:rsidRDefault="00BD2B1D" w:rsidP="00BD2B1D">
      <w:pPr>
        <w:rPr>
          <w:rFonts w:ascii="宋体" w:hAnsi="宋体" w:cs="宋体"/>
          <w:color w:val="000000"/>
          <w:kern w:val="0"/>
        </w:rPr>
      </w:pPr>
    </w:p>
    <w:p w:rsidR="00BD2B1D" w:rsidRPr="00BD2B1D" w:rsidRDefault="002240D9"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.1</w:t>
      </w:r>
      <w:r w:rsidR="00BD2B1D" w:rsidRPr="00BD2B1D">
        <w:rPr>
          <w:rFonts w:ascii="Arial" w:hAnsi="Arial" w:cs="Arial" w:hint="eastAsia"/>
          <w:b/>
          <w:bCs/>
          <w:color w:val="000000"/>
          <w:kern w:val="0"/>
          <w:sz w:val="36"/>
          <w:szCs w:val="36"/>
        </w:rPr>
        <w:t>5</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资产管理</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Calibri" w:hAnsi="Calibri" w:hint="eastAsia"/>
          <w:sz w:val="21"/>
          <w:szCs w:val="22"/>
        </w:rPr>
        <w:tab/>
      </w:r>
      <w:r w:rsidRPr="00BD2B1D">
        <w:rPr>
          <w:rFonts w:ascii="宋体" w:hAnsi="宋体" w:cs="宋体" w:hint="eastAsia"/>
          <w:color w:val="000000"/>
          <w:kern w:val="0"/>
        </w:rPr>
        <w:t>1、对与视频监控有关的摄像机、云台、立杆、光端机、硬盘录像机、机箱、报警器、电源</w:t>
      </w:r>
      <w:proofErr w:type="gramStart"/>
      <w:r w:rsidRPr="00BD2B1D">
        <w:rPr>
          <w:rFonts w:ascii="宋体" w:hAnsi="宋体" w:cs="宋体" w:hint="eastAsia"/>
          <w:color w:val="000000"/>
          <w:kern w:val="0"/>
        </w:rPr>
        <w:t>灯设备</w:t>
      </w:r>
      <w:proofErr w:type="gramEnd"/>
      <w:r w:rsidRPr="00BD2B1D">
        <w:rPr>
          <w:rFonts w:ascii="宋体" w:hAnsi="宋体" w:cs="宋体" w:hint="eastAsia"/>
          <w:color w:val="000000"/>
          <w:kern w:val="0"/>
        </w:rPr>
        <w:t>建立档案并进行管理，除了品牌、型号、类型、编号、参数等，还要有安装时间、地点及经纬度、照片、施工单位、所属单位、维修记录等。</w:t>
      </w:r>
    </w:p>
    <w:p w:rsidR="00BD2B1D" w:rsidRPr="00BD2B1D" w:rsidRDefault="00BD2B1D" w:rsidP="00BD2B1D">
      <w:pPr>
        <w:widowControl/>
        <w:spacing w:line="360" w:lineRule="auto"/>
        <w:ind w:firstLine="480"/>
        <w:jc w:val="left"/>
        <w:rPr>
          <w:rFonts w:ascii="宋体" w:hAnsi="宋体" w:cs="宋体"/>
          <w:color w:val="000000"/>
          <w:kern w:val="0"/>
        </w:rPr>
      </w:pPr>
      <w:bookmarkStart w:id="46" w:name="_Toc376172375"/>
      <w:r w:rsidRPr="00BD2B1D">
        <w:rPr>
          <w:rFonts w:ascii="宋体" w:hAnsi="宋体" w:cs="宋体" w:hint="eastAsia"/>
          <w:color w:val="000000"/>
          <w:kern w:val="0"/>
        </w:rPr>
        <w:t>2、设备档案的查询统计</w:t>
      </w:r>
      <w:bookmarkEnd w:id="46"/>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ab/>
        <w:t>可以按单位、类型、时间、品牌等进行查询统计</w:t>
      </w:r>
    </w:p>
    <w:p w:rsidR="00BD2B1D" w:rsidRPr="00BD2B1D" w:rsidRDefault="00BD2B1D" w:rsidP="00BD2B1D">
      <w:pPr>
        <w:widowControl/>
        <w:spacing w:line="360" w:lineRule="auto"/>
        <w:ind w:firstLine="480"/>
        <w:jc w:val="left"/>
        <w:rPr>
          <w:rFonts w:ascii="宋体" w:hAnsi="宋体" w:cs="宋体"/>
          <w:color w:val="000000"/>
          <w:kern w:val="0"/>
        </w:rPr>
      </w:pPr>
      <w:bookmarkStart w:id="47" w:name="_Toc376172376"/>
      <w:r w:rsidRPr="00BD2B1D">
        <w:rPr>
          <w:rFonts w:ascii="宋体" w:hAnsi="宋体" w:cs="宋体" w:hint="eastAsia"/>
          <w:color w:val="000000"/>
          <w:kern w:val="0"/>
        </w:rPr>
        <w:t>3、维修考核</w:t>
      </w:r>
      <w:bookmarkEnd w:id="47"/>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lastRenderedPageBreak/>
        <w:tab/>
        <w:t>可以分时段分类查询、统计现有报修情况、维修情况、维修时长、确认情况、完好率、维修费用等。</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2240D9"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.1</w:t>
      </w:r>
      <w:r w:rsidR="00BD2B1D" w:rsidRPr="00BD2B1D">
        <w:rPr>
          <w:rFonts w:ascii="Arial" w:hAnsi="Arial" w:cs="Arial" w:hint="eastAsia"/>
          <w:b/>
          <w:bCs/>
          <w:color w:val="000000"/>
          <w:kern w:val="0"/>
          <w:sz w:val="36"/>
          <w:szCs w:val="36"/>
        </w:rPr>
        <w:t>6</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设备故障管理</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1、故障保修</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操作人员发现设备出问题后进行故障保修。</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2、等待派单</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管理人员发现有报修，后进行派单，派相关维修人员进行维修</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3、故障维修</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维修人员进行维修后，将维修情况、内容等填入</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4、维修验收</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维修人员维修完成后由管理人员进行验收</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5、查询统计</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对维修情况进行查询统计</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6、故障统计</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对各设备进行查询统计，生成各种图表，判断经常坏的是哪些设备，哪些使用场所经常损坏，以便及时进行各种预判处理</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2240D9"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.1</w:t>
      </w:r>
      <w:r w:rsidR="00BD2B1D" w:rsidRPr="00BD2B1D">
        <w:rPr>
          <w:rFonts w:ascii="Arial" w:hAnsi="Arial" w:cs="Arial" w:hint="eastAsia"/>
          <w:b/>
          <w:bCs/>
          <w:color w:val="000000"/>
          <w:kern w:val="0"/>
          <w:sz w:val="36"/>
          <w:szCs w:val="36"/>
        </w:rPr>
        <w:t>7</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冗余备份</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1</w:t>
      </w:r>
      <w:r w:rsidRPr="00BD2B1D">
        <w:rPr>
          <w:rFonts w:ascii="宋体" w:hAnsi="宋体" w:cs="宋体" w:hint="eastAsia"/>
          <w:color w:val="000000"/>
          <w:kern w:val="0"/>
        </w:rPr>
        <w:t>）系统的服务功能单元（包括软件和硬件）应支持冗余备份机制，一旦有功能单元不能继续服务，应立即有备用单元自动接管提供服务；</w:t>
      </w:r>
    </w:p>
    <w:p w:rsidR="00BD2B1D" w:rsidRPr="00BD2B1D" w:rsidRDefault="00BD2B1D" w:rsidP="00BD2B1D">
      <w:pPr>
        <w:widowControl/>
        <w:spacing w:line="360" w:lineRule="auto"/>
        <w:ind w:firstLine="480"/>
        <w:jc w:val="left"/>
        <w:rPr>
          <w:rFonts w:ascii="宋体" w:hAnsi="宋体" w:cs="宋体"/>
          <w:color w:val="000000"/>
          <w:kern w:val="0"/>
        </w:rPr>
      </w:pPr>
      <w:r w:rsidRPr="00BD2B1D">
        <w:rPr>
          <w:color w:val="000000"/>
          <w:kern w:val="0"/>
        </w:rPr>
        <w:t>2</w:t>
      </w:r>
      <w:r w:rsidRPr="00BD2B1D">
        <w:rPr>
          <w:rFonts w:ascii="宋体" w:hAnsi="宋体" w:cs="宋体" w:hint="eastAsia"/>
          <w:color w:val="000000"/>
          <w:kern w:val="0"/>
        </w:rPr>
        <w:t>）备份模式建议是</w:t>
      </w:r>
      <w:r w:rsidRPr="00BD2B1D">
        <w:rPr>
          <w:color w:val="000000"/>
          <w:kern w:val="0"/>
        </w:rPr>
        <w:t>N+M</w:t>
      </w:r>
      <w:r w:rsidRPr="00BD2B1D">
        <w:rPr>
          <w:rFonts w:ascii="宋体" w:hAnsi="宋体" w:cs="宋体" w:hint="eastAsia"/>
          <w:color w:val="000000"/>
          <w:kern w:val="0"/>
        </w:rPr>
        <w:t>备份模式，</w:t>
      </w:r>
      <w:r w:rsidRPr="00BD2B1D">
        <w:rPr>
          <w:color w:val="000000"/>
          <w:kern w:val="0"/>
        </w:rPr>
        <w:t>N</w:t>
      </w:r>
      <w:r w:rsidRPr="00BD2B1D">
        <w:rPr>
          <w:rFonts w:ascii="宋体" w:hAnsi="宋体" w:cs="宋体" w:hint="eastAsia"/>
          <w:color w:val="000000"/>
          <w:kern w:val="0"/>
        </w:rPr>
        <w:t>是指可被冗余备份的服务单元数量，</w:t>
      </w:r>
      <w:r w:rsidRPr="00BD2B1D">
        <w:rPr>
          <w:color w:val="000000"/>
          <w:kern w:val="0"/>
        </w:rPr>
        <w:t>M</w:t>
      </w:r>
      <w:r w:rsidRPr="00BD2B1D">
        <w:rPr>
          <w:rFonts w:ascii="宋体" w:hAnsi="宋体" w:cs="宋体" w:hint="eastAsia"/>
          <w:color w:val="000000"/>
          <w:kern w:val="0"/>
        </w:rPr>
        <w:t>是指可作为备份的服务单元数量。</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2240D9"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sidR="00BD2B1D" w:rsidRPr="00BD2B1D">
        <w:rPr>
          <w:rFonts w:ascii="Arial" w:hAnsi="Arial" w:cs="Arial"/>
          <w:b/>
          <w:bCs/>
          <w:color w:val="000000"/>
          <w:kern w:val="0"/>
          <w:sz w:val="36"/>
          <w:szCs w:val="36"/>
        </w:rPr>
        <w:t>.1</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.1</w:t>
      </w:r>
      <w:r w:rsidR="00BD2B1D" w:rsidRPr="00BD2B1D">
        <w:rPr>
          <w:rFonts w:ascii="Arial" w:hAnsi="Arial" w:cs="Arial" w:hint="eastAsia"/>
          <w:b/>
          <w:bCs/>
          <w:color w:val="000000"/>
          <w:kern w:val="0"/>
          <w:sz w:val="36"/>
          <w:szCs w:val="36"/>
        </w:rPr>
        <w:t>8</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系统互联</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1、能够提供同其他应用系统（如</w:t>
      </w:r>
      <w:r w:rsidRPr="00BD2B1D">
        <w:rPr>
          <w:color w:val="000000"/>
          <w:kern w:val="0"/>
        </w:rPr>
        <w:t>GIS</w:t>
      </w:r>
      <w:r w:rsidRPr="00BD2B1D">
        <w:rPr>
          <w:rFonts w:ascii="宋体" w:hAnsi="宋体" w:cs="宋体" w:hint="eastAsia"/>
          <w:color w:val="000000"/>
          <w:kern w:val="0"/>
        </w:rPr>
        <w:t>等）交互的接口，实现系统间互联；对于与</w:t>
      </w:r>
      <w:r w:rsidRPr="00BD2B1D">
        <w:rPr>
          <w:color w:val="000000"/>
          <w:kern w:val="0"/>
        </w:rPr>
        <w:t>GIS</w:t>
      </w:r>
      <w:r w:rsidRPr="00BD2B1D">
        <w:rPr>
          <w:rFonts w:ascii="宋体" w:hAnsi="宋体" w:cs="宋体" w:hint="eastAsia"/>
          <w:color w:val="000000"/>
          <w:kern w:val="0"/>
        </w:rPr>
        <w:t>的互联，能够实现监视与告警信息的显示：</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可以在地图上定位采集点，并可以通过点击采集点播放实时图像；</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lastRenderedPageBreak/>
        <w:t>2、支持GPS、AIS核查结果数据与视频显示，以及统计查询；</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根据时间、点位查询统计核查情况，主要包括过往船只数、上行船只数、下行船只数、方向不明的船只数、船舶识别设备正常的船只数、船舶识别设备不正常的船只数等资料，作为各核查点绩效考核的参考数据，用图表形式展示出来；</w:t>
      </w:r>
    </w:p>
    <w:p w:rsidR="00BD2B1D" w:rsidRPr="00BD2B1D" w:rsidRDefault="00BD2B1D" w:rsidP="00BD2B1D">
      <w:pPr>
        <w:widowControl/>
        <w:spacing w:line="360" w:lineRule="auto"/>
        <w:jc w:val="left"/>
        <w:rPr>
          <w:rFonts w:ascii="宋体" w:hAnsi="宋体" w:cs="宋体"/>
          <w:color w:val="000000"/>
          <w:kern w:val="0"/>
        </w:rPr>
      </w:pPr>
      <w:r w:rsidRPr="00BD2B1D">
        <w:rPr>
          <w:rFonts w:ascii="宋体" w:hAnsi="宋体" w:cs="宋体" w:hint="eastAsia"/>
          <w:color w:val="000000"/>
          <w:kern w:val="0"/>
        </w:rPr>
        <w:t>查看到核查结果不正确的可以进行数据补录；</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3、支持激光热成像自动跟踪系统视频以及数据的显示以及查询；</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4、支持</w:t>
      </w:r>
      <w:r w:rsidRPr="00BD2B1D">
        <w:rPr>
          <w:rFonts w:ascii="宋体" w:hAnsi="宋体" w:cs="宋体"/>
          <w:bCs/>
          <w:color w:val="000000"/>
          <w:kern w:val="0"/>
        </w:rPr>
        <w:fldChar w:fldCharType="begin"/>
      </w:r>
      <w:r w:rsidRPr="00BD2B1D">
        <w:rPr>
          <w:rFonts w:ascii="宋体" w:hAnsi="宋体" w:cs="宋体"/>
          <w:bCs/>
          <w:color w:val="000000"/>
          <w:kern w:val="0"/>
        </w:rPr>
        <w:instrText xml:space="preserve"> HYPERLINK "http://www.nj-strongit.com.cn/Column.shtml?p5=1063" </w:instrText>
      </w:r>
      <w:r w:rsidRPr="00BD2B1D">
        <w:rPr>
          <w:rFonts w:ascii="宋体" w:hAnsi="宋体" w:cs="宋体"/>
          <w:bCs/>
          <w:color w:val="000000"/>
          <w:kern w:val="0"/>
        </w:rPr>
        <w:fldChar w:fldCharType="separate"/>
      </w:r>
      <w:r w:rsidRPr="00BD2B1D">
        <w:rPr>
          <w:rFonts w:ascii="宋体" w:hAnsi="宋体" w:cs="宋体" w:hint="eastAsia"/>
          <w:bCs/>
          <w:color w:val="000000"/>
          <w:kern w:val="0"/>
        </w:rPr>
        <w:t>基于多源技术融合的船舶识别</w:t>
      </w:r>
      <w:r w:rsidRPr="00BD2B1D">
        <w:rPr>
          <w:rFonts w:ascii="宋体" w:hAnsi="宋体" w:cs="宋体"/>
          <w:bCs/>
          <w:color w:val="000000"/>
          <w:kern w:val="0"/>
        </w:rPr>
        <w:fldChar w:fldCharType="end"/>
      </w:r>
      <w:r w:rsidRPr="00BD2B1D">
        <w:rPr>
          <w:rFonts w:ascii="宋体" w:hAnsi="宋体" w:cs="宋体" w:hint="eastAsia"/>
          <w:bCs/>
          <w:color w:val="000000"/>
          <w:kern w:val="0"/>
        </w:rPr>
        <w:t>及</w:t>
      </w:r>
      <w:r w:rsidRPr="00BD2B1D">
        <w:rPr>
          <w:rFonts w:ascii="宋体" w:hAnsi="宋体" w:cs="宋体" w:hint="eastAsia"/>
          <w:color w:val="000000"/>
          <w:kern w:val="0"/>
        </w:rPr>
        <w:t>船名自动核查抓拍系统的图片数据核查结果及视频显示及查询。</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包括抓拍的图片与船舶信息等数据的统计与查询，以及船名查询统计</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5、支持视频录像索引系统生成的索引对视频进行查询、回放；</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6、支持船舶违停抓拍系统的结果进行查询、显示；包括违停实况显示与违停历史记录显示</w:t>
      </w:r>
    </w:p>
    <w:p w:rsidR="00BD2B1D" w:rsidRPr="00BD2B1D" w:rsidRDefault="00BD2B1D" w:rsidP="00BD2B1D">
      <w:pPr>
        <w:widowControl/>
        <w:spacing w:line="360" w:lineRule="auto"/>
        <w:ind w:firstLine="480"/>
        <w:jc w:val="left"/>
        <w:rPr>
          <w:rFonts w:ascii="宋体" w:hAnsi="宋体" w:cs="宋体"/>
          <w:color w:val="000000"/>
          <w:kern w:val="0"/>
        </w:rPr>
      </w:pPr>
    </w:p>
    <w:p w:rsidR="00BD2B1D" w:rsidRPr="00BD2B1D" w:rsidRDefault="002240D9" w:rsidP="00BD2B1D">
      <w:pPr>
        <w:widowControl/>
        <w:spacing w:line="360" w:lineRule="auto"/>
        <w:ind w:left="1080"/>
        <w:jc w:val="left"/>
        <w:outlineLvl w:val="3"/>
        <w:rPr>
          <w:rFonts w:ascii="Arial" w:hAnsi="Arial" w:cs="Arial"/>
          <w:b/>
          <w:bCs/>
          <w:color w:val="000000"/>
          <w:kern w:val="0"/>
          <w:sz w:val="18"/>
          <w:szCs w:val="18"/>
        </w:rPr>
      </w:pPr>
      <w:r>
        <w:rPr>
          <w:rFonts w:ascii="Arial" w:hAnsi="Arial" w:cs="Arial" w:hint="eastAsia"/>
          <w:b/>
          <w:bCs/>
          <w:color w:val="000000"/>
          <w:kern w:val="0"/>
          <w:sz w:val="36"/>
          <w:szCs w:val="36"/>
        </w:rPr>
        <w:t>2</w:t>
      </w:r>
      <w:r>
        <w:rPr>
          <w:rFonts w:ascii="Arial" w:hAnsi="Arial" w:cs="Arial"/>
          <w:b/>
          <w:bCs/>
          <w:color w:val="000000"/>
          <w:kern w:val="0"/>
          <w:sz w:val="36"/>
          <w:szCs w:val="36"/>
        </w:rPr>
        <w:t>.</w:t>
      </w:r>
      <w:r>
        <w:rPr>
          <w:rFonts w:ascii="Arial" w:hAnsi="Arial" w:cs="Arial" w:hint="eastAsia"/>
          <w:b/>
          <w:bCs/>
          <w:color w:val="000000"/>
          <w:kern w:val="0"/>
          <w:sz w:val="36"/>
          <w:szCs w:val="36"/>
        </w:rPr>
        <w:t>3</w:t>
      </w:r>
      <w:r>
        <w:rPr>
          <w:rFonts w:ascii="Arial" w:hAnsi="Arial" w:cs="Arial"/>
          <w:b/>
          <w:bCs/>
          <w:color w:val="000000"/>
          <w:kern w:val="0"/>
          <w:sz w:val="36"/>
          <w:szCs w:val="36"/>
        </w:rPr>
        <w:t>.</w:t>
      </w:r>
      <w:r>
        <w:rPr>
          <w:rFonts w:ascii="Arial" w:hAnsi="Arial" w:cs="Arial" w:hint="eastAsia"/>
          <w:b/>
          <w:bCs/>
          <w:color w:val="000000"/>
          <w:kern w:val="0"/>
          <w:sz w:val="36"/>
          <w:szCs w:val="36"/>
        </w:rPr>
        <w:t>5</w:t>
      </w:r>
      <w:r w:rsidR="00BD2B1D" w:rsidRPr="00BD2B1D">
        <w:rPr>
          <w:rFonts w:ascii="Arial" w:hAnsi="Arial" w:cs="Arial"/>
          <w:b/>
          <w:bCs/>
          <w:color w:val="000000"/>
          <w:kern w:val="0"/>
          <w:sz w:val="36"/>
          <w:szCs w:val="36"/>
        </w:rPr>
        <w:t>.1</w:t>
      </w:r>
      <w:r w:rsidR="00BD2B1D" w:rsidRPr="00BD2B1D">
        <w:rPr>
          <w:rFonts w:ascii="Arial" w:hAnsi="Arial" w:cs="Arial" w:hint="eastAsia"/>
          <w:b/>
          <w:bCs/>
          <w:color w:val="000000"/>
          <w:kern w:val="0"/>
          <w:sz w:val="36"/>
          <w:szCs w:val="36"/>
        </w:rPr>
        <w:t>9</w:t>
      </w:r>
      <w:r w:rsidR="00BD2B1D" w:rsidRPr="00BD2B1D">
        <w:rPr>
          <w:rFonts w:ascii="Arial" w:hAnsi="Arial" w:cs="Arial"/>
          <w:b/>
          <w:bCs/>
          <w:color w:val="000000"/>
          <w:kern w:val="0"/>
          <w:sz w:val="18"/>
          <w:szCs w:val="18"/>
        </w:rPr>
        <w:t xml:space="preserve"> </w:t>
      </w:r>
      <w:r w:rsidR="00BD2B1D" w:rsidRPr="00BD2B1D">
        <w:rPr>
          <w:rFonts w:ascii="黑体" w:eastAsia="黑体" w:hAnsi="Arial" w:cs="Arial" w:hint="eastAsia"/>
          <w:b/>
          <w:bCs/>
          <w:color w:val="000000"/>
          <w:kern w:val="0"/>
          <w:sz w:val="36"/>
          <w:szCs w:val="36"/>
        </w:rPr>
        <w:t>移动终端浏览控制</w:t>
      </w:r>
    </w:p>
    <w:p w:rsidR="00BD2B1D" w:rsidRPr="00BD2B1D" w:rsidRDefault="00BD2B1D" w:rsidP="00BD2B1D">
      <w:pPr>
        <w:widowControl/>
        <w:spacing w:line="360" w:lineRule="auto"/>
        <w:ind w:firstLine="480"/>
        <w:jc w:val="left"/>
        <w:rPr>
          <w:rFonts w:ascii="宋体" w:hAnsi="宋体" w:cs="宋体"/>
          <w:color w:val="000000"/>
          <w:kern w:val="0"/>
        </w:rPr>
      </w:pPr>
      <w:r w:rsidRPr="00BD2B1D">
        <w:rPr>
          <w:rFonts w:ascii="宋体" w:hAnsi="宋体" w:cs="宋体" w:hint="eastAsia"/>
          <w:color w:val="000000"/>
          <w:kern w:val="0"/>
        </w:rPr>
        <w:t>可支持通过手机、平板电脑等移动终端进行音视频浏览与控制功能，可支持3G、</w:t>
      </w:r>
      <w:r w:rsidRPr="00BD2B1D">
        <w:rPr>
          <w:rFonts w:hint="eastAsia"/>
          <w:color w:val="000000"/>
          <w:kern w:val="0"/>
        </w:rPr>
        <w:t>4</w:t>
      </w:r>
      <w:r w:rsidRPr="00BD2B1D">
        <w:rPr>
          <w:color w:val="000000"/>
          <w:kern w:val="0"/>
        </w:rPr>
        <w:t>G</w:t>
      </w:r>
      <w:r w:rsidRPr="00BD2B1D">
        <w:rPr>
          <w:rFonts w:ascii="宋体" w:hAnsi="宋体" w:cs="宋体" w:hint="eastAsia"/>
          <w:color w:val="000000"/>
          <w:kern w:val="0"/>
        </w:rPr>
        <w:t>。</w:t>
      </w:r>
    </w:p>
    <w:p w:rsidR="00BD2B1D" w:rsidRPr="00BD2B1D" w:rsidRDefault="00BD2B1D" w:rsidP="00BD2B1D">
      <w:pPr>
        <w:snapToGrid w:val="0"/>
        <w:spacing w:line="360" w:lineRule="auto"/>
      </w:pPr>
    </w:p>
    <w:p w:rsidR="00157C8C" w:rsidRDefault="0027768F" w:rsidP="0098576B">
      <w:pPr>
        <w:pStyle w:val="3"/>
        <w:numPr>
          <w:ilvl w:val="2"/>
          <w:numId w:val="5"/>
        </w:numPr>
        <w:spacing w:before="0" w:after="0" w:line="360" w:lineRule="auto"/>
        <w:rPr>
          <w:szCs w:val="24"/>
          <w:lang w:val="en-US" w:eastAsia="zh-CN"/>
        </w:rPr>
      </w:pPr>
      <w:bookmarkStart w:id="48" w:name="_Toc429343067"/>
      <w:proofErr w:type="spellStart"/>
      <w:r w:rsidRPr="0027768F">
        <w:rPr>
          <w:rFonts w:hint="eastAsia"/>
          <w:szCs w:val="24"/>
          <w:lang w:val="en-US"/>
        </w:rPr>
        <w:t>港</w:t>
      </w:r>
      <w:proofErr w:type="gramStart"/>
      <w:r w:rsidRPr="0027768F">
        <w:rPr>
          <w:rFonts w:hint="eastAsia"/>
          <w:szCs w:val="24"/>
          <w:lang w:val="en-US"/>
        </w:rPr>
        <w:t>航核心</w:t>
      </w:r>
      <w:proofErr w:type="gramEnd"/>
      <w:r w:rsidRPr="0027768F">
        <w:rPr>
          <w:rFonts w:hint="eastAsia"/>
          <w:szCs w:val="24"/>
          <w:lang w:val="en-US"/>
        </w:rPr>
        <w:t>业务异地容</w:t>
      </w:r>
      <w:proofErr w:type="gramStart"/>
      <w:r w:rsidRPr="0027768F">
        <w:rPr>
          <w:rFonts w:hint="eastAsia"/>
          <w:szCs w:val="24"/>
          <w:lang w:val="en-US"/>
        </w:rPr>
        <w:t>灾</w:t>
      </w:r>
      <w:r w:rsidR="00ED43BB">
        <w:rPr>
          <w:rFonts w:hint="eastAsia"/>
          <w:szCs w:val="24"/>
          <w:lang w:val="en-US" w:eastAsia="zh-CN"/>
        </w:rPr>
        <w:t>建设</w:t>
      </w:r>
      <w:proofErr w:type="gramEnd"/>
      <w:r w:rsidR="00ED43BB">
        <w:rPr>
          <w:rFonts w:hint="eastAsia"/>
          <w:szCs w:val="24"/>
          <w:lang w:val="en-US" w:eastAsia="zh-CN"/>
        </w:rPr>
        <w:t>需求</w:t>
      </w:r>
      <w:bookmarkEnd w:id="48"/>
      <w:proofErr w:type="spellEnd"/>
    </w:p>
    <w:p w:rsidR="003E0419" w:rsidRPr="00ED43BB" w:rsidRDefault="003E0419" w:rsidP="00ED43BB">
      <w:pPr>
        <w:pStyle w:val="4"/>
        <w:numPr>
          <w:ilvl w:val="3"/>
          <w:numId w:val="5"/>
        </w:numPr>
        <w:spacing w:before="0" w:after="0" w:line="360" w:lineRule="auto"/>
      </w:pPr>
      <w:proofErr w:type="spellStart"/>
      <w:r w:rsidRPr="00ED43BB">
        <w:rPr>
          <w:rFonts w:hint="eastAsia"/>
        </w:rPr>
        <w:t>港航信息化现状</w:t>
      </w:r>
      <w:proofErr w:type="spellEnd"/>
    </w:p>
    <w:p w:rsidR="00BA3F1B" w:rsidRPr="00565FE3" w:rsidRDefault="00BA3F1B" w:rsidP="00BA3F1B">
      <w:pPr>
        <w:spacing w:line="360" w:lineRule="auto"/>
        <w:ind w:firstLineChars="200" w:firstLine="480"/>
        <w:rPr>
          <w:rFonts w:ascii="宋体" w:hAnsi="宋体"/>
        </w:rPr>
      </w:pPr>
      <w:r w:rsidRPr="00565FE3">
        <w:rPr>
          <w:rFonts w:ascii="宋体" w:hAnsi="宋体" w:hint="eastAsia"/>
        </w:rPr>
        <w:t>经过</w:t>
      </w:r>
      <w:r>
        <w:rPr>
          <w:rFonts w:ascii="宋体" w:hAnsi="宋体" w:hint="eastAsia"/>
        </w:rPr>
        <w:t>多年的</w:t>
      </w:r>
      <w:r w:rsidRPr="00565FE3">
        <w:rPr>
          <w:rFonts w:ascii="宋体" w:hAnsi="宋体" w:hint="eastAsia"/>
        </w:rPr>
        <w:t>信息化系统建设，</w:t>
      </w:r>
      <w:r>
        <w:rPr>
          <w:rFonts w:ascii="宋体" w:hAnsi="宋体" w:hint="eastAsia"/>
        </w:rPr>
        <w:t>目前浙江省港航</w:t>
      </w:r>
      <w:r w:rsidRPr="00565FE3">
        <w:rPr>
          <w:rFonts w:ascii="宋体" w:hAnsi="宋体" w:hint="eastAsia"/>
        </w:rPr>
        <w:t>在基础平台建设方面已经从原有的单一的基础平台模式，变成多层冗余基础平台架构，主要分成如下几层：</w:t>
      </w:r>
    </w:p>
    <w:p w:rsidR="00BA3F1B" w:rsidRPr="00565FE3" w:rsidRDefault="00BA3F1B" w:rsidP="00BA3F1B">
      <w:pPr>
        <w:spacing w:line="360" w:lineRule="auto"/>
        <w:ind w:firstLineChars="200" w:firstLine="480"/>
        <w:rPr>
          <w:rFonts w:ascii="宋体" w:hAnsi="宋体"/>
        </w:rPr>
      </w:pPr>
      <w:r w:rsidRPr="00565FE3">
        <w:rPr>
          <w:rFonts w:ascii="宋体" w:hAnsi="宋体" w:hint="eastAsia"/>
        </w:rPr>
        <w:t xml:space="preserve">主机层：2台IBM P520小型机、2台HP DL585 PC服务器以及Symantec Storage </w:t>
      </w:r>
      <w:proofErr w:type="spellStart"/>
      <w:r w:rsidRPr="00565FE3">
        <w:rPr>
          <w:rFonts w:ascii="宋体" w:hAnsi="宋体" w:hint="eastAsia"/>
        </w:rPr>
        <w:t>FoundationHA</w:t>
      </w:r>
      <w:proofErr w:type="spellEnd"/>
      <w:r w:rsidRPr="00565FE3">
        <w:rPr>
          <w:rFonts w:ascii="宋体" w:hAnsi="宋体" w:hint="eastAsia"/>
        </w:rPr>
        <w:t>高可用性及存储管理软件构成核心Oracle和</w:t>
      </w:r>
      <w:proofErr w:type="spellStart"/>
      <w:r w:rsidRPr="00565FE3">
        <w:rPr>
          <w:rFonts w:ascii="宋体" w:hAnsi="宋体" w:hint="eastAsia"/>
        </w:rPr>
        <w:t>Sql</w:t>
      </w:r>
      <w:proofErr w:type="spellEnd"/>
      <w:r w:rsidRPr="00565FE3">
        <w:rPr>
          <w:rFonts w:ascii="宋体" w:hAnsi="宋体" w:hint="eastAsia"/>
        </w:rPr>
        <w:t xml:space="preserve"> Server的数据库集群系统，并通过2台HP DL580 PC服务器以及</w:t>
      </w:r>
      <w:proofErr w:type="spellStart"/>
      <w:r w:rsidRPr="00565FE3">
        <w:rPr>
          <w:rFonts w:ascii="宋体" w:hAnsi="宋体" w:hint="eastAsia"/>
        </w:rPr>
        <w:t>Vmware</w:t>
      </w:r>
      <w:proofErr w:type="spellEnd"/>
      <w:r w:rsidRPr="00565FE3">
        <w:rPr>
          <w:rFonts w:ascii="宋体" w:hAnsi="宋体" w:hint="eastAsia"/>
        </w:rPr>
        <w:t xml:space="preserve"> </w:t>
      </w:r>
      <w:proofErr w:type="spellStart"/>
      <w:r w:rsidRPr="00565FE3">
        <w:rPr>
          <w:rFonts w:ascii="宋体" w:hAnsi="宋体" w:hint="eastAsia"/>
        </w:rPr>
        <w:t>vsphere</w:t>
      </w:r>
      <w:proofErr w:type="spellEnd"/>
      <w:r w:rsidRPr="00565FE3">
        <w:rPr>
          <w:rFonts w:ascii="宋体" w:hAnsi="宋体" w:hint="eastAsia"/>
        </w:rPr>
        <w:t>服务器虚拟化软件，构建应用的</w:t>
      </w:r>
      <w:proofErr w:type="gramStart"/>
      <w:r w:rsidRPr="00565FE3">
        <w:rPr>
          <w:rFonts w:ascii="宋体" w:hAnsi="宋体" w:hint="eastAsia"/>
        </w:rPr>
        <w:t>私有云</w:t>
      </w:r>
      <w:proofErr w:type="gramEnd"/>
      <w:r w:rsidRPr="00565FE3">
        <w:rPr>
          <w:rFonts w:ascii="宋体" w:hAnsi="宋体" w:hint="eastAsia"/>
        </w:rPr>
        <w:t>平台；</w:t>
      </w:r>
    </w:p>
    <w:p w:rsidR="00BA3F1B" w:rsidRPr="00565FE3" w:rsidRDefault="00BA3F1B" w:rsidP="00BA3F1B">
      <w:pPr>
        <w:spacing w:line="360" w:lineRule="auto"/>
        <w:ind w:firstLineChars="200" w:firstLine="480"/>
        <w:rPr>
          <w:rFonts w:ascii="宋体" w:hAnsi="宋体"/>
        </w:rPr>
      </w:pPr>
      <w:r w:rsidRPr="00565FE3">
        <w:rPr>
          <w:rFonts w:ascii="宋体" w:hAnsi="宋体" w:hint="eastAsia"/>
        </w:rPr>
        <w:t>存储备份层：主要由2台华赛的</w:t>
      </w:r>
      <w:proofErr w:type="spellStart"/>
      <w:r w:rsidRPr="00565FE3">
        <w:rPr>
          <w:rFonts w:ascii="宋体" w:hAnsi="宋体" w:hint="eastAsia"/>
        </w:rPr>
        <w:t>Oceanspace</w:t>
      </w:r>
      <w:proofErr w:type="spellEnd"/>
      <w:r w:rsidRPr="00565FE3">
        <w:rPr>
          <w:rFonts w:ascii="宋体" w:hAnsi="宋体" w:hint="eastAsia"/>
        </w:rPr>
        <w:t xml:space="preserve"> S5500SAN阵列、2台博科B310 SAN交换机、华赛</w:t>
      </w:r>
      <w:proofErr w:type="spellStart"/>
      <w:r w:rsidRPr="00565FE3">
        <w:rPr>
          <w:rFonts w:ascii="宋体" w:hAnsi="宋体" w:hint="eastAsia"/>
        </w:rPr>
        <w:t>Oceanspace</w:t>
      </w:r>
      <w:proofErr w:type="spellEnd"/>
      <w:r w:rsidRPr="00565FE3">
        <w:rPr>
          <w:rFonts w:ascii="宋体" w:hAnsi="宋体" w:hint="eastAsia"/>
        </w:rPr>
        <w:t xml:space="preserve"> VTL3500虚拟带库、Symantec </w:t>
      </w:r>
      <w:proofErr w:type="spellStart"/>
      <w:r w:rsidRPr="00565FE3">
        <w:rPr>
          <w:rFonts w:ascii="宋体" w:hAnsi="宋体" w:hint="eastAsia"/>
        </w:rPr>
        <w:t>Netbackup</w:t>
      </w:r>
      <w:proofErr w:type="spellEnd"/>
      <w:r w:rsidRPr="00565FE3">
        <w:rPr>
          <w:rFonts w:ascii="宋体" w:hAnsi="宋体" w:hint="eastAsia"/>
        </w:rPr>
        <w:t>备份软件构建冗余的集中存储和备份系统；</w:t>
      </w:r>
    </w:p>
    <w:p w:rsidR="00BA3F1B" w:rsidRPr="00565FE3" w:rsidRDefault="00BA3F1B" w:rsidP="00BA3F1B">
      <w:pPr>
        <w:spacing w:line="360" w:lineRule="auto"/>
        <w:ind w:firstLineChars="200" w:firstLine="480"/>
        <w:rPr>
          <w:rFonts w:ascii="宋体" w:hAnsi="宋体"/>
        </w:rPr>
      </w:pPr>
      <w:r w:rsidRPr="00565FE3">
        <w:rPr>
          <w:rFonts w:ascii="宋体" w:hAnsi="宋体" w:hint="eastAsia"/>
        </w:rPr>
        <w:t xml:space="preserve">数据库层：为了配合港航应用软件的建设，构建了统一的Oracle和MS SQL </w:t>
      </w:r>
      <w:r w:rsidRPr="00565FE3">
        <w:rPr>
          <w:rFonts w:ascii="宋体" w:hAnsi="宋体" w:hint="eastAsia"/>
        </w:rPr>
        <w:lastRenderedPageBreak/>
        <w:t>Server</w:t>
      </w:r>
      <w:r>
        <w:rPr>
          <w:rFonts w:ascii="宋体" w:hAnsi="宋体" w:hint="eastAsia"/>
        </w:rPr>
        <w:t>数据库集群，应用系统数据库的建设均集中在这两个平台上，能够很</w:t>
      </w:r>
      <w:r w:rsidRPr="00565FE3">
        <w:rPr>
          <w:rFonts w:ascii="宋体" w:hAnsi="宋体" w:hint="eastAsia"/>
        </w:rPr>
        <w:t>好的进行版本控制，统一管理；</w:t>
      </w:r>
    </w:p>
    <w:p w:rsidR="00BA3F1B" w:rsidRPr="00565FE3" w:rsidRDefault="00BA3F1B" w:rsidP="00BA3F1B">
      <w:pPr>
        <w:spacing w:line="360" w:lineRule="auto"/>
        <w:ind w:firstLineChars="196" w:firstLine="470"/>
        <w:rPr>
          <w:rFonts w:ascii="宋体" w:hAnsi="宋体"/>
        </w:rPr>
      </w:pPr>
      <w:r w:rsidRPr="00565FE3">
        <w:rPr>
          <w:rFonts w:ascii="宋体" w:hAnsi="宋体" w:hint="eastAsia"/>
        </w:rPr>
        <w:t>应用层：建立了基于</w:t>
      </w:r>
      <w:proofErr w:type="spellStart"/>
      <w:r w:rsidRPr="00565FE3">
        <w:rPr>
          <w:rFonts w:ascii="宋体" w:hAnsi="宋体" w:hint="eastAsia"/>
        </w:rPr>
        <w:t>vmware</w:t>
      </w:r>
      <w:proofErr w:type="spellEnd"/>
      <w:r w:rsidRPr="00565FE3">
        <w:rPr>
          <w:rFonts w:ascii="宋体" w:hAnsi="宋体" w:hint="eastAsia"/>
        </w:rPr>
        <w:t xml:space="preserve"> </w:t>
      </w:r>
      <w:proofErr w:type="spellStart"/>
      <w:r w:rsidRPr="00565FE3">
        <w:rPr>
          <w:rFonts w:ascii="宋体" w:hAnsi="宋体" w:hint="eastAsia"/>
        </w:rPr>
        <w:t>vsphere</w:t>
      </w:r>
      <w:proofErr w:type="spellEnd"/>
      <w:proofErr w:type="gramStart"/>
      <w:r w:rsidRPr="00565FE3">
        <w:rPr>
          <w:rFonts w:ascii="宋体" w:hAnsi="宋体" w:hint="eastAsia"/>
        </w:rPr>
        <w:t>云基础</w:t>
      </w:r>
      <w:proofErr w:type="gramEnd"/>
      <w:r w:rsidRPr="00565FE3">
        <w:rPr>
          <w:rFonts w:ascii="宋体" w:hAnsi="宋体" w:hint="eastAsia"/>
        </w:rPr>
        <w:t>平台的应用集群，可以部署主流的基于X86的操作系统和应用中间件，为业务系统运行提供了良好的支持。</w:t>
      </w:r>
    </w:p>
    <w:p w:rsidR="00CC3738" w:rsidRDefault="00BA3F1B" w:rsidP="003E0419">
      <w:pPr>
        <w:spacing w:line="360" w:lineRule="auto"/>
        <w:ind w:firstLineChars="200" w:firstLine="480"/>
        <w:rPr>
          <w:rFonts w:ascii="宋体" w:hAnsi="宋体" w:cs="Arial"/>
          <w:color w:val="000000"/>
        </w:rPr>
      </w:pPr>
      <w:r>
        <w:rPr>
          <w:rFonts w:ascii="宋体" w:hAnsi="宋体" w:cs="Arial" w:hint="eastAsia"/>
        </w:rPr>
        <w:t>我们的</w:t>
      </w:r>
      <w:r w:rsidRPr="008F1F5A">
        <w:rPr>
          <w:rFonts w:ascii="宋体" w:hAnsi="宋体" w:hint="eastAsia"/>
        </w:rPr>
        <w:t>核心业务</w:t>
      </w:r>
      <w:r w:rsidRPr="000F567F">
        <w:rPr>
          <w:rFonts w:ascii="宋体" w:hAnsi="宋体" w:cs="Arial" w:hint="eastAsia"/>
        </w:rPr>
        <w:t>异地容</w:t>
      </w:r>
      <w:proofErr w:type="gramStart"/>
      <w:r w:rsidRPr="000F567F">
        <w:rPr>
          <w:rFonts w:ascii="宋体" w:hAnsi="宋体" w:cs="Arial" w:hint="eastAsia"/>
        </w:rPr>
        <w:t>灾</w:t>
      </w:r>
      <w:r>
        <w:rPr>
          <w:rFonts w:ascii="宋体" w:hAnsi="宋体" w:cs="Arial" w:hint="eastAsia"/>
        </w:rPr>
        <w:t>系统</w:t>
      </w:r>
      <w:proofErr w:type="gramEnd"/>
      <w:r>
        <w:rPr>
          <w:rFonts w:ascii="宋体" w:hAnsi="宋体" w:cs="Arial" w:hint="eastAsia"/>
        </w:rPr>
        <w:t>方案是在省港航局（杭州）和</w:t>
      </w:r>
      <w:proofErr w:type="gramStart"/>
      <w:r>
        <w:rPr>
          <w:rFonts w:ascii="宋体" w:hAnsi="宋体" w:cs="Arial" w:hint="eastAsia"/>
        </w:rPr>
        <w:t>湖州港</w:t>
      </w:r>
      <w:proofErr w:type="gramEnd"/>
      <w:r>
        <w:rPr>
          <w:rFonts w:ascii="宋体" w:hAnsi="宋体" w:cs="Arial" w:hint="eastAsia"/>
        </w:rPr>
        <w:t>航局之间实现</w:t>
      </w:r>
      <w:r w:rsidRPr="000F567F">
        <w:rPr>
          <w:rFonts w:ascii="宋体" w:hAnsi="宋体" w:cs="Arial" w:hint="eastAsia"/>
        </w:rPr>
        <w:t>异地容灾</w:t>
      </w:r>
      <w:r>
        <w:rPr>
          <w:rFonts w:ascii="宋体" w:hAnsi="宋体" w:cs="Arial" w:hint="eastAsia"/>
        </w:rPr>
        <w:t>，充分利用现有信息基础设施、服务器、存储等资源，做到</w:t>
      </w:r>
      <w:r w:rsidRPr="007D019C">
        <w:rPr>
          <w:rFonts w:ascii="宋体" w:hAnsi="宋体" w:cs="Arial" w:hint="eastAsia"/>
          <w:color w:val="000000"/>
        </w:rPr>
        <w:t>数据镜像</w:t>
      </w:r>
      <w:r>
        <w:rPr>
          <w:rFonts w:ascii="宋体" w:hAnsi="宋体" w:cs="Arial" w:hint="eastAsia"/>
          <w:color w:val="000000"/>
        </w:rPr>
        <w:t>、应用手动切换，达到低成本。</w:t>
      </w:r>
    </w:p>
    <w:p w:rsidR="003E0419" w:rsidRPr="00491A56" w:rsidRDefault="003E0419" w:rsidP="00491A56">
      <w:pPr>
        <w:pStyle w:val="4"/>
        <w:numPr>
          <w:ilvl w:val="3"/>
          <w:numId w:val="5"/>
        </w:numPr>
        <w:spacing w:before="0" w:after="0" w:line="360" w:lineRule="auto"/>
      </w:pPr>
      <w:proofErr w:type="spellStart"/>
      <w:r w:rsidRPr="00491A56">
        <w:rPr>
          <w:rFonts w:hint="eastAsia"/>
        </w:rPr>
        <w:t>本期项目异地容灾建设需求</w:t>
      </w:r>
      <w:proofErr w:type="spellEnd"/>
    </w:p>
    <w:p w:rsidR="00BA3F1B" w:rsidRDefault="00352667" w:rsidP="00363109">
      <w:pPr>
        <w:spacing w:line="360" w:lineRule="auto"/>
        <w:ind w:firstLineChars="200" w:firstLine="480"/>
        <w:rPr>
          <w:rFonts w:ascii="宋体" w:hAnsi="宋体"/>
        </w:rPr>
      </w:pPr>
      <w:r w:rsidRPr="00017C9B">
        <w:rPr>
          <w:rFonts w:ascii="宋体" w:hAnsi="宋体" w:cs="Arial" w:hint="eastAsia"/>
        </w:rPr>
        <w:t>本期项目</w:t>
      </w:r>
      <w:r w:rsidR="00A94B0A" w:rsidRPr="00017C9B">
        <w:rPr>
          <w:rFonts w:ascii="宋体" w:hAnsi="宋体" w:cs="Arial" w:hint="eastAsia"/>
        </w:rPr>
        <w:t>将</w:t>
      </w:r>
      <w:r w:rsidR="00BA3F1B" w:rsidRPr="00017C9B">
        <w:rPr>
          <w:rFonts w:ascii="宋体" w:hAnsi="宋体" w:cs="Arial" w:hint="eastAsia"/>
        </w:rPr>
        <w:t>基于目前省地二级数据中心现有信息化基础设施</w:t>
      </w:r>
      <w:r w:rsidR="00A92404" w:rsidRPr="00017C9B">
        <w:rPr>
          <w:rFonts w:ascii="宋体" w:hAnsi="宋体" w:cs="Arial" w:hint="eastAsia"/>
        </w:rPr>
        <w:t>需要</w:t>
      </w:r>
      <w:r w:rsidR="00BA3F1B" w:rsidRPr="00017C9B">
        <w:rPr>
          <w:rFonts w:ascii="宋体" w:hAnsi="宋体" w:cs="Arial" w:hint="eastAsia"/>
        </w:rPr>
        <w:t>对</w:t>
      </w:r>
      <w:r w:rsidR="008B3459" w:rsidRPr="00017C9B">
        <w:rPr>
          <w:rFonts w:ascii="宋体" w:hAnsi="宋体" w:cs="Arial" w:hint="eastAsia"/>
        </w:rPr>
        <w:t>港</w:t>
      </w:r>
      <w:proofErr w:type="gramStart"/>
      <w:r w:rsidR="008B3459" w:rsidRPr="00017C9B">
        <w:rPr>
          <w:rFonts w:ascii="宋体" w:hAnsi="宋体" w:cs="Arial" w:hint="eastAsia"/>
        </w:rPr>
        <w:t>航数据</w:t>
      </w:r>
      <w:proofErr w:type="gramEnd"/>
      <w:r w:rsidR="008F174F" w:rsidRPr="00017C9B">
        <w:rPr>
          <w:rFonts w:ascii="宋体" w:hAnsi="宋体" w:cs="Arial" w:hint="eastAsia"/>
        </w:rPr>
        <w:t>交换</w:t>
      </w:r>
      <w:r w:rsidR="008B3459" w:rsidRPr="00017C9B">
        <w:rPr>
          <w:rFonts w:ascii="宋体" w:hAnsi="宋体" w:cs="Arial" w:hint="eastAsia"/>
        </w:rPr>
        <w:t>平台、港航稽征系统、港航综合监管系统等3个</w:t>
      </w:r>
      <w:r w:rsidR="00BA3F1B" w:rsidRPr="00017C9B">
        <w:rPr>
          <w:rFonts w:ascii="宋体" w:hAnsi="宋体" w:cs="Arial" w:hint="eastAsia"/>
        </w:rPr>
        <w:t>港</w:t>
      </w:r>
      <w:proofErr w:type="gramStart"/>
      <w:r w:rsidR="00BA3F1B" w:rsidRPr="00017C9B">
        <w:rPr>
          <w:rFonts w:ascii="宋体" w:hAnsi="宋体" w:cs="Arial" w:hint="eastAsia"/>
        </w:rPr>
        <w:t>航核心</w:t>
      </w:r>
      <w:proofErr w:type="gramEnd"/>
      <w:r w:rsidR="00BA3F1B" w:rsidRPr="00017C9B">
        <w:rPr>
          <w:rFonts w:ascii="宋体" w:hAnsi="宋体" w:cs="Arial" w:hint="eastAsia"/>
        </w:rPr>
        <w:t>业务</w:t>
      </w:r>
      <w:r w:rsidR="008B3459" w:rsidRPr="00017C9B">
        <w:rPr>
          <w:rFonts w:ascii="宋体" w:hAnsi="宋体" w:cs="Arial" w:hint="eastAsia"/>
        </w:rPr>
        <w:t>系统</w:t>
      </w:r>
      <w:r w:rsidR="007B04BD" w:rsidRPr="00017C9B">
        <w:rPr>
          <w:rFonts w:ascii="宋体" w:hAnsi="宋体" w:cs="Arial" w:hint="eastAsia"/>
        </w:rPr>
        <w:t>进行</w:t>
      </w:r>
      <w:r w:rsidR="00BA3F1B" w:rsidRPr="00017C9B">
        <w:rPr>
          <w:rFonts w:ascii="宋体" w:hAnsi="宋体" w:cs="Arial" w:hint="eastAsia"/>
        </w:rPr>
        <w:t>异地容</w:t>
      </w:r>
      <w:proofErr w:type="gramStart"/>
      <w:r w:rsidR="00BA3F1B" w:rsidRPr="00017C9B">
        <w:rPr>
          <w:rFonts w:ascii="宋体" w:hAnsi="宋体" w:cs="Arial" w:hint="eastAsia"/>
        </w:rPr>
        <w:t>灾系统</w:t>
      </w:r>
      <w:proofErr w:type="gramEnd"/>
      <w:r w:rsidR="007B04BD" w:rsidRPr="00017C9B">
        <w:rPr>
          <w:rFonts w:ascii="宋体" w:hAnsi="宋体" w:cs="Arial" w:hint="eastAsia"/>
        </w:rPr>
        <w:t>建设</w:t>
      </w:r>
      <w:r w:rsidR="00BA3F1B" w:rsidRPr="00017C9B">
        <w:rPr>
          <w:rFonts w:ascii="宋体" w:hAnsi="宋体" w:cs="Arial" w:hint="eastAsia"/>
        </w:rPr>
        <w:t>，在省港</w:t>
      </w:r>
      <w:proofErr w:type="gramStart"/>
      <w:r w:rsidR="00BA3F1B" w:rsidRPr="00017C9B">
        <w:rPr>
          <w:rFonts w:ascii="宋体" w:hAnsi="宋体" w:cs="Arial" w:hint="eastAsia"/>
        </w:rPr>
        <w:t>航数据</w:t>
      </w:r>
      <w:proofErr w:type="gramEnd"/>
      <w:r w:rsidR="00BA3F1B" w:rsidRPr="00017C9B">
        <w:rPr>
          <w:rFonts w:ascii="宋体" w:hAnsi="宋体" w:cs="Arial" w:hint="eastAsia"/>
        </w:rPr>
        <w:t>中心和地市数据中心之间构建</w:t>
      </w:r>
      <w:r w:rsidR="00AC1C2C" w:rsidRPr="00017C9B">
        <w:rPr>
          <w:rFonts w:ascii="宋体" w:hAnsi="宋体" w:cs="Arial" w:hint="eastAsia"/>
        </w:rPr>
        <w:t>“数据实时同步、</w:t>
      </w:r>
      <w:r w:rsidR="00AC1C2C">
        <w:rPr>
          <w:rFonts w:ascii="宋体" w:hAnsi="宋体" w:hint="eastAsia"/>
        </w:rPr>
        <w:t>应用手动切换”</w:t>
      </w:r>
      <w:r w:rsidR="00BA3F1B">
        <w:rPr>
          <w:rFonts w:ascii="宋体" w:hAnsi="宋体" w:hint="eastAsia"/>
        </w:rPr>
        <w:t>的</w:t>
      </w:r>
      <w:r w:rsidR="006B3CB2">
        <w:rPr>
          <w:rFonts w:ascii="宋体" w:hAnsi="宋体" w:hint="eastAsia"/>
        </w:rPr>
        <w:t>应用级</w:t>
      </w:r>
      <w:r w:rsidR="00BA3F1B" w:rsidRPr="00D62368">
        <w:rPr>
          <w:rFonts w:ascii="宋体" w:hAnsi="宋体" w:hint="eastAsia"/>
        </w:rPr>
        <w:t>异地容灾系统</w:t>
      </w:r>
      <w:r w:rsidR="00BA3F1B">
        <w:rPr>
          <w:rFonts w:ascii="宋体" w:hAnsi="宋体" w:hint="eastAsia"/>
        </w:rPr>
        <w:t>，以保障港</w:t>
      </w:r>
      <w:proofErr w:type="gramStart"/>
      <w:r w:rsidR="00BA3F1B">
        <w:rPr>
          <w:rFonts w:ascii="宋体" w:hAnsi="宋体" w:hint="eastAsia"/>
        </w:rPr>
        <w:t>航</w:t>
      </w:r>
      <w:r w:rsidR="00A92404">
        <w:rPr>
          <w:rFonts w:ascii="宋体" w:hAnsi="宋体" w:hint="eastAsia"/>
        </w:rPr>
        <w:t>核心</w:t>
      </w:r>
      <w:proofErr w:type="gramEnd"/>
      <w:r w:rsidR="00BA3F1B">
        <w:rPr>
          <w:rFonts w:ascii="宋体" w:hAnsi="宋体" w:hint="eastAsia"/>
        </w:rPr>
        <w:t>业务</w:t>
      </w:r>
      <w:r w:rsidR="00BA3F1B" w:rsidRPr="00AF5CC2">
        <w:rPr>
          <w:rFonts w:ascii="宋体" w:hAnsi="宋体" w:hint="eastAsia"/>
        </w:rPr>
        <w:t>运</w:t>
      </w:r>
      <w:r w:rsidR="00BA3F1B">
        <w:rPr>
          <w:rFonts w:ascii="宋体" w:hAnsi="宋体" w:hint="eastAsia"/>
        </w:rPr>
        <w:t>行不受影响。</w:t>
      </w:r>
    </w:p>
    <w:p w:rsidR="00426ACA" w:rsidRPr="00426ACA" w:rsidRDefault="004B53D2" w:rsidP="00426ACA">
      <w:pPr>
        <w:spacing w:line="360" w:lineRule="auto"/>
        <w:ind w:firstLineChars="200" w:firstLine="480"/>
        <w:rPr>
          <w:rFonts w:ascii="宋体" w:hAnsi="宋体"/>
        </w:rPr>
      </w:pPr>
      <w:r>
        <w:rPr>
          <w:rFonts w:ascii="宋体" w:hAnsi="宋体" w:cs="Arial" w:hint="eastAsia"/>
        </w:rPr>
        <w:t>1)</w:t>
      </w:r>
      <w:r w:rsidR="00426ACA" w:rsidRPr="00426ACA">
        <w:rPr>
          <w:rFonts w:ascii="宋体" w:hAnsi="宋体" w:cs="Arial" w:hint="eastAsia"/>
        </w:rPr>
        <w:t>港航</w:t>
      </w:r>
      <w:r w:rsidRPr="003E0419">
        <w:rPr>
          <w:rFonts w:hint="eastAsia"/>
          <w:b/>
          <w:szCs w:val="28"/>
          <w:lang w:val="x-none"/>
        </w:rPr>
        <w:t>异地容</w:t>
      </w:r>
      <w:proofErr w:type="gramStart"/>
      <w:r w:rsidRPr="003E0419">
        <w:rPr>
          <w:rFonts w:hint="eastAsia"/>
          <w:b/>
          <w:szCs w:val="28"/>
          <w:lang w:val="x-none"/>
        </w:rPr>
        <w:t>灾</w:t>
      </w:r>
      <w:r>
        <w:rPr>
          <w:rFonts w:hint="eastAsia"/>
          <w:b/>
          <w:szCs w:val="28"/>
          <w:lang w:val="x-none"/>
        </w:rPr>
        <w:t>系统</w:t>
      </w:r>
      <w:proofErr w:type="gramEnd"/>
      <w:r w:rsidR="00426ACA" w:rsidRPr="00426ACA">
        <w:rPr>
          <w:rFonts w:ascii="宋体" w:hAnsi="宋体" w:cs="Arial" w:hint="eastAsia"/>
        </w:rPr>
        <w:t>主要以省局中心数据为基础，</w:t>
      </w:r>
      <w:r w:rsidR="00426ACA" w:rsidRPr="00426ACA">
        <w:rPr>
          <w:rFonts w:ascii="宋体" w:hAnsi="宋体" w:hint="eastAsia"/>
        </w:rPr>
        <w:t>基于数据库远程实时镜像技术，将省港航局的</w:t>
      </w:r>
      <w:r w:rsidR="0089048C">
        <w:rPr>
          <w:rFonts w:ascii="宋体" w:hAnsi="宋体" w:hint="eastAsia"/>
        </w:rPr>
        <w:t>核心业务数据库</w:t>
      </w:r>
      <w:r w:rsidR="00426ACA" w:rsidRPr="00426ACA">
        <w:rPr>
          <w:rFonts w:ascii="宋体" w:hAnsi="宋体" w:hint="eastAsia"/>
        </w:rPr>
        <w:t>备份到</w:t>
      </w:r>
      <w:r w:rsidR="00156F83" w:rsidRPr="00426ACA">
        <w:rPr>
          <w:rFonts w:ascii="宋体" w:hAnsi="宋体" w:cs="Arial" w:hint="eastAsia"/>
        </w:rPr>
        <w:t>港航管理局</w:t>
      </w:r>
      <w:r w:rsidR="0089048C" w:rsidRPr="003E0419">
        <w:rPr>
          <w:rFonts w:hint="eastAsia"/>
          <w:b/>
          <w:szCs w:val="28"/>
          <w:lang w:val="x-none"/>
        </w:rPr>
        <w:t>容灾</w:t>
      </w:r>
      <w:r w:rsidR="00426ACA" w:rsidRPr="00426ACA">
        <w:rPr>
          <w:rFonts w:ascii="宋体" w:hAnsi="宋体" w:hint="eastAsia"/>
        </w:rPr>
        <w:t>中心。</w:t>
      </w:r>
    </w:p>
    <w:p w:rsidR="00426ACA" w:rsidRPr="00426ACA" w:rsidRDefault="00F42E7E" w:rsidP="00426ACA">
      <w:pPr>
        <w:adjustRightInd w:val="0"/>
        <w:snapToGrid w:val="0"/>
        <w:spacing w:line="360" w:lineRule="auto"/>
        <w:ind w:firstLineChars="200" w:firstLine="480"/>
        <w:rPr>
          <w:rFonts w:ascii="宋体" w:hAnsi="宋体" w:cs="Arial"/>
        </w:rPr>
      </w:pPr>
      <w:r>
        <w:rPr>
          <w:rFonts w:ascii="宋体" w:hAnsi="宋体" w:hint="eastAsia"/>
        </w:rPr>
        <w:t>2）</w:t>
      </w:r>
      <w:r w:rsidR="00426ACA" w:rsidRPr="00426ACA">
        <w:rPr>
          <w:rFonts w:ascii="宋体" w:hAnsi="宋体" w:hint="eastAsia"/>
        </w:rPr>
        <w:t>省局</w:t>
      </w:r>
      <w:r>
        <w:rPr>
          <w:rFonts w:ascii="宋体" w:hAnsi="宋体" w:hint="eastAsia"/>
        </w:rPr>
        <w:t>港</w:t>
      </w:r>
      <w:proofErr w:type="gramStart"/>
      <w:r>
        <w:rPr>
          <w:rFonts w:ascii="宋体" w:hAnsi="宋体" w:hint="eastAsia"/>
        </w:rPr>
        <w:t>航核心</w:t>
      </w:r>
      <w:proofErr w:type="gramEnd"/>
      <w:r>
        <w:rPr>
          <w:rFonts w:ascii="宋体" w:hAnsi="宋体" w:hint="eastAsia"/>
        </w:rPr>
        <w:t>业务</w:t>
      </w:r>
      <w:r w:rsidR="00426ACA" w:rsidRPr="00426ACA">
        <w:rPr>
          <w:rFonts w:ascii="宋体" w:hAnsi="宋体" w:hint="eastAsia"/>
        </w:rPr>
        <w:t>备份系统</w:t>
      </w:r>
      <w:r w:rsidR="00426ACA" w:rsidRPr="00426ACA">
        <w:rPr>
          <w:rFonts w:ascii="宋体" w:hAnsi="宋体" w:cs="Arial" w:hint="eastAsia"/>
        </w:rPr>
        <w:t>将部署在</w:t>
      </w:r>
      <w:r w:rsidR="00451A58" w:rsidRPr="003E0419">
        <w:rPr>
          <w:rFonts w:hint="eastAsia"/>
          <w:b/>
          <w:szCs w:val="28"/>
          <w:lang w:val="x-none"/>
        </w:rPr>
        <w:t>容</w:t>
      </w:r>
      <w:proofErr w:type="gramStart"/>
      <w:r w:rsidR="00451A58" w:rsidRPr="003E0419">
        <w:rPr>
          <w:rFonts w:hint="eastAsia"/>
          <w:b/>
          <w:szCs w:val="28"/>
          <w:lang w:val="x-none"/>
        </w:rPr>
        <w:t>灾</w:t>
      </w:r>
      <w:r w:rsidR="00426ACA" w:rsidRPr="00426ACA">
        <w:rPr>
          <w:rFonts w:ascii="宋体" w:hAnsi="宋体" w:cs="Arial" w:hint="eastAsia"/>
        </w:rPr>
        <w:t>数据</w:t>
      </w:r>
      <w:proofErr w:type="gramEnd"/>
      <w:r w:rsidR="00426ACA" w:rsidRPr="00426ACA">
        <w:rPr>
          <w:rFonts w:ascii="宋体" w:hAnsi="宋体" w:cs="Arial" w:hint="eastAsia"/>
        </w:rPr>
        <w:t>中心内，通过专用网络使</w:t>
      </w:r>
      <w:r w:rsidR="000A5070" w:rsidRPr="003E0419">
        <w:rPr>
          <w:rFonts w:hint="eastAsia"/>
          <w:b/>
          <w:szCs w:val="28"/>
          <w:lang w:val="x-none"/>
        </w:rPr>
        <w:t>容灾</w:t>
      </w:r>
      <w:r w:rsidR="00426ACA" w:rsidRPr="00426ACA">
        <w:rPr>
          <w:rFonts w:ascii="宋体" w:hAnsi="宋体" w:cs="Arial" w:hint="eastAsia"/>
        </w:rPr>
        <w:t>服务器和省局</w:t>
      </w:r>
      <w:r w:rsidR="00156F83">
        <w:rPr>
          <w:rFonts w:ascii="宋体" w:hAnsi="宋体" w:hint="eastAsia"/>
        </w:rPr>
        <w:t>核心业务</w:t>
      </w:r>
      <w:r w:rsidR="00426ACA" w:rsidRPr="00426ACA">
        <w:rPr>
          <w:rFonts w:ascii="宋体" w:hAnsi="宋体" w:hint="eastAsia"/>
        </w:rPr>
        <w:t>服务器</w:t>
      </w:r>
      <w:r w:rsidR="00426ACA" w:rsidRPr="00426ACA">
        <w:rPr>
          <w:rFonts w:ascii="宋体" w:hAnsi="宋体" w:cs="Arial" w:hint="eastAsia"/>
        </w:rPr>
        <w:t>之间能够正常通讯。</w:t>
      </w:r>
    </w:p>
    <w:p w:rsidR="00426ACA" w:rsidRDefault="00426ACA" w:rsidP="00426ACA">
      <w:pPr>
        <w:adjustRightInd w:val="0"/>
        <w:snapToGrid w:val="0"/>
        <w:spacing w:line="360" w:lineRule="auto"/>
        <w:ind w:firstLineChars="200" w:firstLine="480"/>
        <w:rPr>
          <w:rFonts w:ascii="宋体" w:hAnsi="宋体" w:cs="Arial"/>
        </w:rPr>
      </w:pPr>
      <w:r w:rsidRPr="00426ACA">
        <w:rPr>
          <w:rFonts w:ascii="宋体" w:hAnsi="宋体" w:cs="Arial" w:hint="eastAsia"/>
        </w:rPr>
        <w:t>网络拓扑和部署如下：</w:t>
      </w:r>
    </w:p>
    <w:p w:rsidR="00204BF5" w:rsidRPr="00A809DC" w:rsidRDefault="00A809DC" w:rsidP="00A809DC">
      <w:pPr>
        <w:adjustRightInd w:val="0"/>
        <w:snapToGrid w:val="0"/>
        <w:spacing w:line="360" w:lineRule="auto"/>
        <w:ind w:firstLineChars="200" w:firstLine="480"/>
        <w:rPr>
          <w:rFonts w:ascii="宋体" w:hAnsi="宋体" w:cs="Arial"/>
        </w:rPr>
      </w:pPr>
      <w:r>
        <w:rPr>
          <w:rFonts w:ascii="宋体" w:hAnsi="宋体" w:cs="Arial" w:hint="eastAsia"/>
          <w:noProof/>
        </w:rPr>
        <w:drawing>
          <wp:inline distT="0" distB="0" distL="0" distR="0" wp14:anchorId="5B62546E" wp14:editId="664DF91E">
            <wp:extent cx="4756150" cy="245808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6150" cy="2458085"/>
                    </a:xfrm>
                    <a:prstGeom prst="rect">
                      <a:avLst/>
                    </a:prstGeom>
                    <a:noFill/>
                    <a:ln>
                      <a:noFill/>
                    </a:ln>
                  </pic:spPr>
                </pic:pic>
              </a:graphicData>
            </a:graphic>
          </wp:inline>
        </w:drawing>
      </w:r>
    </w:p>
    <w:p w:rsidR="00426ACA" w:rsidRDefault="00131550" w:rsidP="00363109">
      <w:pPr>
        <w:spacing w:line="360" w:lineRule="auto"/>
        <w:ind w:firstLineChars="200" w:firstLine="480"/>
      </w:pPr>
      <w:r>
        <w:rPr>
          <w:rFonts w:hint="eastAsia"/>
        </w:rPr>
        <w:t>3</w:t>
      </w:r>
      <w:r>
        <w:rPr>
          <w:rFonts w:hint="eastAsia"/>
        </w:rPr>
        <w:t>）</w:t>
      </w:r>
      <w:r w:rsidR="00426ACA" w:rsidRPr="0042008A">
        <w:rPr>
          <w:rFonts w:hint="eastAsia"/>
        </w:rPr>
        <w:t>备份镜像</w:t>
      </w:r>
      <w:r w:rsidR="00426ACA" w:rsidRPr="00F52B04">
        <w:rPr>
          <w:rFonts w:hint="eastAsia"/>
        </w:rPr>
        <w:t>系统</w:t>
      </w:r>
    </w:p>
    <w:p w:rsidR="00426ACA" w:rsidRPr="00426ACA" w:rsidRDefault="00426ACA" w:rsidP="00426ACA">
      <w:pPr>
        <w:adjustRightInd w:val="0"/>
        <w:snapToGrid w:val="0"/>
        <w:spacing w:line="360" w:lineRule="auto"/>
        <w:ind w:firstLineChars="200" w:firstLine="480"/>
        <w:rPr>
          <w:rFonts w:ascii="宋体" w:hAnsi="宋体" w:cs="Arial"/>
        </w:rPr>
      </w:pPr>
      <w:r w:rsidRPr="00426ACA">
        <w:rPr>
          <w:rFonts w:ascii="宋体" w:hAnsi="宋体" w:cs="Arial" w:hint="eastAsia"/>
        </w:rPr>
        <w:t>在省港航局的</w:t>
      </w:r>
      <w:r w:rsidR="00131550">
        <w:rPr>
          <w:rFonts w:ascii="宋体" w:hAnsi="宋体" w:hint="eastAsia"/>
        </w:rPr>
        <w:t>核心业务</w:t>
      </w:r>
      <w:r w:rsidRPr="00426ACA">
        <w:rPr>
          <w:rFonts w:ascii="宋体" w:hAnsi="宋体" w:cs="Arial" w:hint="eastAsia"/>
        </w:rPr>
        <w:t>服务器上部署备份镜像代理软件，在</w:t>
      </w:r>
      <w:r w:rsidR="00B03FD5" w:rsidRPr="003E0419">
        <w:rPr>
          <w:rFonts w:hint="eastAsia"/>
          <w:b/>
          <w:szCs w:val="28"/>
          <w:lang w:val="x-none"/>
        </w:rPr>
        <w:t>容灾</w:t>
      </w:r>
      <w:r w:rsidRPr="00426ACA">
        <w:rPr>
          <w:rFonts w:ascii="宋体" w:hAnsi="宋体" w:cs="Arial" w:hint="eastAsia"/>
        </w:rPr>
        <w:t>备份服务器上安装镜像服务器端软件，设置备份代理的检测路径为主存储路径，设置备份服务器路径为备用存储路径。通过Web管理界面配置镜像对象、全量和增量策略等；</w:t>
      </w:r>
    </w:p>
    <w:p w:rsidR="000E0880" w:rsidRDefault="000E0880" w:rsidP="00891B93">
      <w:pPr>
        <w:adjustRightInd w:val="0"/>
        <w:snapToGrid w:val="0"/>
        <w:spacing w:line="360" w:lineRule="auto"/>
        <w:ind w:firstLineChars="200" w:firstLine="482"/>
        <w:rPr>
          <w:b/>
          <w:szCs w:val="28"/>
          <w:lang w:val="x-none"/>
        </w:rPr>
      </w:pPr>
      <w:r w:rsidRPr="00891B93">
        <w:rPr>
          <w:rFonts w:hint="eastAsia"/>
          <w:b/>
          <w:szCs w:val="28"/>
          <w:lang w:val="x-none"/>
        </w:rPr>
        <w:lastRenderedPageBreak/>
        <w:t>对</w:t>
      </w:r>
      <w:r w:rsidR="00891B93" w:rsidRPr="00891B93">
        <w:rPr>
          <w:rFonts w:hint="eastAsia"/>
          <w:b/>
          <w:szCs w:val="28"/>
          <w:lang w:val="x-none"/>
        </w:rPr>
        <w:t>港航</w:t>
      </w:r>
      <w:r w:rsidR="00891B93" w:rsidRPr="003E0419">
        <w:rPr>
          <w:rFonts w:hint="eastAsia"/>
          <w:b/>
          <w:szCs w:val="28"/>
          <w:lang w:val="x-none"/>
        </w:rPr>
        <w:t>异地容</w:t>
      </w:r>
      <w:proofErr w:type="gramStart"/>
      <w:r w:rsidR="00891B93" w:rsidRPr="003E0419">
        <w:rPr>
          <w:rFonts w:hint="eastAsia"/>
          <w:b/>
          <w:szCs w:val="28"/>
          <w:lang w:val="x-none"/>
        </w:rPr>
        <w:t>灾</w:t>
      </w:r>
      <w:r w:rsidR="00891B93">
        <w:rPr>
          <w:rFonts w:hint="eastAsia"/>
          <w:b/>
          <w:szCs w:val="28"/>
          <w:lang w:val="x-none"/>
        </w:rPr>
        <w:t>系统</w:t>
      </w:r>
      <w:proofErr w:type="gramEnd"/>
      <w:r w:rsidR="00891B93">
        <w:rPr>
          <w:rFonts w:hint="eastAsia"/>
          <w:b/>
          <w:szCs w:val="28"/>
          <w:lang w:val="x-none"/>
        </w:rPr>
        <w:t>的详细技术要求如下</w:t>
      </w:r>
      <w:r w:rsidR="003A2924">
        <w:rPr>
          <w:rFonts w:hint="eastAsia"/>
          <w:b/>
          <w:szCs w:val="28"/>
          <w:lang w:val="x-none"/>
        </w:rPr>
        <w:t>表</w:t>
      </w:r>
      <w:r w:rsidR="00891B93">
        <w:rPr>
          <w:rFonts w:hint="eastAsia"/>
          <w:b/>
          <w:szCs w:val="28"/>
          <w:lang w:val="x-non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15"/>
        <w:gridCol w:w="7148"/>
      </w:tblGrid>
      <w:tr w:rsidR="003A2924" w:rsidRPr="003A2924" w:rsidTr="00F10524">
        <w:tc>
          <w:tcPr>
            <w:tcW w:w="1374" w:type="dxa"/>
            <w:gridSpan w:val="2"/>
            <w:vAlign w:val="center"/>
          </w:tcPr>
          <w:p w:rsidR="003A2924" w:rsidRPr="003A2924" w:rsidRDefault="00B00A81" w:rsidP="003A2924">
            <w:pPr>
              <w:jc w:val="center"/>
              <w:rPr>
                <w:rFonts w:ascii="宋体" w:hAnsi="宋体"/>
                <w:b/>
                <w:color w:val="000000"/>
                <w:sz w:val="21"/>
                <w:szCs w:val="21"/>
              </w:rPr>
            </w:pPr>
            <w:r>
              <w:rPr>
                <w:rFonts w:ascii="宋体" w:hAnsi="宋体" w:hint="eastAsia"/>
                <w:b/>
                <w:color w:val="000000"/>
                <w:sz w:val="21"/>
                <w:szCs w:val="21"/>
              </w:rPr>
              <w:t>一、</w:t>
            </w:r>
            <w:r w:rsidR="003A2924" w:rsidRPr="003A2924">
              <w:rPr>
                <w:rFonts w:ascii="宋体" w:hAnsi="宋体" w:hint="eastAsia"/>
                <w:b/>
                <w:color w:val="000000"/>
                <w:sz w:val="21"/>
                <w:szCs w:val="21"/>
              </w:rPr>
              <w:t>总体</w:t>
            </w:r>
            <w:proofErr w:type="gramStart"/>
            <w:r w:rsidR="003A2924" w:rsidRPr="003A2924">
              <w:rPr>
                <w:rFonts w:ascii="宋体" w:hAnsi="宋体" w:hint="eastAsia"/>
                <w:b/>
                <w:color w:val="000000"/>
                <w:sz w:val="21"/>
                <w:szCs w:val="21"/>
              </w:rPr>
              <w:t>灾备功能</w:t>
            </w:r>
            <w:proofErr w:type="gramEnd"/>
            <w:r w:rsidR="003A2924" w:rsidRPr="003A2924">
              <w:rPr>
                <w:rFonts w:ascii="宋体" w:hAnsi="宋体" w:hint="eastAsia"/>
                <w:b/>
                <w:color w:val="000000"/>
                <w:sz w:val="21"/>
                <w:szCs w:val="21"/>
              </w:rPr>
              <w:t>要求</w:t>
            </w:r>
          </w:p>
        </w:tc>
        <w:tc>
          <w:tcPr>
            <w:tcW w:w="7148" w:type="dxa"/>
          </w:tcPr>
          <w:p w:rsidR="003A2924" w:rsidRPr="003A2924" w:rsidRDefault="003A2924" w:rsidP="003A2924">
            <w:pPr>
              <w:numPr>
                <w:ilvl w:val="0"/>
                <w:numId w:val="29"/>
              </w:numPr>
              <w:spacing w:line="360" w:lineRule="auto"/>
              <w:rPr>
                <w:rFonts w:ascii="宋体" w:hAnsi="宋体" w:cs="宋体"/>
                <w:color w:val="000000"/>
                <w:sz w:val="21"/>
                <w:szCs w:val="21"/>
              </w:rPr>
            </w:pPr>
            <w:r w:rsidRPr="003A2924">
              <w:rPr>
                <w:rFonts w:ascii="宋体" w:hAnsi="宋体" w:cs="宋体" w:hint="eastAsia"/>
                <w:color w:val="000000"/>
                <w:sz w:val="21"/>
                <w:szCs w:val="21"/>
              </w:rPr>
              <w:t>容</w:t>
            </w:r>
            <w:proofErr w:type="gramStart"/>
            <w:r w:rsidRPr="003A2924">
              <w:rPr>
                <w:rFonts w:ascii="宋体" w:hAnsi="宋体" w:cs="宋体" w:hint="eastAsia"/>
                <w:color w:val="000000"/>
                <w:sz w:val="21"/>
                <w:szCs w:val="21"/>
              </w:rPr>
              <w:t>灾软件</w:t>
            </w:r>
            <w:proofErr w:type="gramEnd"/>
            <w:r w:rsidRPr="003A2924">
              <w:rPr>
                <w:rFonts w:ascii="宋体" w:hAnsi="宋体" w:cs="宋体" w:hint="eastAsia"/>
                <w:color w:val="000000"/>
                <w:sz w:val="21"/>
                <w:szCs w:val="21"/>
              </w:rPr>
              <w:t>能实现基于Oracle和SQL Server数据库以及文件的主备服务器数据实时同步；当主服务器发生故障时，可使用备用服务器替代主服务器提供业务支持，保持业务连续性，并且支持数据回切；</w:t>
            </w:r>
          </w:p>
          <w:p w:rsidR="003A2924" w:rsidRPr="003A2924" w:rsidRDefault="003A2924" w:rsidP="003A2924">
            <w:pPr>
              <w:numPr>
                <w:ilvl w:val="0"/>
                <w:numId w:val="29"/>
              </w:numPr>
              <w:spacing w:line="360" w:lineRule="auto"/>
              <w:rPr>
                <w:rFonts w:ascii="宋体" w:hAnsi="宋体" w:cs="宋体"/>
                <w:color w:val="000000"/>
                <w:sz w:val="21"/>
                <w:szCs w:val="21"/>
              </w:rPr>
            </w:pPr>
            <w:r w:rsidRPr="003A2924">
              <w:rPr>
                <w:rFonts w:ascii="宋体" w:hAnsi="宋体" w:cs="宋体" w:hint="eastAsia"/>
                <w:color w:val="000000"/>
                <w:sz w:val="21"/>
                <w:szCs w:val="21"/>
              </w:rPr>
              <w:t>容</w:t>
            </w:r>
            <w:proofErr w:type="gramStart"/>
            <w:r w:rsidRPr="003A2924">
              <w:rPr>
                <w:rFonts w:ascii="宋体" w:hAnsi="宋体" w:cs="宋体" w:hint="eastAsia"/>
                <w:color w:val="000000"/>
                <w:sz w:val="21"/>
                <w:szCs w:val="21"/>
              </w:rPr>
              <w:t>灾软件</w:t>
            </w:r>
            <w:proofErr w:type="gramEnd"/>
            <w:r w:rsidRPr="003A2924">
              <w:rPr>
                <w:rFonts w:ascii="宋体" w:hAnsi="宋体" w:cs="宋体" w:hint="eastAsia"/>
                <w:color w:val="000000"/>
                <w:sz w:val="21"/>
                <w:szCs w:val="21"/>
              </w:rPr>
              <w:t>支持定时全量复制和实时增量复制两种功能；容灾数据库能在数据实时复制过程中在线运行，并能执行查询功能；</w:t>
            </w:r>
          </w:p>
          <w:p w:rsidR="003A2924" w:rsidRPr="003A2924" w:rsidRDefault="003A2924" w:rsidP="003A2924">
            <w:pPr>
              <w:numPr>
                <w:ilvl w:val="0"/>
                <w:numId w:val="29"/>
              </w:numPr>
              <w:spacing w:line="360" w:lineRule="auto"/>
              <w:rPr>
                <w:rFonts w:ascii="宋体" w:hAnsi="宋体" w:cs="宋体"/>
                <w:color w:val="000000"/>
                <w:sz w:val="21"/>
                <w:szCs w:val="21"/>
              </w:rPr>
            </w:pPr>
            <w:r w:rsidRPr="003A2924">
              <w:rPr>
                <w:rFonts w:ascii="宋体" w:hAnsi="宋体" w:cs="宋体" w:hint="eastAsia"/>
                <w:color w:val="000000"/>
                <w:sz w:val="21"/>
                <w:szCs w:val="21"/>
              </w:rPr>
              <w:t>备份软件能实现支持包括Windows、Linux、Unix全平台文件、数据库、系统、存储以及虚拟化的保护，支持定时和实时备份；</w:t>
            </w:r>
          </w:p>
          <w:p w:rsidR="00F10524" w:rsidRPr="003A2924" w:rsidRDefault="003A2924" w:rsidP="00F10524">
            <w:pPr>
              <w:numPr>
                <w:ilvl w:val="0"/>
                <w:numId w:val="29"/>
              </w:numPr>
              <w:spacing w:line="360" w:lineRule="auto"/>
              <w:rPr>
                <w:rFonts w:ascii="宋体" w:hAnsi="宋体" w:cs="宋体"/>
                <w:color w:val="000000"/>
                <w:sz w:val="21"/>
                <w:szCs w:val="21"/>
              </w:rPr>
            </w:pPr>
            <w:r w:rsidRPr="003A2924">
              <w:rPr>
                <w:rFonts w:ascii="宋体" w:hAnsi="宋体" w:cs="宋体" w:hint="eastAsia"/>
                <w:color w:val="000000"/>
                <w:sz w:val="21"/>
                <w:szCs w:val="21"/>
              </w:rPr>
              <w:t>备份软件支持将备份数据定时或实时的恢复至备用服务器本机或第三台服务器，当主服务器发生故障时，可直接替代生产服务器提供服务，保持业务连续性；</w:t>
            </w:r>
          </w:p>
        </w:tc>
      </w:tr>
      <w:tr w:rsidR="003A2924" w:rsidTr="00F10524">
        <w:tc>
          <w:tcPr>
            <w:tcW w:w="1359" w:type="dxa"/>
            <w:vAlign w:val="center"/>
          </w:tcPr>
          <w:p w:rsidR="003A2924" w:rsidRDefault="003A2924" w:rsidP="00F10524">
            <w:pPr>
              <w:spacing w:line="360" w:lineRule="auto"/>
              <w:jc w:val="center"/>
              <w:rPr>
                <w:rFonts w:ascii="宋体" w:hAnsi="宋体" w:cs="宋体"/>
                <w:b/>
                <w:bCs/>
                <w:sz w:val="21"/>
                <w:szCs w:val="21"/>
              </w:rPr>
            </w:pPr>
          </w:p>
          <w:p w:rsidR="003A2924" w:rsidRDefault="00970334" w:rsidP="00F10524">
            <w:pPr>
              <w:spacing w:line="360" w:lineRule="auto"/>
              <w:jc w:val="center"/>
              <w:rPr>
                <w:rFonts w:ascii="宋体" w:hAnsi="宋体" w:cs="宋体"/>
                <w:b/>
                <w:bCs/>
                <w:sz w:val="21"/>
                <w:szCs w:val="21"/>
              </w:rPr>
            </w:pPr>
            <w:r>
              <w:rPr>
                <w:rFonts w:ascii="宋体" w:hAnsi="宋体" w:cs="宋体" w:hint="eastAsia"/>
                <w:b/>
                <w:bCs/>
                <w:color w:val="000000"/>
                <w:sz w:val="21"/>
                <w:szCs w:val="21"/>
              </w:rPr>
              <w:t>二、</w:t>
            </w:r>
            <w:r w:rsidR="003A2924">
              <w:rPr>
                <w:rFonts w:ascii="宋体" w:hAnsi="宋体" w:cs="宋体" w:hint="eastAsia"/>
                <w:b/>
                <w:bCs/>
                <w:color w:val="000000"/>
                <w:sz w:val="21"/>
                <w:szCs w:val="21"/>
              </w:rPr>
              <w:t>兼容性要求</w:t>
            </w:r>
          </w:p>
        </w:tc>
        <w:tc>
          <w:tcPr>
            <w:tcW w:w="7163" w:type="dxa"/>
            <w:gridSpan w:val="2"/>
          </w:tcPr>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支持WINDOWS/LINUX/UNIX操作系统，满足对32/64位平台及应用;</w:t>
            </w:r>
          </w:p>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支持SQL Server和Oracle</w:t>
            </w:r>
            <w:proofErr w:type="gramStart"/>
            <w:r>
              <w:rPr>
                <w:rFonts w:ascii="宋体" w:hAnsi="宋体" w:cs="宋体" w:hint="eastAsia"/>
                <w:sz w:val="21"/>
                <w:szCs w:val="21"/>
              </w:rPr>
              <w:t>双活容灾</w:t>
            </w:r>
            <w:proofErr w:type="gramEnd"/>
            <w:r>
              <w:rPr>
                <w:rFonts w:ascii="宋体" w:hAnsi="宋体" w:cs="宋体" w:hint="eastAsia"/>
                <w:sz w:val="21"/>
                <w:szCs w:val="21"/>
              </w:rPr>
              <w:t>，含主流集群环境;</w:t>
            </w:r>
          </w:p>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支持RAC、ASM等Oracle部署环境；</w:t>
            </w:r>
          </w:p>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支持Windows、Linux下文件镜像同步；</w:t>
            </w:r>
          </w:p>
        </w:tc>
      </w:tr>
      <w:tr w:rsidR="003A2924" w:rsidTr="00F10524">
        <w:tc>
          <w:tcPr>
            <w:tcW w:w="1359" w:type="dxa"/>
            <w:vAlign w:val="center"/>
          </w:tcPr>
          <w:p w:rsidR="003A2924" w:rsidRDefault="00D91434" w:rsidP="00F10524">
            <w:pPr>
              <w:spacing w:line="360" w:lineRule="auto"/>
              <w:jc w:val="center"/>
              <w:rPr>
                <w:rFonts w:ascii="宋体" w:hAnsi="宋体" w:cs="宋体"/>
                <w:b/>
                <w:bCs/>
                <w:sz w:val="21"/>
                <w:szCs w:val="21"/>
              </w:rPr>
            </w:pPr>
            <w:r>
              <w:rPr>
                <w:rFonts w:ascii="宋体" w:hAnsi="宋体" w:cs="宋体" w:hint="eastAsia"/>
                <w:b/>
                <w:bCs/>
                <w:sz w:val="21"/>
                <w:szCs w:val="21"/>
              </w:rPr>
              <w:t>三、</w:t>
            </w:r>
            <w:r w:rsidR="003A2924">
              <w:rPr>
                <w:rFonts w:ascii="宋体" w:hAnsi="宋体" w:cs="宋体" w:hint="eastAsia"/>
                <w:b/>
                <w:bCs/>
                <w:sz w:val="21"/>
                <w:szCs w:val="21"/>
              </w:rPr>
              <w:t>容灾可靠性要求</w:t>
            </w:r>
          </w:p>
        </w:tc>
        <w:tc>
          <w:tcPr>
            <w:tcW w:w="7163" w:type="dxa"/>
            <w:gridSpan w:val="2"/>
          </w:tcPr>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容灾端的</w:t>
            </w:r>
            <w:proofErr w:type="spellStart"/>
            <w:r>
              <w:rPr>
                <w:rFonts w:ascii="宋体" w:hAnsi="宋体" w:cs="宋体" w:hint="eastAsia"/>
                <w:sz w:val="21"/>
                <w:szCs w:val="21"/>
              </w:rPr>
              <w:t>SQLServer</w:t>
            </w:r>
            <w:proofErr w:type="spellEnd"/>
            <w:r>
              <w:rPr>
                <w:rFonts w:ascii="宋体" w:hAnsi="宋体" w:cs="宋体" w:hint="eastAsia"/>
                <w:sz w:val="21"/>
                <w:szCs w:val="21"/>
              </w:rPr>
              <w:t>、Oracle必需处于在线运行状态。当生产数据库发生故障时，容灾数据库无需恢复，业务系统直接连接使用容灾数据库；</w:t>
            </w:r>
          </w:p>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用户可以随时查询容灾数据库的数据来校验容灾数据库的数据准确性和可靠性；</w:t>
            </w:r>
          </w:p>
          <w:p w:rsidR="003A2924" w:rsidRDefault="003A2924" w:rsidP="003A2924">
            <w:pPr>
              <w:numPr>
                <w:ilvl w:val="0"/>
                <w:numId w:val="29"/>
              </w:numPr>
              <w:spacing w:line="360" w:lineRule="auto"/>
              <w:rPr>
                <w:rFonts w:ascii="宋体" w:hAnsi="宋体" w:cs="宋体"/>
                <w:sz w:val="21"/>
                <w:szCs w:val="21"/>
              </w:rPr>
            </w:pPr>
            <w:proofErr w:type="gramStart"/>
            <w:r>
              <w:rPr>
                <w:rFonts w:ascii="宋体" w:hAnsi="宋体" w:cs="宋体" w:hint="eastAsia"/>
                <w:sz w:val="21"/>
                <w:szCs w:val="21"/>
              </w:rPr>
              <w:t>容灾端可以</w:t>
            </w:r>
            <w:proofErr w:type="gramEnd"/>
            <w:r>
              <w:rPr>
                <w:rFonts w:ascii="宋体" w:hAnsi="宋体" w:cs="宋体" w:hint="eastAsia"/>
                <w:sz w:val="21"/>
                <w:szCs w:val="21"/>
              </w:rPr>
              <w:t>通过WEB管理监控界面反应生产数据库的数据操作变化；可以监控生产数据库、容灾数据库的运行状态；</w:t>
            </w:r>
          </w:p>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允许建立与生产数据库保持数据实时同步的查询数据库，根据实际情况可将一些查询统计业务可以部署在容灾数据库上；</w:t>
            </w:r>
          </w:p>
        </w:tc>
      </w:tr>
      <w:tr w:rsidR="003A2924" w:rsidTr="00F10524">
        <w:trPr>
          <w:trHeight w:val="1136"/>
        </w:trPr>
        <w:tc>
          <w:tcPr>
            <w:tcW w:w="1359" w:type="dxa"/>
            <w:vAlign w:val="center"/>
          </w:tcPr>
          <w:p w:rsidR="003A2924" w:rsidRDefault="00D91434" w:rsidP="00F10524">
            <w:pPr>
              <w:spacing w:line="360" w:lineRule="auto"/>
              <w:jc w:val="center"/>
              <w:rPr>
                <w:rFonts w:ascii="宋体" w:hAnsi="宋体" w:cs="宋体"/>
                <w:b/>
                <w:bCs/>
                <w:sz w:val="21"/>
                <w:szCs w:val="21"/>
              </w:rPr>
            </w:pPr>
            <w:r>
              <w:rPr>
                <w:rFonts w:ascii="宋体" w:hAnsi="宋体" w:cs="宋体" w:hint="eastAsia"/>
                <w:b/>
                <w:bCs/>
                <w:sz w:val="21"/>
                <w:szCs w:val="21"/>
              </w:rPr>
              <w:t>四、</w:t>
            </w:r>
            <w:r w:rsidR="003A2924">
              <w:rPr>
                <w:rFonts w:ascii="宋体" w:hAnsi="宋体" w:cs="宋体" w:hint="eastAsia"/>
                <w:b/>
                <w:bCs/>
                <w:sz w:val="21"/>
                <w:szCs w:val="21"/>
              </w:rPr>
              <w:t>数据容错保护</w:t>
            </w:r>
          </w:p>
        </w:tc>
        <w:tc>
          <w:tcPr>
            <w:tcW w:w="7163" w:type="dxa"/>
            <w:gridSpan w:val="2"/>
            <w:vAlign w:val="center"/>
          </w:tcPr>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支持数据库容错，容</w:t>
            </w:r>
            <w:proofErr w:type="gramStart"/>
            <w:r>
              <w:rPr>
                <w:rFonts w:ascii="宋体" w:hAnsi="宋体" w:cs="宋体" w:hint="eastAsia"/>
                <w:sz w:val="21"/>
                <w:szCs w:val="21"/>
              </w:rPr>
              <w:t>灾软件</w:t>
            </w:r>
            <w:proofErr w:type="gramEnd"/>
            <w:r>
              <w:rPr>
                <w:rFonts w:ascii="宋体" w:hAnsi="宋体" w:cs="宋体" w:hint="eastAsia"/>
                <w:sz w:val="21"/>
                <w:szCs w:val="21"/>
              </w:rPr>
              <w:t>能够保存任一数据块级别的数据更改，或保存任</w:t>
            </w:r>
            <w:proofErr w:type="gramStart"/>
            <w:r>
              <w:rPr>
                <w:rFonts w:ascii="宋体" w:hAnsi="宋体" w:cs="宋体" w:hint="eastAsia"/>
                <w:sz w:val="21"/>
                <w:szCs w:val="21"/>
              </w:rPr>
              <w:t>一</w:t>
            </w:r>
            <w:proofErr w:type="gramEnd"/>
            <w:r>
              <w:rPr>
                <w:rFonts w:ascii="宋体" w:hAnsi="宋体" w:cs="宋体" w:hint="eastAsia"/>
                <w:sz w:val="21"/>
                <w:szCs w:val="21"/>
              </w:rPr>
              <w:t>数据库事务，并提供记录着所有历史数据状态的动态恢复日志，当数据被损坏或被误删除时，可以手动恢复到一个好的状态。</w:t>
            </w:r>
          </w:p>
        </w:tc>
      </w:tr>
      <w:tr w:rsidR="003A2924" w:rsidTr="00F10524">
        <w:tc>
          <w:tcPr>
            <w:tcW w:w="1359" w:type="dxa"/>
            <w:vAlign w:val="center"/>
          </w:tcPr>
          <w:p w:rsidR="003A2924" w:rsidRDefault="00D91434" w:rsidP="00F10524">
            <w:pPr>
              <w:spacing w:line="360" w:lineRule="auto"/>
              <w:jc w:val="center"/>
              <w:rPr>
                <w:rFonts w:ascii="宋体" w:hAnsi="宋体" w:cs="宋体"/>
                <w:b/>
                <w:bCs/>
                <w:sz w:val="21"/>
                <w:szCs w:val="21"/>
              </w:rPr>
            </w:pPr>
            <w:r>
              <w:rPr>
                <w:rFonts w:ascii="宋体" w:hAnsi="宋体" w:cs="宋体" w:hint="eastAsia"/>
                <w:b/>
                <w:bCs/>
                <w:sz w:val="21"/>
                <w:szCs w:val="21"/>
              </w:rPr>
              <w:t>五、</w:t>
            </w:r>
            <w:r w:rsidR="003A2924">
              <w:rPr>
                <w:rFonts w:ascii="宋体" w:hAnsi="宋体" w:cs="宋体" w:hint="eastAsia"/>
                <w:b/>
                <w:bCs/>
                <w:sz w:val="21"/>
                <w:szCs w:val="21"/>
              </w:rPr>
              <w:t>业务连续保护</w:t>
            </w:r>
          </w:p>
        </w:tc>
        <w:tc>
          <w:tcPr>
            <w:tcW w:w="7163" w:type="dxa"/>
            <w:gridSpan w:val="2"/>
          </w:tcPr>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保证核心业务应用的零停机自动切换接管，保证真正的RPO=0,RTO=0, 无系统停顿且无数据损失，实现真正的业务连续性运作；</w:t>
            </w:r>
          </w:p>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实施无需停止</w:t>
            </w:r>
            <w:proofErr w:type="gramStart"/>
            <w:r>
              <w:rPr>
                <w:rFonts w:ascii="宋体" w:hAnsi="宋体" w:cs="宋体" w:hint="eastAsia"/>
                <w:sz w:val="21"/>
                <w:szCs w:val="21"/>
              </w:rPr>
              <w:t>主数据</w:t>
            </w:r>
            <w:proofErr w:type="gramEnd"/>
            <w:r>
              <w:rPr>
                <w:rFonts w:ascii="宋体" w:hAnsi="宋体" w:cs="宋体" w:hint="eastAsia"/>
                <w:sz w:val="21"/>
                <w:szCs w:val="21"/>
              </w:rPr>
              <w:t>库程序，无需申请业务停机时间，即可在线实现全</w:t>
            </w:r>
            <w:r>
              <w:rPr>
                <w:rFonts w:ascii="宋体" w:hAnsi="宋体" w:cs="宋体" w:hint="eastAsia"/>
                <w:sz w:val="21"/>
                <w:szCs w:val="21"/>
              </w:rPr>
              <w:lastRenderedPageBreak/>
              <w:t>量基准复制，保障主备数据库数据一致；</w:t>
            </w:r>
          </w:p>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当网络连接中断时，无需重新校验主</w:t>
            </w:r>
            <w:proofErr w:type="gramStart"/>
            <w:r>
              <w:rPr>
                <w:rFonts w:ascii="宋体" w:hAnsi="宋体" w:cs="宋体" w:hint="eastAsia"/>
                <w:sz w:val="21"/>
                <w:szCs w:val="21"/>
              </w:rPr>
              <w:t>备数据</w:t>
            </w:r>
            <w:proofErr w:type="gramEnd"/>
            <w:r>
              <w:rPr>
                <w:rFonts w:ascii="宋体" w:hAnsi="宋体" w:cs="宋体" w:hint="eastAsia"/>
                <w:sz w:val="21"/>
                <w:szCs w:val="21"/>
              </w:rPr>
              <w:t>是否一致，无需重新进行全量同步，系统应能记录失败点，以支持断点续传和重做功能；</w:t>
            </w:r>
          </w:p>
        </w:tc>
      </w:tr>
      <w:tr w:rsidR="003A2924" w:rsidTr="00F10524">
        <w:tc>
          <w:tcPr>
            <w:tcW w:w="1359" w:type="dxa"/>
            <w:vAlign w:val="center"/>
          </w:tcPr>
          <w:p w:rsidR="003A2924" w:rsidRDefault="00D91434" w:rsidP="00F10524">
            <w:pPr>
              <w:spacing w:line="360" w:lineRule="auto"/>
              <w:jc w:val="center"/>
              <w:rPr>
                <w:rFonts w:ascii="宋体" w:hAnsi="宋体" w:cs="宋体"/>
                <w:b/>
                <w:bCs/>
                <w:sz w:val="21"/>
                <w:szCs w:val="21"/>
              </w:rPr>
            </w:pPr>
            <w:r>
              <w:rPr>
                <w:rFonts w:ascii="宋体" w:hAnsi="宋体" w:cs="宋体" w:hint="eastAsia"/>
                <w:b/>
                <w:bCs/>
                <w:sz w:val="21"/>
                <w:szCs w:val="21"/>
              </w:rPr>
              <w:lastRenderedPageBreak/>
              <w:t>六、</w:t>
            </w:r>
            <w:r w:rsidR="003A2924">
              <w:rPr>
                <w:rFonts w:ascii="宋体" w:hAnsi="宋体" w:cs="宋体" w:hint="eastAsia"/>
                <w:b/>
                <w:bCs/>
                <w:sz w:val="21"/>
                <w:szCs w:val="21"/>
              </w:rPr>
              <w:t>数据复制技术</w:t>
            </w:r>
          </w:p>
        </w:tc>
        <w:tc>
          <w:tcPr>
            <w:tcW w:w="7163" w:type="dxa"/>
            <w:gridSpan w:val="2"/>
          </w:tcPr>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为避免修改生产数据库的运行环境，导致生产数据库性能下载，双</w:t>
            </w:r>
            <w:proofErr w:type="gramStart"/>
            <w:r>
              <w:rPr>
                <w:rFonts w:ascii="宋体" w:hAnsi="宋体" w:cs="宋体" w:hint="eastAsia"/>
                <w:sz w:val="21"/>
                <w:szCs w:val="21"/>
              </w:rPr>
              <w:t>活容灾软件</w:t>
            </w:r>
            <w:proofErr w:type="gramEnd"/>
            <w:r>
              <w:rPr>
                <w:rFonts w:ascii="宋体" w:hAnsi="宋体" w:cs="宋体" w:hint="eastAsia"/>
                <w:sz w:val="21"/>
                <w:szCs w:val="21"/>
              </w:rPr>
              <w:t>不依赖</w:t>
            </w:r>
            <w:proofErr w:type="spellStart"/>
            <w:r>
              <w:rPr>
                <w:rFonts w:ascii="宋体" w:hAnsi="宋体" w:cs="宋体" w:hint="eastAsia"/>
                <w:sz w:val="21"/>
                <w:szCs w:val="21"/>
              </w:rPr>
              <w:t>DataGaurd</w:t>
            </w:r>
            <w:proofErr w:type="spellEnd"/>
            <w:r>
              <w:rPr>
                <w:rFonts w:ascii="宋体" w:hAnsi="宋体" w:cs="宋体" w:hint="eastAsia"/>
                <w:sz w:val="21"/>
                <w:szCs w:val="21"/>
              </w:rPr>
              <w:t>、</w:t>
            </w:r>
            <w:proofErr w:type="spellStart"/>
            <w:r>
              <w:rPr>
                <w:rFonts w:ascii="宋体" w:hAnsi="宋体" w:cs="宋体" w:hint="eastAsia"/>
                <w:sz w:val="21"/>
                <w:szCs w:val="21"/>
              </w:rPr>
              <w:t>LogMinor</w:t>
            </w:r>
            <w:proofErr w:type="spellEnd"/>
            <w:r>
              <w:rPr>
                <w:rFonts w:ascii="宋体" w:hAnsi="宋体" w:cs="宋体" w:hint="eastAsia"/>
                <w:sz w:val="21"/>
                <w:szCs w:val="21"/>
              </w:rPr>
              <w:t>、DBCC LOG等数据库自带的日志工具来实现数据复制，应使用独立于数据库的实时数据捕获和保存技术来实现数据库事务复制。容</w:t>
            </w:r>
            <w:proofErr w:type="gramStart"/>
            <w:r>
              <w:rPr>
                <w:rFonts w:ascii="宋体" w:hAnsi="宋体" w:cs="宋体" w:hint="eastAsia"/>
                <w:sz w:val="21"/>
                <w:szCs w:val="21"/>
              </w:rPr>
              <w:t>灾软件</w:t>
            </w:r>
            <w:proofErr w:type="gramEnd"/>
            <w:r>
              <w:rPr>
                <w:rFonts w:ascii="宋体" w:hAnsi="宋体" w:cs="宋体" w:hint="eastAsia"/>
                <w:sz w:val="21"/>
                <w:szCs w:val="21"/>
              </w:rPr>
              <w:t>供应商必需说明或测试复制原理以符合该项要求；</w:t>
            </w:r>
          </w:p>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支持所有导致数据更改的数据库操作语言（DML）复制，在源数据库上对记录进行增、</w:t>
            </w:r>
            <w:proofErr w:type="gramStart"/>
            <w:r>
              <w:rPr>
                <w:rFonts w:ascii="宋体" w:hAnsi="宋体" w:cs="宋体" w:hint="eastAsia"/>
                <w:sz w:val="21"/>
                <w:szCs w:val="21"/>
              </w:rPr>
              <w:t>删</w:t>
            </w:r>
            <w:proofErr w:type="gramEnd"/>
            <w:r>
              <w:rPr>
                <w:rFonts w:ascii="宋体" w:hAnsi="宋体" w:cs="宋体" w:hint="eastAsia"/>
                <w:sz w:val="21"/>
                <w:szCs w:val="21"/>
              </w:rPr>
              <w:t>、</w:t>
            </w:r>
            <w:proofErr w:type="gramStart"/>
            <w:r>
              <w:rPr>
                <w:rFonts w:ascii="宋体" w:hAnsi="宋体" w:cs="宋体" w:hint="eastAsia"/>
                <w:sz w:val="21"/>
                <w:szCs w:val="21"/>
              </w:rPr>
              <w:t>改操作</w:t>
            </w:r>
            <w:proofErr w:type="gramEnd"/>
            <w:r>
              <w:rPr>
                <w:rFonts w:ascii="宋体" w:hAnsi="宋体" w:cs="宋体" w:hint="eastAsia"/>
                <w:sz w:val="21"/>
                <w:szCs w:val="21"/>
              </w:rPr>
              <w:t>可自动、实时复制到目标数据库，并在能监控界面上显示；</w:t>
            </w:r>
          </w:p>
          <w:p w:rsidR="003A2924" w:rsidRDefault="003A2924" w:rsidP="003A2924">
            <w:pPr>
              <w:numPr>
                <w:ilvl w:val="0"/>
                <w:numId w:val="29"/>
              </w:numPr>
              <w:spacing w:line="360" w:lineRule="auto"/>
              <w:rPr>
                <w:rFonts w:ascii="宋体" w:hAnsi="宋体" w:cs="宋体"/>
                <w:sz w:val="21"/>
                <w:szCs w:val="21"/>
              </w:rPr>
            </w:pPr>
            <w:r>
              <w:rPr>
                <w:rFonts w:ascii="宋体" w:hAnsi="宋体" w:cs="宋体" w:hint="eastAsia"/>
                <w:sz w:val="21"/>
                <w:szCs w:val="21"/>
              </w:rPr>
              <w:t>支持绝大部分的数据库定义语言（DDL）复制，在源数据库上进行各类数据库对象的操作能自动复制到目标数据库，例如建表、修改字段、建索引等操作，并能在监控界面上显示。</w:t>
            </w:r>
          </w:p>
        </w:tc>
      </w:tr>
      <w:tr w:rsidR="00E74C61" w:rsidTr="00F10524">
        <w:tc>
          <w:tcPr>
            <w:tcW w:w="1359" w:type="dxa"/>
            <w:vAlign w:val="center"/>
          </w:tcPr>
          <w:p w:rsidR="00784D97" w:rsidRDefault="00E74C61" w:rsidP="00F10524">
            <w:pPr>
              <w:spacing w:line="360" w:lineRule="auto"/>
              <w:jc w:val="center"/>
              <w:rPr>
                <w:rFonts w:ascii="宋体" w:hAnsi="宋体" w:cs="宋体"/>
                <w:b/>
                <w:bCs/>
                <w:sz w:val="21"/>
                <w:szCs w:val="21"/>
              </w:rPr>
            </w:pPr>
            <w:r>
              <w:rPr>
                <w:rFonts w:ascii="宋体" w:hAnsi="宋体" w:cs="宋体" w:hint="eastAsia"/>
                <w:b/>
                <w:bCs/>
                <w:sz w:val="21"/>
                <w:szCs w:val="21"/>
              </w:rPr>
              <w:t>七、其他</w:t>
            </w:r>
          </w:p>
          <w:p w:rsidR="00E74C61" w:rsidRDefault="00784D97" w:rsidP="00F10524">
            <w:pPr>
              <w:spacing w:line="360" w:lineRule="auto"/>
              <w:jc w:val="center"/>
              <w:rPr>
                <w:rFonts w:ascii="宋体" w:hAnsi="宋体" w:cs="宋体"/>
                <w:b/>
                <w:bCs/>
                <w:sz w:val="21"/>
                <w:szCs w:val="21"/>
              </w:rPr>
            </w:pPr>
            <w:r>
              <w:rPr>
                <w:rFonts w:ascii="宋体" w:hAnsi="宋体" w:cs="宋体" w:hint="eastAsia"/>
                <w:b/>
                <w:bCs/>
                <w:sz w:val="21"/>
                <w:szCs w:val="21"/>
              </w:rPr>
              <w:t xml:space="preserve">  </w:t>
            </w:r>
            <w:r w:rsidR="00E74C61">
              <w:rPr>
                <w:rFonts w:ascii="宋体" w:hAnsi="宋体" w:cs="宋体" w:hint="eastAsia"/>
                <w:b/>
                <w:bCs/>
                <w:sz w:val="21"/>
                <w:szCs w:val="21"/>
              </w:rPr>
              <w:t>要求</w:t>
            </w:r>
          </w:p>
        </w:tc>
        <w:tc>
          <w:tcPr>
            <w:tcW w:w="7163" w:type="dxa"/>
            <w:gridSpan w:val="2"/>
          </w:tcPr>
          <w:p w:rsidR="00DB2A19" w:rsidRDefault="00DB2A19" w:rsidP="00DB2A19">
            <w:pPr>
              <w:numPr>
                <w:ilvl w:val="0"/>
                <w:numId w:val="29"/>
              </w:numPr>
              <w:spacing w:line="360" w:lineRule="auto"/>
              <w:rPr>
                <w:rFonts w:ascii="宋体" w:hAnsi="宋体" w:cs="宋体"/>
                <w:color w:val="000000"/>
                <w:sz w:val="21"/>
                <w:szCs w:val="21"/>
              </w:rPr>
            </w:pPr>
            <w:r>
              <w:rPr>
                <w:rFonts w:ascii="宋体" w:hAnsi="宋体" w:cs="宋体" w:hint="eastAsia"/>
                <w:color w:val="000000"/>
                <w:sz w:val="21"/>
                <w:szCs w:val="21"/>
              </w:rPr>
              <w:t>要求容灾备份软件具备公安部颁发的《计算机信息系统安全专用产品销售许可证》，投标时提供资质证书复印件，加盖原厂商公章或投标专用章；</w:t>
            </w:r>
          </w:p>
          <w:p w:rsidR="00DB2A19" w:rsidRPr="00DB2A19" w:rsidRDefault="00DB2A19" w:rsidP="00DB2A19">
            <w:pPr>
              <w:numPr>
                <w:ilvl w:val="0"/>
                <w:numId w:val="29"/>
              </w:numPr>
              <w:spacing w:line="360" w:lineRule="auto"/>
              <w:rPr>
                <w:rFonts w:ascii="宋体" w:hAnsi="宋体" w:cs="宋体"/>
                <w:sz w:val="21"/>
                <w:szCs w:val="21"/>
              </w:rPr>
            </w:pPr>
            <w:r>
              <w:rPr>
                <w:rFonts w:ascii="宋体" w:hAnsi="宋体" w:cs="宋体" w:hint="eastAsia"/>
                <w:color w:val="000000"/>
                <w:sz w:val="21"/>
                <w:szCs w:val="21"/>
              </w:rPr>
              <w:t>要求容灾备份软件具备国家保密局颁发的《涉密信息系统产品检测证书》，投标时提供资质证书复印件，加盖原厂商公章或投标专用章；</w:t>
            </w:r>
          </w:p>
        </w:tc>
      </w:tr>
    </w:tbl>
    <w:p w:rsidR="003A2924" w:rsidRPr="003A2924" w:rsidRDefault="003A2924" w:rsidP="00891B93">
      <w:pPr>
        <w:adjustRightInd w:val="0"/>
        <w:snapToGrid w:val="0"/>
        <w:spacing w:line="360" w:lineRule="auto"/>
        <w:ind w:firstLineChars="200" w:firstLine="482"/>
        <w:rPr>
          <w:b/>
          <w:szCs w:val="28"/>
        </w:rPr>
      </w:pPr>
    </w:p>
    <w:p w:rsidR="0027768F" w:rsidRPr="00C2226F" w:rsidRDefault="008366E6" w:rsidP="00C2226F">
      <w:pPr>
        <w:pStyle w:val="3"/>
        <w:numPr>
          <w:ilvl w:val="2"/>
          <w:numId w:val="5"/>
        </w:numPr>
        <w:spacing w:before="0" w:after="0" w:line="360" w:lineRule="auto"/>
        <w:rPr>
          <w:szCs w:val="24"/>
          <w:lang w:val="en-US"/>
        </w:rPr>
      </w:pPr>
      <w:bookmarkStart w:id="49" w:name="_Toc337478883"/>
      <w:bookmarkStart w:id="50" w:name="_Toc429343068"/>
      <w:bookmarkEnd w:id="49"/>
      <w:proofErr w:type="spellStart"/>
      <w:r w:rsidRPr="00C2226F">
        <w:rPr>
          <w:rFonts w:hint="eastAsia"/>
          <w:szCs w:val="24"/>
          <w:lang w:val="en-US"/>
        </w:rPr>
        <w:t>机房</w:t>
      </w:r>
      <w:r w:rsidRPr="00C2226F">
        <w:rPr>
          <w:rFonts w:hint="eastAsia"/>
          <w:szCs w:val="24"/>
          <w:lang w:val="en-US"/>
        </w:rPr>
        <w:t>IT</w:t>
      </w:r>
      <w:r w:rsidRPr="00C2226F">
        <w:rPr>
          <w:rFonts w:hint="eastAsia"/>
          <w:szCs w:val="24"/>
          <w:lang w:val="en-US"/>
        </w:rPr>
        <w:t>监控系统建设需求</w:t>
      </w:r>
      <w:bookmarkEnd w:id="50"/>
      <w:proofErr w:type="spellEnd"/>
    </w:p>
    <w:p w:rsidR="005B2332" w:rsidRPr="005B2332" w:rsidRDefault="005B2332" w:rsidP="005B2332">
      <w:pPr>
        <w:pStyle w:val="4"/>
        <w:numPr>
          <w:ilvl w:val="3"/>
          <w:numId w:val="5"/>
        </w:numPr>
        <w:spacing w:before="0" w:after="0" w:line="360" w:lineRule="auto"/>
      </w:pPr>
      <w:proofErr w:type="spellStart"/>
      <w:r w:rsidRPr="005B2332">
        <w:rPr>
          <w:rFonts w:hint="eastAsia"/>
        </w:rPr>
        <w:t>概述</w:t>
      </w:r>
      <w:proofErr w:type="spellEnd"/>
    </w:p>
    <w:p w:rsidR="007676DB" w:rsidRDefault="00937CB3" w:rsidP="00937CB3">
      <w:pPr>
        <w:spacing w:line="360" w:lineRule="auto"/>
        <w:ind w:firstLineChars="200" w:firstLine="480"/>
        <w:rPr>
          <w:rFonts w:ascii="宋体" w:hAnsi="宋体" w:cs="Arial"/>
        </w:rPr>
      </w:pPr>
      <w:r w:rsidRPr="005960B8">
        <w:rPr>
          <w:rFonts w:ascii="宋体" w:hAnsi="宋体" w:cs="Arial" w:hint="eastAsia"/>
        </w:rPr>
        <w:t>当前，</w:t>
      </w:r>
      <w:r>
        <w:rPr>
          <w:rFonts w:ascii="宋体" w:hAnsi="宋体" w:cs="Arial" w:hint="eastAsia"/>
        </w:rPr>
        <w:t>浙江省港航</w:t>
      </w:r>
      <w:r w:rsidRPr="005960B8">
        <w:rPr>
          <w:rFonts w:ascii="宋体" w:hAnsi="宋体" w:cs="Arial" w:hint="eastAsia"/>
        </w:rPr>
        <w:t>IT部门对IT设施的管理，以及为用户提供的IT服务都处于一种</w:t>
      </w:r>
      <w:proofErr w:type="gramStart"/>
      <w:r w:rsidRPr="005960B8">
        <w:rPr>
          <w:rFonts w:ascii="宋体" w:hAnsi="宋体" w:cs="Arial" w:hint="eastAsia"/>
        </w:rPr>
        <w:t>被动响应</w:t>
      </w:r>
      <w:proofErr w:type="gramEnd"/>
      <w:r w:rsidRPr="005960B8">
        <w:rPr>
          <w:rFonts w:ascii="宋体" w:hAnsi="宋体" w:cs="Arial" w:hint="eastAsia"/>
        </w:rPr>
        <w:t>的状态：</w:t>
      </w:r>
    </w:p>
    <w:p w:rsidR="00937CB3" w:rsidRPr="007676DB" w:rsidRDefault="00937CB3" w:rsidP="007676DB">
      <w:pPr>
        <w:pStyle w:val="a3"/>
        <w:numPr>
          <w:ilvl w:val="0"/>
          <w:numId w:val="18"/>
        </w:numPr>
        <w:spacing w:line="360" w:lineRule="auto"/>
        <w:ind w:firstLineChars="0"/>
        <w:rPr>
          <w:rFonts w:ascii="宋体" w:hAnsi="宋体" w:cs="Arial"/>
        </w:rPr>
      </w:pPr>
      <w:r w:rsidRPr="007676DB">
        <w:rPr>
          <w:rFonts w:ascii="宋体" w:hAnsi="宋体" w:cs="Arial" w:hint="eastAsia"/>
        </w:rPr>
        <w:t>总是事后响应，难以提前发现问题</w:t>
      </w:r>
    </w:p>
    <w:p w:rsidR="00937CB3" w:rsidRPr="00937CB3" w:rsidRDefault="00937CB3" w:rsidP="00937CB3">
      <w:pPr>
        <w:numPr>
          <w:ilvl w:val="0"/>
          <w:numId w:val="23"/>
        </w:numPr>
        <w:spacing w:line="360" w:lineRule="auto"/>
        <w:rPr>
          <w:rFonts w:ascii="宋体" w:hAnsi="宋体" w:cs="Arial"/>
        </w:rPr>
      </w:pPr>
      <w:r w:rsidRPr="00937CB3">
        <w:rPr>
          <w:rFonts w:ascii="宋体" w:hAnsi="宋体" w:cs="Arial" w:hint="eastAsia"/>
        </w:rPr>
        <w:t>发现问题后，难以定位问题点</w:t>
      </w:r>
    </w:p>
    <w:p w:rsidR="00937CB3" w:rsidRPr="00937CB3" w:rsidRDefault="00937CB3" w:rsidP="00937CB3">
      <w:pPr>
        <w:numPr>
          <w:ilvl w:val="0"/>
          <w:numId w:val="23"/>
        </w:numPr>
        <w:spacing w:line="360" w:lineRule="auto"/>
        <w:rPr>
          <w:rFonts w:ascii="宋体" w:hAnsi="宋体" w:cs="Arial"/>
        </w:rPr>
      </w:pPr>
      <w:r w:rsidRPr="00937CB3">
        <w:rPr>
          <w:rFonts w:ascii="宋体" w:hAnsi="宋体" w:cs="Arial" w:hint="eastAsia"/>
        </w:rPr>
        <w:t>找出问题后，缺少分析、响应的手段和流程</w:t>
      </w:r>
    </w:p>
    <w:p w:rsidR="00937CB3" w:rsidRPr="00937CB3" w:rsidRDefault="00937CB3" w:rsidP="00937CB3">
      <w:pPr>
        <w:numPr>
          <w:ilvl w:val="0"/>
          <w:numId w:val="23"/>
        </w:numPr>
        <w:spacing w:line="360" w:lineRule="auto"/>
        <w:rPr>
          <w:rFonts w:ascii="宋体" w:hAnsi="宋体" w:cs="Arial"/>
        </w:rPr>
      </w:pPr>
      <w:r w:rsidRPr="00937CB3">
        <w:rPr>
          <w:rFonts w:ascii="宋体" w:hAnsi="宋体" w:cs="Arial" w:hint="eastAsia"/>
        </w:rPr>
        <w:t>不能保证同样的问题不会再犯，遇到的类似的问题处理起来也无章可循</w:t>
      </w:r>
    </w:p>
    <w:p w:rsidR="00937CB3" w:rsidRPr="00937CB3" w:rsidRDefault="00937CB3" w:rsidP="00937CB3">
      <w:pPr>
        <w:numPr>
          <w:ilvl w:val="0"/>
          <w:numId w:val="23"/>
        </w:numPr>
        <w:spacing w:line="360" w:lineRule="auto"/>
        <w:rPr>
          <w:rFonts w:ascii="宋体" w:hAnsi="宋体" w:cs="Arial"/>
        </w:rPr>
      </w:pPr>
      <w:r w:rsidRPr="00937CB3">
        <w:rPr>
          <w:rFonts w:ascii="宋体" w:hAnsi="宋体" w:cs="Arial" w:hint="eastAsia"/>
        </w:rPr>
        <w:t>无法了解当前整个IT系统的整体运行状况，运</w:t>
      </w:r>
      <w:proofErr w:type="gramStart"/>
      <w:r w:rsidRPr="00937CB3">
        <w:rPr>
          <w:rFonts w:ascii="宋体" w:hAnsi="宋体" w:cs="Arial" w:hint="eastAsia"/>
        </w:rPr>
        <w:t>维管理凭</w:t>
      </w:r>
      <w:proofErr w:type="gramEnd"/>
      <w:r w:rsidRPr="00937CB3">
        <w:rPr>
          <w:rFonts w:ascii="宋体" w:hAnsi="宋体" w:cs="Arial" w:hint="eastAsia"/>
        </w:rPr>
        <w:t>感觉</w:t>
      </w:r>
    </w:p>
    <w:p w:rsidR="00937CB3" w:rsidRPr="006B3601" w:rsidRDefault="00937CB3" w:rsidP="00937CB3">
      <w:pPr>
        <w:numPr>
          <w:ilvl w:val="0"/>
          <w:numId w:val="23"/>
        </w:numPr>
        <w:spacing w:line="360" w:lineRule="auto"/>
        <w:rPr>
          <w:rFonts w:ascii="宋体" w:hAnsi="宋体" w:cs="Arial"/>
        </w:rPr>
      </w:pPr>
      <w:r w:rsidRPr="00937CB3">
        <w:rPr>
          <w:rFonts w:ascii="宋体" w:hAnsi="宋体" w:cs="Arial" w:hint="eastAsia"/>
        </w:rPr>
        <w:t>缺少评价指标体系，无法衡量一个业务系统的运行状态</w:t>
      </w:r>
      <w:r w:rsidR="006B3601">
        <w:rPr>
          <w:rFonts w:ascii="宋体" w:hAnsi="宋体" w:cs="Arial" w:hint="eastAsia"/>
        </w:rPr>
        <w:t xml:space="preserve"> </w:t>
      </w:r>
    </w:p>
    <w:p w:rsidR="00937CB3" w:rsidRDefault="006B3601" w:rsidP="005C27CA">
      <w:pPr>
        <w:spacing w:line="360" w:lineRule="auto"/>
        <w:ind w:firstLineChars="200" w:firstLine="480"/>
        <w:rPr>
          <w:rFonts w:ascii="宋体" w:hAnsi="宋体" w:cs="Arial"/>
        </w:rPr>
      </w:pPr>
      <w:r>
        <w:rPr>
          <w:rFonts w:ascii="宋体" w:hAnsi="宋体" w:cs="Arial" w:hint="eastAsia"/>
        </w:rPr>
        <w:lastRenderedPageBreak/>
        <w:t>要缓解和消除上述问题是一个系统性的工程</w:t>
      </w:r>
      <w:r w:rsidR="00937CB3" w:rsidRPr="00937CB3">
        <w:rPr>
          <w:rFonts w:ascii="宋体" w:hAnsi="宋体" w:cs="Arial" w:hint="eastAsia"/>
        </w:rPr>
        <w:t>，需要体系化的IT建设思维。其中，</w:t>
      </w:r>
      <w:proofErr w:type="gramStart"/>
      <w:r w:rsidR="00937CB3" w:rsidRPr="00937CB3">
        <w:rPr>
          <w:rFonts w:ascii="宋体" w:hAnsi="宋体" w:cs="Arial" w:hint="eastAsia"/>
        </w:rPr>
        <w:t>很</w:t>
      </w:r>
      <w:proofErr w:type="gramEnd"/>
      <w:r w:rsidR="00937CB3" w:rsidRPr="00937CB3">
        <w:rPr>
          <w:rFonts w:ascii="宋体" w:hAnsi="宋体" w:cs="Arial" w:hint="eastAsia"/>
        </w:rPr>
        <w:t>关键的一环就是IT部门必须对其IT</w:t>
      </w:r>
      <w:r w:rsidR="005C27CA">
        <w:rPr>
          <w:rFonts w:ascii="宋体" w:hAnsi="宋体" w:cs="Arial" w:hint="eastAsia"/>
        </w:rPr>
        <w:t>设施和服务进行全面的运行和安全监控，即</w:t>
      </w:r>
      <w:r w:rsidR="00937CB3" w:rsidRPr="00937CB3">
        <w:rPr>
          <w:rFonts w:ascii="宋体" w:hAnsi="宋体" w:cs="Arial" w:hint="eastAsia"/>
        </w:rPr>
        <w:t>，浙江港航迫切需要一个全面的、面向整个IT资源的、集中</w:t>
      </w:r>
      <w:r w:rsidR="008554A0">
        <w:rPr>
          <w:rFonts w:ascii="宋体" w:hAnsi="宋体" w:cs="Arial" w:hint="eastAsia"/>
        </w:rPr>
        <w:t>统一的</w:t>
      </w:r>
      <w:r w:rsidR="008554A0">
        <w:rPr>
          <w:rFonts w:ascii="宋体" w:hAnsi="宋体" w:hint="eastAsia"/>
        </w:rPr>
        <w:t>机房IT</w:t>
      </w:r>
      <w:r w:rsidR="00937CB3" w:rsidRPr="00937CB3">
        <w:rPr>
          <w:rFonts w:ascii="宋体" w:hAnsi="宋体" w:cs="Arial" w:hint="eastAsia"/>
        </w:rPr>
        <w:t>监控平台，这个平台能够对全网IT资源进行一体化监控，并充分考虑安全保障的因素。</w:t>
      </w:r>
    </w:p>
    <w:p w:rsidR="00124344" w:rsidRPr="00124344" w:rsidRDefault="00124344" w:rsidP="00124344">
      <w:pPr>
        <w:pStyle w:val="4"/>
        <w:numPr>
          <w:ilvl w:val="3"/>
          <w:numId w:val="5"/>
        </w:numPr>
        <w:spacing w:before="0" w:after="0" w:line="360" w:lineRule="auto"/>
      </w:pPr>
      <w:proofErr w:type="spellStart"/>
      <w:r w:rsidRPr="00124344">
        <w:rPr>
          <w:rFonts w:hint="eastAsia"/>
        </w:rPr>
        <w:t>本期项目建设需求</w:t>
      </w:r>
      <w:proofErr w:type="spellEnd"/>
    </w:p>
    <w:p w:rsidR="00867F4E" w:rsidRDefault="003B4EC0" w:rsidP="005B2332">
      <w:pPr>
        <w:spacing w:line="360" w:lineRule="auto"/>
        <w:ind w:firstLine="480"/>
        <w:rPr>
          <w:rFonts w:ascii="宋体" w:hAnsi="宋体"/>
        </w:rPr>
      </w:pPr>
      <w:r>
        <w:rPr>
          <w:rFonts w:ascii="宋体" w:hAnsi="宋体" w:hint="eastAsia"/>
        </w:rPr>
        <w:t>目前，浙江省港航局机房有9个机柜</w:t>
      </w:r>
      <w:r w:rsidR="006C754F">
        <w:rPr>
          <w:rFonts w:ascii="宋体" w:hAnsi="宋体" w:hint="eastAsia"/>
        </w:rPr>
        <w:t>的计算机设备</w:t>
      </w:r>
      <w:r>
        <w:rPr>
          <w:rFonts w:ascii="宋体" w:hAnsi="宋体" w:hint="eastAsia"/>
        </w:rPr>
        <w:t>，</w:t>
      </w:r>
      <w:r w:rsidR="005B2332">
        <w:rPr>
          <w:rFonts w:ascii="宋体" w:hAnsi="宋体" w:hint="eastAsia"/>
        </w:rPr>
        <w:t>本期项目机房IT监控系统建设</w:t>
      </w:r>
      <w:r w:rsidR="0033469F" w:rsidRPr="002521CB">
        <w:rPr>
          <w:rFonts w:ascii="宋体" w:hAnsi="宋体" w:cs="宋体" w:hint="eastAsia"/>
          <w:color w:val="000000"/>
          <w:szCs w:val="21"/>
        </w:rPr>
        <w:t>分为管理中心和管理客户端，采用B/S架构。其中，管理中心内嵌数据库，用户无需另外安装数据库管理系统；管理客户端基于浏览器，无需安装其他客户端软件。要求采用Java</w:t>
      </w:r>
      <w:r w:rsidR="00867F4E">
        <w:rPr>
          <w:rFonts w:ascii="宋体" w:hAnsi="宋体" w:cs="宋体" w:hint="eastAsia"/>
          <w:color w:val="000000"/>
          <w:szCs w:val="21"/>
        </w:rPr>
        <w:t>开发，总体</w:t>
      </w:r>
      <w:r w:rsidR="005B2332">
        <w:rPr>
          <w:rFonts w:ascii="宋体" w:hAnsi="宋体" w:hint="eastAsia"/>
        </w:rPr>
        <w:t>需求</w:t>
      </w:r>
      <w:r w:rsidR="00867F4E">
        <w:rPr>
          <w:rFonts w:ascii="宋体" w:hAnsi="宋体" w:hint="eastAsia"/>
        </w:rPr>
        <w:t>为：</w:t>
      </w:r>
    </w:p>
    <w:p w:rsidR="00867F4E" w:rsidRDefault="00FE09E3" w:rsidP="005B2332">
      <w:pPr>
        <w:spacing w:line="360" w:lineRule="auto"/>
        <w:ind w:firstLine="480"/>
        <w:rPr>
          <w:rFonts w:ascii="宋体" w:hAnsi="宋体" w:cs="宋体"/>
          <w:color w:val="000000"/>
          <w:szCs w:val="21"/>
        </w:rPr>
      </w:pPr>
      <w:r>
        <w:rPr>
          <w:rFonts w:ascii="宋体" w:hAnsi="宋体" w:cs="宋体" w:hint="eastAsia"/>
          <w:color w:val="000000"/>
          <w:szCs w:val="21"/>
        </w:rPr>
        <w:t>1、</w:t>
      </w:r>
      <w:r w:rsidRPr="002521CB">
        <w:rPr>
          <w:rFonts w:ascii="宋体" w:hAnsi="宋体" w:cs="宋体" w:hint="eastAsia"/>
          <w:color w:val="000000"/>
          <w:szCs w:val="21"/>
        </w:rPr>
        <w:t>能够集中监控和管理网络中的主机设备、网络设备、安全设备、应用系统和机房设备。具体包括：交换机、路由器、防火墙、Windows服务器、Linux服务器、HP-UX服务器、Solaris服务器、SQL Server、Oracle、MySQL数据库系统、</w:t>
      </w:r>
      <w:proofErr w:type="spellStart"/>
      <w:r w:rsidRPr="002521CB">
        <w:rPr>
          <w:rFonts w:ascii="宋体" w:hAnsi="宋体" w:cs="宋体" w:hint="eastAsia"/>
          <w:color w:val="000000"/>
          <w:szCs w:val="21"/>
        </w:rPr>
        <w:t>webshpere</w:t>
      </w:r>
      <w:proofErr w:type="spellEnd"/>
      <w:r w:rsidRPr="002521CB">
        <w:rPr>
          <w:rFonts w:ascii="宋体" w:hAnsi="宋体" w:cs="宋体" w:hint="eastAsia"/>
          <w:color w:val="000000"/>
          <w:szCs w:val="21"/>
        </w:rPr>
        <w:t xml:space="preserve">/ </w:t>
      </w:r>
      <w:proofErr w:type="spellStart"/>
      <w:r w:rsidRPr="002521CB">
        <w:rPr>
          <w:rFonts w:ascii="宋体" w:hAnsi="宋体" w:cs="宋体" w:hint="eastAsia"/>
          <w:color w:val="000000"/>
          <w:szCs w:val="21"/>
        </w:rPr>
        <w:t>weblogic</w:t>
      </w:r>
      <w:proofErr w:type="spellEnd"/>
      <w:r w:rsidRPr="002521CB">
        <w:rPr>
          <w:rFonts w:ascii="宋体" w:hAnsi="宋体" w:cs="宋体" w:hint="eastAsia"/>
          <w:color w:val="000000"/>
          <w:szCs w:val="21"/>
        </w:rPr>
        <w:t>中间件、Mail/Web/FTP/DNS/DHCP/WINS和LDAP服务</w:t>
      </w:r>
      <w:r>
        <w:rPr>
          <w:rFonts w:ascii="宋体" w:hAnsi="宋体" w:cs="宋体" w:hint="eastAsia"/>
          <w:color w:val="000000"/>
          <w:szCs w:val="21"/>
        </w:rPr>
        <w:t>,</w:t>
      </w:r>
      <w:r w:rsidRPr="002521CB">
        <w:rPr>
          <w:rFonts w:ascii="宋体" w:hAnsi="宋体" w:cs="宋体" w:hint="eastAsia"/>
          <w:color w:val="000000"/>
          <w:szCs w:val="21"/>
        </w:rPr>
        <w:t xml:space="preserve"> 支持一种可扩展动态网络监控系统及其监控方法。</w:t>
      </w:r>
    </w:p>
    <w:p w:rsidR="00591752" w:rsidRDefault="00591752" w:rsidP="005B2332">
      <w:pPr>
        <w:spacing w:line="360" w:lineRule="auto"/>
        <w:ind w:firstLine="480"/>
        <w:rPr>
          <w:rFonts w:ascii="宋体" w:hAnsi="宋体" w:cs="宋体"/>
          <w:color w:val="000000"/>
          <w:szCs w:val="21"/>
        </w:rPr>
      </w:pPr>
      <w:r>
        <w:rPr>
          <w:rFonts w:ascii="宋体" w:hAnsi="宋体" w:hint="eastAsia"/>
        </w:rPr>
        <w:t>2、</w:t>
      </w:r>
      <w:r w:rsidR="00631A2E" w:rsidRPr="002521CB">
        <w:rPr>
          <w:rFonts w:ascii="宋体" w:hAnsi="宋体" w:cs="宋体" w:hint="eastAsia"/>
          <w:color w:val="000000"/>
          <w:szCs w:val="21"/>
        </w:rPr>
        <w:t>在对</w:t>
      </w:r>
      <w:r w:rsidR="00631A2E">
        <w:rPr>
          <w:rFonts w:ascii="宋体" w:hAnsi="宋体" w:cs="宋体" w:hint="eastAsia"/>
          <w:color w:val="000000"/>
          <w:szCs w:val="21"/>
        </w:rPr>
        <w:t>多</w:t>
      </w:r>
      <w:r w:rsidR="00631A2E" w:rsidRPr="002521CB">
        <w:rPr>
          <w:rFonts w:ascii="宋体" w:hAnsi="宋体" w:cs="宋体" w:hint="eastAsia"/>
          <w:color w:val="000000"/>
          <w:szCs w:val="21"/>
        </w:rPr>
        <w:t>个监控指标进行监控时，可以分清告警信息处理的轻重缓急，按资产等级排列事件处理顺序。用户可以在资产管理界面中查看当前资产树的统计摘要，并能够列举出当前所有资产不同严重等级的事件数量，用户点击数量，即可查看该等级事件明细，并进行深入的事件审计和追溯</w:t>
      </w:r>
      <w:r w:rsidR="00631A2E">
        <w:rPr>
          <w:rFonts w:ascii="宋体" w:hAnsi="宋体" w:cs="宋体" w:hint="eastAsia"/>
          <w:color w:val="000000"/>
          <w:szCs w:val="21"/>
        </w:rPr>
        <w:t>。</w:t>
      </w:r>
    </w:p>
    <w:p w:rsidR="00631A2E" w:rsidRDefault="00631A2E" w:rsidP="005B2332">
      <w:pPr>
        <w:spacing w:line="360" w:lineRule="auto"/>
        <w:ind w:firstLine="480"/>
        <w:rPr>
          <w:rFonts w:ascii="宋体" w:hAnsi="宋体" w:cs="宋体"/>
          <w:color w:val="000000"/>
          <w:szCs w:val="21"/>
        </w:rPr>
      </w:pPr>
      <w:r>
        <w:rPr>
          <w:rFonts w:ascii="宋体" w:hAnsi="宋体" w:cs="宋体" w:hint="eastAsia"/>
          <w:color w:val="000000"/>
          <w:szCs w:val="21"/>
        </w:rPr>
        <w:t>3、</w:t>
      </w:r>
      <w:r w:rsidR="009F535D" w:rsidRPr="002521CB">
        <w:rPr>
          <w:rFonts w:ascii="宋体" w:hAnsi="宋体" w:cs="宋体" w:hint="eastAsia"/>
          <w:color w:val="000000"/>
          <w:szCs w:val="21"/>
        </w:rPr>
        <w:t>所有的监控指标都能够设置独立的轮询间隔。对于每个监控指标都能够设置多级监控阈值，并能够进行门限计数，提升阈值告警的精确性</w:t>
      </w:r>
      <w:r w:rsidR="009F535D">
        <w:rPr>
          <w:rFonts w:ascii="宋体" w:hAnsi="宋体" w:cs="宋体" w:hint="eastAsia"/>
          <w:color w:val="000000"/>
          <w:szCs w:val="21"/>
        </w:rPr>
        <w:t>。</w:t>
      </w:r>
    </w:p>
    <w:p w:rsidR="009F535D" w:rsidRPr="009F535D" w:rsidRDefault="009F535D" w:rsidP="005B2332">
      <w:pPr>
        <w:spacing w:line="360" w:lineRule="auto"/>
        <w:ind w:firstLine="480"/>
        <w:rPr>
          <w:rFonts w:ascii="宋体" w:hAnsi="宋体"/>
        </w:rPr>
      </w:pPr>
      <w:r>
        <w:rPr>
          <w:rFonts w:ascii="宋体" w:hAnsi="宋体" w:cs="宋体" w:hint="eastAsia"/>
          <w:color w:val="000000"/>
          <w:szCs w:val="21"/>
        </w:rPr>
        <w:t>4、</w:t>
      </w:r>
      <w:r w:rsidRPr="002521CB">
        <w:rPr>
          <w:rFonts w:ascii="宋体" w:hAnsi="宋体" w:cs="宋体" w:hint="eastAsia"/>
          <w:color w:val="000000"/>
          <w:szCs w:val="21"/>
        </w:rPr>
        <w:t>通过一个控制台，用户就能够监控整个计算环境中所有设备的运行状态和性能分析，并实时获得告警，便于采取应急响应行动</w:t>
      </w:r>
      <w:r>
        <w:rPr>
          <w:rFonts w:ascii="宋体" w:hAnsi="宋体" w:cs="宋体" w:hint="eastAsia"/>
          <w:color w:val="000000"/>
          <w:szCs w:val="21"/>
        </w:rPr>
        <w:t>。</w:t>
      </w:r>
    </w:p>
    <w:p w:rsidR="004D3797" w:rsidRPr="004471D1" w:rsidRDefault="00867F4E" w:rsidP="005B2332">
      <w:pPr>
        <w:spacing w:line="360" w:lineRule="auto"/>
        <w:ind w:firstLine="480"/>
        <w:rPr>
          <w:rFonts w:ascii="宋体" w:hAnsi="宋体"/>
          <w:b/>
        </w:rPr>
      </w:pPr>
      <w:r w:rsidRPr="004471D1">
        <w:rPr>
          <w:rFonts w:ascii="宋体" w:hAnsi="宋体" w:hint="eastAsia"/>
          <w:b/>
        </w:rPr>
        <w:t>具体</w:t>
      </w:r>
      <w:r w:rsidR="004471D1" w:rsidRPr="004471D1">
        <w:rPr>
          <w:rFonts w:ascii="宋体" w:hAnsi="宋体" w:hint="eastAsia"/>
          <w:b/>
        </w:rPr>
        <w:t>详细</w:t>
      </w:r>
      <w:r w:rsidRPr="004471D1">
        <w:rPr>
          <w:rFonts w:ascii="宋体" w:hAnsi="宋体" w:hint="eastAsia"/>
          <w:b/>
        </w:rPr>
        <w:t>需求</w:t>
      </w:r>
      <w:r w:rsidR="005B2332" w:rsidRPr="004471D1">
        <w:rPr>
          <w:rFonts w:ascii="宋体" w:hAnsi="宋体" w:hint="eastAsia"/>
          <w:b/>
        </w:rPr>
        <w:t>包括如下几个方面：</w:t>
      </w:r>
    </w:p>
    <w:p w:rsidR="005B2332" w:rsidRPr="00834466" w:rsidRDefault="00B97D55" w:rsidP="00614420">
      <w:pPr>
        <w:spacing w:line="360" w:lineRule="auto"/>
        <w:ind w:firstLineChars="200" w:firstLine="480"/>
        <w:rPr>
          <w:rFonts w:ascii="黑体" w:eastAsia="黑体" w:hAnsi="黑体"/>
        </w:rPr>
      </w:pPr>
      <w:r w:rsidRPr="00834466">
        <w:rPr>
          <w:rFonts w:ascii="黑体" w:eastAsia="黑体" w:hAnsi="黑体" w:hint="eastAsia"/>
        </w:rPr>
        <w:t>（一）</w:t>
      </w:r>
      <w:r w:rsidR="00F24279" w:rsidRPr="00834466">
        <w:rPr>
          <w:rFonts w:ascii="黑体" w:eastAsia="黑体" w:hAnsi="黑体" w:hint="eastAsia"/>
        </w:rPr>
        <w:t>机房IT监控基本模块</w:t>
      </w:r>
    </w:p>
    <w:p w:rsidR="009E2787" w:rsidRDefault="00F24279" w:rsidP="00F24279">
      <w:pPr>
        <w:spacing w:line="360" w:lineRule="auto"/>
        <w:ind w:firstLineChars="200" w:firstLine="480"/>
        <w:rPr>
          <w:rFonts w:ascii="宋体" w:hAnsi="宋体"/>
        </w:rPr>
      </w:pPr>
      <w:r>
        <w:rPr>
          <w:rFonts w:ascii="宋体" w:hAnsi="宋体" w:hint="eastAsia"/>
        </w:rPr>
        <w:t>实现</w:t>
      </w:r>
      <w:r w:rsidRPr="00F24279">
        <w:rPr>
          <w:rFonts w:ascii="宋体" w:hAnsi="宋体" w:hint="eastAsia"/>
        </w:rPr>
        <w:t>系统的基础框架（平台核心服</w:t>
      </w:r>
      <w:r w:rsidR="008143EB">
        <w:rPr>
          <w:rFonts w:ascii="宋体" w:hAnsi="宋体" w:hint="eastAsia"/>
        </w:rPr>
        <w:t>务、告警管理、报表管理、权限管理、系统配置）、应包含</w:t>
      </w:r>
      <w:r w:rsidRPr="00F24279">
        <w:rPr>
          <w:rFonts w:ascii="宋体" w:hAnsi="宋体" w:hint="eastAsia"/>
        </w:rPr>
        <w:t>网络管理模块（网络拓扑发现模块、真实设备面板模块、机架物理视图模块、网络设备监控模块）、安全设备监控模块、主机和服务器监控模块、统一监控门户、路由拓扑、链路性能监控模块、设备诊断与控制工具、集中</w:t>
      </w:r>
      <w:r w:rsidRPr="00F24279">
        <w:rPr>
          <w:rFonts w:ascii="宋体" w:hAnsi="宋体" w:hint="eastAsia"/>
        </w:rPr>
        <w:lastRenderedPageBreak/>
        <w:t>认证模块、地址管理模块。</w:t>
      </w:r>
    </w:p>
    <w:p w:rsidR="00BE4BA1" w:rsidRDefault="00BE4BA1" w:rsidP="00F24279">
      <w:pPr>
        <w:spacing w:line="360" w:lineRule="auto"/>
        <w:ind w:firstLineChars="200" w:firstLine="480"/>
        <w:rPr>
          <w:rFonts w:ascii="宋体" w:hAnsi="宋体" w:cs="宋体"/>
          <w:color w:val="000000"/>
          <w:szCs w:val="21"/>
        </w:rPr>
      </w:pPr>
      <w:r w:rsidRPr="002521CB">
        <w:rPr>
          <w:rFonts w:ascii="宋体" w:hAnsi="宋体" w:cs="宋体" w:hint="eastAsia"/>
          <w:color w:val="000000"/>
          <w:szCs w:val="21"/>
        </w:rPr>
        <w:t>除了网络拓扑，还支持机房和机架物理拓扑显示，用户可以直观地看到每个机架上的每台设备的运行状态，</w:t>
      </w:r>
      <w:proofErr w:type="gramStart"/>
      <w:r w:rsidRPr="002521CB">
        <w:rPr>
          <w:rFonts w:ascii="宋体" w:hAnsi="宋体" w:cs="宋体" w:hint="eastAsia"/>
          <w:color w:val="000000"/>
          <w:szCs w:val="21"/>
        </w:rPr>
        <w:t>一</w:t>
      </w:r>
      <w:proofErr w:type="gramEnd"/>
      <w:r w:rsidRPr="002521CB">
        <w:rPr>
          <w:rFonts w:ascii="宋体" w:hAnsi="宋体" w:cs="宋体" w:hint="eastAsia"/>
          <w:color w:val="000000"/>
          <w:szCs w:val="21"/>
        </w:rPr>
        <w:t>有问题就会闪烁告警。用户点击机架上的每个设备，可以进入这个设备的明细监控界面。管理员可以在机架图和网络拓扑图之间自由切换，实现双向设备位置定位。</w:t>
      </w:r>
    </w:p>
    <w:p w:rsidR="004E6063" w:rsidRPr="00F24279" w:rsidRDefault="004E6063" w:rsidP="00F24279">
      <w:pPr>
        <w:spacing w:line="360" w:lineRule="auto"/>
        <w:ind w:firstLineChars="200" w:firstLine="480"/>
        <w:rPr>
          <w:rFonts w:ascii="宋体" w:hAnsi="宋体"/>
        </w:rPr>
      </w:pPr>
      <w:r w:rsidRPr="002521CB">
        <w:rPr>
          <w:rFonts w:ascii="宋体" w:hAnsi="宋体" w:cs="宋体" w:hint="eastAsia"/>
          <w:color w:val="000000"/>
          <w:szCs w:val="21"/>
        </w:rPr>
        <w:t>用户可以看到设备的真实面板图，并可以针对面板上的接口进行实时监控和设置，进行形象化管理。对于新的设备类型，用户可以自定义设备面板。</w:t>
      </w:r>
    </w:p>
    <w:p w:rsidR="00E34E21" w:rsidRPr="00834466" w:rsidRDefault="00E34E21" w:rsidP="00614420">
      <w:pPr>
        <w:spacing w:line="360" w:lineRule="auto"/>
        <w:ind w:firstLineChars="200" w:firstLine="480"/>
        <w:rPr>
          <w:rFonts w:ascii="黑体" w:eastAsia="黑体" w:hAnsi="黑体"/>
        </w:rPr>
      </w:pPr>
      <w:r>
        <w:rPr>
          <w:rFonts w:ascii="宋体" w:hAnsi="宋体" w:hint="eastAsia"/>
        </w:rPr>
        <w:t>（</w:t>
      </w:r>
      <w:r w:rsidRPr="00834466">
        <w:rPr>
          <w:rFonts w:ascii="黑体" w:eastAsia="黑体" w:hAnsi="黑体" w:hint="eastAsia"/>
        </w:rPr>
        <w:t>二）</w:t>
      </w:r>
      <w:r w:rsidR="00F24279" w:rsidRPr="00834466">
        <w:rPr>
          <w:rFonts w:ascii="黑体" w:eastAsia="黑体" w:hAnsi="黑体" w:hint="eastAsia"/>
        </w:rPr>
        <w:t>机房环境监控模块</w:t>
      </w:r>
    </w:p>
    <w:p w:rsidR="00C23069" w:rsidRDefault="00614420" w:rsidP="00614420">
      <w:pPr>
        <w:spacing w:line="360" w:lineRule="auto"/>
        <w:ind w:firstLineChars="200" w:firstLine="480"/>
        <w:rPr>
          <w:rFonts w:ascii="宋体" w:hAnsi="宋体"/>
        </w:rPr>
      </w:pPr>
      <w:r>
        <w:rPr>
          <w:rFonts w:ascii="宋体" w:hAnsi="宋体" w:hint="eastAsia"/>
        </w:rPr>
        <w:t>对机房设备（</w:t>
      </w:r>
      <w:r w:rsidR="00F24279" w:rsidRPr="00E34E21">
        <w:rPr>
          <w:rFonts w:ascii="宋体" w:hAnsi="宋体" w:hint="eastAsia"/>
        </w:rPr>
        <w:t>温度、UPS、空调）进行监控</w:t>
      </w:r>
      <w:r>
        <w:rPr>
          <w:rFonts w:ascii="宋体" w:hAnsi="宋体" w:hint="eastAsia"/>
        </w:rPr>
        <w:t>，包括:</w:t>
      </w:r>
    </w:p>
    <w:p w:rsidR="00614420" w:rsidRPr="00614420" w:rsidRDefault="00614420" w:rsidP="00614420">
      <w:pPr>
        <w:pStyle w:val="a3"/>
        <w:numPr>
          <w:ilvl w:val="0"/>
          <w:numId w:val="24"/>
        </w:numPr>
        <w:spacing w:line="360" w:lineRule="auto"/>
        <w:ind w:firstLineChars="0"/>
        <w:rPr>
          <w:rFonts w:ascii="宋体" w:hAnsi="宋体"/>
        </w:rPr>
      </w:pPr>
      <w:r w:rsidRPr="00614420">
        <w:rPr>
          <w:rFonts w:ascii="宋体" w:hAnsi="宋体" w:hint="eastAsia"/>
        </w:rPr>
        <w:t>机房环境温度2个监测点；</w:t>
      </w:r>
    </w:p>
    <w:p w:rsidR="00614420" w:rsidRDefault="00614420" w:rsidP="00614420">
      <w:pPr>
        <w:pStyle w:val="a3"/>
        <w:numPr>
          <w:ilvl w:val="0"/>
          <w:numId w:val="24"/>
        </w:numPr>
        <w:spacing w:line="360" w:lineRule="auto"/>
        <w:ind w:firstLineChars="0"/>
        <w:rPr>
          <w:rFonts w:ascii="宋体" w:hAnsi="宋体"/>
        </w:rPr>
      </w:pPr>
      <w:r>
        <w:rPr>
          <w:rFonts w:ascii="宋体" w:hAnsi="宋体" w:hint="eastAsia"/>
        </w:rPr>
        <w:t>3台大金空调，5匹，型号RF12.3W/5V；</w:t>
      </w:r>
    </w:p>
    <w:p w:rsidR="00614420" w:rsidRDefault="00654C9B" w:rsidP="00614420">
      <w:pPr>
        <w:pStyle w:val="a3"/>
        <w:numPr>
          <w:ilvl w:val="0"/>
          <w:numId w:val="24"/>
        </w:numPr>
        <w:spacing w:line="360" w:lineRule="auto"/>
        <w:ind w:firstLineChars="0"/>
        <w:rPr>
          <w:rFonts w:ascii="宋体" w:hAnsi="宋体"/>
        </w:rPr>
      </w:pPr>
      <w:proofErr w:type="gramStart"/>
      <w:r>
        <w:rPr>
          <w:rFonts w:ascii="宋体" w:hAnsi="宋体" w:hint="eastAsia"/>
        </w:rPr>
        <w:t>3组山特</w:t>
      </w:r>
      <w:proofErr w:type="gramEnd"/>
      <w:r>
        <w:rPr>
          <w:rFonts w:ascii="宋体" w:hAnsi="宋体" w:hint="eastAsia"/>
        </w:rPr>
        <w:t>UPS电源（已有自带监控软件）</w:t>
      </w:r>
    </w:p>
    <w:p w:rsidR="00952BB2" w:rsidRPr="00834466" w:rsidRDefault="00952BB2" w:rsidP="00952BB2">
      <w:pPr>
        <w:spacing w:line="360" w:lineRule="auto"/>
        <w:ind w:left="480"/>
        <w:rPr>
          <w:rFonts w:ascii="黑体" w:eastAsia="黑体" w:hAnsi="黑体"/>
        </w:rPr>
      </w:pPr>
      <w:r>
        <w:rPr>
          <w:rFonts w:ascii="宋体" w:hAnsi="宋体" w:hint="eastAsia"/>
        </w:rPr>
        <w:t>（</w:t>
      </w:r>
      <w:r w:rsidRPr="00834466">
        <w:rPr>
          <w:rFonts w:ascii="黑体" w:eastAsia="黑体" w:hAnsi="黑体" w:hint="eastAsia"/>
        </w:rPr>
        <w:t>三）</w:t>
      </w:r>
      <w:r w:rsidR="00834466" w:rsidRPr="00834466">
        <w:rPr>
          <w:rFonts w:ascii="黑体" w:eastAsia="黑体" w:hAnsi="黑体" w:hint="eastAsia"/>
        </w:rPr>
        <w:t>应用</w:t>
      </w:r>
      <w:r w:rsidR="00AF4E13">
        <w:rPr>
          <w:rFonts w:ascii="黑体" w:eastAsia="黑体" w:hAnsi="黑体" w:hint="eastAsia"/>
        </w:rPr>
        <w:t>和中间件</w:t>
      </w:r>
      <w:r w:rsidR="00834466" w:rsidRPr="00834466">
        <w:rPr>
          <w:rFonts w:ascii="黑体" w:eastAsia="黑体" w:hAnsi="黑体" w:hint="eastAsia"/>
        </w:rPr>
        <w:t>监控模块</w:t>
      </w:r>
    </w:p>
    <w:p w:rsidR="00952BB2" w:rsidRDefault="006D6E32" w:rsidP="006D6E32">
      <w:pPr>
        <w:spacing w:line="360" w:lineRule="auto"/>
        <w:ind w:firstLineChars="200" w:firstLine="480"/>
        <w:rPr>
          <w:rFonts w:ascii="宋体" w:hAnsi="宋体"/>
        </w:rPr>
      </w:pPr>
      <w:r w:rsidRPr="006D6E32">
        <w:rPr>
          <w:rFonts w:ascii="宋体" w:hAnsi="宋体" w:hint="eastAsia"/>
        </w:rPr>
        <w:t>监控应用服务（ＦＴＰ，ＤＮＳ，ＤＨＣＰ，ＷＩＮＳ等），ＷＥＢ服务（Ａ</w:t>
      </w:r>
      <w:proofErr w:type="spellStart"/>
      <w:r w:rsidRPr="006D6E32">
        <w:rPr>
          <w:rFonts w:ascii="宋体" w:hAnsi="宋体" w:hint="eastAsia"/>
        </w:rPr>
        <w:t>pache,IIS,HTTP</w:t>
      </w:r>
      <w:proofErr w:type="spellEnd"/>
      <w:r w:rsidRPr="006D6E32">
        <w:rPr>
          <w:rFonts w:ascii="宋体" w:hAnsi="宋体" w:hint="eastAsia"/>
        </w:rPr>
        <w:t>/HTTPS URL)，URL网页防篡改监控；能够对数据库和中间件等进行基本监控；能够自定义要监控的服务和应用</w:t>
      </w:r>
      <w:r>
        <w:rPr>
          <w:rFonts w:ascii="宋体" w:hAnsi="宋体" w:hint="eastAsia"/>
        </w:rPr>
        <w:t>。</w:t>
      </w:r>
    </w:p>
    <w:p w:rsidR="00626E0C" w:rsidRDefault="00626E0C" w:rsidP="006D6E32">
      <w:pPr>
        <w:spacing w:line="360" w:lineRule="auto"/>
        <w:ind w:firstLineChars="200" w:firstLine="480"/>
        <w:rPr>
          <w:rFonts w:ascii="宋体" w:hAnsi="宋体"/>
        </w:rPr>
      </w:pPr>
      <w:r w:rsidRPr="002521CB">
        <w:rPr>
          <w:rFonts w:ascii="宋体" w:hAnsi="宋体" w:cs="宋体" w:hint="eastAsia"/>
          <w:color w:val="000000"/>
          <w:szCs w:val="21"/>
        </w:rPr>
        <w:t>中间</w:t>
      </w:r>
      <w:proofErr w:type="gramStart"/>
      <w:r w:rsidRPr="002521CB">
        <w:rPr>
          <w:rFonts w:ascii="宋体" w:hAnsi="宋体" w:cs="宋体" w:hint="eastAsia"/>
          <w:color w:val="000000"/>
          <w:szCs w:val="21"/>
        </w:rPr>
        <w:t>件服务</w:t>
      </w:r>
      <w:proofErr w:type="gramEnd"/>
      <w:r w:rsidRPr="002521CB">
        <w:rPr>
          <w:rFonts w:ascii="宋体" w:hAnsi="宋体" w:cs="宋体" w:hint="eastAsia"/>
          <w:color w:val="000000"/>
          <w:szCs w:val="21"/>
        </w:rPr>
        <w:t>状态和基本性能，JVM使用情况，JMS（包括current connections, connections high等），JTA（事务处理，包括Total Rolled Back, Timeout Rollbacks, Application Rollbacks, Average Commit Time等），执行队列情况（包括Idle Threads, Queue Length, Current threads等），web应用监控，JDBC连接池（包括current connections, connections high, current capacity, connection delay time, Max capacity, Waiters等），web会话（包括Current sessions, sessions high等）</w:t>
      </w:r>
    </w:p>
    <w:p w:rsidR="006D6E32" w:rsidRPr="00FB1BE1" w:rsidRDefault="006D6E32" w:rsidP="006D6E32">
      <w:pPr>
        <w:spacing w:line="360" w:lineRule="auto"/>
        <w:ind w:firstLineChars="200" w:firstLine="480"/>
        <w:rPr>
          <w:rFonts w:ascii="黑体" w:eastAsia="黑体" w:hAnsi="黑体"/>
        </w:rPr>
      </w:pPr>
      <w:r>
        <w:rPr>
          <w:rFonts w:ascii="宋体" w:hAnsi="宋体" w:hint="eastAsia"/>
        </w:rPr>
        <w:t>（</w:t>
      </w:r>
      <w:r w:rsidRPr="00FB1BE1">
        <w:rPr>
          <w:rFonts w:ascii="黑体" w:eastAsia="黑体" w:hAnsi="黑体" w:hint="eastAsia"/>
        </w:rPr>
        <w:t>四）数据库监控模块</w:t>
      </w:r>
    </w:p>
    <w:p w:rsidR="00952BB2" w:rsidRDefault="006D6E32" w:rsidP="006D6E32">
      <w:pPr>
        <w:spacing w:line="360" w:lineRule="auto"/>
        <w:ind w:firstLineChars="200" w:firstLine="480"/>
        <w:rPr>
          <w:rFonts w:ascii="宋体" w:hAnsi="宋体"/>
        </w:rPr>
      </w:pPr>
      <w:r w:rsidRPr="006D6E32">
        <w:rPr>
          <w:rFonts w:ascii="宋体" w:hAnsi="宋体" w:hint="eastAsia"/>
        </w:rPr>
        <w:t>对包括</w:t>
      </w:r>
      <w:r w:rsidR="00E12A07">
        <w:rPr>
          <w:rFonts w:ascii="宋体" w:hAnsi="宋体" w:hint="eastAsia"/>
        </w:rPr>
        <w:t xml:space="preserve">ORALCE,MS </w:t>
      </w:r>
      <w:r w:rsidRPr="006D6E32">
        <w:rPr>
          <w:rFonts w:ascii="宋体" w:hAnsi="宋体" w:hint="eastAsia"/>
        </w:rPr>
        <w:t>SQL SERVER,</w:t>
      </w:r>
      <w:r w:rsidR="00E12A07">
        <w:rPr>
          <w:rFonts w:ascii="宋体" w:hAnsi="宋体" w:hint="eastAsia"/>
        </w:rPr>
        <w:t>MYSQL</w:t>
      </w:r>
      <w:r w:rsidRPr="006D6E32">
        <w:rPr>
          <w:rFonts w:ascii="宋体" w:hAnsi="宋体" w:hint="eastAsia"/>
        </w:rPr>
        <w:t>在内的各种数据库系统进行细致的监控</w:t>
      </w:r>
      <w:r>
        <w:rPr>
          <w:rFonts w:ascii="宋体" w:hAnsi="宋体" w:hint="eastAsia"/>
        </w:rPr>
        <w:t>。</w:t>
      </w:r>
    </w:p>
    <w:p w:rsidR="00E15388" w:rsidRDefault="00E12A07" w:rsidP="006D6E32">
      <w:pPr>
        <w:spacing w:line="360" w:lineRule="auto"/>
        <w:ind w:firstLineChars="200" w:firstLine="480"/>
        <w:rPr>
          <w:rFonts w:ascii="宋体" w:hAnsi="宋体" w:cs="宋体"/>
          <w:color w:val="000000"/>
          <w:szCs w:val="21"/>
        </w:rPr>
      </w:pPr>
      <w:r w:rsidRPr="002521CB">
        <w:rPr>
          <w:rFonts w:ascii="宋体" w:hAnsi="宋体" w:cs="宋体" w:hint="eastAsia"/>
          <w:color w:val="000000"/>
          <w:szCs w:val="21"/>
        </w:rPr>
        <w:t>（1）数据库运行状态信息：例如命中率状况，数据库等待事件，Lock和latch争用情况，Shared pool的使用情况，排序使用的情况，Redo log使用情况，登录用户情况等；数据库空间使用信息：表空间、segment、表、索引数据库</w:t>
      </w:r>
      <w:proofErr w:type="gramStart"/>
      <w:r w:rsidRPr="002521CB">
        <w:rPr>
          <w:rFonts w:ascii="宋体" w:hAnsi="宋体" w:cs="宋体" w:hint="eastAsia"/>
          <w:color w:val="000000"/>
          <w:szCs w:val="21"/>
        </w:rPr>
        <w:t>逻辑</w:t>
      </w:r>
      <w:r w:rsidRPr="002521CB">
        <w:rPr>
          <w:rFonts w:ascii="宋体" w:hAnsi="宋体" w:cs="宋体" w:hint="eastAsia"/>
          <w:color w:val="000000"/>
          <w:szCs w:val="21"/>
        </w:rPr>
        <w:lastRenderedPageBreak/>
        <w:t>读和物理读</w:t>
      </w:r>
      <w:proofErr w:type="gramEnd"/>
      <w:r w:rsidRPr="002521CB">
        <w:rPr>
          <w:rFonts w:ascii="宋体" w:hAnsi="宋体" w:cs="宋体" w:hint="eastAsia"/>
          <w:color w:val="000000"/>
          <w:szCs w:val="21"/>
        </w:rPr>
        <w:t>的比例情况，</w:t>
      </w:r>
      <w:proofErr w:type="gramStart"/>
      <w:r w:rsidRPr="002521CB">
        <w:rPr>
          <w:rFonts w:ascii="宋体" w:hAnsi="宋体" w:cs="宋体" w:hint="eastAsia"/>
          <w:color w:val="000000"/>
          <w:szCs w:val="21"/>
        </w:rPr>
        <w:t>表空间</w:t>
      </w:r>
      <w:proofErr w:type="gramEnd"/>
      <w:r w:rsidRPr="002521CB">
        <w:rPr>
          <w:rFonts w:ascii="宋体" w:hAnsi="宋体" w:cs="宋体" w:hint="eastAsia"/>
          <w:color w:val="000000"/>
          <w:szCs w:val="21"/>
        </w:rPr>
        <w:t>使用情况，表和索引的存储分布情况等；</w:t>
      </w:r>
    </w:p>
    <w:p w:rsidR="00E15388" w:rsidRDefault="00E12A07" w:rsidP="006D6E32">
      <w:pPr>
        <w:spacing w:line="360" w:lineRule="auto"/>
        <w:ind w:firstLineChars="200" w:firstLine="480"/>
        <w:rPr>
          <w:rFonts w:ascii="宋体" w:hAnsi="宋体" w:cs="宋体"/>
          <w:color w:val="000000"/>
          <w:szCs w:val="21"/>
        </w:rPr>
      </w:pPr>
      <w:r w:rsidRPr="002521CB">
        <w:rPr>
          <w:rFonts w:ascii="宋体" w:hAnsi="宋体" w:cs="宋体" w:hint="eastAsia"/>
          <w:color w:val="000000"/>
          <w:szCs w:val="21"/>
        </w:rPr>
        <w:t>（2）数据库性能信息：数据库使用内存、</w:t>
      </w:r>
      <w:proofErr w:type="spellStart"/>
      <w:r w:rsidRPr="002521CB">
        <w:rPr>
          <w:rFonts w:ascii="宋体" w:hAnsi="宋体" w:cs="宋体" w:hint="eastAsia"/>
          <w:color w:val="000000"/>
          <w:szCs w:val="21"/>
        </w:rPr>
        <w:t>cpu</w:t>
      </w:r>
      <w:proofErr w:type="spellEnd"/>
      <w:r w:rsidRPr="002521CB">
        <w:rPr>
          <w:rFonts w:ascii="宋体" w:hAnsi="宋体" w:cs="宋体" w:hint="eastAsia"/>
          <w:color w:val="000000"/>
          <w:szCs w:val="21"/>
        </w:rPr>
        <w:t>情况，监控数据库系统的连接数量，能够提供占用大量系统资源的登陆用户和进程，最</w:t>
      </w:r>
      <w:proofErr w:type="gramStart"/>
      <w:r w:rsidRPr="002521CB">
        <w:rPr>
          <w:rFonts w:ascii="宋体" w:hAnsi="宋体" w:cs="宋体" w:hint="eastAsia"/>
          <w:color w:val="000000"/>
          <w:szCs w:val="21"/>
        </w:rPr>
        <w:t>耗系统</w:t>
      </w:r>
      <w:proofErr w:type="gramEnd"/>
      <w:r w:rsidRPr="002521CB">
        <w:rPr>
          <w:rFonts w:ascii="宋体" w:hAnsi="宋体" w:cs="宋体" w:hint="eastAsia"/>
          <w:color w:val="000000"/>
          <w:szCs w:val="21"/>
        </w:rPr>
        <w:t>资源的SQL</w:t>
      </w:r>
      <w:r w:rsidR="00632CF6" w:rsidRPr="002521CB">
        <w:rPr>
          <w:rFonts w:ascii="宋体" w:hAnsi="宋体" w:cs="宋体" w:hint="eastAsia"/>
          <w:color w:val="000000"/>
          <w:szCs w:val="21"/>
        </w:rPr>
        <w:t>信息等；</w:t>
      </w:r>
    </w:p>
    <w:p w:rsidR="00632CF6" w:rsidRPr="00E15388" w:rsidRDefault="00632CF6" w:rsidP="00E15388">
      <w:pPr>
        <w:spacing w:line="360" w:lineRule="auto"/>
        <w:ind w:firstLineChars="200" w:firstLine="480"/>
        <w:rPr>
          <w:rFonts w:ascii="宋体" w:hAnsi="宋体" w:cs="宋体"/>
          <w:color w:val="000000"/>
          <w:szCs w:val="21"/>
        </w:rPr>
      </w:pPr>
      <w:r w:rsidRPr="002521CB">
        <w:rPr>
          <w:rFonts w:ascii="宋体" w:hAnsi="宋体" w:cs="宋体" w:hint="eastAsia"/>
          <w:color w:val="000000"/>
          <w:szCs w:val="21"/>
        </w:rPr>
        <w:t>（3）数据库日志信息：监控数据库的alert日志信息，RMAN的备份信息</w:t>
      </w:r>
    </w:p>
    <w:p w:rsidR="001C176C" w:rsidRPr="00FB1BE1" w:rsidRDefault="001C176C" w:rsidP="00946FFD">
      <w:pPr>
        <w:spacing w:line="360" w:lineRule="auto"/>
        <w:ind w:firstLineChars="200" w:firstLine="480"/>
        <w:rPr>
          <w:rFonts w:ascii="黑体" w:eastAsia="黑体" w:hAnsi="黑体"/>
        </w:rPr>
      </w:pPr>
      <w:r w:rsidRPr="00FB1BE1">
        <w:rPr>
          <w:rFonts w:ascii="黑体" w:eastAsia="黑体" w:hAnsi="黑体" w:hint="eastAsia"/>
        </w:rPr>
        <w:t>（</w:t>
      </w:r>
      <w:r w:rsidR="000B57ED">
        <w:rPr>
          <w:rFonts w:ascii="黑体" w:eastAsia="黑体" w:hAnsi="黑体" w:hint="eastAsia"/>
        </w:rPr>
        <w:t>五</w:t>
      </w:r>
      <w:r w:rsidRPr="00FB1BE1">
        <w:rPr>
          <w:rFonts w:ascii="黑体" w:eastAsia="黑体" w:hAnsi="黑体" w:hint="eastAsia"/>
        </w:rPr>
        <w:t>）网络流量监控模块</w:t>
      </w:r>
    </w:p>
    <w:p w:rsidR="001C176C" w:rsidRPr="001C176C" w:rsidRDefault="001C176C" w:rsidP="00946FFD">
      <w:pPr>
        <w:spacing w:line="360" w:lineRule="auto"/>
        <w:ind w:firstLineChars="200" w:firstLine="480"/>
        <w:rPr>
          <w:rFonts w:ascii="宋体" w:hAnsi="宋体"/>
        </w:rPr>
      </w:pPr>
      <w:r>
        <w:rPr>
          <w:rFonts w:ascii="宋体" w:hAnsi="宋体" w:hint="eastAsia"/>
        </w:rPr>
        <w:t>主要是对外网的流量进行监控，能确定流量来自哪台电脑。</w:t>
      </w:r>
    </w:p>
    <w:p w:rsidR="00952BB2" w:rsidRPr="00FB1BE1" w:rsidRDefault="00946FFD" w:rsidP="00FB1BE1">
      <w:pPr>
        <w:spacing w:line="360" w:lineRule="auto"/>
        <w:ind w:firstLineChars="200" w:firstLine="480"/>
        <w:rPr>
          <w:rFonts w:ascii="黑体" w:eastAsia="黑体" w:hAnsi="黑体"/>
        </w:rPr>
      </w:pPr>
      <w:r w:rsidRPr="00FB1BE1">
        <w:rPr>
          <w:rFonts w:ascii="黑体" w:eastAsia="黑体" w:hAnsi="黑体" w:hint="eastAsia"/>
        </w:rPr>
        <w:t>（</w:t>
      </w:r>
      <w:r w:rsidR="000B57ED">
        <w:rPr>
          <w:rFonts w:ascii="黑体" w:eastAsia="黑体" w:hAnsi="黑体" w:hint="eastAsia"/>
        </w:rPr>
        <w:t>六</w:t>
      </w:r>
      <w:r w:rsidR="00126172">
        <w:rPr>
          <w:rFonts w:ascii="黑体" w:eastAsia="黑体" w:hAnsi="黑体" w:hint="eastAsia"/>
        </w:rPr>
        <w:t>）</w:t>
      </w:r>
      <w:r w:rsidR="00126172" w:rsidRPr="00126172">
        <w:rPr>
          <w:rFonts w:ascii="黑体" w:eastAsia="黑体" w:hAnsi="黑体" w:hint="eastAsia"/>
        </w:rPr>
        <w:t>告警与响应管理</w:t>
      </w:r>
    </w:p>
    <w:p w:rsidR="004C31FD" w:rsidRDefault="00555B68" w:rsidP="001C176C">
      <w:pPr>
        <w:spacing w:line="360" w:lineRule="auto"/>
        <w:ind w:firstLineChars="200" w:firstLine="480"/>
        <w:rPr>
          <w:rFonts w:ascii="宋体" w:hAnsi="宋体"/>
        </w:rPr>
      </w:pPr>
      <w:r w:rsidRPr="002521CB">
        <w:rPr>
          <w:rFonts w:ascii="宋体" w:hAnsi="宋体" w:cs="宋体" w:hint="eastAsia"/>
          <w:color w:val="000000"/>
          <w:szCs w:val="21"/>
        </w:rPr>
        <w:t>将所有的告警</w:t>
      </w:r>
      <w:proofErr w:type="gramStart"/>
      <w:r w:rsidRPr="002521CB">
        <w:rPr>
          <w:rFonts w:ascii="宋体" w:hAnsi="宋体" w:cs="宋体" w:hint="eastAsia"/>
          <w:color w:val="000000"/>
          <w:szCs w:val="21"/>
        </w:rPr>
        <w:t>记录按</w:t>
      </w:r>
      <w:proofErr w:type="gramEnd"/>
      <w:r w:rsidRPr="002521CB">
        <w:rPr>
          <w:rFonts w:ascii="宋体" w:hAnsi="宋体" w:cs="宋体" w:hint="eastAsia"/>
          <w:color w:val="000000"/>
          <w:szCs w:val="21"/>
        </w:rPr>
        <w:t>发生时间、告警状态、事件类型、事件等级、源设备</w:t>
      </w:r>
      <w:r w:rsidRPr="002521CB">
        <w:rPr>
          <w:rFonts w:ascii="宋体" w:hAnsi="宋体" w:cs="宋体"/>
          <w:color w:val="000000"/>
          <w:szCs w:val="21"/>
        </w:rPr>
        <w:t>IP</w:t>
      </w:r>
      <w:r w:rsidRPr="002521CB">
        <w:rPr>
          <w:rFonts w:ascii="宋体" w:hAnsi="宋体" w:cs="宋体" w:hint="eastAsia"/>
          <w:color w:val="000000"/>
          <w:szCs w:val="21"/>
        </w:rPr>
        <w:t>、源设备类型等信息列表显示，对告警信息进行分析和统计。产生的告警信息能够通过电话响铃、邮件、短信、电脑语音、控制台弹出窗口、</w:t>
      </w:r>
      <w:r w:rsidRPr="002521CB">
        <w:rPr>
          <w:rFonts w:ascii="宋体" w:hAnsi="宋体" w:cs="宋体"/>
          <w:color w:val="000000"/>
          <w:szCs w:val="21"/>
        </w:rPr>
        <w:t>SNMP TRAP</w:t>
      </w:r>
      <w:r w:rsidRPr="002521CB">
        <w:rPr>
          <w:rFonts w:ascii="宋体" w:hAnsi="宋体" w:cs="宋体" w:hint="eastAsia"/>
          <w:color w:val="000000"/>
          <w:szCs w:val="21"/>
        </w:rPr>
        <w:t>、防火墙/交换机设备联动、执行预定义参数脚本程序的方式进行自动化响应</w:t>
      </w:r>
      <w:r w:rsidR="00946FFD">
        <w:rPr>
          <w:rFonts w:ascii="宋体" w:hAnsi="宋体" w:hint="eastAsia"/>
        </w:rPr>
        <w:t>。</w:t>
      </w:r>
    </w:p>
    <w:p w:rsidR="00126172" w:rsidRDefault="00126172" w:rsidP="001C176C">
      <w:pPr>
        <w:spacing w:line="360" w:lineRule="auto"/>
        <w:ind w:firstLineChars="200" w:firstLine="480"/>
        <w:rPr>
          <w:rFonts w:ascii="黑体" w:eastAsia="黑体" w:hAnsi="黑体"/>
        </w:rPr>
      </w:pPr>
      <w:r w:rsidRPr="00126172">
        <w:rPr>
          <w:rFonts w:ascii="黑体" w:eastAsia="黑体" w:hAnsi="黑体" w:hint="eastAsia"/>
        </w:rPr>
        <w:t>（七）报表管理</w:t>
      </w:r>
    </w:p>
    <w:p w:rsidR="00126172" w:rsidRPr="00126172" w:rsidRDefault="0040604F" w:rsidP="001C176C">
      <w:pPr>
        <w:spacing w:line="360" w:lineRule="auto"/>
        <w:ind w:firstLineChars="200" w:firstLine="480"/>
        <w:rPr>
          <w:rFonts w:ascii="黑体" w:eastAsia="黑体" w:hAnsi="黑体"/>
        </w:rPr>
      </w:pPr>
      <w:r w:rsidRPr="002521CB">
        <w:rPr>
          <w:rFonts w:ascii="宋体" w:hAnsi="宋体" w:cs="宋体" w:hint="eastAsia"/>
          <w:color w:val="000000"/>
          <w:szCs w:val="21"/>
        </w:rPr>
        <w:t>提供丰富的报表管理功能；根据时间、数据类型等定期自动生成报表，提供打印、导出以及邮件送达等服务；直观地为管理员提供决策和分析的数据基础，帮助管理员掌握网络及业务系统的状况。报表可以保存为</w:t>
      </w:r>
      <w:r w:rsidRPr="002521CB">
        <w:rPr>
          <w:rFonts w:ascii="宋体" w:hAnsi="宋体" w:cs="宋体"/>
          <w:color w:val="000000"/>
          <w:szCs w:val="21"/>
        </w:rPr>
        <w:t>HTML</w:t>
      </w:r>
      <w:r w:rsidRPr="002521CB">
        <w:rPr>
          <w:rFonts w:ascii="宋体" w:hAnsi="宋体" w:cs="宋体" w:hint="eastAsia"/>
          <w:color w:val="000000"/>
          <w:szCs w:val="21"/>
        </w:rPr>
        <w:t>、</w:t>
      </w:r>
      <w:r w:rsidRPr="002521CB">
        <w:rPr>
          <w:rFonts w:ascii="宋体" w:hAnsi="宋体" w:cs="宋体"/>
          <w:color w:val="000000"/>
          <w:szCs w:val="21"/>
        </w:rPr>
        <w:t>EXCEL</w:t>
      </w:r>
      <w:r w:rsidRPr="002521CB">
        <w:rPr>
          <w:rFonts w:ascii="宋体" w:hAnsi="宋体" w:cs="宋体" w:hint="eastAsia"/>
          <w:color w:val="000000"/>
          <w:szCs w:val="21"/>
        </w:rPr>
        <w:t>、文本、</w:t>
      </w:r>
      <w:r w:rsidRPr="002521CB">
        <w:rPr>
          <w:rFonts w:ascii="宋体" w:hAnsi="宋体" w:cs="宋体"/>
          <w:color w:val="000000"/>
          <w:szCs w:val="21"/>
        </w:rPr>
        <w:t>PDF</w:t>
      </w:r>
      <w:r w:rsidRPr="002521CB">
        <w:rPr>
          <w:rFonts w:ascii="宋体" w:hAnsi="宋体" w:cs="宋体" w:hint="eastAsia"/>
          <w:color w:val="000000"/>
          <w:szCs w:val="21"/>
        </w:rPr>
        <w:t>、</w:t>
      </w:r>
      <w:r w:rsidRPr="002521CB">
        <w:rPr>
          <w:rFonts w:ascii="宋体" w:hAnsi="宋体" w:cs="宋体"/>
          <w:color w:val="000000"/>
          <w:szCs w:val="21"/>
        </w:rPr>
        <w:t>WORD</w:t>
      </w:r>
      <w:r w:rsidRPr="002521CB">
        <w:rPr>
          <w:rFonts w:ascii="宋体" w:hAnsi="宋体" w:cs="宋体" w:hint="eastAsia"/>
          <w:color w:val="000000"/>
          <w:szCs w:val="21"/>
        </w:rPr>
        <w:t>、</w:t>
      </w:r>
      <w:r w:rsidRPr="002521CB">
        <w:rPr>
          <w:rFonts w:ascii="宋体" w:hAnsi="宋体" w:cs="宋体"/>
          <w:color w:val="000000"/>
          <w:szCs w:val="21"/>
        </w:rPr>
        <w:t>PNG</w:t>
      </w:r>
      <w:r w:rsidRPr="002521CB">
        <w:rPr>
          <w:rFonts w:ascii="宋体" w:hAnsi="宋体" w:cs="宋体" w:hint="eastAsia"/>
          <w:color w:val="000000"/>
          <w:szCs w:val="21"/>
        </w:rPr>
        <w:t>等多种格式，提供报表模版的导入、导出功能，用户可根据需求自定义相关报表模版进行数据的导入、导出</w:t>
      </w:r>
      <w:r>
        <w:rPr>
          <w:rFonts w:ascii="宋体" w:hAnsi="宋体" w:cs="宋体" w:hint="eastAsia"/>
          <w:color w:val="000000"/>
          <w:szCs w:val="21"/>
        </w:rPr>
        <w:t>。</w:t>
      </w:r>
    </w:p>
    <w:p w:rsidR="002D3872" w:rsidRDefault="002D3872" w:rsidP="00126172">
      <w:pPr>
        <w:spacing w:line="360" w:lineRule="auto"/>
        <w:ind w:firstLineChars="250" w:firstLine="600"/>
        <w:rPr>
          <w:rFonts w:ascii="黑体" w:eastAsia="黑体" w:hAnsi="黑体"/>
        </w:rPr>
      </w:pPr>
      <w:r w:rsidRPr="002D3872">
        <w:rPr>
          <w:rFonts w:ascii="黑体" w:eastAsia="黑体" w:hAnsi="黑体" w:hint="eastAsia"/>
        </w:rPr>
        <w:t>(八) 认证管理</w:t>
      </w:r>
    </w:p>
    <w:p w:rsidR="002D3872" w:rsidRPr="002D3872" w:rsidRDefault="002D3872" w:rsidP="00126172">
      <w:pPr>
        <w:spacing w:line="360" w:lineRule="auto"/>
        <w:ind w:firstLineChars="250" w:firstLine="600"/>
        <w:rPr>
          <w:rFonts w:ascii="黑体" w:eastAsia="黑体" w:hAnsi="黑体"/>
        </w:rPr>
      </w:pPr>
      <w:r w:rsidRPr="002521CB">
        <w:rPr>
          <w:rFonts w:ascii="宋体" w:hAnsi="宋体" w:cs="宋体" w:hint="eastAsia"/>
          <w:color w:val="000000"/>
          <w:szCs w:val="21"/>
        </w:rPr>
        <w:t>可以在一个界面集中管理所有监控对象的认证方式，便于管理员进行统一修改。通过集中管理界面可以实现所有设备和应用管理的入口，从而实现设备统一认证和管理</w:t>
      </w:r>
      <w:r>
        <w:rPr>
          <w:rFonts w:ascii="宋体" w:hAnsi="宋体" w:cs="宋体" w:hint="eastAsia"/>
          <w:color w:val="000000"/>
          <w:szCs w:val="21"/>
        </w:rPr>
        <w:t>。</w:t>
      </w:r>
    </w:p>
    <w:p w:rsidR="002B6F16" w:rsidRDefault="001A0B0B" w:rsidP="00A60CB3">
      <w:pPr>
        <w:pStyle w:val="2"/>
        <w:numPr>
          <w:ilvl w:val="1"/>
          <w:numId w:val="5"/>
        </w:numPr>
        <w:spacing w:before="0" w:after="0" w:line="360" w:lineRule="auto"/>
      </w:pPr>
      <w:bookmarkStart w:id="51" w:name="_Toc429343069"/>
      <w:r w:rsidRPr="004C0AFC">
        <w:rPr>
          <w:rFonts w:hint="eastAsia"/>
        </w:rPr>
        <w:t>系统性能需求</w:t>
      </w:r>
      <w:bookmarkEnd w:id="51"/>
    </w:p>
    <w:p w:rsidR="00411517" w:rsidRPr="00D7179E" w:rsidRDefault="00411517" w:rsidP="00A60CB3">
      <w:pPr>
        <w:pStyle w:val="3"/>
        <w:numPr>
          <w:ilvl w:val="2"/>
          <w:numId w:val="5"/>
        </w:numPr>
        <w:tabs>
          <w:tab w:val="num" w:pos="709"/>
        </w:tabs>
        <w:spacing w:before="0" w:after="0" w:line="360" w:lineRule="auto"/>
      </w:pPr>
      <w:bookmarkStart w:id="52" w:name="_Toc396076826"/>
      <w:bookmarkStart w:id="53" w:name="_Toc429343070"/>
      <w:proofErr w:type="spellStart"/>
      <w:r>
        <w:rPr>
          <w:rFonts w:hint="eastAsia"/>
        </w:rPr>
        <w:t>应用服务</w:t>
      </w:r>
      <w:r w:rsidRPr="00D7179E">
        <w:rPr>
          <w:rFonts w:hint="eastAsia"/>
        </w:rPr>
        <w:t>性能要求</w:t>
      </w:r>
      <w:bookmarkEnd w:id="52"/>
      <w:bookmarkEnd w:id="53"/>
      <w:proofErr w:type="spellEnd"/>
    </w:p>
    <w:p w:rsidR="00411517" w:rsidRPr="00D7179E" w:rsidRDefault="00411517" w:rsidP="00A60CB3">
      <w:pPr>
        <w:numPr>
          <w:ilvl w:val="0"/>
          <w:numId w:val="9"/>
        </w:numPr>
        <w:spacing w:line="360" w:lineRule="auto"/>
        <w:rPr>
          <w:rFonts w:ascii="宋体"/>
        </w:rPr>
      </w:pPr>
      <w:r w:rsidRPr="00D7179E">
        <w:rPr>
          <w:rFonts w:ascii="宋体" w:hAnsi="宋体" w:hint="eastAsia"/>
        </w:rPr>
        <w:t>并发用户数</w:t>
      </w:r>
    </w:p>
    <w:p w:rsidR="00411517" w:rsidRPr="00D7179E" w:rsidRDefault="00411517" w:rsidP="00A60CB3">
      <w:pPr>
        <w:spacing w:line="360" w:lineRule="auto"/>
        <w:ind w:left="540"/>
        <w:rPr>
          <w:rFonts w:ascii="宋体"/>
          <w:sz w:val="18"/>
          <w:szCs w:val="18"/>
        </w:rPr>
      </w:pPr>
      <w:r w:rsidRPr="00D7179E">
        <w:rPr>
          <w:rFonts w:ascii="宋体" w:hAnsi="宋体" w:hint="eastAsia"/>
        </w:rPr>
        <w:t>支持并发用户数（客户端登陆数）</w:t>
      </w:r>
      <w:r>
        <w:rPr>
          <w:rFonts w:ascii="宋体" w:hAnsi="宋体" w:hint="eastAsia"/>
        </w:rPr>
        <w:t>20</w:t>
      </w:r>
      <w:r w:rsidRPr="00D7179E">
        <w:rPr>
          <w:rFonts w:ascii="宋体"/>
        </w:rPr>
        <w:t>00</w:t>
      </w:r>
      <w:r w:rsidRPr="00D7179E">
        <w:rPr>
          <w:rFonts w:ascii="宋体" w:hAnsi="宋体" w:hint="eastAsia"/>
        </w:rPr>
        <w:t>以上。</w:t>
      </w:r>
    </w:p>
    <w:p w:rsidR="00411517" w:rsidRPr="00D7179E" w:rsidRDefault="00411517" w:rsidP="00A60CB3">
      <w:pPr>
        <w:numPr>
          <w:ilvl w:val="0"/>
          <w:numId w:val="9"/>
        </w:numPr>
        <w:spacing w:line="360" w:lineRule="auto"/>
        <w:rPr>
          <w:rFonts w:ascii="宋体"/>
        </w:rPr>
      </w:pPr>
      <w:r w:rsidRPr="00D7179E">
        <w:rPr>
          <w:rFonts w:ascii="宋体" w:hAnsi="宋体" w:hint="eastAsia"/>
        </w:rPr>
        <w:t>精度</w:t>
      </w:r>
    </w:p>
    <w:p w:rsidR="00411517" w:rsidRPr="00D7179E" w:rsidRDefault="00411517" w:rsidP="00A60CB3">
      <w:pPr>
        <w:spacing w:line="360" w:lineRule="auto"/>
        <w:ind w:firstLineChars="225" w:firstLine="540"/>
        <w:rPr>
          <w:rFonts w:ascii="宋体"/>
        </w:rPr>
      </w:pPr>
      <w:r w:rsidRPr="00D7179E">
        <w:rPr>
          <w:rFonts w:ascii="宋体" w:hAnsi="宋体" w:hint="eastAsia"/>
        </w:rPr>
        <w:t>要求屏幕刷新之间的衔接及查询切换之间的时间控制在</w:t>
      </w:r>
      <w:r w:rsidRPr="00D7179E">
        <w:rPr>
          <w:rFonts w:ascii="宋体" w:hAnsi="宋体"/>
        </w:rPr>
        <w:t>5</w:t>
      </w:r>
      <w:r w:rsidRPr="00D7179E">
        <w:rPr>
          <w:rFonts w:ascii="宋体" w:hAnsi="宋体" w:hint="eastAsia"/>
        </w:rPr>
        <w:t>秒内。</w:t>
      </w:r>
    </w:p>
    <w:p w:rsidR="00411517" w:rsidRPr="00D7179E" w:rsidRDefault="00411517" w:rsidP="00A60CB3">
      <w:pPr>
        <w:numPr>
          <w:ilvl w:val="0"/>
          <w:numId w:val="9"/>
        </w:numPr>
        <w:spacing w:line="360" w:lineRule="auto"/>
        <w:rPr>
          <w:rFonts w:ascii="宋体"/>
        </w:rPr>
      </w:pPr>
      <w:r w:rsidRPr="00D7179E">
        <w:rPr>
          <w:rFonts w:ascii="宋体" w:hAnsi="宋体" w:hint="eastAsia"/>
        </w:rPr>
        <w:t>时间特性要求</w:t>
      </w:r>
    </w:p>
    <w:p w:rsidR="00411517" w:rsidRPr="00D7179E" w:rsidRDefault="00411517" w:rsidP="00A60CB3">
      <w:pPr>
        <w:spacing w:line="360" w:lineRule="auto"/>
        <w:ind w:firstLineChars="225" w:firstLine="540"/>
        <w:rPr>
          <w:rFonts w:ascii="宋体"/>
        </w:rPr>
      </w:pPr>
      <w:r w:rsidRPr="00D7179E">
        <w:rPr>
          <w:rFonts w:ascii="宋体" w:hAnsi="宋体" w:hint="eastAsia"/>
        </w:rPr>
        <w:lastRenderedPageBreak/>
        <w:t>在软件方面，响应时间、更新处理时间、数据传送和转换时间、处理和解决问题时间，都比较迅速，能满足用户要求。</w:t>
      </w:r>
    </w:p>
    <w:p w:rsidR="00411517" w:rsidRPr="00D7179E" w:rsidRDefault="00411517" w:rsidP="00A60CB3">
      <w:pPr>
        <w:numPr>
          <w:ilvl w:val="0"/>
          <w:numId w:val="9"/>
        </w:numPr>
        <w:spacing w:line="360" w:lineRule="auto"/>
        <w:rPr>
          <w:rFonts w:ascii="宋体"/>
        </w:rPr>
      </w:pPr>
      <w:r w:rsidRPr="00D7179E">
        <w:rPr>
          <w:rFonts w:ascii="宋体" w:hAnsi="宋体" w:hint="eastAsia"/>
        </w:rPr>
        <w:t>灵活性</w:t>
      </w:r>
    </w:p>
    <w:p w:rsidR="00411517" w:rsidRPr="00D7179E" w:rsidRDefault="00411517" w:rsidP="00A60CB3">
      <w:pPr>
        <w:spacing w:line="360" w:lineRule="auto"/>
        <w:ind w:firstLineChars="225" w:firstLine="540"/>
        <w:rPr>
          <w:rFonts w:ascii="宋体"/>
        </w:rPr>
      </w:pPr>
      <w:r w:rsidRPr="00D7179E">
        <w:rPr>
          <w:rFonts w:ascii="宋体" w:hAnsi="宋体" w:hint="eastAsia"/>
        </w:rPr>
        <w:t>对软件的灵活性的要求，即当需求发生某些变化时，该软件对这些变化的</w:t>
      </w:r>
      <w:r w:rsidR="0095255F">
        <w:rPr>
          <w:rFonts w:ascii="宋体" w:hAnsi="宋体" w:hint="eastAsia"/>
        </w:rPr>
        <w:t>适应能力，包括：</w:t>
      </w:r>
    </w:p>
    <w:p w:rsidR="00411517" w:rsidRPr="00D7179E" w:rsidRDefault="00411517" w:rsidP="00A60CB3">
      <w:pPr>
        <w:numPr>
          <w:ilvl w:val="1"/>
          <w:numId w:val="9"/>
        </w:numPr>
        <w:spacing w:line="360" w:lineRule="auto"/>
        <w:rPr>
          <w:rFonts w:ascii="宋体"/>
        </w:rPr>
      </w:pPr>
      <w:r>
        <w:rPr>
          <w:rFonts w:ascii="宋体" w:hAnsi="宋体" w:hint="eastAsia"/>
        </w:rPr>
        <w:t>系统不固定操作流程，可以适应</w:t>
      </w:r>
      <w:proofErr w:type="gramStart"/>
      <w:r>
        <w:rPr>
          <w:rFonts w:ascii="宋体" w:hAnsi="宋体" w:hint="eastAsia"/>
        </w:rPr>
        <w:t>业务云化要求</w:t>
      </w:r>
      <w:proofErr w:type="gramEnd"/>
      <w:r w:rsidRPr="00D7179E">
        <w:rPr>
          <w:rFonts w:ascii="宋体" w:hAnsi="宋体" w:hint="eastAsia"/>
        </w:rPr>
        <w:t>；</w:t>
      </w:r>
    </w:p>
    <w:p w:rsidR="00411517" w:rsidRPr="00D7179E" w:rsidRDefault="00411517" w:rsidP="00A60CB3">
      <w:pPr>
        <w:numPr>
          <w:ilvl w:val="1"/>
          <w:numId w:val="9"/>
        </w:numPr>
        <w:spacing w:line="360" w:lineRule="auto"/>
        <w:rPr>
          <w:rFonts w:ascii="宋体"/>
        </w:rPr>
      </w:pPr>
      <w:r w:rsidRPr="00D7179E">
        <w:rPr>
          <w:rFonts w:ascii="宋体" w:hAnsi="宋体" w:hint="eastAsia"/>
        </w:rPr>
        <w:t>系统基于</w:t>
      </w:r>
      <w:r w:rsidRPr="00D7179E">
        <w:rPr>
          <w:rFonts w:ascii="宋体" w:hAnsi="宋体"/>
        </w:rPr>
        <w:t>J2EE</w:t>
      </w:r>
      <w:r w:rsidRPr="00D7179E">
        <w:rPr>
          <w:rFonts w:ascii="宋体" w:hAnsi="宋体" w:hint="eastAsia"/>
        </w:rPr>
        <w:t>架构，具有跨平台的特性；</w:t>
      </w:r>
    </w:p>
    <w:p w:rsidR="00411517" w:rsidRPr="00D7179E" w:rsidRDefault="00411517" w:rsidP="00A60CB3">
      <w:pPr>
        <w:numPr>
          <w:ilvl w:val="1"/>
          <w:numId w:val="9"/>
        </w:numPr>
        <w:spacing w:line="360" w:lineRule="auto"/>
        <w:rPr>
          <w:rFonts w:ascii="宋体"/>
        </w:rPr>
      </w:pPr>
      <w:r>
        <w:rPr>
          <w:rFonts w:ascii="宋体" w:hAnsi="宋体" w:hint="eastAsia"/>
        </w:rPr>
        <w:t>系统</w:t>
      </w:r>
      <w:r w:rsidRPr="00D7179E">
        <w:rPr>
          <w:rFonts w:ascii="宋体" w:hAnsi="宋体" w:hint="eastAsia"/>
        </w:rPr>
        <w:t>提供</w:t>
      </w:r>
      <w:r w:rsidRPr="00D7179E">
        <w:rPr>
          <w:rFonts w:ascii="宋体" w:hAnsi="宋体"/>
        </w:rPr>
        <w:t>XML</w:t>
      </w:r>
      <w:r>
        <w:rPr>
          <w:rFonts w:ascii="宋体" w:hAnsi="宋体" w:hint="eastAsia"/>
        </w:rPr>
        <w:t>的业务数据输出</w:t>
      </w:r>
      <w:r w:rsidRPr="00D7179E">
        <w:rPr>
          <w:rFonts w:ascii="宋体" w:hAnsi="宋体" w:hint="eastAsia"/>
        </w:rPr>
        <w:t>接口；</w:t>
      </w:r>
    </w:p>
    <w:p w:rsidR="00411517" w:rsidRPr="00D7179E" w:rsidRDefault="00411517" w:rsidP="00A60CB3">
      <w:pPr>
        <w:numPr>
          <w:ilvl w:val="1"/>
          <w:numId w:val="9"/>
        </w:numPr>
        <w:spacing w:line="360" w:lineRule="auto"/>
        <w:rPr>
          <w:rFonts w:ascii="宋体" w:hAnsi="宋体"/>
        </w:rPr>
      </w:pPr>
      <w:r w:rsidRPr="00D7179E">
        <w:rPr>
          <w:rFonts w:ascii="宋体" w:hAnsi="宋体" w:hint="eastAsia"/>
        </w:rPr>
        <w:t>系统应采用先进的、成熟的主流技术</w:t>
      </w:r>
      <w:r w:rsidRPr="00D7179E">
        <w:rPr>
          <w:rFonts w:ascii="宋体" w:hAnsi="宋体"/>
        </w:rPr>
        <w:t>;</w:t>
      </w:r>
    </w:p>
    <w:p w:rsidR="00411517" w:rsidRPr="00D7179E" w:rsidRDefault="00411517" w:rsidP="00A60CB3">
      <w:pPr>
        <w:numPr>
          <w:ilvl w:val="1"/>
          <w:numId w:val="9"/>
        </w:numPr>
        <w:spacing w:line="360" w:lineRule="auto"/>
        <w:rPr>
          <w:rFonts w:ascii="宋体"/>
        </w:rPr>
      </w:pPr>
      <w:r w:rsidRPr="00D7179E">
        <w:rPr>
          <w:rFonts w:ascii="宋体" w:hAnsi="宋体" w:hint="eastAsia"/>
        </w:rPr>
        <w:t>系统应采用多层架构的体系结构；</w:t>
      </w:r>
    </w:p>
    <w:p w:rsidR="00411517" w:rsidRPr="00D7179E" w:rsidRDefault="00411517" w:rsidP="00A60CB3">
      <w:pPr>
        <w:numPr>
          <w:ilvl w:val="1"/>
          <w:numId w:val="9"/>
        </w:numPr>
        <w:spacing w:line="360" w:lineRule="auto"/>
        <w:rPr>
          <w:rFonts w:ascii="宋体"/>
        </w:rPr>
      </w:pPr>
      <w:r w:rsidRPr="00D7179E">
        <w:rPr>
          <w:rFonts w:ascii="宋体" w:hAnsi="宋体" w:hint="eastAsia"/>
        </w:rPr>
        <w:t>系统应采用关系型数据库</w:t>
      </w:r>
      <w:r>
        <w:rPr>
          <w:rFonts w:ascii="宋体" w:hAnsi="宋体" w:hint="eastAsia"/>
        </w:rPr>
        <w:t>，政务云平滑迁移</w:t>
      </w:r>
      <w:r w:rsidRPr="00D7179E">
        <w:rPr>
          <w:rFonts w:ascii="宋体" w:hAnsi="宋体" w:hint="eastAsia"/>
        </w:rPr>
        <w:t>；</w:t>
      </w:r>
    </w:p>
    <w:p w:rsidR="00411517" w:rsidRPr="00D7179E" w:rsidRDefault="00411517" w:rsidP="00A60CB3">
      <w:pPr>
        <w:numPr>
          <w:ilvl w:val="1"/>
          <w:numId w:val="9"/>
        </w:numPr>
        <w:spacing w:line="360" w:lineRule="auto"/>
        <w:rPr>
          <w:rFonts w:ascii="宋体"/>
        </w:rPr>
      </w:pPr>
      <w:r w:rsidRPr="00D7179E">
        <w:rPr>
          <w:rFonts w:ascii="宋体" w:hAnsi="宋体" w:hint="eastAsia"/>
        </w:rPr>
        <w:t>系统应采用模块化设计，具有较强的扩展性；</w:t>
      </w:r>
    </w:p>
    <w:p w:rsidR="00411517" w:rsidRPr="00D7179E" w:rsidRDefault="00411517" w:rsidP="00A60CB3">
      <w:pPr>
        <w:numPr>
          <w:ilvl w:val="1"/>
          <w:numId w:val="9"/>
        </w:numPr>
        <w:spacing w:line="360" w:lineRule="auto"/>
        <w:rPr>
          <w:rFonts w:ascii="宋体"/>
        </w:rPr>
      </w:pPr>
      <w:r w:rsidRPr="00D7179E">
        <w:rPr>
          <w:rFonts w:ascii="宋体" w:hAnsi="宋体" w:hint="eastAsia"/>
        </w:rPr>
        <w:t>系统应支持针对不同技术架构的数据存取，采用规范的数据交换接口，推荐采用</w:t>
      </w:r>
      <w:r w:rsidRPr="00D7179E">
        <w:rPr>
          <w:rFonts w:ascii="宋体" w:hAnsi="宋体"/>
        </w:rPr>
        <w:t>XML</w:t>
      </w:r>
      <w:r w:rsidRPr="00D7179E">
        <w:rPr>
          <w:rFonts w:ascii="宋体" w:hAnsi="宋体" w:hint="eastAsia"/>
        </w:rPr>
        <w:t>格式；</w:t>
      </w:r>
    </w:p>
    <w:p w:rsidR="00411517" w:rsidRPr="00D7179E" w:rsidRDefault="00411517" w:rsidP="00A60CB3">
      <w:pPr>
        <w:numPr>
          <w:ilvl w:val="0"/>
          <w:numId w:val="9"/>
        </w:numPr>
        <w:spacing w:line="360" w:lineRule="auto"/>
        <w:rPr>
          <w:rFonts w:ascii="宋体"/>
        </w:rPr>
      </w:pPr>
      <w:r w:rsidRPr="00D7179E">
        <w:rPr>
          <w:rFonts w:ascii="宋体" w:hAnsi="宋体" w:hint="eastAsia"/>
        </w:rPr>
        <w:t>安全稳定性</w:t>
      </w:r>
    </w:p>
    <w:p w:rsidR="00411517" w:rsidRPr="00D7179E" w:rsidRDefault="00411517" w:rsidP="00A60CB3">
      <w:pPr>
        <w:spacing w:line="360" w:lineRule="auto"/>
        <w:ind w:firstLineChars="225" w:firstLine="540"/>
        <w:rPr>
          <w:rFonts w:ascii="宋体"/>
        </w:rPr>
      </w:pPr>
      <w:r w:rsidRPr="00D7179E">
        <w:rPr>
          <w:rFonts w:ascii="宋体" w:hAnsi="宋体" w:hint="eastAsia"/>
        </w:rPr>
        <w:t>系统应提供</w:t>
      </w:r>
      <w:r w:rsidRPr="00D7179E">
        <w:rPr>
          <w:rFonts w:ascii="宋体" w:hAnsi="宋体"/>
        </w:rPr>
        <w:t>7</w:t>
      </w:r>
      <w:r w:rsidRPr="00D7179E">
        <w:rPr>
          <w:rFonts w:ascii="宋体" w:hAnsi="宋体" w:hint="eastAsia"/>
        </w:rPr>
        <w:t>天×</w:t>
      </w:r>
      <w:r w:rsidRPr="00D7179E">
        <w:rPr>
          <w:rFonts w:ascii="宋体" w:hAnsi="宋体"/>
        </w:rPr>
        <w:t>24</w:t>
      </w:r>
      <w:r w:rsidRPr="00D7179E">
        <w:rPr>
          <w:rFonts w:ascii="宋体" w:hAnsi="宋体" w:hint="eastAsia"/>
        </w:rPr>
        <w:t>小时的连续运行，平均年故障时间：小于</w:t>
      </w:r>
      <w:r w:rsidRPr="00D7179E">
        <w:rPr>
          <w:rFonts w:ascii="宋体" w:hAnsi="宋体"/>
        </w:rPr>
        <w:t>1</w:t>
      </w:r>
      <w:r w:rsidRPr="00D7179E">
        <w:rPr>
          <w:rFonts w:ascii="宋体" w:hAnsi="宋体" w:hint="eastAsia"/>
        </w:rPr>
        <w:t>天，平均故障修复时间：小于</w:t>
      </w:r>
      <w:r w:rsidRPr="00D7179E">
        <w:rPr>
          <w:rFonts w:ascii="宋体" w:hAnsi="宋体"/>
        </w:rPr>
        <w:t>30</w:t>
      </w:r>
      <w:r w:rsidRPr="00D7179E">
        <w:rPr>
          <w:rFonts w:ascii="宋体" w:hAnsi="宋体" w:hint="eastAsia"/>
        </w:rPr>
        <w:t>分钟。</w:t>
      </w:r>
    </w:p>
    <w:p w:rsidR="00411517" w:rsidRPr="00D7179E" w:rsidRDefault="00411517" w:rsidP="00A60CB3">
      <w:pPr>
        <w:spacing w:line="360" w:lineRule="auto"/>
        <w:ind w:firstLineChars="225" w:firstLine="540"/>
        <w:rPr>
          <w:rFonts w:ascii="宋体"/>
        </w:rPr>
      </w:pPr>
      <w:r w:rsidRPr="00D7179E">
        <w:rPr>
          <w:rFonts w:ascii="宋体" w:hAnsi="宋体" w:hint="eastAsia"/>
        </w:rPr>
        <w:t>系统应采用完善的安全管理，并能提供安全备份。</w:t>
      </w:r>
    </w:p>
    <w:p w:rsidR="00411517" w:rsidRPr="00D7179E" w:rsidRDefault="00411517" w:rsidP="00A60CB3">
      <w:pPr>
        <w:pStyle w:val="3"/>
        <w:numPr>
          <w:ilvl w:val="2"/>
          <w:numId w:val="5"/>
        </w:numPr>
        <w:tabs>
          <w:tab w:val="num" w:pos="709"/>
        </w:tabs>
        <w:spacing w:before="0" w:after="0" w:line="360" w:lineRule="auto"/>
      </w:pPr>
      <w:bookmarkStart w:id="54" w:name="_Toc396076827"/>
      <w:bookmarkStart w:id="55" w:name="_Toc429343071"/>
      <w:proofErr w:type="spellStart"/>
      <w:r w:rsidRPr="00D7179E">
        <w:rPr>
          <w:rFonts w:hint="eastAsia"/>
        </w:rPr>
        <w:t>移动终端客户端性能要求</w:t>
      </w:r>
      <w:bookmarkEnd w:id="54"/>
      <w:bookmarkEnd w:id="55"/>
      <w:proofErr w:type="spellEnd"/>
    </w:p>
    <w:p w:rsidR="00411517" w:rsidRPr="00D7179E" w:rsidRDefault="00411517" w:rsidP="00A60CB3">
      <w:pPr>
        <w:numPr>
          <w:ilvl w:val="0"/>
          <w:numId w:val="9"/>
        </w:numPr>
        <w:spacing w:line="360" w:lineRule="auto"/>
        <w:rPr>
          <w:rFonts w:ascii="宋体"/>
        </w:rPr>
      </w:pPr>
      <w:r w:rsidRPr="00D7179E">
        <w:rPr>
          <w:rFonts w:ascii="宋体" w:hAnsi="宋体" w:hint="eastAsia"/>
        </w:rPr>
        <w:t>支持</w:t>
      </w:r>
      <w:r w:rsidRPr="00D7179E">
        <w:rPr>
          <w:rFonts w:ascii="宋体" w:hAnsi="宋体"/>
        </w:rPr>
        <w:t>android</w:t>
      </w:r>
      <w:r>
        <w:rPr>
          <w:rFonts w:ascii="宋体" w:hAnsi="宋体" w:hint="eastAsia"/>
        </w:rPr>
        <w:t>4.0</w:t>
      </w:r>
      <w:r w:rsidR="00D77D4C" w:rsidRPr="00D7179E">
        <w:rPr>
          <w:rFonts w:ascii="宋体" w:hAnsi="宋体" w:hint="eastAsia"/>
        </w:rPr>
        <w:t>手机终端</w:t>
      </w:r>
      <w:r w:rsidRPr="00D7179E">
        <w:rPr>
          <w:rFonts w:ascii="宋体" w:hAnsi="宋体" w:hint="eastAsia"/>
        </w:rPr>
        <w:t>和</w:t>
      </w:r>
      <w:proofErr w:type="spellStart"/>
      <w:r w:rsidRPr="00D7179E">
        <w:rPr>
          <w:rFonts w:ascii="宋体" w:hAnsi="宋体"/>
        </w:rPr>
        <w:t>iOS</w:t>
      </w:r>
      <w:proofErr w:type="spellEnd"/>
      <w:r>
        <w:rPr>
          <w:rFonts w:ascii="宋体" w:hAnsi="宋体" w:hint="eastAsia"/>
        </w:rPr>
        <w:t xml:space="preserve"> 6.0</w:t>
      </w:r>
      <w:r w:rsidRPr="00D7179E">
        <w:rPr>
          <w:rFonts w:ascii="宋体" w:hAnsi="宋体" w:hint="eastAsia"/>
        </w:rPr>
        <w:t>版本手机终端</w:t>
      </w:r>
      <w:r w:rsidR="00D77D4C">
        <w:rPr>
          <w:rFonts w:ascii="宋体" w:hAnsi="宋体" w:hint="eastAsia"/>
        </w:rPr>
        <w:t>（公众版）</w:t>
      </w:r>
      <w:r w:rsidRPr="00D7179E">
        <w:rPr>
          <w:rFonts w:ascii="宋体" w:hAnsi="宋体" w:hint="eastAsia"/>
        </w:rPr>
        <w:t>，满足不同屏幕分辨率要求</w:t>
      </w:r>
    </w:p>
    <w:p w:rsidR="00411517" w:rsidRPr="000F3CEE" w:rsidRDefault="00411517" w:rsidP="00A60CB3">
      <w:pPr>
        <w:numPr>
          <w:ilvl w:val="0"/>
          <w:numId w:val="9"/>
        </w:numPr>
        <w:spacing w:line="360" w:lineRule="auto"/>
        <w:rPr>
          <w:rFonts w:ascii="宋体"/>
        </w:rPr>
      </w:pPr>
      <w:r w:rsidRPr="00D7179E">
        <w:rPr>
          <w:rFonts w:ascii="宋体" w:hAnsi="宋体" w:hint="eastAsia"/>
        </w:rPr>
        <w:t>支持</w:t>
      </w:r>
      <w:r w:rsidRPr="00D7179E">
        <w:rPr>
          <w:rFonts w:ascii="宋体" w:hAnsi="宋体"/>
        </w:rPr>
        <w:t>GPRS</w:t>
      </w:r>
      <w:r w:rsidRPr="00D7179E">
        <w:rPr>
          <w:rFonts w:ascii="宋体" w:hAnsi="宋体" w:hint="eastAsia"/>
        </w:rPr>
        <w:t>、</w:t>
      </w:r>
      <w:r w:rsidRPr="00D7179E">
        <w:rPr>
          <w:rFonts w:ascii="宋体" w:hAnsi="宋体"/>
        </w:rPr>
        <w:t>CDMA</w:t>
      </w:r>
      <w:r w:rsidRPr="00D7179E">
        <w:rPr>
          <w:rFonts w:ascii="宋体" w:hAnsi="宋体" w:hint="eastAsia"/>
        </w:rPr>
        <w:t>、</w:t>
      </w:r>
      <w:r w:rsidRPr="00D7179E">
        <w:rPr>
          <w:rFonts w:ascii="宋体" w:hAnsi="宋体"/>
        </w:rPr>
        <w:t>3G</w:t>
      </w:r>
      <w:r w:rsidRPr="00D7179E">
        <w:rPr>
          <w:rFonts w:ascii="宋体" w:hAnsi="宋体" w:hint="eastAsia"/>
        </w:rPr>
        <w:t>、4</w:t>
      </w:r>
      <w:r w:rsidRPr="00D7179E">
        <w:rPr>
          <w:rFonts w:ascii="宋体" w:hint="eastAsia"/>
        </w:rPr>
        <w:t>G、</w:t>
      </w:r>
      <w:r w:rsidRPr="00D7179E">
        <w:rPr>
          <w:rFonts w:ascii="宋体" w:hAnsi="宋体"/>
        </w:rPr>
        <w:t xml:space="preserve"> </w:t>
      </w:r>
      <w:proofErr w:type="spellStart"/>
      <w:r w:rsidRPr="00D7179E">
        <w:rPr>
          <w:rFonts w:ascii="宋体" w:hAnsi="宋体"/>
        </w:rPr>
        <w:t>Wifi</w:t>
      </w:r>
      <w:proofErr w:type="spellEnd"/>
      <w:r w:rsidRPr="00D7179E">
        <w:rPr>
          <w:rFonts w:ascii="宋体" w:hAnsi="宋体" w:hint="eastAsia"/>
        </w:rPr>
        <w:t>网络接入，在</w:t>
      </w:r>
      <w:r w:rsidRPr="00D7179E">
        <w:rPr>
          <w:rFonts w:ascii="宋体" w:hAnsi="宋体"/>
        </w:rPr>
        <w:t>GPRS</w:t>
      </w:r>
      <w:r w:rsidRPr="00D7179E">
        <w:rPr>
          <w:rFonts w:ascii="宋体" w:hAnsi="宋体" w:hint="eastAsia"/>
        </w:rPr>
        <w:t>和</w:t>
      </w:r>
      <w:r w:rsidRPr="00D7179E">
        <w:rPr>
          <w:rFonts w:ascii="宋体" w:hAnsi="宋体"/>
        </w:rPr>
        <w:t>CDMA</w:t>
      </w:r>
      <w:r w:rsidRPr="00D7179E">
        <w:rPr>
          <w:rFonts w:ascii="宋体" w:hAnsi="宋体" w:hint="eastAsia"/>
        </w:rPr>
        <w:t>接入情况下，客户端请求有较好的响应。</w:t>
      </w:r>
    </w:p>
    <w:p w:rsidR="00411517" w:rsidRPr="00411517" w:rsidRDefault="00411517" w:rsidP="00A60CB3">
      <w:pPr>
        <w:spacing w:line="360" w:lineRule="auto"/>
      </w:pPr>
    </w:p>
    <w:p w:rsidR="003C6AE7" w:rsidRDefault="002B6F16" w:rsidP="003C6AE7">
      <w:pPr>
        <w:keepLines/>
        <w:numPr>
          <w:ilvl w:val="2"/>
          <w:numId w:val="0"/>
        </w:numPr>
        <w:spacing w:before="180" w:after="180" w:line="360" w:lineRule="auto"/>
        <w:ind w:left="425"/>
        <w:outlineLvl w:val="2"/>
        <w:rPr>
          <w:rFonts w:ascii="Calibri" w:hAnsi="Calibri"/>
          <w:b/>
          <w:bCs/>
          <w:kern w:val="44"/>
          <w:sz w:val="44"/>
          <w:szCs w:val="44"/>
        </w:rPr>
      </w:pPr>
      <w:r w:rsidRPr="004C0AFC">
        <w:br w:type="page"/>
      </w:r>
    </w:p>
    <w:p w:rsidR="002B6F16" w:rsidRPr="003C6AE7" w:rsidRDefault="002B6F16" w:rsidP="00A60CB3">
      <w:pPr>
        <w:widowControl/>
        <w:spacing w:line="360" w:lineRule="auto"/>
        <w:jc w:val="left"/>
        <w:rPr>
          <w:rFonts w:ascii="Calibri" w:hAnsi="Calibri"/>
          <w:b/>
          <w:bCs/>
          <w:kern w:val="44"/>
          <w:sz w:val="44"/>
          <w:szCs w:val="44"/>
        </w:rPr>
      </w:pPr>
    </w:p>
    <w:p w:rsidR="001A0B0B" w:rsidRPr="004C0AFC" w:rsidRDefault="001A0B0B" w:rsidP="00A60CB3">
      <w:pPr>
        <w:pStyle w:val="1"/>
        <w:numPr>
          <w:ilvl w:val="0"/>
          <w:numId w:val="5"/>
        </w:numPr>
        <w:spacing w:before="0" w:after="0" w:line="360" w:lineRule="auto"/>
      </w:pPr>
      <w:bookmarkStart w:id="56" w:name="_Toc429343072"/>
      <w:r w:rsidRPr="004C0AFC">
        <w:rPr>
          <w:rFonts w:hint="eastAsia"/>
        </w:rPr>
        <w:t>系统总体设计</w:t>
      </w:r>
      <w:bookmarkEnd w:id="56"/>
    </w:p>
    <w:p w:rsidR="002B6F16" w:rsidRPr="004C0AFC" w:rsidRDefault="001A0B0B" w:rsidP="00A60CB3">
      <w:pPr>
        <w:pStyle w:val="2"/>
        <w:numPr>
          <w:ilvl w:val="1"/>
          <w:numId w:val="5"/>
        </w:numPr>
        <w:spacing w:before="0" w:after="0" w:line="360" w:lineRule="auto"/>
      </w:pPr>
      <w:bookmarkStart w:id="57" w:name="_Toc429343073"/>
      <w:r w:rsidRPr="004C0AFC">
        <w:rPr>
          <w:rFonts w:hint="eastAsia"/>
        </w:rPr>
        <w:t>设计原则</w:t>
      </w:r>
      <w:bookmarkEnd w:id="57"/>
    </w:p>
    <w:p w:rsidR="00E10E40" w:rsidRPr="00B01494" w:rsidRDefault="00E10E40" w:rsidP="00A60CB3">
      <w:pPr>
        <w:spacing w:line="360" w:lineRule="auto"/>
        <w:ind w:firstLineChars="225" w:firstLine="540"/>
        <w:rPr>
          <w:rFonts w:ascii="宋体" w:hAnsi="宋体"/>
        </w:rPr>
      </w:pPr>
      <w:r w:rsidRPr="00B01494">
        <w:rPr>
          <w:rFonts w:ascii="宋体" w:hAnsi="宋体" w:hint="eastAsia"/>
        </w:rPr>
        <w:t>根据项目建设目标，项目建设的基本原则是：“统一规划、相对独立、</w:t>
      </w:r>
      <w:r w:rsidRPr="00B01494">
        <w:rPr>
          <w:rFonts w:ascii="宋体" w:hAnsi="宋体"/>
        </w:rPr>
        <w:t>需求驱动</w:t>
      </w:r>
      <w:r w:rsidRPr="00B01494">
        <w:rPr>
          <w:rFonts w:ascii="宋体" w:hAnsi="宋体" w:hint="eastAsia"/>
        </w:rPr>
        <w:t>、安全可靠”。</w:t>
      </w:r>
    </w:p>
    <w:p w:rsidR="00E10E40" w:rsidRPr="00B01494" w:rsidRDefault="00E10E40" w:rsidP="00A60CB3">
      <w:pPr>
        <w:numPr>
          <w:ilvl w:val="0"/>
          <w:numId w:val="7"/>
        </w:numPr>
        <w:spacing w:line="360" w:lineRule="auto"/>
        <w:rPr>
          <w:rFonts w:ascii="宋体" w:hAnsi="宋体"/>
        </w:rPr>
      </w:pPr>
      <w:bookmarkStart w:id="58" w:name="OLE_LINK13"/>
      <w:bookmarkStart w:id="59" w:name="OLE_LINK14"/>
      <w:r w:rsidRPr="00B01494">
        <w:rPr>
          <w:rFonts w:ascii="宋体" w:hAnsi="宋体" w:hint="eastAsia"/>
        </w:rPr>
        <w:t>统一规划。</w:t>
      </w:r>
    </w:p>
    <w:p w:rsidR="00E10E40" w:rsidRPr="00B01494" w:rsidRDefault="00E10E40" w:rsidP="00A60CB3">
      <w:pPr>
        <w:spacing w:line="360" w:lineRule="auto"/>
        <w:ind w:firstLineChars="200" w:firstLine="480"/>
        <w:rPr>
          <w:rFonts w:ascii="宋体" w:hAnsi="宋体"/>
        </w:rPr>
      </w:pPr>
      <w:r w:rsidRPr="00B01494">
        <w:rPr>
          <w:rFonts w:ascii="宋体" w:hAnsi="宋体" w:hint="eastAsia"/>
        </w:rPr>
        <w:t>浙江港</w:t>
      </w:r>
      <w:proofErr w:type="gramStart"/>
      <w:r w:rsidRPr="00B01494">
        <w:rPr>
          <w:rFonts w:ascii="宋体" w:hAnsi="宋体" w:hint="eastAsia"/>
        </w:rPr>
        <w:t>航综合</w:t>
      </w:r>
      <w:proofErr w:type="gramEnd"/>
      <w:r w:rsidRPr="00B01494">
        <w:rPr>
          <w:rFonts w:ascii="宋体" w:hAnsi="宋体" w:hint="eastAsia"/>
        </w:rPr>
        <w:t>管理与公共信息服务云平台</w:t>
      </w:r>
      <w:r w:rsidRPr="00B01494">
        <w:rPr>
          <w:rFonts w:ascii="宋体" w:hAnsi="宋体"/>
        </w:rPr>
        <w:t>必须统一规</w:t>
      </w:r>
      <w:r w:rsidRPr="00B01494">
        <w:rPr>
          <w:rFonts w:ascii="宋体" w:hAnsi="宋体" w:hint="eastAsia"/>
        </w:rPr>
        <w:t>划</w:t>
      </w:r>
      <w:r w:rsidRPr="00B01494">
        <w:rPr>
          <w:rFonts w:ascii="宋体" w:hAnsi="宋体"/>
        </w:rPr>
        <w:t>建设</w:t>
      </w:r>
      <w:r w:rsidRPr="00B01494">
        <w:rPr>
          <w:rFonts w:ascii="宋体" w:hAnsi="宋体" w:hint="eastAsia"/>
        </w:rPr>
        <w:t>，充分考虑政务</w:t>
      </w:r>
      <w:proofErr w:type="gramStart"/>
      <w:r w:rsidRPr="00B01494">
        <w:rPr>
          <w:rFonts w:ascii="宋体" w:hAnsi="宋体" w:hint="eastAsia"/>
        </w:rPr>
        <w:t>云技术</w:t>
      </w:r>
      <w:proofErr w:type="gramEnd"/>
      <w:r w:rsidRPr="00B01494">
        <w:rPr>
          <w:rFonts w:ascii="宋体" w:hAnsi="宋体" w:hint="eastAsia"/>
        </w:rPr>
        <w:t>体系和标准规范要求，</w:t>
      </w:r>
      <w:r w:rsidRPr="00B01494">
        <w:rPr>
          <w:rFonts w:ascii="宋体" w:hAnsi="宋体"/>
        </w:rPr>
        <w:t>通过制定</w:t>
      </w:r>
      <w:r w:rsidRPr="00B01494">
        <w:rPr>
          <w:rFonts w:ascii="宋体" w:hAnsi="宋体" w:hint="eastAsia"/>
        </w:rPr>
        <w:t>浙江省港</w:t>
      </w:r>
      <w:proofErr w:type="gramStart"/>
      <w:r w:rsidRPr="00B01494">
        <w:rPr>
          <w:rFonts w:ascii="宋体" w:hAnsi="宋体" w:hint="eastAsia"/>
        </w:rPr>
        <w:t>航</w:t>
      </w:r>
      <w:r w:rsidRPr="00B01494">
        <w:rPr>
          <w:rFonts w:ascii="宋体" w:hAnsi="宋体"/>
        </w:rPr>
        <w:t>统一的</w:t>
      </w:r>
      <w:r w:rsidRPr="00B01494">
        <w:rPr>
          <w:rFonts w:ascii="宋体" w:hAnsi="宋体" w:hint="eastAsia"/>
        </w:rPr>
        <w:t>云</w:t>
      </w:r>
      <w:r w:rsidRPr="00B01494">
        <w:rPr>
          <w:rFonts w:ascii="宋体" w:hAnsi="宋体"/>
        </w:rPr>
        <w:t>数据</w:t>
      </w:r>
      <w:proofErr w:type="gramEnd"/>
      <w:r w:rsidRPr="00B01494">
        <w:rPr>
          <w:rFonts w:ascii="宋体" w:hAnsi="宋体"/>
        </w:rPr>
        <w:t>交换与共享标准，统一的</w:t>
      </w:r>
      <w:proofErr w:type="gramStart"/>
      <w:r w:rsidRPr="00B01494">
        <w:rPr>
          <w:rFonts w:ascii="宋体" w:hAnsi="宋体" w:hint="eastAsia"/>
        </w:rPr>
        <w:t>云服务</w:t>
      </w:r>
      <w:proofErr w:type="gramEnd"/>
      <w:r w:rsidRPr="00B01494">
        <w:rPr>
          <w:rFonts w:ascii="宋体" w:hAnsi="宋体" w:hint="eastAsia"/>
        </w:rPr>
        <w:t>规范</w:t>
      </w:r>
      <w:r w:rsidRPr="00B01494">
        <w:rPr>
          <w:rFonts w:ascii="宋体" w:hAnsi="宋体"/>
        </w:rPr>
        <w:t>和统一的</w:t>
      </w:r>
      <w:r w:rsidRPr="00B01494">
        <w:rPr>
          <w:rFonts w:ascii="宋体" w:hAnsi="宋体" w:hint="eastAsia"/>
        </w:rPr>
        <w:t>云终端</w:t>
      </w:r>
      <w:r w:rsidRPr="00B01494">
        <w:rPr>
          <w:rFonts w:ascii="宋体" w:hAnsi="宋体"/>
        </w:rPr>
        <w:t>接口</w:t>
      </w:r>
      <w:r w:rsidRPr="00B01494">
        <w:rPr>
          <w:rFonts w:ascii="宋体" w:hAnsi="宋体" w:hint="eastAsia"/>
        </w:rPr>
        <w:t>规范</w:t>
      </w:r>
      <w:r w:rsidRPr="00B01494">
        <w:rPr>
          <w:rFonts w:ascii="宋体" w:hAnsi="宋体"/>
        </w:rPr>
        <w:t>，可以避免重复投资，降低接口的复杂性，有效实现</w:t>
      </w:r>
      <w:proofErr w:type="gramStart"/>
      <w:r w:rsidRPr="00B01494">
        <w:rPr>
          <w:rFonts w:ascii="宋体" w:hAnsi="宋体" w:hint="eastAsia"/>
        </w:rPr>
        <w:t>云</w:t>
      </w:r>
      <w:r w:rsidRPr="00B01494">
        <w:rPr>
          <w:rFonts w:ascii="宋体" w:hAnsi="宋体"/>
        </w:rPr>
        <w:t>数据</w:t>
      </w:r>
      <w:proofErr w:type="gramEnd"/>
      <w:r w:rsidRPr="00B01494">
        <w:rPr>
          <w:rFonts w:ascii="宋体" w:hAnsi="宋体"/>
        </w:rPr>
        <w:t>中心</w:t>
      </w:r>
      <w:r w:rsidRPr="00B01494">
        <w:rPr>
          <w:rFonts w:ascii="宋体" w:hAnsi="宋体" w:hint="eastAsia"/>
        </w:rPr>
        <w:t>、</w:t>
      </w:r>
      <w:r w:rsidRPr="00B01494">
        <w:rPr>
          <w:rFonts w:ascii="宋体" w:hAnsi="宋体"/>
        </w:rPr>
        <w:t>业务</w:t>
      </w:r>
      <w:r w:rsidRPr="00B01494">
        <w:rPr>
          <w:rFonts w:ascii="宋体" w:hAnsi="宋体" w:hint="eastAsia"/>
        </w:rPr>
        <w:t>系统与智能终端</w:t>
      </w:r>
      <w:r w:rsidRPr="00B01494">
        <w:rPr>
          <w:rFonts w:ascii="宋体" w:hAnsi="宋体"/>
        </w:rPr>
        <w:t>之间的数据共享与数据交换，实现</w:t>
      </w:r>
      <w:r w:rsidRPr="00B01494">
        <w:rPr>
          <w:rFonts w:ascii="宋体" w:hAnsi="宋体" w:hint="eastAsia"/>
        </w:rPr>
        <w:t>港</w:t>
      </w:r>
      <w:proofErr w:type="gramStart"/>
      <w:r w:rsidRPr="00B01494">
        <w:rPr>
          <w:rFonts w:ascii="宋体" w:hAnsi="宋体" w:hint="eastAsia"/>
        </w:rPr>
        <w:t>航</w:t>
      </w:r>
      <w:r w:rsidRPr="00B01494">
        <w:rPr>
          <w:rFonts w:ascii="宋体" w:hAnsi="宋体"/>
        </w:rPr>
        <w:t>数据</w:t>
      </w:r>
      <w:proofErr w:type="gramEnd"/>
      <w:r w:rsidRPr="00B01494">
        <w:rPr>
          <w:rFonts w:ascii="宋体" w:hAnsi="宋体"/>
        </w:rPr>
        <w:t>资源的互联互通</w:t>
      </w:r>
      <w:r w:rsidRPr="00B01494">
        <w:rPr>
          <w:rFonts w:ascii="宋体" w:hAnsi="宋体" w:hint="eastAsia"/>
        </w:rPr>
        <w:t>，实现港航应用系统的协同</w:t>
      </w:r>
      <w:r w:rsidRPr="00B01494">
        <w:rPr>
          <w:rFonts w:ascii="宋体" w:hAnsi="宋体"/>
        </w:rPr>
        <w:t>。</w:t>
      </w:r>
    </w:p>
    <w:p w:rsidR="00E10E40" w:rsidRPr="00B01494" w:rsidRDefault="00E10E40" w:rsidP="00A60CB3">
      <w:pPr>
        <w:numPr>
          <w:ilvl w:val="0"/>
          <w:numId w:val="7"/>
        </w:numPr>
        <w:spacing w:line="360" w:lineRule="auto"/>
        <w:rPr>
          <w:rFonts w:ascii="宋体" w:hAnsi="宋体"/>
        </w:rPr>
      </w:pPr>
      <w:r w:rsidRPr="00B01494">
        <w:rPr>
          <w:rFonts w:ascii="宋体" w:hAnsi="宋体" w:hint="eastAsia"/>
        </w:rPr>
        <w:t>相对独立。</w:t>
      </w:r>
    </w:p>
    <w:p w:rsidR="00E10E40" w:rsidRPr="00B01494" w:rsidRDefault="00E10E40" w:rsidP="00A60CB3">
      <w:pPr>
        <w:spacing w:line="360" w:lineRule="auto"/>
        <w:ind w:firstLineChars="225" w:firstLine="540"/>
        <w:rPr>
          <w:rFonts w:ascii="宋体" w:hAnsi="宋体"/>
        </w:rPr>
      </w:pPr>
      <w:r w:rsidRPr="00B01494">
        <w:rPr>
          <w:rFonts w:ascii="宋体" w:hAnsi="宋体"/>
        </w:rPr>
        <w:t>根据</w:t>
      </w:r>
      <w:r w:rsidRPr="00B01494">
        <w:rPr>
          <w:rFonts w:ascii="宋体" w:hAnsi="宋体" w:hint="eastAsia"/>
        </w:rPr>
        <w:t>港</w:t>
      </w:r>
      <w:proofErr w:type="gramStart"/>
      <w:r w:rsidRPr="00B01494">
        <w:rPr>
          <w:rFonts w:ascii="宋体" w:hAnsi="宋体" w:hint="eastAsia"/>
        </w:rPr>
        <w:t>航综合</w:t>
      </w:r>
      <w:proofErr w:type="gramEnd"/>
      <w:r w:rsidRPr="00B01494">
        <w:rPr>
          <w:rFonts w:ascii="宋体" w:hAnsi="宋体" w:hint="eastAsia"/>
        </w:rPr>
        <w:t>管理与公共信息服务业务</w:t>
      </w:r>
      <w:r w:rsidRPr="00B01494">
        <w:rPr>
          <w:rFonts w:ascii="宋体" w:hAnsi="宋体"/>
        </w:rPr>
        <w:t>的功能定位，</w:t>
      </w:r>
      <w:r w:rsidRPr="00B01494">
        <w:rPr>
          <w:rFonts w:ascii="宋体" w:hAnsi="宋体" w:hint="eastAsia"/>
        </w:rPr>
        <w:t>其</w:t>
      </w:r>
      <w:r w:rsidRPr="00B01494">
        <w:rPr>
          <w:rFonts w:ascii="宋体" w:hAnsi="宋体"/>
        </w:rPr>
        <w:t>建设和运作必须保持业务系统的相对独立性。</w:t>
      </w:r>
      <w:r w:rsidRPr="00B01494">
        <w:rPr>
          <w:rFonts w:ascii="宋体" w:hAnsi="宋体" w:hint="eastAsia"/>
        </w:rPr>
        <w:t>应</w:t>
      </w:r>
      <w:r w:rsidRPr="00B01494">
        <w:rPr>
          <w:rFonts w:ascii="宋体" w:hAnsi="宋体"/>
        </w:rPr>
        <w:t>采用松散耦合方式，</w:t>
      </w:r>
      <w:r w:rsidRPr="00B01494">
        <w:rPr>
          <w:rFonts w:ascii="宋体" w:hAnsi="宋体" w:hint="eastAsia"/>
        </w:rPr>
        <w:t>按照港</w:t>
      </w:r>
      <w:proofErr w:type="gramStart"/>
      <w:r w:rsidRPr="00B01494">
        <w:rPr>
          <w:rFonts w:ascii="宋体" w:hAnsi="宋体" w:hint="eastAsia"/>
        </w:rPr>
        <w:t>航云服务</w:t>
      </w:r>
      <w:proofErr w:type="gramEnd"/>
      <w:r w:rsidRPr="00B01494">
        <w:rPr>
          <w:rFonts w:ascii="宋体" w:hAnsi="宋体" w:hint="eastAsia"/>
        </w:rPr>
        <w:t>标准规范接口要求，开发通用组件</w:t>
      </w:r>
      <w:r w:rsidRPr="00B01494">
        <w:rPr>
          <w:rFonts w:ascii="宋体" w:hAnsi="宋体"/>
        </w:rPr>
        <w:t>在业务</w:t>
      </w:r>
      <w:r w:rsidRPr="00B01494">
        <w:rPr>
          <w:rFonts w:ascii="宋体" w:hAnsi="宋体" w:hint="eastAsia"/>
        </w:rPr>
        <w:t>系统</w:t>
      </w:r>
      <w:r w:rsidRPr="00B01494">
        <w:rPr>
          <w:rFonts w:ascii="宋体" w:hAnsi="宋体"/>
        </w:rPr>
        <w:t>统一配置接口实现数据资源</w:t>
      </w:r>
      <w:r w:rsidRPr="00B01494">
        <w:rPr>
          <w:rFonts w:ascii="宋体" w:hAnsi="宋体" w:hint="eastAsia"/>
        </w:rPr>
        <w:t>的交互</w:t>
      </w:r>
      <w:r w:rsidRPr="00B01494">
        <w:rPr>
          <w:rFonts w:ascii="宋体" w:hAnsi="宋体"/>
        </w:rPr>
        <w:t>。</w:t>
      </w:r>
    </w:p>
    <w:p w:rsidR="00E10E40" w:rsidRPr="00B01494" w:rsidRDefault="00E10E40" w:rsidP="00A60CB3">
      <w:pPr>
        <w:numPr>
          <w:ilvl w:val="0"/>
          <w:numId w:val="7"/>
        </w:numPr>
        <w:spacing w:line="360" w:lineRule="auto"/>
        <w:rPr>
          <w:rFonts w:ascii="宋体" w:hAnsi="宋体"/>
        </w:rPr>
      </w:pPr>
      <w:r w:rsidRPr="00B01494">
        <w:rPr>
          <w:rFonts w:ascii="宋体" w:hAnsi="宋体"/>
        </w:rPr>
        <w:t>需求驱动</w:t>
      </w:r>
      <w:r w:rsidRPr="00B01494">
        <w:rPr>
          <w:rFonts w:ascii="宋体" w:hAnsi="宋体" w:hint="eastAsia"/>
        </w:rPr>
        <w:t>。</w:t>
      </w:r>
    </w:p>
    <w:p w:rsidR="00E10E40" w:rsidRPr="00B01494" w:rsidRDefault="00E10E40" w:rsidP="00A60CB3">
      <w:pPr>
        <w:spacing w:line="360" w:lineRule="auto"/>
        <w:ind w:firstLineChars="225" w:firstLine="540"/>
        <w:rPr>
          <w:rFonts w:ascii="宋体" w:hAnsi="宋体"/>
        </w:rPr>
      </w:pPr>
      <w:r w:rsidRPr="00B01494">
        <w:rPr>
          <w:rFonts w:ascii="宋体" w:hAnsi="宋体" w:hint="eastAsia"/>
        </w:rPr>
        <w:t>港</w:t>
      </w:r>
      <w:proofErr w:type="gramStart"/>
      <w:r w:rsidRPr="00B01494">
        <w:rPr>
          <w:rFonts w:ascii="宋体" w:hAnsi="宋体" w:hint="eastAsia"/>
        </w:rPr>
        <w:t>航综合</w:t>
      </w:r>
      <w:proofErr w:type="gramEnd"/>
      <w:r w:rsidRPr="00B01494">
        <w:rPr>
          <w:rFonts w:ascii="宋体" w:hAnsi="宋体" w:hint="eastAsia"/>
        </w:rPr>
        <w:t>管理与公共信息服务云平台</w:t>
      </w:r>
      <w:r w:rsidRPr="00B01494">
        <w:rPr>
          <w:rFonts w:ascii="宋体" w:hAnsi="宋体"/>
        </w:rPr>
        <w:t>是</w:t>
      </w:r>
      <w:r w:rsidRPr="00B01494">
        <w:rPr>
          <w:rFonts w:ascii="宋体" w:hAnsi="宋体" w:hint="eastAsia"/>
        </w:rPr>
        <w:t>集约、高效、可靠、移动的信息化</w:t>
      </w:r>
      <w:r w:rsidRPr="00B01494">
        <w:rPr>
          <w:rFonts w:ascii="宋体" w:hAnsi="宋体"/>
        </w:rPr>
        <w:t>需求驱动的产物</w:t>
      </w:r>
      <w:r w:rsidRPr="00B01494">
        <w:rPr>
          <w:rFonts w:ascii="宋体" w:hAnsi="宋体" w:hint="eastAsia"/>
        </w:rPr>
        <w:t>，</w:t>
      </w:r>
      <w:r w:rsidRPr="00B01494">
        <w:rPr>
          <w:rFonts w:ascii="宋体" w:hAnsi="宋体"/>
        </w:rPr>
        <w:t>项目</w:t>
      </w:r>
      <w:r w:rsidRPr="00B01494">
        <w:rPr>
          <w:rFonts w:ascii="宋体" w:hAnsi="宋体" w:hint="eastAsia"/>
        </w:rPr>
        <w:t>功能设计</w:t>
      </w:r>
      <w:r w:rsidRPr="00B01494">
        <w:rPr>
          <w:rFonts w:ascii="宋体" w:hAnsi="宋体"/>
        </w:rPr>
        <w:t>始终要以满足业务管理的需要、业务监督的需要、领导决策的需要以及公众服务的需要为出发点</w:t>
      </w:r>
      <w:r w:rsidRPr="00B01494">
        <w:rPr>
          <w:rFonts w:ascii="宋体" w:hAnsi="宋体" w:hint="eastAsia"/>
        </w:rPr>
        <w:t>。</w:t>
      </w:r>
    </w:p>
    <w:p w:rsidR="00E10E40" w:rsidRPr="00B01494" w:rsidRDefault="00E10E40" w:rsidP="00A60CB3">
      <w:pPr>
        <w:numPr>
          <w:ilvl w:val="0"/>
          <w:numId w:val="7"/>
        </w:numPr>
        <w:spacing w:line="360" w:lineRule="auto"/>
        <w:rPr>
          <w:rFonts w:ascii="宋体" w:hAnsi="宋体"/>
        </w:rPr>
      </w:pPr>
      <w:r w:rsidRPr="00B01494">
        <w:rPr>
          <w:rFonts w:ascii="宋体" w:hAnsi="宋体" w:hint="eastAsia"/>
        </w:rPr>
        <w:t>安全可靠</w:t>
      </w:r>
    </w:p>
    <w:p w:rsidR="00DA4056" w:rsidRPr="00B01494" w:rsidRDefault="00E10E40" w:rsidP="00A60CB3">
      <w:pPr>
        <w:spacing w:line="360" w:lineRule="auto"/>
        <w:ind w:firstLineChars="225" w:firstLine="540"/>
        <w:rPr>
          <w:rFonts w:ascii="宋体" w:hAnsi="宋体"/>
        </w:rPr>
      </w:pPr>
      <w:r w:rsidRPr="00B01494">
        <w:rPr>
          <w:rFonts w:ascii="宋体" w:hAnsi="宋体" w:hint="eastAsia"/>
        </w:rPr>
        <w:t>尽管电子政务</w:t>
      </w:r>
      <w:proofErr w:type="gramStart"/>
      <w:r w:rsidRPr="00B01494">
        <w:rPr>
          <w:rFonts w:ascii="宋体" w:hAnsi="宋体" w:hint="eastAsia"/>
        </w:rPr>
        <w:t>系统云化是</w:t>
      </w:r>
      <w:proofErr w:type="gramEnd"/>
      <w:r w:rsidRPr="00B01494">
        <w:rPr>
          <w:rFonts w:ascii="宋体" w:hAnsi="宋体" w:hint="eastAsia"/>
        </w:rPr>
        <w:t>必然趋势，</w:t>
      </w:r>
      <w:proofErr w:type="gramStart"/>
      <w:r w:rsidRPr="00B01494">
        <w:rPr>
          <w:rFonts w:ascii="宋体" w:hAnsi="宋体" w:hint="eastAsia"/>
        </w:rPr>
        <w:t>但云化迁移</w:t>
      </w:r>
      <w:proofErr w:type="gramEnd"/>
      <w:r w:rsidRPr="00B01494">
        <w:rPr>
          <w:rFonts w:ascii="宋体" w:hAnsi="宋体" w:hint="eastAsia"/>
        </w:rPr>
        <w:t>需要一个过程，需要辩证处理好安全</w:t>
      </w:r>
      <w:proofErr w:type="gramStart"/>
      <w:r w:rsidRPr="00B01494">
        <w:rPr>
          <w:rFonts w:ascii="宋体" w:hAnsi="宋体" w:hint="eastAsia"/>
        </w:rPr>
        <w:t>与云化的</w:t>
      </w:r>
      <w:proofErr w:type="gramEnd"/>
      <w:r w:rsidRPr="00B01494">
        <w:rPr>
          <w:rFonts w:ascii="宋体" w:hAnsi="宋体" w:hint="eastAsia"/>
        </w:rPr>
        <w:t>关系，既不限制系统建设和应用的进程，又确保信息安全、符合相关安全规范要求。由于该项目投入应用后，使用涉及面更广，要通过技术和管理手段，确保安全的可控可溯，特别要建立信息化系统运</w:t>
      </w:r>
      <w:proofErr w:type="gramStart"/>
      <w:r w:rsidRPr="00B01494">
        <w:rPr>
          <w:rFonts w:ascii="宋体" w:hAnsi="宋体" w:hint="eastAsia"/>
        </w:rPr>
        <w:t>维管理</w:t>
      </w:r>
      <w:proofErr w:type="gramEnd"/>
      <w:r w:rsidRPr="00B01494">
        <w:rPr>
          <w:rFonts w:ascii="宋体" w:hAnsi="宋体" w:hint="eastAsia"/>
        </w:rPr>
        <w:t>的责任制，按照新理念，采用新办法，依靠新手段，加强信息系统的运营管理，完善安全措施，确保信息系统的安全运行和功能的充分发挥。</w:t>
      </w:r>
      <w:bookmarkEnd w:id="58"/>
      <w:bookmarkEnd w:id="59"/>
    </w:p>
    <w:p w:rsidR="002B6F16" w:rsidRPr="004C0AFC" w:rsidRDefault="001A0B0B" w:rsidP="00A60CB3">
      <w:pPr>
        <w:pStyle w:val="2"/>
        <w:numPr>
          <w:ilvl w:val="1"/>
          <w:numId w:val="5"/>
        </w:numPr>
        <w:spacing w:before="0" w:after="0" w:line="360" w:lineRule="auto"/>
      </w:pPr>
      <w:bookmarkStart w:id="60" w:name="_Toc429343075"/>
      <w:r w:rsidRPr="004C0AFC">
        <w:rPr>
          <w:rFonts w:hint="eastAsia"/>
        </w:rPr>
        <w:t>总体架构</w:t>
      </w:r>
      <w:bookmarkEnd w:id="60"/>
    </w:p>
    <w:p w:rsidR="00DA4056" w:rsidRPr="00E63AEE" w:rsidRDefault="00A97F0C" w:rsidP="00A60CB3">
      <w:pPr>
        <w:spacing w:line="360" w:lineRule="auto"/>
        <w:ind w:firstLine="420"/>
      </w:pPr>
      <w:r w:rsidRPr="00E63AEE">
        <w:rPr>
          <w:rFonts w:ascii="宋体" w:hAnsi="宋体" w:hint="eastAsia"/>
        </w:rPr>
        <w:t>浙江港航综合管理与信息</w:t>
      </w:r>
      <w:r w:rsidR="008D23AF" w:rsidRPr="00E63AEE">
        <w:rPr>
          <w:rFonts w:hint="eastAsia"/>
        </w:rPr>
        <w:t>服务</w:t>
      </w:r>
      <w:r w:rsidR="000B2A5B">
        <w:rPr>
          <w:rFonts w:hint="eastAsia"/>
        </w:rPr>
        <w:t>云</w:t>
      </w:r>
      <w:r w:rsidR="008D23AF" w:rsidRPr="00E63AEE">
        <w:rPr>
          <w:rFonts w:hint="eastAsia"/>
        </w:rPr>
        <w:t>平台是面向全省</w:t>
      </w:r>
      <w:r w:rsidRPr="00E63AEE">
        <w:rPr>
          <w:rFonts w:hint="eastAsia"/>
        </w:rPr>
        <w:t>港航管理</w:t>
      </w:r>
      <w:r w:rsidR="008D23AF" w:rsidRPr="00E63AEE">
        <w:rPr>
          <w:rFonts w:hint="eastAsia"/>
        </w:rPr>
        <w:t>部门各级用户</w:t>
      </w:r>
      <w:r w:rsidRPr="00E63AEE">
        <w:rPr>
          <w:rFonts w:hint="eastAsia"/>
        </w:rPr>
        <w:t>以</w:t>
      </w:r>
      <w:r w:rsidRPr="00E63AEE">
        <w:rPr>
          <w:rFonts w:hint="eastAsia"/>
        </w:rPr>
        <w:lastRenderedPageBreak/>
        <w:t>及公众（主要是船户、码头等港航从业人员）</w:t>
      </w:r>
      <w:r w:rsidR="008D23AF" w:rsidRPr="00E63AEE">
        <w:rPr>
          <w:rFonts w:hint="eastAsia"/>
        </w:rPr>
        <w:t>提供</w:t>
      </w:r>
      <w:r w:rsidRPr="00E63AEE">
        <w:rPr>
          <w:rFonts w:hint="eastAsia"/>
        </w:rPr>
        <w:t>综合监管以及公众信息</w:t>
      </w:r>
      <w:r w:rsidR="008D23AF" w:rsidRPr="00E63AEE">
        <w:rPr>
          <w:rFonts w:hint="eastAsia"/>
        </w:rPr>
        <w:t>服务的信息系统。整个平台框架体系划分为基础设施层、资源整合层、业务管理层和公共服务层</w:t>
      </w:r>
      <w:r w:rsidR="00A7186E">
        <w:rPr>
          <w:rFonts w:hint="eastAsia"/>
        </w:rPr>
        <w:t>五</w:t>
      </w:r>
      <w:r w:rsidR="008D23AF" w:rsidRPr="00E63AEE">
        <w:rPr>
          <w:rFonts w:hint="eastAsia"/>
        </w:rPr>
        <w:t>个层次</w:t>
      </w:r>
      <w:r w:rsidR="00E63AEE">
        <w:rPr>
          <w:rFonts w:hint="eastAsia"/>
        </w:rPr>
        <w:t>，</w:t>
      </w:r>
      <w:r w:rsidR="008D23AF" w:rsidRPr="00E63AEE">
        <w:rPr>
          <w:rFonts w:hint="eastAsia"/>
        </w:rPr>
        <w:t>功能上平台具备信息服务、资源动态分配、日常记录、安全管理、</w:t>
      </w:r>
      <w:r w:rsidR="00AB3558">
        <w:rPr>
          <w:rFonts w:hint="eastAsia"/>
        </w:rPr>
        <w:t>动态监管、</w:t>
      </w:r>
      <w:r w:rsidR="008D23AF" w:rsidRPr="00E63AEE">
        <w:rPr>
          <w:rFonts w:hint="eastAsia"/>
        </w:rPr>
        <w:t>用户管理</w:t>
      </w:r>
      <w:r w:rsidR="00A7186E">
        <w:rPr>
          <w:rFonts w:hint="eastAsia"/>
        </w:rPr>
        <w:t>、平台支撑</w:t>
      </w:r>
      <w:r w:rsidR="008D23AF" w:rsidRPr="00E63AEE">
        <w:rPr>
          <w:rFonts w:hint="eastAsia"/>
        </w:rPr>
        <w:t>等基础功能。</w:t>
      </w:r>
    </w:p>
    <w:p w:rsidR="008D23AF" w:rsidRDefault="000F3A44" w:rsidP="00A60CB3">
      <w:pPr>
        <w:spacing w:line="360" w:lineRule="auto"/>
        <w:ind w:firstLine="420"/>
      </w:pPr>
      <w:r>
        <w:rPr>
          <w:rFonts w:hint="eastAsia"/>
          <w:noProof/>
        </w:rPr>
        <w:drawing>
          <wp:inline distT="0" distB="0" distL="0" distR="0" wp14:anchorId="5CE146E3" wp14:editId="49696734">
            <wp:extent cx="4908389" cy="3886200"/>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3056" cy="3889895"/>
                    </a:xfrm>
                    <a:prstGeom prst="rect">
                      <a:avLst/>
                    </a:prstGeom>
                    <a:noFill/>
                    <a:ln>
                      <a:noFill/>
                    </a:ln>
                  </pic:spPr>
                </pic:pic>
              </a:graphicData>
            </a:graphic>
          </wp:inline>
        </w:drawing>
      </w:r>
    </w:p>
    <w:p w:rsidR="008D23AF" w:rsidRDefault="008D23AF" w:rsidP="00A60CB3">
      <w:pPr>
        <w:spacing w:line="360" w:lineRule="auto"/>
        <w:ind w:firstLine="420"/>
      </w:pPr>
      <w:r w:rsidRPr="00A7186E">
        <w:rPr>
          <w:rFonts w:hint="eastAsia"/>
        </w:rPr>
        <w:t>基础设施服务层</w:t>
      </w:r>
      <w:proofErr w:type="gramStart"/>
      <w:r w:rsidRPr="00A7186E">
        <w:rPr>
          <w:rFonts w:hint="eastAsia"/>
        </w:rPr>
        <w:t>由实现云计算</w:t>
      </w:r>
      <w:proofErr w:type="gramEnd"/>
      <w:r w:rsidRPr="00A7186E">
        <w:rPr>
          <w:rFonts w:hint="eastAsia"/>
        </w:rPr>
        <w:t>的基础资源所构成。基础设施层包括硬件设施子层和软件设施子层。硬件设施层由服务器、存储、网络等硬件设备组成。软件设施层由操作系统、</w:t>
      </w:r>
      <w:r w:rsidRPr="00A7186E">
        <w:rPr>
          <w:rFonts w:hint="eastAsia"/>
        </w:rPr>
        <w:t>Web</w:t>
      </w:r>
      <w:r w:rsidRPr="00A7186E">
        <w:rPr>
          <w:rFonts w:hint="eastAsia"/>
        </w:rPr>
        <w:t>中间件、数据库等系统软件组成。基础设施层是实现信息整合与共享的基础</w:t>
      </w:r>
      <w:r w:rsidRPr="00A7186E">
        <w:rPr>
          <w:rFonts w:hint="eastAsia"/>
        </w:rPr>
        <w:t>,</w:t>
      </w:r>
      <w:r w:rsidRPr="00A7186E">
        <w:rPr>
          <w:rFonts w:hint="eastAsia"/>
        </w:rPr>
        <w:t>利用云计算技术将现有的硬件设备与软件系统进行整合</w:t>
      </w:r>
      <w:r w:rsidRPr="00A7186E">
        <w:rPr>
          <w:rFonts w:hint="eastAsia"/>
        </w:rPr>
        <w:t>,</w:t>
      </w:r>
      <w:r w:rsidRPr="00A7186E">
        <w:rPr>
          <w:rFonts w:hint="eastAsia"/>
        </w:rPr>
        <w:t>建立各种资源池</w:t>
      </w:r>
      <w:r w:rsidRPr="00A7186E">
        <w:rPr>
          <w:rFonts w:hint="eastAsia"/>
        </w:rPr>
        <w:t>,</w:t>
      </w:r>
      <w:r w:rsidRPr="00A7186E">
        <w:rPr>
          <w:rFonts w:hint="eastAsia"/>
        </w:rPr>
        <w:t>以提高现有的计算能力。</w:t>
      </w:r>
    </w:p>
    <w:p w:rsidR="00A7186E" w:rsidRPr="00A7186E" w:rsidRDefault="00A7186E" w:rsidP="00A60CB3">
      <w:pPr>
        <w:spacing w:line="360" w:lineRule="auto"/>
        <w:ind w:firstLine="420"/>
      </w:pPr>
      <w:r>
        <w:rPr>
          <w:rFonts w:hint="eastAsia"/>
        </w:rPr>
        <w:t>系统支撑层是提供整个系统的有效支撑平台，系统基于该支撑平台上进行数据展示，主要的支持平台有</w:t>
      </w:r>
      <w:r>
        <w:rPr>
          <w:rFonts w:hint="eastAsia"/>
        </w:rPr>
        <w:t>GIS</w:t>
      </w:r>
      <w:r>
        <w:rPr>
          <w:rFonts w:hint="eastAsia"/>
        </w:rPr>
        <w:t>平台、视频监控平台、感知平台以及数据挖掘</w:t>
      </w:r>
      <w:r>
        <w:rPr>
          <w:rFonts w:hint="eastAsia"/>
        </w:rPr>
        <w:t>BI</w:t>
      </w:r>
      <w:r>
        <w:rPr>
          <w:rFonts w:hint="eastAsia"/>
        </w:rPr>
        <w:t>支持平台。</w:t>
      </w:r>
    </w:p>
    <w:p w:rsidR="008D23AF" w:rsidRPr="000F3A44" w:rsidRDefault="008D23AF" w:rsidP="00A60CB3">
      <w:pPr>
        <w:spacing w:line="360" w:lineRule="auto"/>
        <w:ind w:firstLine="420"/>
      </w:pPr>
      <w:r w:rsidRPr="000F3A44">
        <w:rPr>
          <w:rFonts w:hint="eastAsia"/>
        </w:rPr>
        <w:t>资源整合层是对物理资源和虚拟资源进行有效监控、管理的基础上</w:t>
      </w:r>
      <w:r w:rsidRPr="000F3A44">
        <w:rPr>
          <w:rFonts w:hint="eastAsia"/>
        </w:rPr>
        <w:t>,</w:t>
      </w:r>
      <w:r w:rsidRPr="000F3A44">
        <w:rPr>
          <w:rFonts w:hint="eastAsia"/>
        </w:rPr>
        <w:t>通过对服务模型的抽取</w:t>
      </w:r>
      <w:r w:rsidRPr="000F3A44">
        <w:rPr>
          <w:rFonts w:hint="eastAsia"/>
        </w:rPr>
        <w:t>,</w:t>
      </w:r>
      <w:r w:rsidRPr="000F3A44">
        <w:rPr>
          <w:rFonts w:hint="eastAsia"/>
        </w:rPr>
        <w:t>主要实现对资源智能调度、资源网络管理、智能监控、资源自动部署等管理。因此</w:t>
      </w:r>
      <w:r w:rsidRPr="000F3A44">
        <w:rPr>
          <w:rFonts w:hint="eastAsia"/>
        </w:rPr>
        <w:t>,</w:t>
      </w:r>
      <w:r w:rsidRPr="000F3A44">
        <w:rPr>
          <w:rFonts w:hint="eastAsia"/>
        </w:rPr>
        <w:t>资源整合层是实现</w:t>
      </w:r>
      <w:proofErr w:type="gramStart"/>
      <w:r w:rsidRPr="000F3A44">
        <w:rPr>
          <w:rFonts w:hint="eastAsia"/>
        </w:rPr>
        <w:t>云计算</w:t>
      </w:r>
      <w:proofErr w:type="gramEnd"/>
      <w:r w:rsidRPr="000F3A44">
        <w:rPr>
          <w:rFonts w:hint="eastAsia"/>
        </w:rPr>
        <w:t>的关键所在。</w:t>
      </w:r>
    </w:p>
    <w:p w:rsidR="008D23AF" w:rsidRPr="000F3A44" w:rsidRDefault="008D23AF" w:rsidP="00A60CB3">
      <w:pPr>
        <w:spacing w:line="360" w:lineRule="auto"/>
        <w:ind w:firstLine="420"/>
      </w:pPr>
      <w:r w:rsidRPr="000F3A44">
        <w:rPr>
          <w:rFonts w:hint="eastAsia"/>
        </w:rPr>
        <w:t>业务管理层主要提供统一的平台系统软件支撑服务</w:t>
      </w:r>
      <w:r w:rsidRPr="000F3A44">
        <w:rPr>
          <w:rFonts w:hint="eastAsia"/>
        </w:rPr>
        <w:t>,</w:t>
      </w:r>
      <w:r w:rsidRPr="000F3A44">
        <w:rPr>
          <w:rFonts w:hint="eastAsia"/>
        </w:rPr>
        <w:t>包括各类用户如</w:t>
      </w:r>
      <w:r w:rsidR="000F3A44" w:rsidRPr="000F3A44">
        <w:rPr>
          <w:rFonts w:hint="eastAsia"/>
        </w:rPr>
        <w:t>港航监</w:t>
      </w:r>
      <w:r w:rsidR="000F3A44" w:rsidRPr="000F3A44">
        <w:rPr>
          <w:rFonts w:hint="eastAsia"/>
        </w:rPr>
        <w:lastRenderedPageBreak/>
        <w:t>管</w:t>
      </w:r>
      <w:r w:rsidRPr="000F3A44">
        <w:rPr>
          <w:rFonts w:hint="eastAsia"/>
        </w:rPr>
        <w:t>工作人员、公众及其他用户的统一身份认证服务、访问控制服务、工作流引擎服务、通用报表、决策支持</w:t>
      </w:r>
      <w:r w:rsidR="000F3A44" w:rsidRPr="000F3A44">
        <w:rPr>
          <w:rFonts w:hint="eastAsia"/>
        </w:rPr>
        <w:t>、数据挖掘服务</w:t>
      </w:r>
      <w:r w:rsidRPr="000F3A44">
        <w:rPr>
          <w:rFonts w:hint="eastAsia"/>
        </w:rPr>
        <w:t>等。与以往传统平台服务不同的是业务管理需要满足云架构的部署方式</w:t>
      </w:r>
      <w:r w:rsidRPr="000F3A44">
        <w:rPr>
          <w:rFonts w:hint="eastAsia"/>
        </w:rPr>
        <w:t>,</w:t>
      </w:r>
      <w:r w:rsidRPr="000F3A44">
        <w:rPr>
          <w:rFonts w:hint="eastAsia"/>
        </w:rPr>
        <w:t>通过各类技术提供</w:t>
      </w:r>
      <w:proofErr w:type="gramStart"/>
      <w:r w:rsidRPr="000F3A44">
        <w:rPr>
          <w:rFonts w:hint="eastAsia"/>
        </w:rPr>
        <w:t>云状态</w:t>
      </w:r>
      <w:proofErr w:type="gramEnd"/>
      <w:r w:rsidRPr="000F3A44">
        <w:rPr>
          <w:rFonts w:hint="eastAsia"/>
        </w:rPr>
        <w:t>服务</w:t>
      </w:r>
      <w:r w:rsidRPr="000F3A44">
        <w:rPr>
          <w:rFonts w:hint="eastAsia"/>
        </w:rPr>
        <w:t>,</w:t>
      </w:r>
      <w:r w:rsidRPr="000F3A44">
        <w:rPr>
          <w:rFonts w:hint="eastAsia"/>
        </w:rPr>
        <w:t>以满足根据需要随时定制功能及相应的扩展</w:t>
      </w:r>
      <w:r w:rsidR="00226B03">
        <w:rPr>
          <w:rFonts w:hint="eastAsia"/>
        </w:rPr>
        <w:t>，提供即插即用的快速接入服务</w:t>
      </w:r>
      <w:r w:rsidRPr="000F3A44">
        <w:rPr>
          <w:rFonts w:hint="eastAsia"/>
        </w:rPr>
        <w:t>。</w:t>
      </w:r>
    </w:p>
    <w:p w:rsidR="008D23AF" w:rsidRPr="000F3A44" w:rsidRDefault="008D23AF" w:rsidP="00A60CB3">
      <w:pPr>
        <w:spacing w:line="360" w:lineRule="auto"/>
        <w:ind w:firstLine="420"/>
      </w:pPr>
      <w:r w:rsidRPr="000F3A44">
        <w:rPr>
          <w:rFonts w:hint="eastAsia"/>
        </w:rPr>
        <w:t>公共服务层是整个信息平台对外提供的终端服务</w:t>
      </w:r>
      <w:r w:rsidRPr="000F3A44">
        <w:rPr>
          <w:rFonts w:hint="eastAsia"/>
        </w:rPr>
        <w:t>,</w:t>
      </w:r>
      <w:r w:rsidRPr="000F3A44">
        <w:rPr>
          <w:rFonts w:hint="eastAsia"/>
        </w:rPr>
        <w:t>可以划分为基础服务和专业服务。基础服务提供统一门户登录、统一通讯</w:t>
      </w:r>
      <w:r w:rsidR="000F3A44" w:rsidRPr="000F3A44">
        <w:rPr>
          <w:rFonts w:hint="eastAsia"/>
        </w:rPr>
        <w:t>、视频监控</w:t>
      </w:r>
      <w:r w:rsidRPr="000F3A44">
        <w:rPr>
          <w:rFonts w:hint="eastAsia"/>
        </w:rPr>
        <w:t>等功能。专业服务主要指平台的各种业务应用</w:t>
      </w:r>
      <w:r w:rsidRPr="000F3A44">
        <w:rPr>
          <w:rFonts w:hint="eastAsia"/>
        </w:rPr>
        <w:t>,</w:t>
      </w:r>
      <w:r w:rsidRPr="000F3A44">
        <w:rPr>
          <w:rFonts w:hint="eastAsia"/>
        </w:rPr>
        <w:t>如通过软件服务的创新模式向</w:t>
      </w:r>
      <w:r w:rsidR="000F3A44" w:rsidRPr="000F3A44">
        <w:rPr>
          <w:rFonts w:hint="eastAsia"/>
        </w:rPr>
        <w:t>监管</w:t>
      </w:r>
      <w:r w:rsidRPr="000F3A44">
        <w:rPr>
          <w:rFonts w:hint="eastAsia"/>
        </w:rPr>
        <w:t>机构和公众提供在线服务</w:t>
      </w:r>
      <w:r w:rsidRPr="000F3A44">
        <w:rPr>
          <w:rFonts w:hint="eastAsia"/>
        </w:rPr>
        <w:t>,</w:t>
      </w:r>
      <w:r w:rsidRPr="000F3A44">
        <w:rPr>
          <w:rFonts w:hint="eastAsia"/>
        </w:rPr>
        <w:t>大大缩减各类部门的投资</w:t>
      </w:r>
      <w:r w:rsidRPr="000F3A44">
        <w:rPr>
          <w:rFonts w:hint="eastAsia"/>
        </w:rPr>
        <w:t>,</w:t>
      </w:r>
      <w:r w:rsidRPr="000F3A44">
        <w:rPr>
          <w:rFonts w:hint="eastAsia"/>
        </w:rPr>
        <w:t>并为公众提供便利</w:t>
      </w:r>
      <w:r w:rsidRPr="000F3A44">
        <w:rPr>
          <w:rFonts w:hint="eastAsia"/>
        </w:rPr>
        <w:t>,</w:t>
      </w:r>
      <w:r w:rsidRPr="000F3A44">
        <w:rPr>
          <w:rFonts w:hint="eastAsia"/>
        </w:rPr>
        <w:t>使得其办事档案能在随时随地方便地调阅和存取。公共服务层可以通过应用部署模式底层的调整</w:t>
      </w:r>
      <w:r w:rsidRPr="000F3A44">
        <w:rPr>
          <w:rFonts w:hint="eastAsia"/>
        </w:rPr>
        <w:t>,</w:t>
      </w:r>
      <w:r w:rsidRPr="000F3A44">
        <w:rPr>
          <w:rFonts w:hint="eastAsia"/>
        </w:rPr>
        <w:t>实现在</w:t>
      </w:r>
      <w:proofErr w:type="gramStart"/>
      <w:r w:rsidRPr="000F3A44">
        <w:rPr>
          <w:rFonts w:hint="eastAsia"/>
        </w:rPr>
        <w:t>云计算</w:t>
      </w:r>
      <w:proofErr w:type="gramEnd"/>
      <w:r w:rsidRPr="000F3A44">
        <w:rPr>
          <w:rFonts w:hint="eastAsia"/>
        </w:rPr>
        <w:t>架构下灵活的扩展和管理。</w:t>
      </w:r>
    </w:p>
    <w:p w:rsidR="008D23AF" w:rsidRPr="000F3A44" w:rsidRDefault="008D23AF" w:rsidP="00A60CB3">
      <w:pPr>
        <w:spacing w:line="360" w:lineRule="auto"/>
        <w:ind w:firstLine="420"/>
      </w:pPr>
      <w:r w:rsidRPr="000F3A44">
        <w:rPr>
          <w:rFonts w:hint="eastAsia"/>
        </w:rPr>
        <w:t>平台整合了各项科技业务服务功能</w:t>
      </w:r>
      <w:r w:rsidRPr="000F3A44">
        <w:rPr>
          <w:rFonts w:hint="eastAsia"/>
        </w:rPr>
        <w:t>,</w:t>
      </w:r>
      <w:r w:rsidRPr="000F3A44">
        <w:rPr>
          <w:rFonts w:hint="eastAsia"/>
        </w:rPr>
        <w:t>因此</w:t>
      </w:r>
      <w:r w:rsidRPr="000F3A44">
        <w:rPr>
          <w:rFonts w:hint="eastAsia"/>
        </w:rPr>
        <w:t>,</w:t>
      </w:r>
      <w:r w:rsidRPr="000F3A44">
        <w:rPr>
          <w:rFonts w:hint="eastAsia"/>
        </w:rPr>
        <w:t>平台的建设既对服务器、网络、存储等硬件设备虚拟化</w:t>
      </w:r>
      <w:r w:rsidRPr="000F3A44">
        <w:rPr>
          <w:rFonts w:hint="eastAsia"/>
        </w:rPr>
        <w:t>,</w:t>
      </w:r>
      <w:r w:rsidRPr="000F3A44">
        <w:rPr>
          <w:rFonts w:hint="eastAsia"/>
        </w:rPr>
        <w:t>简化设备管理的复杂性</w:t>
      </w:r>
      <w:r w:rsidRPr="000F3A44">
        <w:rPr>
          <w:rFonts w:hint="eastAsia"/>
        </w:rPr>
        <w:t>,</w:t>
      </w:r>
      <w:r w:rsidRPr="000F3A44">
        <w:rPr>
          <w:rFonts w:hint="eastAsia"/>
        </w:rPr>
        <w:t>以提高整体系统的可用性</w:t>
      </w:r>
      <w:r w:rsidRPr="000F3A44">
        <w:rPr>
          <w:rFonts w:hint="eastAsia"/>
        </w:rPr>
        <w:t>,</w:t>
      </w:r>
      <w:r w:rsidRPr="000F3A44">
        <w:rPr>
          <w:rFonts w:hint="eastAsia"/>
        </w:rPr>
        <w:t>形成统一的基础设施体系。同时又建立安全可靠的云平台</w:t>
      </w:r>
      <w:r w:rsidRPr="000F3A44">
        <w:rPr>
          <w:rFonts w:hint="eastAsia"/>
        </w:rPr>
        <w:t>,</w:t>
      </w:r>
      <w:r w:rsidRPr="000F3A44">
        <w:rPr>
          <w:rFonts w:hint="eastAsia"/>
        </w:rPr>
        <w:t>实现对数据资源的整合与调度</w:t>
      </w:r>
      <w:r w:rsidRPr="000F3A44">
        <w:rPr>
          <w:rFonts w:hint="eastAsia"/>
        </w:rPr>
        <w:t>,</w:t>
      </w:r>
      <w:r w:rsidRPr="000F3A44">
        <w:rPr>
          <w:rFonts w:hint="eastAsia"/>
        </w:rPr>
        <w:t>使其信息能互联互通</w:t>
      </w:r>
      <w:r w:rsidRPr="000F3A44">
        <w:rPr>
          <w:rFonts w:hint="eastAsia"/>
        </w:rPr>
        <w:t>,</w:t>
      </w:r>
      <w:r w:rsidRPr="000F3A44">
        <w:rPr>
          <w:rFonts w:hint="eastAsia"/>
        </w:rPr>
        <w:t>实现资源的共享。</w:t>
      </w:r>
    </w:p>
    <w:p w:rsidR="008D23AF" w:rsidRPr="000F3A44" w:rsidRDefault="00667A36" w:rsidP="00A60CB3">
      <w:pPr>
        <w:spacing w:line="360" w:lineRule="auto"/>
        <w:ind w:firstLine="420"/>
      </w:pPr>
      <w:r w:rsidRPr="000F3A44">
        <w:rPr>
          <w:rFonts w:hint="eastAsia"/>
        </w:rPr>
        <w:t>平台的构建包括资源池构建、云平台构建和服务实施三个流程。其中资源池构建是</w:t>
      </w:r>
      <w:proofErr w:type="gramStart"/>
      <w:r w:rsidRPr="000F3A44">
        <w:rPr>
          <w:rFonts w:hint="eastAsia"/>
        </w:rPr>
        <w:t>整个云</w:t>
      </w:r>
      <w:proofErr w:type="gramEnd"/>
      <w:r w:rsidRPr="000F3A44">
        <w:rPr>
          <w:rFonts w:hint="eastAsia"/>
        </w:rPr>
        <w:t>平台建设的基础</w:t>
      </w:r>
      <w:r w:rsidRPr="000F3A44">
        <w:rPr>
          <w:rFonts w:hint="eastAsia"/>
        </w:rPr>
        <w:t>,</w:t>
      </w:r>
      <w:r w:rsidRPr="000F3A44">
        <w:rPr>
          <w:rFonts w:hint="eastAsia"/>
        </w:rPr>
        <w:t>包括计算资源池构建、网络资源池构建、存储资源池构建。资源池将物理资源虚拟化</w:t>
      </w:r>
      <w:r w:rsidRPr="000F3A44">
        <w:rPr>
          <w:rFonts w:hint="eastAsia"/>
        </w:rPr>
        <w:t>,</w:t>
      </w:r>
      <w:r w:rsidRPr="000F3A44">
        <w:rPr>
          <w:rFonts w:hint="eastAsia"/>
        </w:rPr>
        <w:t>在此基础上建设公共服务云、业务数据云和基础支撑云</w:t>
      </w:r>
      <w:r w:rsidRPr="000F3A44">
        <w:rPr>
          <w:rFonts w:hint="eastAsia"/>
        </w:rPr>
        <w:t>,</w:t>
      </w:r>
      <w:r w:rsidRPr="000F3A44">
        <w:rPr>
          <w:rFonts w:hint="eastAsia"/>
        </w:rPr>
        <w:t>通过各类的</w:t>
      </w:r>
      <w:proofErr w:type="gramStart"/>
      <w:r w:rsidRPr="000F3A44">
        <w:rPr>
          <w:rFonts w:hint="eastAsia"/>
        </w:rPr>
        <w:t>云实现</w:t>
      </w:r>
      <w:proofErr w:type="gramEnd"/>
      <w:r w:rsidRPr="000F3A44">
        <w:rPr>
          <w:rFonts w:hint="eastAsia"/>
        </w:rPr>
        <w:t>对资源的管理与调配</w:t>
      </w:r>
      <w:r w:rsidRPr="000F3A44">
        <w:rPr>
          <w:rFonts w:hint="eastAsia"/>
        </w:rPr>
        <w:t>,</w:t>
      </w:r>
      <w:r w:rsidRPr="000F3A44">
        <w:rPr>
          <w:rFonts w:hint="eastAsia"/>
        </w:rPr>
        <w:t>实现资源在平台上的整合</w:t>
      </w:r>
      <w:r w:rsidRPr="000F3A44">
        <w:rPr>
          <w:rFonts w:hint="eastAsia"/>
        </w:rPr>
        <w:t>,</w:t>
      </w:r>
      <w:r w:rsidRPr="000F3A44">
        <w:rPr>
          <w:rFonts w:hint="eastAsia"/>
        </w:rPr>
        <w:t>并对用户提供三种不同的服务模式</w:t>
      </w:r>
      <w:r w:rsidRPr="000F3A44">
        <w:rPr>
          <w:rFonts w:hint="eastAsia"/>
        </w:rPr>
        <w:t>:</w:t>
      </w:r>
      <w:r w:rsidRPr="000F3A44">
        <w:rPr>
          <w:rFonts w:hint="eastAsia"/>
        </w:rPr>
        <w:t>软件即服务</w:t>
      </w:r>
      <w:r w:rsidRPr="000F3A44">
        <w:rPr>
          <w:rFonts w:hint="eastAsia"/>
        </w:rPr>
        <w:t>(</w:t>
      </w:r>
      <w:proofErr w:type="spellStart"/>
      <w:r w:rsidRPr="000F3A44">
        <w:rPr>
          <w:rFonts w:hint="eastAsia"/>
        </w:rPr>
        <w:t>SaaS</w:t>
      </w:r>
      <w:proofErr w:type="spellEnd"/>
      <w:r w:rsidRPr="000F3A44">
        <w:rPr>
          <w:rFonts w:hint="eastAsia"/>
        </w:rPr>
        <w:t>)</w:t>
      </w:r>
      <w:r w:rsidRPr="000F3A44">
        <w:rPr>
          <w:rFonts w:hint="eastAsia"/>
        </w:rPr>
        <w:t>、平台即服务</w:t>
      </w:r>
      <w:r w:rsidRPr="000F3A44">
        <w:rPr>
          <w:rFonts w:hint="eastAsia"/>
        </w:rPr>
        <w:t>(</w:t>
      </w:r>
      <w:proofErr w:type="spellStart"/>
      <w:r w:rsidRPr="000F3A44">
        <w:rPr>
          <w:rFonts w:hint="eastAsia"/>
        </w:rPr>
        <w:t>PaaS</w:t>
      </w:r>
      <w:proofErr w:type="spellEnd"/>
      <w:r w:rsidRPr="000F3A44">
        <w:rPr>
          <w:rFonts w:hint="eastAsia"/>
        </w:rPr>
        <w:t>)</w:t>
      </w:r>
      <w:r w:rsidRPr="000F3A44">
        <w:rPr>
          <w:rFonts w:hint="eastAsia"/>
        </w:rPr>
        <w:t>和基础设施即服务</w:t>
      </w:r>
      <w:r w:rsidRPr="000F3A44">
        <w:rPr>
          <w:rFonts w:hint="eastAsia"/>
        </w:rPr>
        <w:t>(</w:t>
      </w:r>
      <w:proofErr w:type="spellStart"/>
      <w:r w:rsidRPr="000F3A44">
        <w:rPr>
          <w:rFonts w:hint="eastAsia"/>
        </w:rPr>
        <w:t>IaaS</w:t>
      </w:r>
      <w:proofErr w:type="spellEnd"/>
      <w:r w:rsidRPr="000F3A44">
        <w:rPr>
          <w:rFonts w:hint="eastAsia"/>
        </w:rPr>
        <w:t>)</w:t>
      </w:r>
      <w:r w:rsidRPr="000F3A44">
        <w:rPr>
          <w:rFonts w:hint="eastAsia"/>
        </w:rPr>
        <w:t>。</w:t>
      </w:r>
    </w:p>
    <w:p w:rsidR="003D14A8" w:rsidRDefault="00EB66F2" w:rsidP="0002195D">
      <w:pPr>
        <w:spacing w:line="360" w:lineRule="auto"/>
        <w:ind w:firstLine="420"/>
      </w:pPr>
      <w:r>
        <w:rPr>
          <w:rFonts w:hint="eastAsia"/>
          <w:noProof/>
        </w:rPr>
        <w:lastRenderedPageBreak/>
        <w:drawing>
          <wp:inline distT="0" distB="0" distL="0" distR="0" wp14:anchorId="6BA90F94" wp14:editId="4FC78ADD">
            <wp:extent cx="4598505" cy="365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3034" cy="3661203"/>
                    </a:xfrm>
                    <a:prstGeom prst="rect">
                      <a:avLst/>
                    </a:prstGeom>
                    <a:noFill/>
                    <a:ln>
                      <a:noFill/>
                    </a:ln>
                  </pic:spPr>
                </pic:pic>
              </a:graphicData>
            </a:graphic>
          </wp:inline>
        </w:drawing>
      </w:r>
    </w:p>
    <w:p w:rsidR="003D14A8" w:rsidRDefault="003D14A8">
      <w:pPr>
        <w:widowControl/>
        <w:jc w:val="left"/>
      </w:pPr>
      <w:r>
        <w:br w:type="page"/>
      </w:r>
    </w:p>
    <w:p w:rsidR="002B6F16" w:rsidRPr="0002195D" w:rsidRDefault="002B6F16" w:rsidP="0002195D">
      <w:pPr>
        <w:spacing w:line="360" w:lineRule="auto"/>
        <w:ind w:firstLine="420"/>
      </w:pPr>
    </w:p>
    <w:p w:rsidR="00261047" w:rsidRDefault="001A0B0B" w:rsidP="00A60CB3">
      <w:pPr>
        <w:pStyle w:val="1"/>
        <w:numPr>
          <w:ilvl w:val="0"/>
          <w:numId w:val="5"/>
        </w:numPr>
        <w:spacing w:before="0" w:after="0" w:line="360" w:lineRule="auto"/>
      </w:pPr>
      <w:bookmarkStart w:id="61" w:name="_Toc429343076"/>
      <w:r w:rsidRPr="004C0AFC">
        <w:rPr>
          <w:rFonts w:hint="eastAsia"/>
        </w:rPr>
        <w:t>系统功能设计</w:t>
      </w:r>
      <w:bookmarkEnd w:id="61"/>
    </w:p>
    <w:p w:rsidR="00261047" w:rsidRDefault="00261047" w:rsidP="00A60CB3">
      <w:pPr>
        <w:pStyle w:val="2"/>
        <w:numPr>
          <w:ilvl w:val="1"/>
          <w:numId w:val="5"/>
        </w:numPr>
        <w:spacing w:before="0" w:after="0" w:line="360" w:lineRule="auto"/>
      </w:pPr>
      <w:bookmarkStart w:id="62" w:name="_Toc429343077"/>
      <w:r>
        <w:rPr>
          <w:rFonts w:hint="eastAsia"/>
        </w:rPr>
        <w:t>统一身份认证</w:t>
      </w:r>
      <w:bookmarkEnd w:id="62"/>
    </w:p>
    <w:p w:rsidR="00261047" w:rsidRPr="006A2446" w:rsidRDefault="00261047" w:rsidP="00A60CB3">
      <w:pPr>
        <w:pStyle w:val="3"/>
        <w:numPr>
          <w:ilvl w:val="2"/>
          <w:numId w:val="5"/>
        </w:numPr>
        <w:spacing w:before="0" w:after="0" w:line="360" w:lineRule="auto"/>
      </w:pPr>
      <w:bookmarkStart w:id="63" w:name="_Toc429343078"/>
      <w:proofErr w:type="spellStart"/>
      <w:r>
        <w:rPr>
          <w:rFonts w:hint="eastAsia"/>
        </w:rPr>
        <w:t>用户认证</w:t>
      </w:r>
      <w:bookmarkEnd w:id="63"/>
      <w:proofErr w:type="spellEnd"/>
    </w:p>
    <w:p w:rsidR="00261047" w:rsidRPr="00D62DC5" w:rsidRDefault="00261047" w:rsidP="00A60CB3">
      <w:pPr>
        <w:pStyle w:val="152"/>
        <w:spacing w:line="360" w:lineRule="auto"/>
      </w:pPr>
      <w:r w:rsidRPr="00D62DC5">
        <w:rPr>
          <w:rFonts w:hint="eastAsia"/>
        </w:rPr>
        <w:t>统一</w:t>
      </w:r>
      <w:r>
        <w:rPr>
          <w:rFonts w:hint="eastAsia"/>
        </w:rPr>
        <w:t>身份</w:t>
      </w:r>
      <w:r w:rsidRPr="00D62DC5">
        <w:rPr>
          <w:rFonts w:hint="eastAsia"/>
        </w:rPr>
        <w:t>管理</w:t>
      </w:r>
      <w:r>
        <w:rPr>
          <w:rFonts w:hint="eastAsia"/>
        </w:rPr>
        <w:t>及访问控制系统</w:t>
      </w:r>
      <w:r w:rsidRPr="00D62DC5">
        <w:rPr>
          <w:rFonts w:hint="eastAsia"/>
        </w:rPr>
        <w:t>用户数据独立于各应用系统，对于数字证书的用户来说，用户证书的序列号平台中是唯一的，对于非证书用户来说，平台用户ID（passport）是唯一的，由其作为平台用户的统一标识。如下图所示：</w:t>
      </w:r>
    </w:p>
    <w:p w:rsidR="00261047" w:rsidRPr="00D62DC5" w:rsidRDefault="00261047" w:rsidP="00A60CB3">
      <w:pPr>
        <w:pStyle w:val="152"/>
        <w:spacing w:line="360" w:lineRule="auto"/>
      </w:pPr>
      <w:r>
        <w:rPr>
          <w:noProof/>
        </w:rPr>
        <w:drawing>
          <wp:inline distT="0" distB="0" distL="0" distR="0" wp14:anchorId="352721EB" wp14:editId="394D01D9">
            <wp:extent cx="3971925" cy="2343150"/>
            <wp:effectExtent l="0" t="0" r="9525" b="0"/>
            <wp:docPr id="5" name="图片 5" descr="统一帐户与业务系统帐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统一帐户与业务系统帐户"/>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1925" cy="2343150"/>
                    </a:xfrm>
                    <a:prstGeom prst="rect">
                      <a:avLst/>
                    </a:prstGeom>
                    <a:noFill/>
                    <a:ln>
                      <a:noFill/>
                    </a:ln>
                  </pic:spPr>
                </pic:pic>
              </a:graphicData>
            </a:graphic>
          </wp:inline>
        </w:drawing>
      </w:r>
    </w:p>
    <w:p w:rsidR="00261047" w:rsidRPr="00D62DC5" w:rsidRDefault="00261047" w:rsidP="00A60CB3">
      <w:pPr>
        <w:pStyle w:val="152"/>
        <w:spacing w:line="360" w:lineRule="auto"/>
      </w:pPr>
      <w:r w:rsidRPr="00D62DC5">
        <w:rPr>
          <w:rFonts w:hint="eastAsia"/>
        </w:rPr>
        <w:t>(1)、在通过平台统一认证后，可以从登录认证结果中获取平台用户证书的序列号或平台用户ID；</w:t>
      </w:r>
    </w:p>
    <w:p w:rsidR="00261047" w:rsidRPr="00D62DC5" w:rsidRDefault="00261047" w:rsidP="00A60CB3">
      <w:pPr>
        <w:pStyle w:val="152"/>
        <w:spacing w:line="360" w:lineRule="auto"/>
      </w:pPr>
      <w:r w:rsidRPr="00D62DC5">
        <w:rPr>
          <w:rFonts w:hint="eastAsia"/>
        </w:rPr>
        <w:t>(2)、再由其映射不同应用系统的用户账户；</w:t>
      </w:r>
    </w:p>
    <w:p w:rsidR="00261047" w:rsidRPr="00D62DC5" w:rsidRDefault="00261047" w:rsidP="00A60CB3">
      <w:pPr>
        <w:pStyle w:val="152"/>
        <w:spacing w:line="360" w:lineRule="auto"/>
      </w:pPr>
      <w:r w:rsidRPr="00D62DC5">
        <w:rPr>
          <w:rFonts w:hint="eastAsia"/>
        </w:rPr>
        <w:t>(3)、最后用映射后的账户访问相应的应用系统；</w:t>
      </w:r>
    </w:p>
    <w:p w:rsidR="00261047" w:rsidRDefault="00261047" w:rsidP="00A60CB3">
      <w:pPr>
        <w:spacing w:line="360" w:lineRule="auto"/>
        <w:rPr>
          <w:rFonts w:ascii="宋体" w:hAnsi="宋体"/>
          <w:kern w:val="0"/>
          <w:szCs w:val="21"/>
        </w:rPr>
      </w:pPr>
      <w:r w:rsidRPr="00D62DC5">
        <w:rPr>
          <w:rFonts w:ascii="宋体" w:hAnsi="宋体" w:hint="eastAsia"/>
          <w:kern w:val="0"/>
          <w:szCs w:val="21"/>
        </w:rPr>
        <w:t>当增加一个应用系统时，只需要增加平台用户证书序列号或平台用户ID与该应用系统账户的一个映射关系即可，不会对其它应用系统产生任何影响，从而解决登录认证时不同应用系统之间用户交叉和用户账户不同的问题。单点登录过程均通过安全通道来保证数据传输的安全</w:t>
      </w:r>
      <w:r>
        <w:rPr>
          <w:rFonts w:ascii="宋体" w:hAnsi="宋体" w:hint="eastAsia"/>
          <w:kern w:val="0"/>
          <w:szCs w:val="21"/>
        </w:rPr>
        <w:t>。</w:t>
      </w:r>
    </w:p>
    <w:p w:rsidR="00261047" w:rsidRPr="00261047" w:rsidRDefault="00261047" w:rsidP="00A60CB3">
      <w:pPr>
        <w:pStyle w:val="3"/>
        <w:numPr>
          <w:ilvl w:val="2"/>
          <w:numId w:val="5"/>
        </w:numPr>
        <w:spacing w:before="0" w:after="0" w:line="360" w:lineRule="auto"/>
      </w:pPr>
      <w:bookmarkStart w:id="64" w:name="_Toc429343079"/>
      <w:proofErr w:type="spellStart"/>
      <w:r w:rsidRPr="00261047">
        <w:rPr>
          <w:rFonts w:hint="eastAsia"/>
        </w:rPr>
        <w:t>系统接入</w:t>
      </w:r>
      <w:bookmarkEnd w:id="64"/>
      <w:proofErr w:type="spellEnd"/>
    </w:p>
    <w:p w:rsidR="00261047" w:rsidRPr="00F54BBA" w:rsidRDefault="00261047" w:rsidP="00A60CB3">
      <w:pPr>
        <w:pStyle w:val="152"/>
        <w:spacing w:line="360" w:lineRule="auto"/>
      </w:pPr>
      <w:r w:rsidRPr="00F54BBA">
        <w:rPr>
          <w:rFonts w:hint="eastAsia"/>
        </w:rPr>
        <w:t>应用系统接入平台的架构如下图所示：</w:t>
      </w:r>
    </w:p>
    <w:p w:rsidR="00261047" w:rsidRPr="00F54BBA" w:rsidRDefault="00261047" w:rsidP="00A60CB3">
      <w:pPr>
        <w:pStyle w:val="152"/>
        <w:spacing w:line="360" w:lineRule="auto"/>
      </w:pPr>
      <w:r>
        <w:rPr>
          <w:noProof/>
        </w:rPr>
        <w:lastRenderedPageBreak/>
        <w:drawing>
          <wp:inline distT="0" distB="0" distL="0" distR="0" wp14:anchorId="5A4CB4A0" wp14:editId="4BBA5350">
            <wp:extent cx="4324350" cy="2219325"/>
            <wp:effectExtent l="0" t="0" r="0" b="9525"/>
            <wp:docPr id="4" name="图片 4" descr="BS应用系统接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应用系统接入"/>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2219325"/>
                    </a:xfrm>
                    <a:prstGeom prst="rect">
                      <a:avLst/>
                    </a:prstGeom>
                    <a:noFill/>
                    <a:ln>
                      <a:noFill/>
                    </a:ln>
                  </pic:spPr>
                </pic:pic>
              </a:graphicData>
            </a:graphic>
          </wp:inline>
        </w:drawing>
      </w:r>
    </w:p>
    <w:p w:rsidR="00261047" w:rsidRPr="00F54BBA" w:rsidRDefault="00261047" w:rsidP="00A60CB3">
      <w:pPr>
        <w:pStyle w:val="152"/>
        <w:spacing w:line="360" w:lineRule="auto"/>
      </w:pPr>
      <w:r>
        <w:rPr>
          <w:rFonts w:hint="eastAsia"/>
        </w:rPr>
        <w:t>系统</w:t>
      </w:r>
      <w:r w:rsidRPr="00F54BBA">
        <w:rPr>
          <w:rFonts w:hint="eastAsia"/>
        </w:rPr>
        <w:t>提供两种应用系统接入方式，以快速实现单点登录：</w:t>
      </w:r>
    </w:p>
    <w:p w:rsidR="00261047" w:rsidRPr="00F54BBA" w:rsidRDefault="00261047" w:rsidP="00A60CB3">
      <w:pPr>
        <w:spacing w:line="360" w:lineRule="auto"/>
        <w:ind w:firstLine="542"/>
        <w:rPr>
          <w:rFonts w:ascii="宋体" w:hAnsi="宋体"/>
          <w:b/>
          <w:kern w:val="0"/>
          <w:szCs w:val="21"/>
        </w:rPr>
      </w:pPr>
      <w:r w:rsidRPr="00F54BBA">
        <w:rPr>
          <w:rFonts w:ascii="宋体" w:hAnsi="宋体" w:hint="eastAsia"/>
          <w:b/>
          <w:kern w:val="0"/>
          <w:szCs w:val="21"/>
        </w:rPr>
        <w:t>(1)反向代理（Reverse Proxy）方式</w:t>
      </w:r>
    </w:p>
    <w:p w:rsidR="00261047" w:rsidRPr="00F54BBA" w:rsidRDefault="00261047" w:rsidP="00A60CB3">
      <w:pPr>
        <w:pStyle w:val="152"/>
        <w:spacing w:line="360" w:lineRule="auto"/>
      </w:pPr>
      <w:r w:rsidRPr="00F54BBA">
        <w:rPr>
          <w:rFonts w:hint="eastAsia"/>
        </w:rPr>
        <w:t>应用系统无需开发、无需改动。对于不能作改动或没有原厂商配合的应用系统，可以使用该方式接入统一用户管理平台。</w:t>
      </w:r>
    </w:p>
    <w:p w:rsidR="00261047" w:rsidRPr="00F54BBA" w:rsidRDefault="00261047" w:rsidP="00A60CB3">
      <w:pPr>
        <w:pStyle w:val="152"/>
        <w:spacing w:line="360" w:lineRule="auto"/>
      </w:pPr>
      <w:r w:rsidRPr="00F54BBA">
        <w:rPr>
          <w:rFonts w:hint="eastAsia"/>
        </w:rPr>
        <w:t>反向代理技术：实现方式为松耦合，采用反向代理模块和单点登录（SSO）认证服务进行交互验证用户信息，完成应用系统单点登录。</w:t>
      </w:r>
    </w:p>
    <w:p w:rsidR="00261047" w:rsidRPr="00F54BBA" w:rsidRDefault="00261047" w:rsidP="00A60CB3">
      <w:pPr>
        <w:pStyle w:val="152"/>
        <w:spacing w:line="360" w:lineRule="auto"/>
      </w:pPr>
      <w:r>
        <w:rPr>
          <w:noProof/>
        </w:rPr>
        <w:drawing>
          <wp:inline distT="0" distB="0" distL="0" distR="0" wp14:anchorId="461B0133" wp14:editId="1509D2E7">
            <wp:extent cx="35623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904875"/>
                    </a:xfrm>
                    <a:prstGeom prst="rect">
                      <a:avLst/>
                    </a:prstGeom>
                    <a:noFill/>
                    <a:ln>
                      <a:noFill/>
                    </a:ln>
                  </pic:spPr>
                </pic:pic>
              </a:graphicData>
            </a:graphic>
          </wp:inline>
        </w:drawing>
      </w:r>
    </w:p>
    <w:p w:rsidR="00261047" w:rsidRPr="00F54BBA" w:rsidRDefault="00261047" w:rsidP="00A60CB3">
      <w:pPr>
        <w:spacing w:line="360" w:lineRule="auto"/>
        <w:ind w:firstLine="542"/>
        <w:rPr>
          <w:rFonts w:ascii="宋体" w:hAnsi="宋体"/>
          <w:b/>
          <w:kern w:val="0"/>
          <w:szCs w:val="21"/>
        </w:rPr>
      </w:pPr>
      <w:r w:rsidRPr="00F54BBA">
        <w:rPr>
          <w:rFonts w:ascii="宋体" w:hAnsi="宋体" w:hint="eastAsia"/>
          <w:b/>
          <w:kern w:val="0"/>
          <w:szCs w:val="21"/>
        </w:rPr>
        <w:t xml:space="preserve"> (2)Plug-in 方式</w:t>
      </w:r>
    </w:p>
    <w:p w:rsidR="00261047" w:rsidRPr="00F54BBA" w:rsidRDefault="00261047" w:rsidP="00A60CB3">
      <w:pPr>
        <w:pStyle w:val="152"/>
        <w:spacing w:line="360" w:lineRule="auto"/>
      </w:pPr>
      <w:r w:rsidRPr="00F54BBA">
        <w:rPr>
          <w:rFonts w:hint="eastAsia"/>
        </w:rPr>
        <w:t>Plug-in：实现方式为紧耦合，采用集成插件的方式与单点登录（SSO）认证服务进行交互验证用户信息，完成应用系统单点登录。</w:t>
      </w:r>
    </w:p>
    <w:p w:rsidR="00261047" w:rsidRPr="00F54BBA" w:rsidRDefault="00261047" w:rsidP="00A60CB3">
      <w:pPr>
        <w:pStyle w:val="152"/>
        <w:spacing w:line="360" w:lineRule="auto"/>
      </w:pPr>
      <w:r>
        <w:rPr>
          <w:noProof/>
        </w:rPr>
        <w:drawing>
          <wp:inline distT="0" distB="0" distL="0" distR="0" wp14:anchorId="34ECA56F" wp14:editId="75937208">
            <wp:extent cx="3495675" cy="876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876300"/>
                    </a:xfrm>
                    <a:prstGeom prst="rect">
                      <a:avLst/>
                    </a:prstGeom>
                    <a:noFill/>
                    <a:ln>
                      <a:noFill/>
                    </a:ln>
                  </pic:spPr>
                </pic:pic>
              </a:graphicData>
            </a:graphic>
          </wp:inline>
        </w:drawing>
      </w:r>
    </w:p>
    <w:p w:rsidR="00261047" w:rsidRDefault="00261047" w:rsidP="00A60CB3">
      <w:pPr>
        <w:spacing w:line="360" w:lineRule="auto"/>
        <w:rPr>
          <w:rFonts w:ascii="宋体" w:hAnsi="宋体"/>
          <w:kern w:val="0"/>
          <w:szCs w:val="21"/>
        </w:rPr>
      </w:pPr>
      <w:r w:rsidRPr="00F54BBA">
        <w:rPr>
          <w:rFonts w:ascii="宋体" w:hAnsi="宋体" w:hint="eastAsia"/>
          <w:kern w:val="0"/>
          <w:szCs w:val="21"/>
        </w:rPr>
        <w:t>紧耦合方式提供多种API，通过简单调用即可实现单点登录（SSO）。</w:t>
      </w:r>
    </w:p>
    <w:p w:rsidR="00261047" w:rsidRDefault="00261047" w:rsidP="00A60CB3">
      <w:pPr>
        <w:pStyle w:val="2"/>
        <w:numPr>
          <w:ilvl w:val="1"/>
          <w:numId w:val="5"/>
        </w:numPr>
        <w:spacing w:before="0" w:after="0" w:line="360" w:lineRule="auto"/>
      </w:pPr>
      <w:bookmarkStart w:id="65" w:name="_Toc429343080"/>
      <w:r>
        <w:rPr>
          <w:rFonts w:hint="eastAsia"/>
        </w:rPr>
        <w:t>统一权限管理</w:t>
      </w:r>
      <w:bookmarkEnd w:id="65"/>
    </w:p>
    <w:p w:rsidR="00261047" w:rsidRPr="00731DD9" w:rsidRDefault="00261047" w:rsidP="00A60CB3">
      <w:pPr>
        <w:pStyle w:val="151"/>
        <w:spacing w:line="360" w:lineRule="auto"/>
      </w:pPr>
      <w:r w:rsidRPr="00731DD9">
        <w:rPr>
          <w:rFonts w:hint="eastAsia"/>
        </w:rPr>
        <w:t>统一身份管理及访问控制系统的典型授权管理模型如下图所示：</w:t>
      </w:r>
    </w:p>
    <w:p w:rsidR="00261047" w:rsidRDefault="00261047" w:rsidP="00A60CB3">
      <w:pPr>
        <w:spacing w:line="360" w:lineRule="auto"/>
      </w:pPr>
      <w:r>
        <w:rPr>
          <w:rFonts w:hint="eastAsia"/>
          <w:noProof/>
        </w:rPr>
        <w:lastRenderedPageBreak/>
        <w:drawing>
          <wp:inline distT="0" distB="0" distL="0" distR="0" wp14:anchorId="348A8D86" wp14:editId="426427D2">
            <wp:extent cx="5267325" cy="37052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705225"/>
                    </a:xfrm>
                    <a:prstGeom prst="rect">
                      <a:avLst/>
                    </a:prstGeom>
                    <a:noFill/>
                    <a:ln>
                      <a:noFill/>
                    </a:ln>
                  </pic:spPr>
                </pic:pic>
              </a:graphicData>
            </a:graphic>
          </wp:inline>
        </w:drawing>
      </w:r>
    </w:p>
    <w:p w:rsidR="00261047" w:rsidRPr="00731DD9" w:rsidRDefault="00261047" w:rsidP="00A60CB3">
      <w:pPr>
        <w:pStyle w:val="151"/>
        <w:spacing w:line="360" w:lineRule="auto"/>
      </w:pPr>
      <w:r w:rsidRPr="00731DD9">
        <w:rPr>
          <w:rFonts w:hint="eastAsia"/>
        </w:rPr>
        <w:t>用户授权的基础是对用户的统一管理，对于在用户信息库中新注册的用户，通过自动授权或手工授权方式，为用户分配角色、对应用系统的访问权限、应用系统操作权限，完成对用户的授权。如果用户在用户信息库中被删除，则其相应的授权信息也将被删除。</w:t>
      </w:r>
    </w:p>
    <w:p w:rsidR="00261047" w:rsidRPr="00731DD9" w:rsidRDefault="00261047" w:rsidP="00A60CB3">
      <w:pPr>
        <w:pStyle w:val="151"/>
        <w:spacing w:line="360" w:lineRule="auto"/>
      </w:pPr>
      <w:r w:rsidRPr="00731DD9">
        <w:rPr>
          <w:rFonts w:hint="eastAsia"/>
        </w:rPr>
        <w:t>完整的用户授权流程如下：</w:t>
      </w:r>
    </w:p>
    <w:p w:rsidR="00261047" w:rsidRPr="00731DD9" w:rsidRDefault="00261047" w:rsidP="00A60CB3">
      <w:pPr>
        <w:pStyle w:val="151"/>
        <w:spacing w:line="360" w:lineRule="auto"/>
      </w:pPr>
      <w:r w:rsidRPr="00731DD9">
        <w:rPr>
          <w:rFonts w:hint="eastAsia"/>
        </w:rPr>
        <w:t>1、用户信息统一管理，包括了用户的注册、用户信息变更、用户注销；</w:t>
      </w:r>
    </w:p>
    <w:p w:rsidR="00261047" w:rsidRPr="00731DD9" w:rsidRDefault="00261047" w:rsidP="00A60CB3">
      <w:pPr>
        <w:pStyle w:val="151"/>
        <w:spacing w:line="360" w:lineRule="auto"/>
      </w:pPr>
      <w:r w:rsidRPr="00731DD9">
        <w:rPr>
          <w:rFonts w:hint="eastAsia"/>
        </w:rPr>
        <w:t>2、权限管理系统自动获取新增（或注销）用户信息，并根据设置自动分配（或删除）默认权限和用户角色；</w:t>
      </w:r>
    </w:p>
    <w:p w:rsidR="00261047" w:rsidRPr="00731DD9" w:rsidRDefault="00261047" w:rsidP="00A60CB3">
      <w:pPr>
        <w:pStyle w:val="151"/>
        <w:spacing w:line="360" w:lineRule="auto"/>
      </w:pPr>
      <w:r w:rsidRPr="00731DD9">
        <w:rPr>
          <w:rFonts w:hint="eastAsia"/>
        </w:rPr>
        <w:t>3、用户管理员可以基于角色调整用户授权（适用于用户权限批量处理）或直接调整单个用户的授权；</w:t>
      </w:r>
    </w:p>
    <w:p w:rsidR="00261047" w:rsidRPr="00731DD9" w:rsidRDefault="00261047" w:rsidP="00A60CB3">
      <w:pPr>
        <w:pStyle w:val="151"/>
        <w:spacing w:line="360" w:lineRule="auto"/>
      </w:pPr>
      <w:r w:rsidRPr="00731DD9">
        <w:rPr>
          <w:rFonts w:hint="eastAsia"/>
        </w:rPr>
        <w:t>4、授权信息记录到用户属性证书或用户信息库（关系型数据库、LDAP目录服务）中；</w:t>
      </w:r>
    </w:p>
    <w:p w:rsidR="00261047" w:rsidRPr="00731DD9" w:rsidRDefault="00261047" w:rsidP="00A60CB3">
      <w:pPr>
        <w:pStyle w:val="151"/>
        <w:spacing w:line="360" w:lineRule="auto"/>
      </w:pPr>
      <w:r w:rsidRPr="00731DD9">
        <w:rPr>
          <w:rFonts w:hint="eastAsia"/>
        </w:rPr>
        <w:t>5、用户登录到应用系统，由身份认证系统检验用户的权限信息并返回给应用系统，满足应用系统的权限要求可以进行操作，否则拒绝操作；</w:t>
      </w:r>
    </w:p>
    <w:p w:rsidR="00261047" w:rsidRDefault="00261047" w:rsidP="00A60CB3">
      <w:pPr>
        <w:spacing w:line="360" w:lineRule="auto"/>
        <w:rPr>
          <w:rFonts w:ascii="宋体" w:hAnsi="宋体"/>
          <w:szCs w:val="21"/>
        </w:rPr>
      </w:pPr>
      <w:r w:rsidRPr="00731DD9">
        <w:rPr>
          <w:rFonts w:ascii="宋体" w:hAnsi="宋体" w:hint="eastAsia"/>
          <w:szCs w:val="21"/>
        </w:rPr>
        <w:t>6、用户的授权信息和操作信息均被记录到日志中，可以形成完整的用户授权表、用户访问统计表</w:t>
      </w:r>
      <w:r>
        <w:rPr>
          <w:rFonts w:ascii="宋体" w:hAnsi="宋体" w:hint="eastAsia"/>
          <w:szCs w:val="21"/>
        </w:rPr>
        <w:t>。</w:t>
      </w:r>
    </w:p>
    <w:p w:rsidR="00261047" w:rsidRDefault="00261047" w:rsidP="00A60CB3">
      <w:pPr>
        <w:pStyle w:val="2"/>
        <w:numPr>
          <w:ilvl w:val="1"/>
          <w:numId w:val="5"/>
        </w:numPr>
        <w:spacing w:before="0" w:after="0" w:line="360" w:lineRule="auto"/>
      </w:pPr>
      <w:bookmarkStart w:id="66" w:name="_Toc429343081"/>
      <w:r>
        <w:rPr>
          <w:rFonts w:hint="eastAsia"/>
        </w:rPr>
        <w:lastRenderedPageBreak/>
        <w:t>安全通道</w:t>
      </w:r>
      <w:bookmarkEnd w:id="66"/>
    </w:p>
    <w:p w:rsidR="00261047" w:rsidRPr="006F79C8" w:rsidRDefault="00261047" w:rsidP="00A60CB3">
      <w:pPr>
        <w:pStyle w:val="150"/>
        <w:spacing w:line="360" w:lineRule="auto"/>
        <w:rPr>
          <w:kern w:val="0"/>
        </w:rPr>
      </w:pPr>
      <w:r w:rsidRPr="006F79C8">
        <w:rPr>
          <w:rFonts w:hint="eastAsia"/>
          <w:kern w:val="0"/>
        </w:rPr>
        <w:t>提供的安全通道</w:t>
      </w:r>
      <w:r w:rsidRPr="006F79C8">
        <w:rPr>
          <w:rFonts w:hint="eastAsia"/>
        </w:rPr>
        <w:t>是利用数字签名进行身份认证，采用数字信封进行信息加密的基于</w:t>
      </w:r>
      <w:r w:rsidRPr="006F79C8">
        <w:t>SSL</w:t>
      </w:r>
      <w:r w:rsidRPr="006F79C8">
        <w:rPr>
          <w:rFonts w:hint="eastAsia"/>
        </w:rPr>
        <w:t>协议的安全通道产品，</w:t>
      </w:r>
      <w:r w:rsidRPr="006F79C8">
        <w:rPr>
          <w:rFonts w:hint="eastAsia"/>
          <w:kern w:val="0"/>
        </w:rPr>
        <w:t>实现了服务器端和客户端嵌入式的数据安全隔离机制。</w:t>
      </w:r>
    </w:p>
    <w:bookmarkStart w:id="67" w:name="_MON_1202227259"/>
    <w:bookmarkEnd w:id="67"/>
    <w:p w:rsidR="00261047" w:rsidRPr="006F79C8" w:rsidRDefault="00261047" w:rsidP="00A60CB3">
      <w:pPr>
        <w:spacing w:line="360" w:lineRule="auto"/>
        <w:jc w:val="center"/>
        <w:rPr>
          <w:rFonts w:ascii="宋体" w:hAnsi="宋体"/>
          <w:szCs w:val="21"/>
        </w:rPr>
      </w:pPr>
      <w:r w:rsidRPr="006F79C8">
        <w:rPr>
          <w:rFonts w:ascii="宋体" w:hAnsi="宋体"/>
          <w:szCs w:val="21"/>
        </w:rPr>
        <w:object w:dxaOrig="5069" w:dyaOrig="810">
          <v:shape id="_x0000_i1027" type="#_x0000_t75" style="width:253.5pt;height:40.5pt" o:ole="">
            <v:imagedata r:id="rId23" o:title=""/>
          </v:shape>
          <o:OLEObject Type="Embed" ProgID="Word.Picture.8" ShapeID="_x0000_i1027" DrawAspect="Content" ObjectID="_1508671816" r:id="rId24"/>
        </w:object>
      </w:r>
    </w:p>
    <w:p w:rsidR="00261047" w:rsidRPr="006F79C8" w:rsidRDefault="00261047" w:rsidP="00A60CB3">
      <w:pPr>
        <w:spacing w:line="360" w:lineRule="auto"/>
        <w:jc w:val="center"/>
        <w:rPr>
          <w:rFonts w:ascii="宋体" w:hAnsi="宋体"/>
          <w:szCs w:val="21"/>
        </w:rPr>
      </w:pPr>
      <w:r w:rsidRPr="006F79C8">
        <w:rPr>
          <w:rFonts w:ascii="宋体" w:hAnsi="宋体" w:hint="eastAsia"/>
          <w:szCs w:val="21"/>
        </w:rPr>
        <w:t>图：使用前</w:t>
      </w:r>
    </w:p>
    <w:bookmarkStart w:id="68" w:name="_MON_1202227446"/>
    <w:bookmarkStart w:id="69" w:name="_MON_1202228301"/>
    <w:bookmarkEnd w:id="68"/>
    <w:bookmarkEnd w:id="69"/>
    <w:p w:rsidR="00261047" w:rsidRPr="006F79C8" w:rsidRDefault="00261047" w:rsidP="00A60CB3">
      <w:pPr>
        <w:spacing w:line="360" w:lineRule="auto"/>
        <w:jc w:val="center"/>
        <w:rPr>
          <w:rFonts w:ascii="宋体" w:hAnsi="宋体"/>
          <w:szCs w:val="21"/>
        </w:rPr>
      </w:pPr>
      <w:r w:rsidRPr="006F79C8">
        <w:rPr>
          <w:rFonts w:ascii="宋体" w:hAnsi="宋体"/>
          <w:szCs w:val="21"/>
        </w:rPr>
        <w:object w:dxaOrig="7590" w:dyaOrig="1260">
          <v:shape id="_x0000_i1028" type="#_x0000_t75" style="width:379.5pt;height:63pt" o:ole="">
            <v:imagedata r:id="rId25" o:title=""/>
          </v:shape>
          <o:OLEObject Type="Embed" ProgID="Word.Picture.8" ShapeID="_x0000_i1028" DrawAspect="Content" ObjectID="_1508671817" r:id="rId26"/>
        </w:object>
      </w:r>
    </w:p>
    <w:p w:rsidR="00261047" w:rsidRPr="006F79C8" w:rsidRDefault="00261047" w:rsidP="00A60CB3">
      <w:pPr>
        <w:spacing w:line="360" w:lineRule="auto"/>
        <w:jc w:val="center"/>
        <w:rPr>
          <w:rFonts w:ascii="宋体" w:hAnsi="宋体"/>
          <w:szCs w:val="21"/>
        </w:rPr>
      </w:pPr>
      <w:r w:rsidRPr="006F79C8">
        <w:rPr>
          <w:rFonts w:ascii="宋体" w:hAnsi="宋体" w:hint="eastAsia"/>
          <w:szCs w:val="21"/>
        </w:rPr>
        <w:t>图：使用后</w:t>
      </w:r>
    </w:p>
    <w:p w:rsidR="00261047" w:rsidRPr="006F79C8" w:rsidRDefault="00261047" w:rsidP="00A60CB3">
      <w:pPr>
        <w:pStyle w:val="15"/>
        <w:spacing w:line="360" w:lineRule="auto"/>
      </w:pPr>
      <w:r w:rsidRPr="006F79C8">
        <w:rPr>
          <w:rFonts w:hint="eastAsia"/>
        </w:rPr>
        <w:t xml:space="preserve">安全通道的主要用途是在两个通信应用程序之间提供私密性和可靠性，这个过程通过3个元素来完成： </w:t>
      </w:r>
    </w:p>
    <w:p w:rsidR="00261047" w:rsidRPr="006F79C8" w:rsidRDefault="00261047" w:rsidP="00A60CB3">
      <w:pPr>
        <w:pStyle w:val="151"/>
        <w:spacing w:line="360" w:lineRule="auto"/>
      </w:pPr>
      <w:r w:rsidRPr="006F79C8">
        <w:rPr>
          <w:rFonts w:hint="eastAsia"/>
        </w:rPr>
        <w:t>（1）握手协议：这个协议负责协商用于客户机和服务器之间会话的加密参数。当一个SSL客户机和服务器第一次开始通信时，它们在一个协议版本上达成一致，选择加密算法和认证方式，并使用公</w:t>
      </w:r>
      <w:proofErr w:type="gramStart"/>
      <w:r w:rsidRPr="006F79C8">
        <w:rPr>
          <w:rFonts w:hint="eastAsia"/>
        </w:rPr>
        <w:t>钥</w:t>
      </w:r>
      <w:proofErr w:type="gramEnd"/>
      <w:r w:rsidRPr="006F79C8">
        <w:rPr>
          <w:rFonts w:hint="eastAsia"/>
        </w:rPr>
        <w:t xml:space="preserve">技术来生成共享密钥。 </w:t>
      </w:r>
    </w:p>
    <w:p w:rsidR="00261047" w:rsidRPr="006F79C8" w:rsidRDefault="00261047" w:rsidP="00A60CB3">
      <w:pPr>
        <w:pStyle w:val="151"/>
        <w:spacing w:line="360" w:lineRule="auto"/>
      </w:pPr>
      <w:r w:rsidRPr="006F79C8">
        <w:rPr>
          <w:rFonts w:hint="eastAsia"/>
        </w:rPr>
        <w:t xml:space="preserve">（2）记录协议：这个协议用于交换应用数据。应用程序消息被分割成可管理的数据块，还可以压缩，并产生一个MAC（消息认证代码），然后结果被加密并传输。接受方接受数据并对它解密，校验MAC，解压并重新组合，把结果提供给应用程序协议。 </w:t>
      </w:r>
    </w:p>
    <w:p w:rsidR="00261047" w:rsidRPr="00FC7ADF" w:rsidRDefault="00261047" w:rsidP="00664F7B">
      <w:pPr>
        <w:spacing w:line="360" w:lineRule="auto"/>
        <w:ind w:firstLine="420"/>
      </w:pPr>
      <w:r w:rsidRPr="006F79C8">
        <w:rPr>
          <w:rFonts w:ascii="宋体" w:hAnsi="宋体" w:hint="eastAsia"/>
          <w:szCs w:val="21"/>
        </w:rPr>
        <w:t>（3）警告协议：这个协议用于标示在什么时候发生了错误或两个主机之间的会话在什么时候终止。</w:t>
      </w:r>
    </w:p>
    <w:p w:rsidR="00E77E09" w:rsidRDefault="00E77E09" w:rsidP="00A60CB3">
      <w:pPr>
        <w:pStyle w:val="2"/>
        <w:numPr>
          <w:ilvl w:val="1"/>
          <w:numId w:val="5"/>
        </w:numPr>
        <w:spacing w:before="0" w:after="0" w:line="360" w:lineRule="auto"/>
      </w:pPr>
      <w:bookmarkStart w:id="70" w:name="_Toc429343082"/>
      <w:r>
        <w:rPr>
          <w:rFonts w:hint="eastAsia"/>
        </w:rPr>
        <w:t>云平台</w:t>
      </w:r>
      <w:r w:rsidR="00534D3B">
        <w:rPr>
          <w:rFonts w:hint="eastAsia"/>
        </w:rPr>
        <w:t>架构设计</w:t>
      </w:r>
      <w:bookmarkEnd w:id="70"/>
    </w:p>
    <w:p w:rsidR="009C528E" w:rsidRDefault="00E77E09" w:rsidP="00A60CB3">
      <w:pPr>
        <w:pStyle w:val="3"/>
        <w:numPr>
          <w:ilvl w:val="2"/>
          <w:numId w:val="5"/>
        </w:numPr>
        <w:spacing w:before="0" w:after="0" w:line="360" w:lineRule="auto"/>
      </w:pPr>
      <w:bookmarkStart w:id="71" w:name="_Toc429343083"/>
      <w:proofErr w:type="spellStart"/>
      <w:r>
        <w:rPr>
          <w:rFonts w:hint="eastAsia"/>
        </w:rPr>
        <w:t>资源池的构建</w:t>
      </w:r>
      <w:bookmarkEnd w:id="71"/>
      <w:proofErr w:type="spellEnd"/>
    </w:p>
    <w:p w:rsidR="00E77E09" w:rsidRDefault="00E77E09" w:rsidP="00A60CB3">
      <w:pPr>
        <w:spacing w:line="360" w:lineRule="auto"/>
        <w:ind w:firstLine="420"/>
      </w:pPr>
      <w:r>
        <w:rPr>
          <w:rFonts w:hint="eastAsia"/>
        </w:rPr>
        <w:t>资源池的构建主要实现对服务器、网络和存储等硬件资源的虚拟化</w:t>
      </w:r>
      <w:r>
        <w:rPr>
          <w:rFonts w:hint="eastAsia"/>
        </w:rPr>
        <w:t>,</w:t>
      </w:r>
      <w:r>
        <w:rPr>
          <w:rFonts w:hint="eastAsia"/>
        </w:rPr>
        <w:t>虚拟化操作是将服务器、存储设备和其他硬件设备作为一个统一的资源池</w:t>
      </w:r>
      <w:r>
        <w:rPr>
          <w:rFonts w:hint="eastAsia"/>
        </w:rPr>
        <w:t>,</w:t>
      </w:r>
      <w:r>
        <w:rPr>
          <w:rFonts w:hint="eastAsia"/>
        </w:rPr>
        <w:t>而不是离散系统</w:t>
      </w:r>
      <w:r>
        <w:rPr>
          <w:rFonts w:hint="eastAsia"/>
        </w:rPr>
        <w:t>,</w:t>
      </w:r>
      <w:r>
        <w:rPr>
          <w:rFonts w:hint="eastAsia"/>
        </w:rPr>
        <w:t>根据需求分配这些资源</w:t>
      </w:r>
      <w:r>
        <w:rPr>
          <w:rFonts w:hint="eastAsia"/>
        </w:rPr>
        <w:t>,</w:t>
      </w:r>
      <w:r>
        <w:rPr>
          <w:rFonts w:hint="eastAsia"/>
        </w:rPr>
        <w:t>对业务应用提供自动化服务。</w:t>
      </w:r>
    </w:p>
    <w:p w:rsidR="009C528E" w:rsidRDefault="00E77E09" w:rsidP="00A60CB3">
      <w:pPr>
        <w:pStyle w:val="4"/>
        <w:numPr>
          <w:ilvl w:val="3"/>
          <w:numId w:val="5"/>
        </w:numPr>
        <w:spacing w:before="0" w:after="0" w:line="360" w:lineRule="auto"/>
      </w:pPr>
      <w:proofErr w:type="spellStart"/>
      <w:r>
        <w:rPr>
          <w:rFonts w:hint="eastAsia"/>
        </w:rPr>
        <w:lastRenderedPageBreak/>
        <w:t>计算资源池</w:t>
      </w:r>
      <w:proofErr w:type="spellEnd"/>
    </w:p>
    <w:p w:rsidR="00E77E09" w:rsidRDefault="00E77E09" w:rsidP="00A60CB3">
      <w:pPr>
        <w:spacing w:line="360" w:lineRule="auto"/>
        <w:ind w:firstLine="420"/>
      </w:pPr>
      <w:r>
        <w:rPr>
          <w:rFonts w:hint="eastAsia"/>
        </w:rPr>
        <w:t>计算资源池承担平台的“计算冶功能</w:t>
      </w:r>
      <w:r>
        <w:rPr>
          <w:rFonts w:hint="eastAsia"/>
        </w:rPr>
        <w:t>,</w:t>
      </w:r>
      <w:r>
        <w:rPr>
          <w:rFonts w:hint="eastAsia"/>
        </w:rPr>
        <w:t>也是平台的核心。它由相同或者相似类型的服务器虚拟组合在一起</w:t>
      </w:r>
      <w:r>
        <w:rPr>
          <w:rFonts w:hint="eastAsia"/>
        </w:rPr>
        <w:t>,</w:t>
      </w:r>
      <w:r>
        <w:rPr>
          <w:rFonts w:hint="eastAsia"/>
        </w:rPr>
        <w:t>形成资源分配的母体。构建计算资源池既要考虑各服务器上业务系统在原有物理服务器上的使用情况</w:t>
      </w:r>
      <w:r>
        <w:rPr>
          <w:rFonts w:hint="eastAsia"/>
        </w:rPr>
        <w:t>,</w:t>
      </w:r>
      <w:r>
        <w:rPr>
          <w:rFonts w:hint="eastAsia"/>
        </w:rPr>
        <w:t>同时也要考虑业务本身的关键程度</w:t>
      </w:r>
      <w:r>
        <w:rPr>
          <w:rFonts w:hint="eastAsia"/>
        </w:rPr>
        <w:t>,</w:t>
      </w:r>
      <w:r>
        <w:rPr>
          <w:rFonts w:hint="eastAsia"/>
        </w:rPr>
        <w:t>以保证服务的稳定性。服务器虚拟化是</w:t>
      </w:r>
      <w:proofErr w:type="gramStart"/>
      <w:r>
        <w:rPr>
          <w:rFonts w:hint="eastAsia"/>
        </w:rPr>
        <w:t>云计算</w:t>
      </w:r>
      <w:proofErr w:type="gramEnd"/>
      <w:r>
        <w:rPr>
          <w:rFonts w:hint="eastAsia"/>
        </w:rPr>
        <w:t>底层架构的重要基石。在服务器虚拟化中</w:t>
      </w:r>
      <w:r>
        <w:rPr>
          <w:rFonts w:hint="eastAsia"/>
        </w:rPr>
        <w:t>,</w:t>
      </w:r>
      <w:r>
        <w:rPr>
          <w:rFonts w:hint="eastAsia"/>
        </w:rPr>
        <w:t>虚拟化软件需要实现对硬件的抽象</w:t>
      </w:r>
      <w:r>
        <w:rPr>
          <w:rFonts w:hint="eastAsia"/>
        </w:rPr>
        <w:t>,</w:t>
      </w:r>
      <w:r>
        <w:rPr>
          <w:rFonts w:hint="eastAsia"/>
        </w:rPr>
        <w:t>资源的分配、调度和管理等功能。</w:t>
      </w:r>
    </w:p>
    <w:p w:rsidR="009C528E" w:rsidRDefault="009C528E" w:rsidP="00A60CB3">
      <w:pPr>
        <w:pStyle w:val="4"/>
        <w:numPr>
          <w:ilvl w:val="3"/>
          <w:numId w:val="5"/>
        </w:numPr>
        <w:spacing w:before="0" w:after="0" w:line="360" w:lineRule="auto"/>
      </w:pPr>
      <w:proofErr w:type="spellStart"/>
      <w:r>
        <w:rPr>
          <w:rFonts w:hint="eastAsia"/>
        </w:rPr>
        <w:t>存储资源池</w:t>
      </w:r>
      <w:proofErr w:type="spellEnd"/>
    </w:p>
    <w:p w:rsidR="009C528E" w:rsidRDefault="00E77E09" w:rsidP="00A60CB3">
      <w:pPr>
        <w:spacing w:line="360" w:lineRule="auto"/>
        <w:ind w:firstLine="420"/>
      </w:pPr>
      <w:r>
        <w:rPr>
          <w:rFonts w:hint="eastAsia"/>
        </w:rPr>
        <w:t>存储资源池是将各个互联存储设备进行虚拟化</w:t>
      </w:r>
      <w:r>
        <w:rPr>
          <w:rFonts w:hint="eastAsia"/>
        </w:rPr>
        <w:t>,</w:t>
      </w:r>
      <w:r>
        <w:rPr>
          <w:rFonts w:hint="eastAsia"/>
        </w:rPr>
        <w:t>形成统一的资源存储设备。主要用于保存虚拟机的操作系统、应用程序文件、配置文件以及与活动相关的其他数据。根据存储的种类不同</w:t>
      </w:r>
      <w:r>
        <w:rPr>
          <w:rFonts w:hint="eastAsia"/>
        </w:rPr>
        <w:t>,</w:t>
      </w:r>
      <w:r>
        <w:rPr>
          <w:rFonts w:hint="eastAsia"/>
        </w:rPr>
        <w:t>可以分为本地存储和共享存储。两种方式既保正了数据的安全性</w:t>
      </w:r>
      <w:r>
        <w:rPr>
          <w:rFonts w:hint="eastAsia"/>
        </w:rPr>
        <w:t>,</w:t>
      </w:r>
      <w:r>
        <w:rPr>
          <w:rFonts w:hint="eastAsia"/>
        </w:rPr>
        <w:t>同时又是实现信息资源共享的前提。</w:t>
      </w:r>
    </w:p>
    <w:p w:rsidR="009C528E" w:rsidRDefault="009C528E" w:rsidP="00A60CB3">
      <w:pPr>
        <w:pStyle w:val="4"/>
        <w:numPr>
          <w:ilvl w:val="3"/>
          <w:numId w:val="5"/>
        </w:numPr>
        <w:spacing w:before="0" w:after="0" w:line="360" w:lineRule="auto"/>
      </w:pPr>
      <w:proofErr w:type="spellStart"/>
      <w:r>
        <w:rPr>
          <w:rFonts w:hint="eastAsia"/>
        </w:rPr>
        <w:t>网络资源池</w:t>
      </w:r>
      <w:proofErr w:type="spellEnd"/>
    </w:p>
    <w:p w:rsidR="00E77E09" w:rsidRDefault="00E77E09" w:rsidP="00A60CB3">
      <w:pPr>
        <w:spacing w:line="360" w:lineRule="auto"/>
        <w:ind w:firstLine="420"/>
      </w:pPr>
      <w:r>
        <w:rPr>
          <w:rFonts w:hint="eastAsia"/>
        </w:rPr>
        <w:t>网络资源池是指存储资源池上构建的虚拟机</w:t>
      </w:r>
      <w:r>
        <w:rPr>
          <w:rFonts w:hint="eastAsia"/>
        </w:rPr>
        <w:t>,</w:t>
      </w:r>
      <w:r>
        <w:rPr>
          <w:rFonts w:hint="eastAsia"/>
        </w:rPr>
        <w:t>各个虚拟机共同形成网络资源池。虚拟机运行在隔离环境中</w:t>
      </w:r>
      <w:r>
        <w:rPr>
          <w:rFonts w:hint="eastAsia"/>
        </w:rPr>
        <w:t>,</w:t>
      </w:r>
      <w:r>
        <w:rPr>
          <w:rFonts w:hint="eastAsia"/>
        </w:rPr>
        <w:t>具有完整硬件功能的逻辑服务器</w:t>
      </w:r>
      <w:r>
        <w:rPr>
          <w:rFonts w:hint="eastAsia"/>
        </w:rPr>
        <w:t>,</w:t>
      </w:r>
      <w:r>
        <w:rPr>
          <w:rFonts w:hint="eastAsia"/>
        </w:rPr>
        <w:t>每个虚拟机具有自己的操作系统和应用程序。一台服务器上的多个虚拟机可以互不影响进行同时运行</w:t>
      </w:r>
      <w:r>
        <w:rPr>
          <w:rFonts w:hint="eastAsia"/>
        </w:rPr>
        <w:t>,</w:t>
      </w:r>
      <w:r>
        <w:rPr>
          <w:rFonts w:hint="eastAsia"/>
        </w:rPr>
        <w:t>并复用</w:t>
      </w:r>
      <w:proofErr w:type="gramStart"/>
      <w:r>
        <w:rPr>
          <w:rFonts w:hint="eastAsia"/>
        </w:rPr>
        <w:t>物理机资源</w:t>
      </w:r>
      <w:proofErr w:type="gramEnd"/>
      <w:r>
        <w:rPr>
          <w:rFonts w:hint="eastAsia"/>
        </w:rPr>
        <w:t>。虚拟化软件为虚拟机提供一套虚拟的硬件环境</w:t>
      </w:r>
      <w:r>
        <w:rPr>
          <w:rFonts w:hint="eastAsia"/>
        </w:rPr>
        <w:t>,</w:t>
      </w:r>
      <w:r>
        <w:rPr>
          <w:rFonts w:hint="eastAsia"/>
        </w:rPr>
        <w:t>包括虚拟的</w:t>
      </w:r>
      <w:r>
        <w:rPr>
          <w:rFonts w:hint="eastAsia"/>
        </w:rPr>
        <w:t>CPU</w:t>
      </w:r>
      <w:r>
        <w:rPr>
          <w:rFonts w:hint="eastAsia"/>
        </w:rPr>
        <w:t>、内存、存储设备、</w:t>
      </w:r>
      <w:r>
        <w:rPr>
          <w:rFonts w:hint="eastAsia"/>
        </w:rPr>
        <w:t>I/O</w:t>
      </w:r>
      <w:r>
        <w:rPr>
          <w:rFonts w:hint="eastAsia"/>
        </w:rPr>
        <w:t>设备以及虚拟交换机等。</w:t>
      </w:r>
    </w:p>
    <w:p w:rsidR="009C528E" w:rsidRDefault="00E77E09" w:rsidP="00A60CB3">
      <w:pPr>
        <w:pStyle w:val="3"/>
        <w:numPr>
          <w:ilvl w:val="2"/>
          <w:numId w:val="5"/>
        </w:numPr>
        <w:spacing w:before="0" w:after="0" w:line="360" w:lineRule="auto"/>
      </w:pPr>
      <w:bookmarkStart w:id="72" w:name="_Toc429343084"/>
      <w:bookmarkStart w:id="73" w:name="_GoBack"/>
      <w:bookmarkEnd w:id="73"/>
      <w:proofErr w:type="spellStart"/>
      <w:r>
        <w:rPr>
          <w:rFonts w:hint="eastAsia"/>
        </w:rPr>
        <w:t>云平台的构建</w:t>
      </w:r>
      <w:bookmarkEnd w:id="72"/>
      <w:proofErr w:type="spellEnd"/>
    </w:p>
    <w:p w:rsidR="00E77E09" w:rsidRDefault="00E77E09" w:rsidP="00A60CB3">
      <w:pPr>
        <w:spacing w:line="360" w:lineRule="auto"/>
        <w:ind w:firstLine="420"/>
      </w:pPr>
      <w:r>
        <w:rPr>
          <w:rFonts w:hint="eastAsia"/>
        </w:rPr>
        <w:t>云平台是在资源池的基础上</w:t>
      </w:r>
      <w:r>
        <w:rPr>
          <w:rFonts w:hint="eastAsia"/>
        </w:rPr>
        <w:t>,</w:t>
      </w:r>
      <w:r>
        <w:rPr>
          <w:rFonts w:hint="eastAsia"/>
        </w:rPr>
        <w:t>对资源池内的各类资源等进行整合。</w:t>
      </w:r>
    </w:p>
    <w:p w:rsidR="009C528E" w:rsidRDefault="009C528E" w:rsidP="00A60CB3">
      <w:pPr>
        <w:pStyle w:val="4"/>
        <w:numPr>
          <w:ilvl w:val="3"/>
          <w:numId w:val="5"/>
        </w:numPr>
        <w:spacing w:before="0" w:after="0" w:line="360" w:lineRule="auto"/>
      </w:pPr>
      <w:proofErr w:type="spellStart"/>
      <w:r>
        <w:rPr>
          <w:rFonts w:hint="eastAsia"/>
        </w:rPr>
        <w:t>基础支撑云</w:t>
      </w:r>
      <w:proofErr w:type="spellEnd"/>
    </w:p>
    <w:p w:rsidR="00E77E09" w:rsidRDefault="00E77E09" w:rsidP="00A60CB3">
      <w:pPr>
        <w:spacing w:line="360" w:lineRule="auto"/>
        <w:ind w:firstLine="420"/>
      </w:pPr>
      <w:r>
        <w:rPr>
          <w:rFonts w:hint="eastAsia"/>
        </w:rPr>
        <w:t>基础支撑云是在资源池的基础上对云平台建设的资源进行管理。它将资源池与公众服务云和业务数据</w:t>
      </w:r>
      <w:proofErr w:type="gramStart"/>
      <w:r>
        <w:rPr>
          <w:rFonts w:hint="eastAsia"/>
        </w:rPr>
        <w:t>云实现</w:t>
      </w:r>
      <w:proofErr w:type="gramEnd"/>
      <w:r>
        <w:rPr>
          <w:rFonts w:hint="eastAsia"/>
        </w:rPr>
        <w:t>直接会话。因此它是公众服务云与业务数据云的基础与支撑。从功能上</w:t>
      </w:r>
      <w:r>
        <w:rPr>
          <w:rFonts w:hint="eastAsia"/>
        </w:rPr>
        <w:t>,</w:t>
      </w:r>
      <w:r>
        <w:rPr>
          <w:rFonts w:hint="eastAsia"/>
        </w:rPr>
        <w:t>基础支撑云划分为三个模块</w:t>
      </w:r>
      <w:r>
        <w:rPr>
          <w:rFonts w:hint="eastAsia"/>
        </w:rPr>
        <w:t>,</w:t>
      </w:r>
      <w:r>
        <w:rPr>
          <w:rFonts w:hint="eastAsia"/>
        </w:rPr>
        <w:t>即基础模块、管理模块和应用接口模块。基础模块由各业务系统管理的服务器、储存设备、网络设备等基础硬件设备组成</w:t>
      </w:r>
      <w:r>
        <w:rPr>
          <w:rFonts w:hint="eastAsia"/>
        </w:rPr>
        <w:t>,</w:t>
      </w:r>
      <w:r>
        <w:rPr>
          <w:rFonts w:hint="eastAsia"/>
        </w:rPr>
        <w:t>是基础支撑云的基础层次。管理模块是实现信息整合的主要模块</w:t>
      </w:r>
      <w:r>
        <w:rPr>
          <w:rFonts w:hint="eastAsia"/>
        </w:rPr>
        <w:t>,</w:t>
      </w:r>
      <w:r>
        <w:rPr>
          <w:rFonts w:hint="eastAsia"/>
        </w:rPr>
        <w:t>它承担应用接口与计算存储模块的信息交互</w:t>
      </w:r>
      <w:r>
        <w:rPr>
          <w:rFonts w:hint="eastAsia"/>
        </w:rPr>
        <w:t>,</w:t>
      </w:r>
      <w:r>
        <w:rPr>
          <w:rFonts w:hint="eastAsia"/>
        </w:rPr>
        <w:t>实现对信息资源的管理与维护</w:t>
      </w:r>
      <w:r>
        <w:rPr>
          <w:rFonts w:hint="eastAsia"/>
        </w:rPr>
        <w:t>,</w:t>
      </w:r>
      <w:r>
        <w:rPr>
          <w:rFonts w:hint="eastAsia"/>
        </w:rPr>
        <w:t>并对其各类用户的操作命令实现调度。应用接口模块是信息资源融合的表现</w:t>
      </w:r>
      <w:r>
        <w:rPr>
          <w:rFonts w:hint="eastAsia"/>
        </w:rPr>
        <w:t>,</w:t>
      </w:r>
      <w:r>
        <w:rPr>
          <w:rFonts w:hint="eastAsia"/>
        </w:rPr>
        <w:t>通过各</w:t>
      </w:r>
      <w:r>
        <w:rPr>
          <w:rFonts w:hint="eastAsia"/>
        </w:rPr>
        <w:lastRenderedPageBreak/>
        <w:t>类接口</w:t>
      </w:r>
      <w:r>
        <w:rPr>
          <w:rFonts w:hint="eastAsia"/>
        </w:rPr>
        <w:t>,</w:t>
      </w:r>
      <w:r>
        <w:rPr>
          <w:rFonts w:hint="eastAsia"/>
        </w:rPr>
        <w:t>实现数据交互功能。</w:t>
      </w:r>
    </w:p>
    <w:p w:rsidR="009C528E" w:rsidRDefault="009C528E" w:rsidP="00A60CB3">
      <w:pPr>
        <w:pStyle w:val="4"/>
        <w:numPr>
          <w:ilvl w:val="3"/>
          <w:numId w:val="5"/>
        </w:numPr>
        <w:spacing w:before="0" w:after="0" w:line="360" w:lineRule="auto"/>
      </w:pPr>
      <w:proofErr w:type="spellStart"/>
      <w:r>
        <w:rPr>
          <w:rFonts w:hint="eastAsia"/>
        </w:rPr>
        <w:t>业务数据云</w:t>
      </w:r>
      <w:proofErr w:type="spellEnd"/>
    </w:p>
    <w:p w:rsidR="00E77E09" w:rsidRDefault="00E77E09" w:rsidP="00A60CB3">
      <w:pPr>
        <w:spacing w:line="360" w:lineRule="auto"/>
        <w:ind w:firstLine="420"/>
      </w:pPr>
      <w:r>
        <w:rPr>
          <w:rFonts w:hint="eastAsia"/>
        </w:rPr>
        <w:t>业务数据云是指各个部门的业务系统所产生的数据信息资源。平台将根据数据信息资源的属性按用户的类别进行权限的划分。因此业务</w:t>
      </w:r>
      <w:proofErr w:type="gramStart"/>
      <w:r>
        <w:rPr>
          <w:rFonts w:hint="eastAsia"/>
        </w:rPr>
        <w:t>数据云既保证</w:t>
      </w:r>
      <w:proofErr w:type="gramEnd"/>
      <w:r>
        <w:rPr>
          <w:rFonts w:hint="eastAsia"/>
        </w:rPr>
        <w:t>了部门共享信息的互相互通</w:t>
      </w:r>
      <w:r>
        <w:rPr>
          <w:rFonts w:hint="eastAsia"/>
        </w:rPr>
        <w:t>,</w:t>
      </w:r>
      <w:r>
        <w:rPr>
          <w:rFonts w:hint="eastAsia"/>
        </w:rPr>
        <w:t>又为安全级别较高的数据信息提供了保障。</w:t>
      </w:r>
    </w:p>
    <w:p w:rsidR="009C528E" w:rsidRDefault="009C528E" w:rsidP="00A60CB3">
      <w:pPr>
        <w:pStyle w:val="4"/>
        <w:numPr>
          <w:ilvl w:val="3"/>
          <w:numId w:val="5"/>
        </w:numPr>
        <w:spacing w:before="0" w:after="0" w:line="360" w:lineRule="auto"/>
      </w:pPr>
      <w:proofErr w:type="spellStart"/>
      <w:r>
        <w:rPr>
          <w:rFonts w:hint="eastAsia"/>
        </w:rPr>
        <w:t>公共服务云</w:t>
      </w:r>
      <w:proofErr w:type="spellEnd"/>
    </w:p>
    <w:p w:rsidR="009C528E" w:rsidRDefault="00E77E09" w:rsidP="00A60CB3">
      <w:pPr>
        <w:spacing w:line="360" w:lineRule="auto"/>
        <w:ind w:firstLine="420"/>
      </w:pPr>
      <w:r>
        <w:rPr>
          <w:rFonts w:hint="eastAsia"/>
        </w:rPr>
        <w:t>公共服务云是为各部门业务系统中产生的可以公共使用的数据和信息资源而建立的平台。根据业务资源使用用户的类别</w:t>
      </w:r>
      <w:r>
        <w:rPr>
          <w:rFonts w:hint="eastAsia"/>
        </w:rPr>
        <w:t>,</w:t>
      </w:r>
      <w:r>
        <w:rPr>
          <w:rFonts w:hint="eastAsia"/>
        </w:rPr>
        <w:t>可根据用户的类型划分不同的权限以保证资源的管理。基础支撑云、公共服务云、业务数据云平台的构建为用户与资源之间建立了纽带。为各部门的业务系统整合提供了条件</w:t>
      </w:r>
      <w:r>
        <w:rPr>
          <w:rFonts w:hint="eastAsia"/>
        </w:rPr>
        <w:t>,</w:t>
      </w:r>
      <w:r>
        <w:rPr>
          <w:rFonts w:hint="eastAsia"/>
        </w:rPr>
        <w:t>并为服务模式的实现建立了保障。</w:t>
      </w:r>
    </w:p>
    <w:p w:rsidR="009C528E" w:rsidRDefault="00E77E09" w:rsidP="00A60CB3">
      <w:pPr>
        <w:pStyle w:val="3"/>
        <w:numPr>
          <w:ilvl w:val="2"/>
          <w:numId w:val="5"/>
        </w:numPr>
        <w:spacing w:before="0" w:after="0" w:line="360" w:lineRule="auto"/>
      </w:pPr>
      <w:bookmarkStart w:id="74" w:name="_Toc429343085"/>
      <w:proofErr w:type="spellStart"/>
      <w:r>
        <w:rPr>
          <w:rFonts w:hint="eastAsia"/>
        </w:rPr>
        <w:t>服务的构建</w:t>
      </w:r>
      <w:bookmarkEnd w:id="74"/>
      <w:proofErr w:type="spellEnd"/>
    </w:p>
    <w:p w:rsidR="009C528E" w:rsidRDefault="00E77E09" w:rsidP="00A60CB3">
      <w:pPr>
        <w:spacing w:line="360" w:lineRule="auto"/>
        <w:ind w:firstLine="420"/>
      </w:pPr>
      <w:r>
        <w:rPr>
          <w:rFonts w:hint="eastAsia"/>
        </w:rPr>
        <w:t>在基础设施和信息资源进行虚拟整合的基础上</w:t>
      </w:r>
      <w:r>
        <w:rPr>
          <w:rFonts w:hint="eastAsia"/>
        </w:rPr>
        <w:t>,</w:t>
      </w:r>
      <w:r>
        <w:rPr>
          <w:rFonts w:hint="eastAsia"/>
        </w:rPr>
        <w:t>将硬件资源与信息数据资源通过服务的展现方式为用户提供智能化的调度。根据服务的模式</w:t>
      </w:r>
      <w:r>
        <w:rPr>
          <w:rFonts w:hint="eastAsia"/>
        </w:rPr>
        <w:t>,</w:t>
      </w:r>
      <w:r>
        <w:rPr>
          <w:rFonts w:hint="eastAsia"/>
        </w:rPr>
        <w:t>可划分为基础设施即服务、平台即服务与软件即服务。</w:t>
      </w:r>
    </w:p>
    <w:p w:rsidR="00E77E09" w:rsidRDefault="00E77E09" w:rsidP="00A60CB3">
      <w:pPr>
        <w:spacing w:line="360" w:lineRule="auto"/>
        <w:ind w:firstLine="420"/>
      </w:pPr>
      <w:r>
        <w:rPr>
          <w:rFonts w:hint="eastAsia"/>
        </w:rPr>
        <w:t>基础设施即服务是指将网络、储存和服务器等基础硬件设备作为资源为用户进行服务。例如平台所属的业务部门管理用户可以通过互联网快捷定位所需的基础设施资源</w:t>
      </w:r>
      <w:r>
        <w:rPr>
          <w:rFonts w:hint="eastAsia"/>
        </w:rPr>
        <w:t>,</w:t>
      </w:r>
      <w:r>
        <w:rPr>
          <w:rFonts w:hint="eastAsia"/>
        </w:rPr>
        <w:t>划分资源公共区域实现硬件设备资源的共享</w:t>
      </w:r>
      <w:r>
        <w:rPr>
          <w:rFonts w:hint="eastAsia"/>
        </w:rPr>
        <w:t>,</w:t>
      </w:r>
      <w:r>
        <w:rPr>
          <w:rFonts w:hint="eastAsia"/>
        </w:rPr>
        <w:t>如提供业务云平台等。</w:t>
      </w:r>
    </w:p>
    <w:p w:rsidR="009C528E" w:rsidRDefault="00E77E09" w:rsidP="00A60CB3">
      <w:pPr>
        <w:spacing w:line="360" w:lineRule="auto"/>
        <w:ind w:firstLine="420"/>
      </w:pPr>
      <w:r>
        <w:rPr>
          <w:rFonts w:hint="eastAsia"/>
        </w:rPr>
        <w:t>平台即服务是指为用户提供公共的程序接口、数</w:t>
      </w:r>
      <w:r w:rsidR="009C528E">
        <w:rPr>
          <w:rFonts w:hint="eastAsia"/>
        </w:rPr>
        <w:t>据库、服务中间件等服务</w:t>
      </w:r>
      <w:r w:rsidR="009C528E">
        <w:rPr>
          <w:rFonts w:hint="eastAsia"/>
        </w:rPr>
        <w:t>,</w:t>
      </w:r>
      <w:r w:rsidR="009C528E">
        <w:rPr>
          <w:rFonts w:hint="eastAsia"/>
        </w:rPr>
        <w:t>使用户可以快捷地开发相应的业务系统。例如基础公共部门可以通过平台即服务模式建设共同服务平台</w:t>
      </w:r>
      <w:r w:rsidR="009C528E">
        <w:rPr>
          <w:rFonts w:hint="eastAsia"/>
        </w:rPr>
        <w:t>,</w:t>
      </w:r>
      <w:r w:rsidR="009C528E">
        <w:rPr>
          <w:rFonts w:hint="eastAsia"/>
        </w:rPr>
        <w:t>不同的业务部门则通过</w:t>
      </w:r>
      <w:proofErr w:type="gramStart"/>
      <w:r w:rsidR="009C528E">
        <w:rPr>
          <w:rFonts w:hint="eastAsia"/>
        </w:rPr>
        <w:t>该共同</w:t>
      </w:r>
      <w:proofErr w:type="gramEnd"/>
      <w:r w:rsidR="009C528E">
        <w:rPr>
          <w:rFonts w:hint="eastAsia"/>
        </w:rPr>
        <w:t>服务平台获取相应的服务开发资源</w:t>
      </w:r>
      <w:r w:rsidR="009C528E">
        <w:rPr>
          <w:rFonts w:hint="eastAsia"/>
        </w:rPr>
        <w:t>,</w:t>
      </w:r>
      <w:r w:rsidR="009C528E">
        <w:rPr>
          <w:rFonts w:hint="eastAsia"/>
        </w:rPr>
        <w:t>如基础部门搭建专家</w:t>
      </w:r>
      <w:proofErr w:type="gramStart"/>
      <w:r w:rsidR="009C528E">
        <w:rPr>
          <w:rFonts w:hint="eastAsia"/>
        </w:rPr>
        <w:t>库系统</w:t>
      </w:r>
      <w:proofErr w:type="gramEnd"/>
      <w:r w:rsidR="009C528E">
        <w:rPr>
          <w:rFonts w:hint="eastAsia"/>
        </w:rPr>
        <w:t>提供专家信息资源</w:t>
      </w:r>
      <w:r w:rsidR="009C528E">
        <w:rPr>
          <w:rFonts w:hint="eastAsia"/>
        </w:rPr>
        <w:t>,</w:t>
      </w:r>
      <w:r w:rsidR="009C528E">
        <w:rPr>
          <w:rFonts w:hint="eastAsia"/>
        </w:rPr>
        <w:t>各业务部门在开发其他系统如果需要专家资源</w:t>
      </w:r>
      <w:r w:rsidR="009C528E">
        <w:rPr>
          <w:rFonts w:hint="eastAsia"/>
        </w:rPr>
        <w:t>,</w:t>
      </w:r>
      <w:r w:rsidR="009C528E">
        <w:rPr>
          <w:rFonts w:hint="eastAsia"/>
        </w:rPr>
        <w:t>可方便快捷地通过接口获取相应的专家信息。</w:t>
      </w:r>
    </w:p>
    <w:p w:rsidR="009C528E" w:rsidRDefault="009C528E" w:rsidP="00A60CB3">
      <w:pPr>
        <w:spacing w:line="360" w:lineRule="auto"/>
        <w:ind w:firstLine="420"/>
      </w:pPr>
      <w:r>
        <w:rPr>
          <w:rFonts w:hint="eastAsia"/>
        </w:rPr>
        <w:t>软件即服务是指为用户提供应用软件服务</w:t>
      </w:r>
      <w:r>
        <w:rPr>
          <w:rFonts w:hint="eastAsia"/>
        </w:rPr>
        <w:t>,</w:t>
      </w:r>
      <w:r>
        <w:rPr>
          <w:rFonts w:hint="eastAsia"/>
        </w:rPr>
        <w:t>用户通过互联网或移动网直接获取应用的软件服务。软件即服务可以将功能进行封装后直接实现共享</w:t>
      </w:r>
      <w:r>
        <w:rPr>
          <w:rFonts w:hint="eastAsia"/>
        </w:rPr>
        <w:t>,</w:t>
      </w:r>
      <w:r>
        <w:rPr>
          <w:rFonts w:hint="eastAsia"/>
        </w:rPr>
        <w:t>由于服务统一是由软件服务方进行维护</w:t>
      </w:r>
      <w:r>
        <w:rPr>
          <w:rFonts w:hint="eastAsia"/>
        </w:rPr>
        <w:t>,</w:t>
      </w:r>
      <w:r>
        <w:rPr>
          <w:rFonts w:hint="eastAsia"/>
        </w:rPr>
        <w:t>因此可以减少开发服务的成本</w:t>
      </w:r>
      <w:r>
        <w:rPr>
          <w:rFonts w:hint="eastAsia"/>
        </w:rPr>
        <w:t>,</w:t>
      </w:r>
      <w:r>
        <w:rPr>
          <w:rFonts w:hint="eastAsia"/>
        </w:rPr>
        <w:t>减少同一服务重复开发的问题。例如建设统一用户认证服务</w:t>
      </w:r>
      <w:r>
        <w:rPr>
          <w:rFonts w:hint="eastAsia"/>
        </w:rPr>
        <w:t>,</w:t>
      </w:r>
      <w:r>
        <w:rPr>
          <w:rFonts w:hint="eastAsia"/>
        </w:rPr>
        <w:t>可以避免各类业务模块重复开发登录功能。</w:t>
      </w:r>
    </w:p>
    <w:p w:rsidR="009C528E" w:rsidRDefault="009C528E" w:rsidP="00A60CB3">
      <w:pPr>
        <w:spacing w:line="360" w:lineRule="auto"/>
        <w:ind w:firstLine="420"/>
      </w:pPr>
      <w:r>
        <w:rPr>
          <w:rFonts w:hint="eastAsia"/>
        </w:rPr>
        <w:lastRenderedPageBreak/>
        <w:t>三种服务模式分别从基础设施、平台资源和软件应用三个层次所有相关资源进行了整合</w:t>
      </w:r>
      <w:r>
        <w:rPr>
          <w:rFonts w:hint="eastAsia"/>
        </w:rPr>
        <w:t>,</w:t>
      </w:r>
      <w:r>
        <w:rPr>
          <w:rFonts w:hint="eastAsia"/>
        </w:rPr>
        <w:t>其中基础设施为平台资源提供了支持与服务</w:t>
      </w:r>
      <w:r>
        <w:rPr>
          <w:rFonts w:hint="eastAsia"/>
        </w:rPr>
        <w:t>,</w:t>
      </w:r>
      <w:r>
        <w:rPr>
          <w:rFonts w:hint="eastAsia"/>
        </w:rPr>
        <w:t>两者又为应用资源提供了保障</w:t>
      </w:r>
      <w:r>
        <w:rPr>
          <w:rFonts w:hint="eastAsia"/>
        </w:rPr>
        <w:t>,</w:t>
      </w:r>
      <w:r>
        <w:rPr>
          <w:rFonts w:hint="eastAsia"/>
        </w:rPr>
        <w:t>三层通过资源的相互调用</w:t>
      </w:r>
      <w:r>
        <w:rPr>
          <w:rFonts w:hint="eastAsia"/>
        </w:rPr>
        <w:t>,</w:t>
      </w:r>
      <w:r>
        <w:rPr>
          <w:rFonts w:hint="eastAsia"/>
        </w:rPr>
        <w:t>通过服务展现给不同需求的用户</w:t>
      </w:r>
      <w:r>
        <w:rPr>
          <w:rFonts w:hint="eastAsia"/>
        </w:rPr>
        <w:t>,</w:t>
      </w:r>
      <w:r>
        <w:rPr>
          <w:rFonts w:hint="eastAsia"/>
        </w:rPr>
        <w:t>从而实现了资源的融合</w:t>
      </w:r>
      <w:r>
        <w:rPr>
          <w:rFonts w:hint="eastAsia"/>
        </w:rPr>
        <w:t>,</w:t>
      </w:r>
      <w:r>
        <w:rPr>
          <w:rFonts w:hint="eastAsia"/>
        </w:rPr>
        <w:t>提高了资源的使用效率</w:t>
      </w:r>
      <w:r>
        <w:rPr>
          <w:rFonts w:hint="eastAsia"/>
        </w:rPr>
        <w:t>,</w:t>
      </w:r>
      <w:r>
        <w:rPr>
          <w:rFonts w:hint="eastAsia"/>
        </w:rPr>
        <w:t>促进了资源的共享。</w:t>
      </w:r>
    </w:p>
    <w:p w:rsidR="00D80F8A" w:rsidRDefault="006854AC" w:rsidP="00D80F8A">
      <w:pPr>
        <w:pStyle w:val="2"/>
        <w:numPr>
          <w:ilvl w:val="1"/>
          <w:numId w:val="5"/>
        </w:numPr>
        <w:spacing w:before="0" w:after="0" w:line="360" w:lineRule="auto"/>
      </w:pPr>
      <w:bookmarkStart w:id="75" w:name="_Toc396076840"/>
      <w:bookmarkStart w:id="76" w:name="_Toc429343086"/>
      <w:r>
        <w:rPr>
          <w:rFonts w:hint="eastAsia"/>
        </w:rPr>
        <w:t>港航综合监管应用系统</w:t>
      </w:r>
      <w:r w:rsidR="006E636B">
        <w:rPr>
          <w:rFonts w:hint="eastAsia"/>
        </w:rPr>
        <w:t>及相关系统</w:t>
      </w:r>
      <w:r>
        <w:rPr>
          <w:rFonts w:hint="eastAsia"/>
        </w:rPr>
        <w:t>升级改造</w:t>
      </w:r>
      <w:bookmarkEnd w:id="75"/>
      <w:bookmarkEnd w:id="76"/>
    </w:p>
    <w:p w:rsidR="006E636B" w:rsidRDefault="006E636B" w:rsidP="006E636B">
      <w:pPr>
        <w:pStyle w:val="3"/>
        <w:numPr>
          <w:ilvl w:val="2"/>
          <w:numId w:val="5"/>
        </w:numPr>
        <w:spacing w:before="0" w:after="0" w:line="360" w:lineRule="auto"/>
      </w:pPr>
      <w:bookmarkStart w:id="77" w:name="_Toc429343087"/>
      <w:proofErr w:type="spellStart"/>
      <w:r>
        <w:rPr>
          <w:rFonts w:hint="eastAsia"/>
        </w:rPr>
        <w:t>港航综合监管应用系统</w:t>
      </w:r>
      <w:r w:rsidR="00273E82">
        <w:rPr>
          <w:rFonts w:hint="eastAsia"/>
          <w:lang w:eastAsia="zh-CN"/>
        </w:rPr>
        <w:t>展示平台</w:t>
      </w:r>
      <w:bookmarkEnd w:id="77"/>
      <w:proofErr w:type="spellEnd"/>
    </w:p>
    <w:p w:rsidR="006E636B" w:rsidRPr="00273E82" w:rsidRDefault="001E2D52" w:rsidP="005A3FED">
      <w:pPr>
        <w:ind w:leftChars="-236" w:hangingChars="236" w:hanging="566"/>
        <w:rPr>
          <w:lang w:val="x-none"/>
        </w:rPr>
      </w:pPr>
      <w:r>
        <w:rPr>
          <w:rFonts w:hint="eastAsia"/>
          <w:noProof/>
        </w:rPr>
        <w:drawing>
          <wp:inline distT="0" distB="0" distL="0" distR="0" wp14:anchorId="17586A79" wp14:editId="35F96CDD">
            <wp:extent cx="6200775" cy="43601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820" cy="4367233"/>
                    </a:xfrm>
                    <a:prstGeom prst="rect">
                      <a:avLst/>
                    </a:prstGeom>
                    <a:noFill/>
                    <a:ln>
                      <a:noFill/>
                    </a:ln>
                  </pic:spPr>
                </pic:pic>
              </a:graphicData>
            </a:graphic>
          </wp:inline>
        </w:drawing>
      </w:r>
    </w:p>
    <w:p w:rsidR="00D80F8A" w:rsidRPr="00D80F8A" w:rsidRDefault="00D80F8A" w:rsidP="00D80F8A">
      <w:r>
        <w:rPr>
          <w:rFonts w:hint="eastAsia"/>
          <w:noProof/>
        </w:rPr>
        <w:lastRenderedPageBreak/>
        <w:drawing>
          <wp:inline distT="0" distB="0" distL="0" distR="0" wp14:anchorId="3CD22A02" wp14:editId="65A272C1">
            <wp:extent cx="5274310" cy="2889482"/>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89482"/>
                    </a:xfrm>
                    <a:prstGeom prst="rect">
                      <a:avLst/>
                    </a:prstGeom>
                    <a:noFill/>
                    <a:ln>
                      <a:noFill/>
                    </a:ln>
                  </pic:spPr>
                </pic:pic>
              </a:graphicData>
            </a:graphic>
          </wp:inline>
        </w:drawing>
      </w:r>
    </w:p>
    <w:p w:rsidR="006854AC" w:rsidRDefault="006854AC" w:rsidP="006854AC">
      <w:pPr>
        <w:ind w:left="420"/>
      </w:pPr>
      <w:r>
        <w:rPr>
          <w:rFonts w:hint="eastAsia"/>
        </w:rPr>
        <w:t>港航综合监管应用系统业务流程如下：</w:t>
      </w:r>
    </w:p>
    <w:p w:rsidR="006854AC" w:rsidRDefault="006854AC" w:rsidP="006854AC">
      <w:pPr>
        <w:ind w:left="420"/>
      </w:pPr>
      <w:r>
        <w:rPr>
          <w:rFonts w:hint="eastAsia"/>
          <w:noProof/>
        </w:rPr>
        <w:drawing>
          <wp:inline distT="0" distB="0" distL="0" distR="0" wp14:anchorId="241942C3" wp14:editId="7822F4D9">
            <wp:extent cx="4393248" cy="3990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3510" cy="3991213"/>
                    </a:xfrm>
                    <a:prstGeom prst="rect">
                      <a:avLst/>
                    </a:prstGeom>
                    <a:noFill/>
                    <a:ln>
                      <a:noFill/>
                    </a:ln>
                  </pic:spPr>
                </pic:pic>
              </a:graphicData>
            </a:graphic>
          </wp:inline>
        </w:drawing>
      </w:r>
    </w:p>
    <w:p w:rsidR="000434C8" w:rsidRDefault="000871A8" w:rsidP="000871A8">
      <w:pPr>
        <w:pStyle w:val="3"/>
        <w:numPr>
          <w:ilvl w:val="2"/>
          <w:numId w:val="5"/>
        </w:numPr>
        <w:spacing w:before="0" w:after="0" w:line="360" w:lineRule="auto"/>
      </w:pPr>
      <w:bookmarkStart w:id="78" w:name="_Toc429343088"/>
      <w:proofErr w:type="spellStart"/>
      <w:r>
        <w:rPr>
          <w:rFonts w:hint="eastAsia"/>
        </w:rPr>
        <w:t>船舶进</w:t>
      </w:r>
      <w:r w:rsidR="0095400B">
        <w:rPr>
          <w:rFonts w:hint="eastAsia"/>
          <w:lang w:eastAsia="zh-CN"/>
        </w:rPr>
        <w:t>出</w:t>
      </w:r>
      <w:r>
        <w:rPr>
          <w:rFonts w:hint="eastAsia"/>
        </w:rPr>
        <w:t>港电子报告升级</w:t>
      </w:r>
      <w:bookmarkEnd w:id="78"/>
      <w:proofErr w:type="spellEnd"/>
    </w:p>
    <w:p w:rsidR="000871A8" w:rsidRDefault="0095400B" w:rsidP="00F65FEC">
      <w:pPr>
        <w:spacing w:line="360" w:lineRule="auto"/>
        <w:ind w:firstLine="420"/>
      </w:pPr>
      <w:r>
        <w:rPr>
          <w:rFonts w:hint="eastAsia"/>
        </w:rPr>
        <w:t>进一步完善并改造船舶进港电子报告系统，使得船户可以通过移动智能终端或者</w:t>
      </w:r>
      <w:r>
        <w:rPr>
          <w:rFonts w:hint="eastAsia"/>
        </w:rPr>
        <w:t>PC</w:t>
      </w:r>
      <w:r>
        <w:rPr>
          <w:rFonts w:hint="eastAsia"/>
        </w:rPr>
        <w:t>端进行船舶进出港报告，报告的内容在目前签证没有完全取消的前提，参考《</w:t>
      </w:r>
      <w:r w:rsidRPr="0095400B">
        <w:rPr>
          <w:rFonts w:hint="eastAsia"/>
        </w:rPr>
        <w:t>中华人民共和国船舶签证管理规则</w:t>
      </w:r>
      <w:r>
        <w:rPr>
          <w:rFonts w:hint="eastAsia"/>
        </w:rPr>
        <w:t>》相关条例，报告的内容必须包括以下</w:t>
      </w:r>
      <w:r>
        <w:rPr>
          <w:rFonts w:hint="eastAsia"/>
        </w:rPr>
        <w:lastRenderedPageBreak/>
        <w:t>相关字段：船名号，上报人，上报时间，预计进港时间，起运港，目的港，是否空载，货种，实际载货量，上次作业码头，装</w:t>
      </w:r>
      <w:r>
        <w:rPr>
          <w:rFonts w:hint="eastAsia"/>
        </w:rPr>
        <w:t>/</w:t>
      </w:r>
      <w:r>
        <w:rPr>
          <w:rFonts w:hint="eastAsia"/>
        </w:rPr>
        <w:t>卸货操作，联系电话。</w:t>
      </w:r>
      <w:r w:rsidR="00F65FEC">
        <w:rPr>
          <w:rFonts w:hint="eastAsia"/>
        </w:rPr>
        <w:t>数据上报之前，要软件自动检查目前船舶的状态，是否有违章未处理，缴费未清，证书到期等异常信息。若有，提示用户需要尽快到最近的海事站点处理，同时仍然允许船户进行进出港申报数据上传处理，如没有，船户可以正常进行进出港申报数据上传处理，并且有信息反馈，提示是否上报成功。如果不成功，需要用户确认网络环境后，排除异常后，继续上报。</w:t>
      </w:r>
    </w:p>
    <w:p w:rsidR="00F65FEC" w:rsidRDefault="00F65FEC" w:rsidP="00F65FEC">
      <w:pPr>
        <w:pStyle w:val="3"/>
        <w:numPr>
          <w:ilvl w:val="2"/>
          <w:numId w:val="5"/>
        </w:numPr>
        <w:spacing w:before="0" w:after="0" w:line="360" w:lineRule="auto"/>
      </w:pPr>
      <w:bookmarkStart w:id="79" w:name="_Toc429343089"/>
      <w:proofErr w:type="spellStart"/>
      <w:r>
        <w:rPr>
          <w:rFonts w:hint="eastAsia"/>
        </w:rPr>
        <w:t>基于感知平台的船舶自动核查系统升级改造</w:t>
      </w:r>
      <w:bookmarkEnd w:id="79"/>
      <w:proofErr w:type="spellEnd"/>
    </w:p>
    <w:p w:rsidR="00F65FEC" w:rsidRDefault="00C0596F" w:rsidP="00F65FEC">
      <w:pPr>
        <w:spacing w:line="360" w:lineRule="auto"/>
        <w:ind w:firstLine="420"/>
      </w:pPr>
      <w:r>
        <w:rPr>
          <w:rFonts w:hint="eastAsia"/>
        </w:rPr>
        <w:t>基于感知平台进一步改造升级船舶自动核查系统。当船舶经过本港区内某些扎</w:t>
      </w:r>
      <w:proofErr w:type="gramStart"/>
      <w:r>
        <w:rPr>
          <w:rFonts w:hint="eastAsia"/>
        </w:rPr>
        <w:t>口或者</w:t>
      </w:r>
      <w:proofErr w:type="gramEnd"/>
      <w:r>
        <w:rPr>
          <w:rFonts w:hint="eastAsia"/>
        </w:rPr>
        <w:t>船闸，梯级电站，重要枢纽组的重要感知点时，通过</w:t>
      </w:r>
      <w:r>
        <w:rPr>
          <w:rFonts w:hint="eastAsia"/>
        </w:rPr>
        <w:t>AIS</w:t>
      </w:r>
      <w:r>
        <w:rPr>
          <w:rFonts w:hint="eastAsia"/>
        </w:rPr>
        <w:t>系统或者</w:t>
      </w:r>
      <w:proofErr w:type="gramStart"/>
      <w:r>
        <w:rPr>
          <w:rFonts w:hint="eastAsia"/>
        </w:rPr>
        <w:t>船名号</w:t>
      </w:r>
      <w:proofErr w:type="gramEnd"/>
      <w:r>
        <w:rPr>
          <w:rFonts w:hint="eastAsia"/>
        </w:rPr>
        <w:t>自动识别系统，获取船名后，在系统后台自动进行数据校验，验证船舶的基本信息，查看是否有违章未处理，缴费未清，证书到期以及上次船舶电子报告数据是否还在有效期内等异常信息，当发现有异常数据时，将异常数据写入到综合数据平台中，后台对接移动业务综合管理，并通过移动业务综合管理向该船舶目前辖区内的站点人员推送消息，敦促港</w:t>
      </w:r>
      <w:proofErr w:type="gramStart"/>
      <w:r>
        <w:rPr>
          <w:rFonts w:hint="eastAsia"/>
        </w:rPr>
        <w:t>航执法</w:t>
      </w:r>
      <w:proofErr w:type="gramEnd"/>
      <w:r>
        <w:rPr>
          <w:rFonts w:hint="eastAsia"/>
        </w:rPr>
        <w:t>人员进行现场核实，确实有违章等需要进行立案的，进行电子执法取证。</w:t>
      </w:r>
    </w:p>
    <w:p w:rsidR="003F4D85" w:rsidRDefault="000434C8" w:rsidP="003F4D85">
      <w:pPr>
        <w:pStyle w:val="3"/>
        <w:numPr>
          <w:ilvl w:val="2"/>
          <w:numId w:val="5"/>
        </w:numPr>
        <w:spacing w:before="0" w:after="0" w:line="360" w:lineRule="auto"/>
      </w:pPr>
      <w:bookmarkStart w:id="80" w:name="_Toc429343090"/>
      <w:proofErr w:type="spellStart"/>
      <w:r>
        <w:rPr>
          <w:rFonts w:hint="eastAsia"/>
        </w:rPr>
        <w:t>港航综合执法应用系统升级改造</w:t>
      </w:r>
      <w:bookmarkEnd w:id="80"/>
      <w:proofErr w:type="spellEnd"/>
    </w:p>
    <w:p w:rsidR="003F4D85" w:rsidRDefault="003F4D85" w:rsidP="003F4D85">
      <w:pPr>
        <w:pStyle w:val="4"/>
        <w:numPr>
          <w:ilvl w:val="3"/>
          <w:numId w:val="5"/>
        </w:numPr>
        <w:spacing w:before="0" w:after="0" w:line="360" w:lineRule="auto"/>
      </w:pPr>
      <w:proofErr w:type="spellStart"/>
      <w:r>
        <w:rPr>
          <w:rFonts w:hint="eastAsia"/>
        </w:rPr>
        <w:t>港航移动综合业务管理平台升级改造</w:t>
      </w:r>
      <w:proofErr w:type="spellEnd"/>
    </w:p>
    <w:p w:rsidR="003F4D85" w:rsidRDefault="003F4D85" w:rsidP="003F4D85">
      <w:pPr>
        <w:spacing w:line="360" w:lineRule="auto"/>
        <w:ind w:left="420"/>
      </w:pPr>
      <w:r w:rsidRPr="003F4D85">
        <w:rPr>
          <w:rFonts w:hint="eastAsia"/>
        </w:rPr>
        <w:t>港航移动综合业务管理平台升级改造</w:t>
      </w:r>
      <w:r>
        <w:rPr>
          <w:rFonts w:hint="eastAsia"/>
        </w:rPr>
        <w:t>需要两方面：</w:t>
      </w:r>
    </w:p>
    <w:p w:rsidR="008201C7" w:rsidRDefault="003F4D85" w:rsidP="003F4D85">
      <w:pPr>
        <w:spacing w:line="360" w:lineRule="auto"/>
        <w:ind w:firstLine="420"/>
      </w:pPr>
      <w:r>
        <w:rPr>
          <w:rFonts w:hint="eastAsia"/>
        </w:rPr>
        <w:t>第一，面向管理端的改造。</w:t>
      </w:r>
    </w:p>
    <w:p w:rsidR="008201C7" w:rsidRDefault="008201C7" w:rsidP="008201C7">
      <w:pPr>
        <w:spacing w:line="360" w:lineRule="auto"/>
        <w:ind w:firstLine="420"/>
      </w:pPr>
      <w:r>
        <w:rPr>
          <w:rFonts w:hint="eastAsia"/>
        </w:rPr>
        <w:t>信息联动改造：</w:t>
      </w:r>
      <w:r w:rsidR="003F4D85">
        <w:rPr>
          <w:rFonts w:hint="eastAsia"/>
        </w:rPr>
        <w:t>当移动终端接收到需要进行现场核实的推送消息时，</w:t>
      </w:r>
      <w:r w:rsidR="00092677">
        <w:rPr>
          <w:rFonts w:hint="eastAsia"/>
        </w:rPr>
        <w:t>必须要在规定的时间内（目前暂定</w:t>
      </w:r>
      <w:r w:rsidR="00092677">
        <w:rPr>
          <w:rFonts w:hint="eastAsia"/>
        </w:rPr>
        <w:t>15</w:t>
      </w:r>
      <w:r w:rsidR="00092677">
        <w:rPr>
          <w:rFonts w:hint="eastAsia"/>
        </w:rPr>
        <w:t>分钟）进行数据反馈，当执法人员到达疑似船舶现场进行核查。当发现确实有违章等需要进行立案的，进行电子执法取证，数据提交；当现场核实过后，发现无异常的，也必须要进行反馈，可以采用一键反馈的方式，提交的信息有如下：我已到达现场（提交</w:t>
      </w:r>
      <w:r w:rsidR="00092677">
        <w:rPr>
          <w:rFonts w:hint="eastAsia"/>
        </w:rPr>
        <w:t>GPS</w:t>
      </w:r>
      <w:r w:rsidR="00092677">
        <w:rPr>
          <w:rFonts w:hint="eastAsia"/>
        </w:rPr>
        <w:t>位置信息），经检查后，暂无异常。</w:t>
      </w:r>
    </w:p>
    <w:p w:rsidR="00F41BA2" w:rsidRDefault="00F41BA2" w:rsidP="003F4D85">
      <w:pPr>
        <w:spacing w:line="360" w:lineRule="auto"/>
        <w:ind w:firstLine="420"/>
      </w:pPr>
      <w:r>
        <w:rPr>
          <w:rFonts w:hint="eastAsia"/>
        </w:rPr>
        <w:t>第二，后台的改造。</w:t>
      </w:r>
    </w:p>
    <w:p w:rsidR="00F41BA2" w:rsidRDefault="00F41BA2" w:rsidP="003F4D85">
      <w:pPr>
        <w:spacing w:line="360" w:lineRule="auto"/>
        <w:ind w:firstLine="420"/>
      </w:pPr>
      <w:r>
        <w:rPr>
          <w:rFonts w:hint="eastAsia"/>
        </w:rPr>
        <w:t>（</w:t>
      </w:r>
      <w:r>
        <w:rPr>
          <w:rFonts w:hint="eastAsia"/>
        </w:rPr>
        <w:t>1</w:t>
      </w:r>
      <w:r>
        <w:rPr>
          <w:rFonts w:hint="eastAsia"/>
        </w:rPr>
        <w:t>）当执法端有信息反馈时，需要将信息推送到公众版本中去，告知船舶</w:t>
      </w:r>
      <w:r>
        <w:rPr>
          <w:rFonts w:hint="eastAsia"/>
        </w:rPr>
        <w:lastRenderedPageBreak/>
        <w:t>检查的结果，以便采取相应的措施；</w:t>
      </w:r>
    </w:p>
    <w:p w:rsidR="008201C7" w:rsidRDefault="00F41BA2" w:rsidP="008201C7">
      <w:pPr>
        <w:spacing w:line="360" w:lineRule="auto"/>
        <w:ind w:firstLine="420"/>
      </w:pPr>
      <w:r>
        <w:rPr>
          <w:rFonts w:hint="eastAsia"/>
        </w:rPr>
        <w:t>（</w:t>
      </w:r>
      <w:r>
        <w:rPr>
          <w:rFonts w:hint="eastAsia"/>
        </w:rPr>
        <w:t>2</w:t>
      </w:r>
      <w:r>
        <w:rPr>
          <w:rFonts w:hint="eastAsia"/>
        </w:rPr>
        <w:t>）当前期立案过的案件记录有处理结果时，也需要将结果反馈到智能终端（包括公众版与内部版），</w:t>
      </w:r>
      <w:proofErr w:type="gramStart"/>
      <w:r>
        <w:rPr>
          <w:rFonts w:hint="eastAsia"/>
        </w:rPr>
        <w:t>供涉事</w:t>
      </w:r>
      <w:proofErr w:type="gramEnd"/>
      <w:r>
        <w:rPr>
          <w:rFonts w:hint="eastAsia"/>
        </w:rPr>
        <w:t>人员知道处理结果。</w:t>
      </w:r>
    </w:p>
    <w:p w:rsidR="008B45B8" w:rsidRPr="00201F79" w:rsidRDefault="00201F79" w:rsidP="00D9702B">
      <w:pPr>
        <w:pStyle w:val="4"/>
        <w:numPr>
          <w:ilvl w:val="3"/>
          <w:numId w:val="5"/>
        </w:numPr>
        <w:spacing w:before="0" w:after="0" w:line="360" w:lineRule="auto"/>
      </w:pPr>
      <w:proofErr w:type="spellStart"/>
      <w:r>
        <w:rPr>
          <w:rFonts w:hint="eastAsia"/>
        </w:rPr>
        <w:t>行政处罚系统的升级改造</w:t>
      </w:r>
      <w:proofErr w:type="spellEnd"/>
    </w:p>
    <w:p w:rsidR="008201C7" w:rsidRDefault="00201F79" w:rsidP="008201C7">
      <w:pPr>
        <w:spacing w:line="360" w:lineRule="auto"/>
        <w:ind w:firstLine="420"/>
      </w:pPr>
      <w:r>
        <w:rPr>
          <w:rFonts w:hint="eastAsia"/>
        </w:rPr>
        <w:t>当有案件行政处罚完成后，需要将结果信息主动交换至港航综合监管系统以及移动业务综合管理平台。</w:t>
      </w:r>
    </w:p>
    <w:p w:rsidR="008201C7" w:rsidRDefault="008201C7" w:rsidP="008201C7">
      <w:pPr>
        <w:pStyle w:val="4"/>
        <w:numPr>
          <w:ilvl w:val="3"/>
          <w:numId w:val="5"/>
        </w:numPr>
        <w:spacing w:before="0" w:after="0" w:line="360" w:lineRule="auto"/>
      </w:pPr>
      <w:proofErr w:type="spellStart"/>
      <w:r>
        <w:rPr>
          <w:rFonts w:hint="eastAsia"/>
        </w:rPr>
        <w:t>升级和完善电子巡航</w:t>
      </w:r>
      <w:r>
        <w:rPr>
          <w:rFonts w:hint="eastAsia"/>
          <w:lang w:eastAsia="zh-CN"/>
        </w:rPr>
        <w:t>功能</w:t>
      </w:r>
      <w:proofErr w:type="spellEnd"/>
    </w:p>
    <w:p w:rsidR="008201C7" w:rsidRDefault="008201C7" w:rsidP="008201C7">
      <w:pPr>
        <w:spacing w:line="360" w:lineRule="auto"/>
        <w:ind w:firstLine="420"/>
      </w:pPr>
      <w:r>
        <w:rPr>
          <w:rFonts w:hint="eastAsia"/>
        </w:rPr>
        <w:t>目前电子巡航的方案有两种：</w:t>
      </w:r>
    </w:p>
    <w:p w:rsidR="008201C7" w:rsidRDefault="008201C7" w:rsidP="008201C7">
      <w:pPr>
        <w:spacing w:line="360" w:lineRule="auto"/>
        <w:ind w:firstLine="420"/>
      </w:pPr>
      <w:r>
        <w:rPr>
          <w:rFonts w:hint="eastAsia"/>
        </w:rPr>
        <w:t>一种是借助移动业务平台，进行航道电子巡航操作，产生巡航日志，在巡航过程中出现违章，违法，岸堤破损，桥梁管线非法架设，绿地破坏的现象进行事件记录；</w:t>
      </w:r>
    </w:p>
    <w:p w:rsidR="008201C7" w:rsidRDefault="008201C7" w:rsidP="008201C7">
      <w:pPr>
        <w:spacing w:line="360" w:lineRule="auto"/>
        <w:ind w:firstLine="420"/>
      </w:pPr>
      <w:r>
        <w:rPr>
          <w:rFonts w:hint="eastAsia"/>
        </w:rPr>
        <w:t>一种是利用视频监控技术，</w:t>
      </w:r>
      <w:proofErr w:type="gramStart"/>
      <w:r>
        <w:rPr>
          <w:rFonts w:hint="eastAsia"/>
        </w:rPr>
        <w:t>轮播某条</w:t>
      </w:r>
      <w:proofErr w:type="gramEnd"/>
      <w:r>
        <w:rPr>
          <w:rFonts w:hint="eastAsia"/>
        </w:rPr>
        <w:t>航道的视频实时数据，当发生异常现象时进行报警处置或者直接视频截图，进行非现场执法取证。</w:t>
      </w:r>
    </w:p>
    <w:p w:rsidR="00D268AE" w:rsidRPr="008201C7" w:rsidRDefault="00D268AE" w:rsidP="008201C7">
      <w:pPr>
        <w:spacing w:line="360" w:lineRule="auto"/>
        <w:ind w:firstLine="420"/>
      </w:pPr>
      <w:r>
        <w:rPr>
          <w:rFonts w:hint="eastAsia"/>
        </w:rPr>
        <w:t>本次系统升级需要进一步加入取证完成后，进行相关业务处理，等到业务处理完成后，在智能终端或者视频监控平台产生一条信息已处理的数据，同时在智能终端或者视频监控平台进行标记为已处理的人工操作。</w:t>
      </w:r>
    </w:p>
    <w:p w:rsidR="003F4D85" w:rsidRDefault="00D9702B" w:rsidP="00D9702B">
      <w:pPr>
        <w:pStyle w:val="2"/>
        <w:numPr>
          <w:ilvl w:val="1"/>
          <w:numId w:val="5"/>
        </w:numPr>
        <w:spacing w:before="0" w:after="0" w:line="360" w:lineRule="auto"/>
      </w:pPr>
      <w:bookmarkStart w:id="81" w:name="_Toc429343091"/>
      <w:r>
        <w:rPr>
          <w:rFonts w:hint="eastAsia"/>
        </w:rPr>
        <w:t>基于</w:t>
      </w:r>
      <w:r>
        <w:rPr>
          <w:rFonts w:hint="eastAsia"/>
        </w:rPr>
        <w:t>GIS</w:t>
      </w:r>
      <w:r>
        <w:rPr>
          <w:rFonts w:hint="eastAsia"/>
        </w:rPr>
        <w:t>平台的</w:t>
      </w:r>
      <w:proofErr w:type="gramStart"/>
      <w:r>
        <w:rPr>
          <w:rFonts w:hint="eastAsia"/>
        </w:rPr>
        <w:t>全省港</w:t>
      </w:r>
      <w:proofErr w:type="gramEnd"/>
      <w:r>
        <w:rPr>
          <w:rFonts w:hint="eastAsia"/>
        </w:rPr>
        <w:t>航视频监控平台</w:t>
      </w:r>
      <w:bookmarkEnd w:id="81"/>
    </w:p>
    <w:p w:rsidR="00E045F1" w:rsidRDefault="00E045F1" w:rsidP="0099467C">
      <w:pPr>
        <w:spacing w:line="360" w:lineRule="auto"/>
        <w:ind w:firstLine="420"/>
      </w:pPr>
      <w:r>
        <w:rPr>
          <w:rFonts w:hint="eastAsia"/>
        </w:rPr>
        <w:t>通过硬件视频融合平台，在</w:t>
      </w:r>
      <w:r>
        <w:rPr>
          <w:rFonts w:hint="eastAsia"/>
        </w:rPr>
        <w:t>GIS</w:t>
      </w:r>
      <w:r>
        <w:rPr>
          <w:rFonts w:hint="eastAsia"/>
        </w:rPr>
        <w:t>平台上展示</w:t>
      </w:r>
      <w:proofErr w:type="gramStart"/>
      <w:r>
        <w:rPr>
          <w:rFonts w:hint="eastAsia"/>
        </w:rPr>
        <w:t>全省港</w:t>
      </w:r>
      <w:proofErr w:type="gramEnd"/>
      <w:r>
        <w:rPr>
          <w:rFonts w:hint="eastAsia"/>
        </w:rPr>
        <w:t>航视频监控数据。</w:t>
      </w:r>
      <w:r w:rsidR="0099467C">
        <w:rPr>
          <w:rFonts w:hint="eastAsia"/>
        </w:rPr>
        <w:t>并</w:t>
      </w:r>
      <w:proofErr w:type="gramStart"/>
      <w:r w:rsidR="0099467C">
        <w:rPr>
          <w:rFonts w:hint="eastAsia"/>
        </w:rPr>
        <w:t>具有图层过滤</w:t>
      </w:r>
      <w:proofErr w:type="gramEnd"/>
      <w:r w:rsidR="0099467C">
        <w:rPr>
          <w:rFonts w:hint="eastAsia"/>
        </w:rPr>
        <w:t>功能。按照全省</w:t>
      </w:r>
      <w:r w:rsidR="0099467C">
        <w:rPr>
          <w:rFonts w:hint="eastAsia"/>
        </w:rPr>
        <w:t>11</w:t>
      </w:r>
      <w:r w:rsidR="0099467C">
        <w:rPr>
          <w:rFonts w:hint="eastAsia"/>
        </w:rPr>
        <w:t>个港航管理局的组织架构展示。</w:t>
      </w:r>
      <w:r w:rsidR="00AD4CB7">
        <w:rPr>
          <w:rFonts w:hint="eastAsia"/>
        </w:rPr>
        <w:t>类似的左侧是树形结构，右侧是一张大图，地图上显示全省的所有港航视频摄像头。同时可以通过左侧的树形结构控制在地图上是否显示该地市的视频摄像头信息。在地图上点击某个摄像头可以直接查看视频。</w:t>
      </w:r>
    </w:p>
    <w:p w:rsidR="00591191" w:rsidRDefault="00591191" w:rsidP="00D366D9">
      <w:pPr>
        <w:spacing w:line="360" w:lineRule="auto"/>
        <w:ind w:hanging="426"/>
      </w:pPr>
      <w:r>
        <w:rPr>
          <w:noProof/>
        </w:rPr>
        <w:lastRenderedPageBreak/>
        <w:drawing>
          <wp:inline distT="0" distB="0" distL="0" distR="0" wp14:anchorId="70182A01" wp14:editId="6A106E42">
            <wp:extent cx="5863058" cy="314325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45" cy="3141796"/>
                    </a:xfrm>
                    <a:prstGeom prst="rect">
                      <a:avLst/>
                    </a:prstGeom>
                  </pic:spPr>
                </pic:pic>
              </a:graphicData>
            </a:graphic>
          </wp:inline>
        </w:drawing>
      </w:r>
    </w:p>
    <w:p w:rsidR="00E4235E" w:rsidRPr="00E045F1" w:rsidRDefault="00E4235E" w:rsidP="00D366D9">
      <w:pPr>
        <w:spacing w:line="360" w:lineRule="auto"/>
        <w:ind w:hanging="426"/>
      </w:pPr>
    </w:p>
    <w:p w:rsidR="002B6F16" w:rsidRPr="004C0AFC" w:rsidRDefault="002B6F16" w:rsidP="00A60CB3">
      <w:pPr>
        <w:widowControl/>
        <w:spacing w:line="360" w:lineRule="auto"/>
        <w:jc w:val="left"/>
        <w:rPr>
          <w:rFonts w:ascii="Calibri" w:hAnsi="Calibri"/>
          <w:b/>
          <w:bCs/>
          <w:kern w:val="44"/>
          <w:sz w:val="44"/>
          <w:szCs w:val="44"/>
        </w:rPr>
      </w:pPr>
      <w:bookmarkStart w:id="82" w:name="_Toc396076851"/>
      <w:r w:rsidRPr="004C0AFC">
        <w:br w:type="page"/>
      </w:r>
    </w:p>
    <w:p w:rsidR="00D41FAD" w:rsidRDefault="00D41FAD" w:rsidP="00A60CB3">
      <w:pPr>
        <w:pStyle w:val="1"/>
        <w:numPr>
          <w:ilvl w:val="0"/>
          <w:numId w:val="5"/>
        </w:numPr>
        <w:tabs>
          <w:tab w:val="num" w:pos="425"/>
        </w:tabs>
        <w:spacing w:before="0" w:after="0" w:line="360" w:lineRule="auto"/>
      </w:pPr>
      <w:bookmarkStart w:id="83" w:name="_Toc429343092"/>
      <w:r>
        <w:rPr>
          <w:rFonts w:hint="eastAsia"/>
        </w:rPr>
        <w:lastRenderedPageBreak/>
        <w:t>项目实施</w:t>
      </w:r>
      <w:bookmarkEnd w:id="83"/>
    </w:p>
    <w:p w:rsidR="00D41FAD" w:rsidRPr="00D41FAD" w:rsidRDefault="00D41FAD" w:rsidP="00D41FAD">
      <w:pPr>
        <w:pStyle w:val="2"/>
        <w:numPr>
          <w:ilvl w:val="1"/>
          <w:numId w:val="5"/>
        </w:numPr>
        <w:tabs>
          <w:tab w:val="num" w:pos="567"/>
        </w:tabs>
        <w:spacing w:before="0" w:after="0" w:line="360" w:lineRule="auto"/>
      </w:pPr>
      <w:bookmarkStart w:id="84" w:name="_Toc429343093"/>
      <w:r w:rsidRPr="00D41FAD">
        <w:rPr>
          <w:rFonts w:hint="eastAsia"/>
        </w:rPr>
        <w:t>项目组织机构</w:t>
      </w:r>
      <w:bookmarkEnd w:id="84"/>
    </w:p>
    <w:bookmarkEnd w:id="82"/>
    <w:p w:rsidR="001A0B0B" w:rsidRPr="004C0AFC" w:rsidRDefault="001A0B0B" w:rsidP="00A60CB3">
      <w:pPr>
        <w:spacing w:line="360" w:lineRule="auto"/>
        <w:ind w:firstLineChars="225" w:firstLine="540"/>
        <w:rPr>
          <w:rFonts w:ascii="宋体"/>
        </w:rPr>
      </w:pPr>
      <w:r w:rsidRPr="004C0AFC">
        <w:rPr>
          <w:rFonts w:ascii="宋体" w:hAnsi="宋体" w:hint="eastAsia"/>
        </w:rPr>
        <w:t>任何一个系统项目的成功建设，项目组织机构的保障是至关重要的，本项目也不例外。针对存在的横向协调联系多、纵向管理层次结构复杂、建设内容多等现状，我局在项目启动时，将首先成立相应的项目领导、管理和技术等方面的固定组织，以保证充分沟通、有效协调、综合管理、和项目的持续运行。</w:t>
      </w:r>
    </w:p>
    <w:p w:rsidR="001A0B0B" w:rsidRPr="004C0AFC" w:rsidRDefault="001A0B0B" w:rsidP="00000AD3">
      <w:pPr>
        <w:pStyle w:val="3"/>
        <w:numPr>
          <w:ilvl w:val="2"/>
          <w:numId w:val="5"/>
        </w:numPr>
        <w:spacing w:before="0" w:after="0" w:line="360" w:lineRule="auto"/>
      </w:pPr>
      <w:bookmarkStart w:id="85" w:name="_Toc396076852"/>
      <w:bookmarkStart w:id="86" w:name="_Toc429343094"/>
      <w:proofErr w:type="spellStart"/>
      <w:r w:rsidRPr="004C0AFC">
        <w:rPr>
          <w:rFonts w:hint="eastAsia"/>
        </w:rPr>
        <w:t>领导和管理机构</w:t>
      </w:r>
      <w:bookmarkEnd w:id="85"/>
      <w:bookmarkEnd w:id="86"/>
      <w:proofErr w:type="spellEnd"/>
    </w:p>
    <w:p w:rsidR="001A0B0B" w:rsidRPr="004C0AFC" w:rsidRDefault="001A0B0B" w:rsidP="00A60CB3">
      <w:pPr>
        <w:spacing w:line="360" w:lineRule="auto"/>
        <w:ind w:firstLineChars="225" w:firstLine="540"/>
        <w:rPr>
          <w:rFonts w:ascii="宋体" w:hAnsi="宋体"/>
        </w:rPr>
      </w:pPr>
      <w:r w:rsidRPr="004C0AFC">
        <w:rPr>
          <w:rFonts w:ascii="宋体" w:hAnsi="宋体" w:hint="eastAsia"/>
        </w:rPr>
        <w:t>项目领导机构： 科技信息中心及杭、嘉、湖、舟、</w:t>
      </w:r>
      <w:proofErr w:type="gramStart"/>
      <w:r w:rsidRPr="004C0AFC">
        <w:rPr>
          <w:rFonts w:ascii="宋体" w:hAnsi="宋体" w:hint="eastAsia"/>
        </w:rPr>
        <w:t>绍</w:t>
      </w:r>
      <w:proofErr w:type="gramEnd"/>
      <w:r w:rsidRPr="004C0AFC">
        <w:rPr>
          <w:rFonts w:ascii="宋体" w:hAnsi="宋体" w:hint="eastAsia"/>
        </w:rPr>
        <w:t>等地方科技设备科。</w:t>
      </w:r>
    </w:p>
    <w:p w:rsidR="001A0B0B" w:rsidRPr="004C0AFC" w:rsidRDefault="001A0B0B" w:rsidP="00000AD3">
      <w:pPr>
        <w:pStyle w:val="3"/>
        <w:numPr>
          <w:ilvl w:val="2"/>
          <w:numId w:val="5"/>
        </w:numPr>
        <w:spacing w:before="0" w:after="0" w:line="360" w:lineRule="auto"/>
      </w:pPr>
      <w:bookmarkStart w:id="87" w:name="_Toc396076853"/>
      <w:bookmarkStart w:id="88" w:name="_Toc429343095"/>
      <w:proofErr w:type="spellStart"/>
      <w:r w:rsidRPr="004C0AFC">
        <w:rPr>
          <w:rFonts w:hint="eastAsia"/>
        </w:rPr>
        <w:t>运行维护机构</w:t>
      </w:r>
      <w:bookmarkEnd w:id="87"/>
      <w:bookmarkEnd w:id="88"/>
      <w:proofErr w:type="spellEnd"/>
    </w:p>
    <w:p w:rsidR="001A0B0B" w:rsidRPr="004C0AFC" w:rsidRDefault="001A0B0B" w:rsidP="00A60CB3">
      <w:pPr>
        <w:spacing w:line="360" w:lineRule="auto"/>
        <w:ind w:firstLineChars="225" w:firstLine="540"/>
        <w:rPr>
          <w:rFonts w:ascii="宋体" w:hAnsi="宋体"/>
        </w:rPr>
      </w:pPr>
      <w:r w:rsidRPr="004C0AFC">
        <w:rPr>
          <w:rFonts w:ascii="宋体" w:hAnsi="宋体" w:hint="eastAsia"/>
        </w:rPr>
        <w:t>本项目的日常运行维护由浙江省港航系统的系统管理人员负责完成；在遇到重大故障的情况下，由原厂商技术人员和项目承建方技术支持人员负责提供保修或现场维护服务，解决相关故障问题。</w:t>
      </w:r>
    </w:p>
    <w:p w:rsidR="00D41FAD" w:rsidRDefault="00000AD3" w:rsidP="00000AD3">
      <w:pPr>
        <w:pStyle w:val="2"/>
        <w:numPr>
          <w:ilvl w:val="1"/>
          <w:numId w:val="5"/>
        </w:numPr>
        <w:tabs>
          <w:tab w:val="num" w:pos="567"/>
        </w:tabs>
        <w:spacing w:before="0" w:after="0" w:line="360" w:lineRule="auto"/>
      </w:pPr>
      <w:bookmarkStart w:id="89" w:name="_Toc429343096"/>
      <w:r w:rsidRPr="004C0AFC">
        <w:rPr>
          <w:rFonts w:hint="eastAsia"/>
        </w:rPr>
        <w:t>实施进度计划</w:t>
      </w:r>
      <w:bookmarkEnd w:id="89"/>
    </w:p>
    <w:p w:rsidR="00000AD3" w:rsidRDefault="00000AD3" w:rsidP="00000AD3">
      <w:pPr>
        <w:spacing w:line="360" w:lineRule="auto"/>
        <w:ind w:firstLineChars="200" w:firstLine="480"/>
        <w:rPr>
          <w:rFonts w:ascii="宋体" w:hAnsi="宋体"/>
        </w:rPr>
      </w:pPr>
      <w:r w:rsidRPr="004C0AFC">
        <w:rPr>
          <w:rFonts w:ascii="宋体" w:hAnsi="宋体" w:hint="eastAsia"/>
        </w:rPr>
        <w:t>根据本项目的建设内容，</w:t>
      </w:r>
      <w:r w:rsidR="00B73BF6" w:rsidRPr="00B73BF6">
        <w:rPr>
          <w:rFonts w:ascii="宋体" w:hAnsi="宋体" w:hint="eastAsia"/>
        </w:rPr>
        <w:t>本期项目建设工期为</w:t>
      </w:r>
      <w:r w:rsidR="00B73BF6">
        <w:rPr>
          <w:rFonts w:ascii="宋体" w:hAnsi="宋体" w:hint="eastAsia"/>
        </w:rPr>
        <w:t>6</w:t>
      </w:r>
      <w:r w:rsidR="00B73BF6" w:rsidRPr="00B73BF6">
        <w:rPr>
          <w:rFonts w:ascii="宋体" w:hAnsi="宋体" w:hint="eastAsia"/>
        </w:rPr>
        <w:t>个月</w:t>
      </w:r>
      <w:r w:rsidR="00B73BF6">
        <w:rPr>
          <w:rFonts w:ascii="宋体" w:hAnsi="宋体" w:hint="eastAsia"/>
        </w:rPr>
        <w:t>，</w:t>
      </w:r>
      <w:r w:rsidRPr="004C0AFC">
        <w:rPr>
          <w:rFonts w:ascii="宋体" w:hAnsi="宋体" w:hint="eastAsia"/>
        </w:rPr>
        <w:t>进度计划安排如下：</w:t>
      </w:r>
    </w:p>
    <w:p w:rsidR="00CC03BD" w:rsidRPr="004C0AFC" w:rsidRDefault="00CC03BD" w:rsidP="00CC03BD">
      <w:pPr>
        <w:spacing w:line="360" w:lineRule="auto"/>
        <w:ind w:firstLineChars="200" w:firstLine="480"/>
        <w:rPr>
          <w:rFonts w:ascii="宋体" w:hAnsi="宋体"/>
        </w:rPr>
      </w:pPr>
    </w:p>
    <w:tbl>
      <w:tblPr>
        <w:tblW w:w="8797" w:type="dxa"/>
        <w:jc w:val="center"/>
        <w:tblLayout w:type="fixed"/>
        <w:tblLook w:val="0000" w:firstRow="0" w:lastRow="0" w:firstColumn="0" w:lastColumn="0" w:noHBand="0" w:noVBand="0"/>
      </w:tblPr>
      <w:tblGrid>
        <w:gridCol w:w="732"/>
        <w:gridCol w:w="1748"/>
        <w:gridCol w:w="3730"/>
        <w:gridCol w:w="2587"/>
      </w:tblGrid>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shd w:val="clear" w:color="auto" w:fill="99CCFF"/>
            <w:vAlign w:val="center"/>
          </w:tcPr>
          <w:p w:rsidR="00000AD3" w:rsidRPr="004C0AFC" w:rsidRDefault="00000AD3" w:rsidP="009D2BD8">
            <w:pPr>
              <w:spacing w:line="360" w:lineRule="auto"/>
              <w:rPr>
                <w:rFonts w:ascii="宋体"/>
              </w:rPr>
            </w:pPr>
            <w:r w:rsidRPr="004C0AFC">
              <w:rPr>
                <w:rFonts w:ascii="宋体" w:hint="eastAsia"/>
              </w:rPr>
              <w:t>序号</w:t>
            </w:r>
          </w:p>
        </w:tc>
        <w:tc>
          <w:tcPr>
            <w:tcW w:w="1748" w:type="dxa"/>
            <w:tcBorders>
              <w:top w:val="single" w:sz="6" w:space="0" w:color="auto"/>
              <w:left w:val="single" w:sz="6" w:space="0" w:color="auto"/>
              <w:bottom w:val="single" w:sz="6" w:space="0" w:color="auto"/>
              <w:right w:val="single" w:sz="6" w:space="0" w:color="auto"/>
            </w:tcBorders>
            <w:shd w:val="clear" w:color="auto" w:fill="99CCFF"/>
            <w:vAlign w:val="center"/>
          </w:tcPr>
          <w:p w:rsidR="00000AD3" w:rsidRPr="004C0AFC" w:rsidRDefault="00000AD3" w:rsidP="009D2BD8">
            <w:pPr>
              <w:spacing w:line="360" w:lineRule="auto"/>
              <w:ind w:firstLineChars="200" w:firstLine="480"/>
              <w:rPr>
                <w:rFonts w:ascii="宋体"/>
              </w:rPr>
            </w:pPr>
            <w:r w:rsidRPr="004C0AFC">
              <w:rPr>
                <w:rFonts w:ascii="宋体" w:hint="eastAsia"/>
              </w:rPr>
              <w:t>项目阶段</w:t>
            </w:r>
          </w:p>
        </w:tc>
        <w:tc>
          <w:tcPr>
            <w:tcW w:w="3730" w:type="dxa"/>
            <w:tcBorders>
              <w:top w:val="single" w:sz="6" w:space="0" w:color="auto"/>
              <w:left w:val="single" w:sz="6" w:space="0" w:color="auto"/>
              <w:bottom w:val="single" w:sz="6" w:space="0" w:color="auto"/>
              <w:right w:val="single" w:sz="6" w:space="0" w:color="auto"/>
            </w:tcBorders>
            <w:shd w:val="clear" w:color="auto" w:fill="99CCFF"/>
            <w:vAlign w:val="center"/>
          </w:tcPr>
          <w:p w:rsidR="00000AD3" w:rsidRPr="004C0AFC" w:rsidRDefault="00000AD3" w:rsidP="009D2BD8">
            <w:pPr>
              <w:spacing w:line="360" w:lineRule="auto"/>
              <w:ind w:firstLineChars="200" w:firstLine="480"/>
              <w:rPr>
                <w:rFonts w:ascii="宋体"/>
              </w:rPr>
            </w:pPr>
            <w:r w:rsidRPr="004C0AFC">
              <w:rPr>
                <w:rFonts w:ascii="宋体" w:hint="eastAsia"/>
              </w:rPr>
              <w:t>主要工作内容</w:t>
            </w:r>
          </w:p>
        </w:tc>
        <w:tc>
          <w:tcPr>
            <w:tcW w:w="2587" w:type="dxa"/>
            <w:tcBorders>
              <w:top w:val="single" w:sz="6" w:space="0" w:color="auto"/>
              <w:left w:val="single" w:sz="6" w:space="0" w:color="auto"/>
              <w:bottom w:val="single" w:sz="6" w:space="0" w:color="auto"/>
              <w:right w:val="single" w:sz="6" w:space="0" w:color="auto"/>
            </w:tcBorders>
            <w:shd w:val="clear" w:color="auto" w:fill="99CCFF"/>
            <w:vAlign w:val="center"/>
          </w:tcPr>
          <w:p w:rsidR="00000AD3" w:rsidRPr="004C0AFC" w:rsidRDefault="00000AD3" w:rsidP="009D2BD8">
            <w:pPr>
              <w:spacing w:line="360" w:lineRule="auto"/>
              <w:ind w:firstLineChars="200" w:firstLine="480"/>
              <w:rPr>
                <w:rFonts w:ascii="宋体"/>
              </w:rPr>
            </w:pPr>
            <w:r w:rsidRPr="004C0AFC">
              <w:rPr>
                <w:rFonts w:ascii="宋体" w:hint="eastAsia"/>
              </w:rPr>
              <w:t>时间安排</w:t>
            </w:r>
          </w:p>
        </w:tc>
      </w:tr>
      <w:tr w:rsidR="00000AD3" w:rsidRPr="004C0AFC" w:rsidTr="009D2BD8">
        <w:trPr>
          <w:trHeight w:hRule="exact" w:val="567"/>
          <w:jc w:val="center"/>
        </w:trPr>
        <w:tc>
          <w:tcPr>
            <w:tcW w:w="8797" w:type="dxa"/>
            <w:gridSpan w:val="4"/>
            <w:tcBorders>
              <w:top w:val="single" w:sz="6" w:space="0" w:color="auto"/>
              <w:left w:val="single" w:sz="6" w:space="0" w:color="auto"/>
              <w:bottom w:val="single" w:sz="6" w:space="0" w:color="auto"/>
              <w:right w:val="single" w:sz="6" w:space="0" w:color="auto"/>
            </w:tcBorders>
            <w:shd w:val="clear" w:color="auto" w:fill="auto"/>
            <w:vAlign w:val="center"/>
          </w:tcPr>
          <w:p w:rsidR="00000AD3" w:rsidRPr="004C0AFC" w:rsidRDefault="00000AD3" w:rsidP="009D2BD8">
            <w:pPr>
              <w:spacing w:line="360" w:lineRule="auto"/>
              <w:ind w:firstLineChars="200" w:firstLine="480"/>
              <w:rPr>
                <w:rFonts w:ascii="宋体"/>
              </w:rPr>
            </w:pPr>
            <w:r w:rsidRPr="004C0AFC">
              <w:rPr>
                <w:rFonts w:ascii="宋体" w:hint="eastAsia"/>
              </w:rPr>
              <w:t>前期</w:t>
            </w:r>
          </w:p>
        </w:tc>
      </w:tr>
      <w:tr w:rsidR="00000AD3" w:rsidRPr="004C0AFC" w:rsidTr="009D2BD8">
        <w:trPr>
          <w:trHeight w:hRule="exact" w:val="1348"/>
          <w:jc w:val="center"/>
        </w:trPr>
        <w:tc>
          <w:tcPr>
            <w:tcW w:w="6210" w:type="dxa"/>
            <w:gridSpan w:val="3"/>
            <w:tcBorders>
              <w:top w:val="single" w:sz="6" w:space="0" w:color="auto"/>
              <w:left w:val="single" w:sz="6" w:space="0" w:color="auto"/>
              <w:bottom w:val="single" w:sz="6" w:space="0" w:color="auto"/>
              <w:right w:val="single" w:sz="6" w:space="0" w:color="auto"/>
            </w:tcBorders>
            <w:shd w:val="clear" w:color="auto" w:fill="auto"/>
            <w:vAlign w:val="center"/>
          </w:tcPr>
          <w:p w:rsidR="00000AD3" w:rsidRPr="004C0AFC" w:rsidRDefault="00000AD3" w:rsidP="009D2BD8">
            <w:pPr>
              <w:spacing w:line="360" w:lineRule="auto"/>
              <w:rPr>
                <w:rFonts w:ascii="宋体"/>
              </w:rPr>
            </w:pPr>
            <w:r w:rsidRPr="004C0AFC">
              <w:rPr>
                <w:rFonts w:ascii="宋体" w:hint="eastAsia"/>
              </w:rPr>
              <w:t>需求调研、初步设计方案、实施方案、方案评审等</w:t>
            </w:r>
          </w:p>
        </w:tc>
        <w:tc>
          <w:tcPr>
            <w:tcW w:w="2587" w:type="dxa"/>
            <w:tcBorders>
              <w:top w:val="single" w:sz="6" w:space="0" w:color="auto"/>
              <w:left w:val="single" w:sz="6" w:space="0" w:color="auto"/>
              <w:bottom w:val="single" w:sz="6" w:space="0" w:color="auto"/>
              <w:right w:val="single" w:sz="6" w:space="0" w:color="auto"/>
            </w:tcBorders>
            <w:shd w:val="clear" w:color="auto" w:fill="auto"/>
            <w:vAlign w:val="center"/>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8797" w:type="dxa"/>
            <w:gridSpan w:val="4"/>
            <w:tcBorders>
              <w:top w:val="single" w:sz="6" w:space="0" w:color="auto"/>
              <w:left w:val="single" w:sz="6" w:space="0" w:color="auto"/>
              <w:bottom w:val="single" w:sz="6" w:space="0" w:color="auto"/>
              <w:right w:val="single" w:sz="6" w:space="0" w:color="auto"/>
            </w:tcBorders>
            <w:shd w:val="clear" w:color="auto" w:fill="C0C0C0"/>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公开采购招标</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50" w:firstLine="120"/>
              <w:rPr>
                <w:rFonts w:ascii="宋体"/>
              </w:rPr>
            </w:pPr>
            <w:r w:rsidRPr="004C0AFC">
              <w:rPr>
                <w:rFonts w:ascii="宋体" w:hint="eastAsia"/>
              </w:rPr>
              <w:t>由采购中心进行公开采购招标</w:t>
            </w:r>
          </w:p>
        </w:tc>
        <w:tc>
          <w:tcPr>
            <w:tcW w:w="2587" w:type="dxa"/>
            <w:vMerge w:val="restart"/>
            <w:tcBorders>
              <w:top w:val="single" w:sz="6" w:space="0" w:color="auto"/>
              <w:left w:val="single" w:sz="6" w:space="0" w:color="auto"/>
              <w:right w:val="single" w:sz="6" w:space="0" w:color="auto"/>
            </w:tcBorders>
            <w:vAlign w:val="center"/>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投标评审</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50" w:firstLine="120"/>
              <w:rPr>
                <w:rFonts w:ascii="宋体"/>
              </w:rPr>
            </w:pPr>
            <w:r w:rsidRPr="004C0AFC">
              <w:rPr>
                <w:rFonts w:ascii="宋体" w:hint="eastAsia"/>
              </w:rPr>
              <w:t>经过投标评审确定中标单位</w:t>
            </w:r>
          </w:p>
        </w:tc>
        <w:tc>
          <w:tcPr>
            <w:tcW w:w="2587" w:type="dxa"/>
            <w:vMerge/>
            <w:tcBorders>
              <w:left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8797" w:type="dxa"/>
            <w:gridSpan w:val="4"/>
            <w:tcBorders>
              <w:top w:val="single" w:sz="6" w:space="0" w:color="auto"/>
              <w:left w:val="single" w:sz="6" w:space="0" w:color="auto"/>
              <w:bottom w:val="single" w:sz="6" w:space="0" w:color="auto"/>
              <w:right w:val="single" w:sz="6" w:space="0" w:color="auto"/>
            </w:tcBorders>
            <w:shd w:val="clear" w:color="auto" w:fill="C0C0C0"/>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c>
          <w:tcPr>
            <w:tcW w:w="8065" w:type="dxa"/>
            <w:gridSpan w:val="3"/>
            <w:tcBorders>
              <w:top w:val="single" w:sz="6" w:space="0" w:color="auto"/>
              <w:left w:val="single" w:sz="6" w:space="0" w:color="auto"/>
              <w:bottom w:val="single" w:sz="6" w:space="0" w:color="auto"/>
              <w:right w:val="single" w:sz="6" w:space="0" w:color="auto"/>
            </w:tcBorders>
            <w:shd w:val="clear" w:color="auto" w:fill="B3B3B3"/>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项目启动</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正式启动项目建设</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需求调研</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通过调研，细化系统需求。</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122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系统设计</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rPr>
                <w:rFonts w:ascii="宋体"/>
              </w:rPr>
            </w:pPr>
            <w:r w:rsidRPr="004C0AFC">
              <w:rPr>
                <w:rFonts w:ascii="宋体" w:hint="eastAsia"/>
              </w:rPr>
              <w:t>在需求分析的基础上，进行项目设计详细设计等内容。</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系统编码</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对系统进行具体编码工作</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系统测试</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对系统进行测试</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rPr>
                <w:rFonts w:ascii="宋体"/>
              </w:rPr>
            </w:pPr>
            <w:r w:rsidRPr="004C0AFC">
              <w:rPr>
                <w:rFonts w:ascii="宋体" w:hint="eastAsia"/>
              </w:rPr>
              <w:t>系统培训</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对用户进行系统培训</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rPr>
                <w:rFonts w:ascii="宋体"/>
              </w:rPr>
            </w:pPr>
            <w:r w:rsidRPr="004C0AFC">
              <w:rPr>
                <w:rFonts w:ascii="宋体" w:hint="eastAsia"/>
              </w:rPr>
              <w:t>系统试运行</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进行系统试运行</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c>
          <w:tcPr>
            <w:tcW w:w="8065" w:type="dxa"/>
            <w:gridSpan w:val="3"/>
            <w:tcBorders>
              <w:top w:val="single" w:sz="6" w:space="0" w:color="auto"/>
              <w:left w:val="single" w:sz="6" w:space="0" w:color="auto"/>
              <w:bottom w:val="single" w:sz="6" w:space="0" w:color="auto"/>
              <w:right w:val="single" w:sz="6" w:space="0" w:color="auto"/>
            </w:tcBorders>
            <w:shd w:val="clear" w:color="auto" w:fill="C0C0C0"/>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639"/>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设备采购</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采购主机设备、应用设备</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设备安装调试</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对设备进行安装并调试正常</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系统测试</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在全省各地市部署</w:t>
            </w:r>
          </w:p>
          <w:p w:rsidR="00000AD3" w:rsidRPr="004C0AFC" w:rsidRDefault="00000AD3" w:rsidP="009D2BD8">
            <w:pPr>
              <w:spacing w:line="360" w:lineRule="auto"/>
              <w:ind w:firstLineChars="200" w:firstLine="480"/>
              <w:rPr>
                <w:rFonts w:ascii="宋体"/>
              </w:rPr>
            </w:pPr>
            <w:r w:rsidRPr="004C0AFC">
              <w:rPr>
                <w:rFonts w:ascii="宋体" w:hint="eastAsia"/>
              </w:rPr>
              <w:t>湖、舟</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系统验收</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对系统进行第一阶段验收</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8797" w:type="dxa"/>
            <w:gridSpan w:val="4"/>
            <w:tcBorders>
              <w:top w:val="single" w:sz="6" w:space="0" w:color="auto"/>
              <w:left w:val="single" w:sz="6" w:space="0" w:color="auto"/>
              <w:bottom w:val="single" w:sz="6" w:space="0" w:color="auto"/>
              <w:right w:val="single" w:sz="6" w:space="0" w:color="auto"/>
            </w:tcBorders>
            <w:shd w:val="clear" w:color="auto" w:fill="C0C0C0"/>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系统维护</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进行系统后续日常维护阶段</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rPr>
                <w:rFonts w:ascii="宋体"/>
              </w:rPr>
            </w:pPr>
            <w:r w:rsidRPr="004C0AFC">
              <w:rPr>
                <w:rFonts w:ascii="宋体" w:hint="eastAsia"/>
              </w:rPr>
              <w:t>第二阶段建设</w:t>
            </w:r>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进入项目的第二阶段建设</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r w:rsidR="00000AD3" w:rsidRPr="004C0AFC" w:rsidTr="009D2BD8">
        <w:trPr>
          <w:trHeight w:hRule="exact" w:val="567"/>
          <w:jc w:val="center"/>
        </w:trPr>
        <w:tc>
          <w:tcPr>
            <w:tcW w:w="732"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numPr>
                <w:ilvl w:val="0"/>
                <w:numId w:val="3"/>
              </w:numPr>
              <w:spacing w:line="360" w:lineRule="auto"/>
              <w:ind w:firstLineChars="200" w:firstLine="480"/>
              <w:rPr>
                <w:rFonts w:ascii="宋体"/>
              </w:rPr>
            </w:pPr>
          </w:p>
        </w:tc>
        <w:tc>
          <w:tcPr>
            <w:tcW w:w="1748"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150" w:firstLine="360"/>
              <w:rPr>
                <w:rFonts w:ascii="宋体"/>
              </w:rPr>
            </w:pPr>
            <w:proofErr w:type="gramStart"/>
            <w:r w:rsidRPr="004C0AFC">
              <w:rPr>
                <w:rFonts w:ascii="宋体" w:hint="eastAsia"/>
              </w:rPr>
              <w:t>系统总验</w:t>
            </w:r>
            <w:proofErr w:type="gramEnd"/>
          </w:p>
        </w:tc>
        <w:tc>
          <w:tcPr>
            <w:tcW w:w="3730"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r w:rsidRPr="004C0AFC">
              <w:rPr>
                <w:rFonts w:ascii="宋体" w:hint="eastAsia"/>
              </w:rPr>
              <w:t>对系统进行总体验收</w:t>
            </w:r>
          </w:p>
        </w:tc>
        <w:tc>
          <w:tcPr>
            <w:tcW w:w="2587" w:type="dxa"/>
            <w:tcBorders>
              <w:top w:val="single" w:sz="6" w:space="0" w:color="auto"/>
              <w:left w:val="single" w:sz="6" w:space="0" w:color="auto"/>
              <w:bottom w:val="single" w:sz="6" w:space="0" w:color="auto"/>
              <w:right w:val="single" w:sz="6" w:space="0" w:color="auto"/>
            </w:tcBorders>
          </w:tcPr>
          <w:p w:rsidR="00000AD3" w:rsidRPr="004C0AFC" w:rsidRDefault="00000AD3" w:rsidP="009D2BD8">
            <w:pPr>
              <w:spacing w:line="360" w:lineRule="auto"/>
              <w:ind w:firstLineChars="200" w:firstLine="480"/>
              <w:rPr>
                <w:rFonts w:ascii="宋体"/>
              </w:rPr>
            </w:pPr>
          </w:p>
        </w:tc>
      </w:tr>
    </w:tbl>
    <w:p w:rsidR="00000AD3" w:rsidRPr="00000AD3" w:rsidRDefault="00000AD3" w:rsidP="00000AD3"/>
    <w:p w:rsidR="00D41FAD" w:rsidRPr="00021808" w:rsidRDefault="00D41FAD" w:rsidP="00021808">
      <w:pPr>
        <w:pStyle w:val="2"/>
        <w:numPr>
          <w:ilvl w:val="1"/>
          <w:numId w:val="5"/>
        </w:numPr>
        <w:tabs>
          <w:tab w:val="num" w:pos="567"/>
        </w:tabs>
        <w:spacing w:before="0" w:after="0" w:line="360" w:lineRule="auto"/>
      </w:pPr>
      <w:bookmarkStart w:id="90" w:name="_Toc422988086"/>
      <w:bookmarkStart w:id="91" w:name="_Toc429343097"/>
      <w:r w:rsidRPr="00021808">
        <w:rPr>
          <w:rFonts w:hint="eastAsia"/>
        </w:rPr>
        <w:t>售后服务要求</w:t>
      </w:r>
      <w:bookmarkEnd w:id="90"/>
      <w:bookmarkEnd w:id="91"/>
    </w:p>
    <w:p w:rsidR="00D41FAD" w:rsidRDefault="00D41FAD" w:rsidP="004A5C89">
      <w:pPr>
        <w:spacing w:line="360" w:lineRule="auto"/>
        <w:ind w:firstLineChars="200" w:firstLine="480"/>
        <w:rPr>
          <w:rFonts w:ascii="宋体" w:hAnsi="宋体"/>
        </w:rPr>
      </w:pPr>
      <w:r w:rsidRPr="00021808">
        <w:rPr>
          <w:rFonts w:ascii="宋体" w:hAnsi="宋体" w:hint="eastAsia"/>
        </w:rPr>
        <w:t>针对本项目的系统运行维护方案，包括售后服务机构及人员情况等，中标公司以书面形式完整准确地表述售后服务承诺(范围、标准及期限等)、可能增加的服务承诺等，并明示服务承诺可能涉及的前提设定和费用。承诺包括货物升级、故障排除、性能调优、技术咨询等售后技术支持服务情况。质保期内均提供上门维护、升级服务，对故障能即时响应，响应时间不超过1小时，4小时以内到现场，4小时以内提出问题解决方案所采取的措施。解决问题时间不超过24小时、如24小时内无法解决的问题，提供备品备件及时更换。</w:t>
      </w:r>
    </w:p>
    <w:p w:rsidR="004A5C89" w:rsidRPr="004A5C89" w:rsidRDefault="004A5C89" w:rsidP="004A5C89">
      <w:pPr>
        <w:autoSpaceDE w:val="0"/>
        <w:autoSpaceDN w:val="0"/>
        <w:spacing w:line="360" w:lineRule="auto"/>
        <w:ind w:firstLineChars="200" w:firstLine="480"/>
        <w:rPr>
          <w:rFonts w:ascii="宋体" w:hAnsi="宋体"/>
        </w:rPr>
      </w:pPr>
      <w:r w:rsidRPr="004A5C89">
        <w:rPr>
          <w:rFonts w:ascii="宋体" w:hAnsi="宋体" w:hint="eastAsia"/>
        </w:rPr>
        <w:t>1、投标商应承诺硬件提供不少于三年原厂商免费设备保修和相应的7*24小</w:t>
      </w:r>
      <w:r w:rsidRPr="004A5C89">
        <w:rPr>
          <w:rFonts w:ascii="宋体" w:hAnsi="宋体" w:hint="eastAsia"/>
        </w:rPr>
        <w:lastRenderedPageBreak/>
        <w:t>时的系统售后免费现场技术服务，软件不少于一年原厂商免费设备保修和相应的7*24小时的系统售后免费现场技术服务。包括免费升级、功能完善、故障排除、性能调优、技术咨询等。</w:t>
      </w:r>
    </w:p>
    <w:p w:rsidR="004A5C89" w:rsidRPr="004A5C89" w:rsidRDefault="004A5C89" w:rsidP="004A5C89">
      <w:pPr>
        <w:tabs>
          <w:tab w:val="left" w:pos="0"/>
        </w:tabs>
        <w:spacing w:line="360" w:lineRule="auto"/>
        <w:ind w:firstLineChars="200" w:firstLine="480"/>
        <w:rPr>
          <w:rFonts w:ascii="宋体" w:hAnsi="宋体"/>
        </w:rPr>
      </w:pPr>
      <w:r w:rsidRPr="004A5C89">
        <w:rPr>
          <w:rFonts w:ascii="宋体" w:hAnsi="宋体" w:hint="eastAsia"/>
        </w:rPr>
        <w:t>2、投标商负责项目的开发和实施，包括现场开发、安装、调试、培训、与其它系统的数据交换接口开发等；</w:t>
      </w:r>
    </w:p>
    <w:p w:rsidR="004A5C89" w:rsidRPr="004A5C89" w:rsidRDefault="004A5C89" w:rsidP="004A5C89">
      <w:pPr>
        <w:adjustRightInd w:val="0"/>
        <w:snapToGrid w:val="0"/>
        <w:spacing w:line="360" w:lineRule="auto"/>
        <w:ind w:firstLineChars="200" w:firstLine="480"/>
        <w:rPr>
          <w:rFonts w:ascii="宋体" w:hAnsi="宋体"/>
        </w:rPr>
      </w:pPr>
      <w:r w:rsidRPr="004A5C89">
        <w:rPr>
          <w:rFonts w:ascii="宋体" w:hAnsi="宋体" w:hint="eastAsia"/>
        </w:rPr>
        <w:t>3、投标商负责使用单位系统管理人员的培训，包括安装、调试、初始化、系统优化、系统日常维护等，保证用户对于初级、简单的系统故障能独力排除，具备一定的系统维护能力；投标商负责对使用单位使用人员的培训，确保使用人员能熟练使用该系统。</w:t>
      </w:r>
    </w:p>
    <w:p w:rsidR="004A5C89" w:rsidRPr="00021808" w:rsidRDefault="004A5C89" w:rsidP="004A5C89">
      <w:pPr>
        <w:spacing w:line="360" w:lineRule="auto"/>
        <w:ind w:firstLineChars="200" w:firstLine="480"/>
        <w:rPr>
          <w:rFonts w:ascii="宋体" w:hAnsi="宋体"/>
        </w:rPr>
      </w:pPr>
      <w:r w:rsidRPr="004A5C89">
        <w:rPr>
          <w:rFonts w:ascii="宋体" w:hAnsi="宋体" w:hint="eastAsia"/>
        </w:rPr>
        <w:t>如招标需求内有规定的以招标需求内要求为准。</w:t>
      </w:r>
    </w:p>
    <w:p w:rsidR="00D41FAD" w:rsidRPr="00D41FAD" w:rsidRDefault="00021808" w:rsidP="00021808">
      <w:pPr>
        <w:widowControl/>
        <w:jc w:val="left"/>
        <w:rPr>
          <w:rFonts w:ascii="宋体" w:hAnsi="宋体"/>
        </w:rPr>
      </w:pPr>
      <w:r w:rsidRPr="00021808">
        <w:rPr>
          <w:sz w:val="28"/>
          <w:szCs w:val="28"/>
        </w:rPr>
        <w:br w:type="page"/>
      </w:r>
    </w:p>
    <w:p w:rsidR="001A0B0B" w:rsidRPr="004C0AFC" w:rsidRDefault="001A0B0B" w:rsidP="00A60CB3">
      <w:pPr>
        <w:pStyle w:val="1"/>
        <w:numPr>
          <w:ilvl w:val="0"/>
          <w:numId w:val="5"/>
        </w:numPr>
        <w:tabs>
          <w:tab w:val="num" w:pos="425"/>
        </w:tabs>
        <w:spacing w:before="0" w:after="0" w:line="360" w:lineRule="auto"/>
      </w:pPr>
      <w:bookmarkStart w:id="92" w:name="_Toc291551205"/>
      <w:bookmarkStart w:id="93" w:name="_Toc396076855"/>
      <w:bookmarkStart w:id="94" w:name="_Toc429343098"/>
      <w:r w:rsidRPr="004C0AFC">
        <w:rPr>
          <w:rFonts w:hint="eastAsia"/>
        </w:rPr>
        <w:lastRenderedPageBreak/>
        <w:t>效益与风险分析</w:t>
      </w:r>
      <w:bookmarkEnd w:id="92"/>
      <w:bookmarkEnd w:id="93"/>
      <w:bookmarkEnd w:id="94"/>
    </w:p>
    <w:p w:rsidR="001A0B0B" w:rsidRPr="004C0AFC" w:rsidRDefault="001A0B0B" w:rsidP="00A60CB3">
      <w:pPr>
        <w:pStyle w:val="2"/>
        <w:numPr>
          <w:ilvl w:val="1"/>
          <w:numId w:val="5"/>
        </w:numPr>
        <w:tabs>
          <w:tab w:val="num" w:pos="567"/>
        </w:tabs>
        <w:spacing w:before="0" w:after="0" w:line="360" w:lineRule="auto"/>
      </w:pPr>
      <w:bookmarkStart w:id="95" w:name="_Toc396076856"/>
      <w:bookmarkStart w:id="96" w:name="_Toc429343099"/>
      <w:r w:rsidRPr="004C0AFC">
        <w:rPr>
          <w:rFonts w:hint="eastAsia"/>
        </w:rPr>
        <w:t>项目的经济效益和社会效益分析</w:t>
      </w:r>
      <w:bookmarkEnd w:id="95"/>
      <w:bookmarkEnd w:id="96"/>
    </w:p>
    <w:p w:rsidR="001A0B0B" w:rsidRPr="004C0AFC" w:rsidRDefault="001A0B0B" w:rsidP="00A60CB3">
      <w:pPr>
        <w:spacing w:line="360" w:lineRule="auto"/>
        <w:ind w:firstLineChars="225" w:firstLine="540"/>
        <w:rPr>
          <w:rFonts w:ascii="宋体"/>
        </w:rPr>
      </w:pPr>
      <w:r w:rsidRPr="004C0AFC">
        <w:rPr>
          <w:rFonts w:ascii="宋体" w:hAnsi="宋体" w:hint="eastAsia"/>
        </w:rPr>
        <w:t>通过浙江港航综合管理与信息服务平台项目的建设，可整</w:t>
      </w:r>
      <w:r w:rsidR="00CA59D4">
        <w:rPr>
          <w:rFonts w:ascii="宋体" w:hAnsi="宋体" w:hint="eastAsia"/>
        </w:rPr>
        <w:t>合并提升原有业务系统的功能，完成港航业务管理与信息服务向智能化</w:t>
      </w:r>
      <w:r w:rsidRPr="004C0AFC">
        <w:rPr>
          <w:rFonts w:ascii="宋体" w:hAnsi="宋体" w:hint="eastAsia"/>
        </w:rPr>
        <w:t>升迁，在提升管理效率的同时，可为广大公众提供更好的服务。</w:t>
      </w:r>
    </w:p>
    <w:p w:rsidR="001A0B0B" w:rsidRPr="004C0AFC" w:rsidRDefault="001A0B0B" w:rsidP="00A60CB3">
      <w:pPr>
        <w:pStyle w:val="3"/>
        <w:numPr>
          <w:ilvl w:val="2"/>
          <w:numId w:val="5"/>
        </w:numPr>
        <w:spacing w:before="0" w:after="0" w:line="360" w:lineRule="auto"/>
      </w:pPr>
      <w:bookmarkStart w:id="97" w:name="_Toc396076857"/>
      <w:bookmarkStart w:id="98" w:name="_Toc429343100"/>
      <w:proofErr w:type="spellStart"/>
      <w:r w:rsidRPr="004C0AFC">
        <w:rPr>
          <w:rFonts w:hint="eastAsia"/>
        </w:rPr>
        <w:t>经济效益分析</w:t>
      </w:r>
      <w:bookmarkEnd w:id="97"/>
      <w:bookmarkEnd w:id="98"/>
      <w:proofErr w:type="spellEnd"/>
    </w:p>
    <w:p w:rsidR="001A0B0B" w:rsidRPr="004C0AFC" w:rsidRDefault="001A0B0B" w:rsidP="00A60CB3">
      <w:pPr>
        <w:pStyle w:val="Norma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ind w:firstLineChars="200" w:firstLine="480"/>
        <w:jc w:val="both"/>
        <w:rPr>
          <w:kern w:val="2"/>
          <w:szCs w:val="24"/>
          <w:lang w:val="en-US"/>
        </w:rPr>
      </w:pPr>
      <w:r w:rsidRPr="004C0AFC">
        <w:rPr>
          <w:rFonts w:hint="eastAsia"/>
          <w:kern w:val="2"/>
          <w:szCs w:val="24"/>
          <w:lang w:val="en-US"/>
        </w:rPr>
        <w:t>在现有港航信息化基础设施和业务管理系统的基础上，充分利用新一代信息技术构建浙江</w:t>
      </w:r>
      <w:r w:rsidRPr="004C0AFC">
        <w:rPr>
          <w:kern w:val="2"/>
          <w:szCs w:val="24"/>
          <w:lang w:val="en-US"/>
        </w:rPr>
        <w:t>港航</w:t>
      </w:r>
      <w:r w:rsidRPr="004C0AFC">
        <w:rPr>
          <w:rFonts w:hint="eastAsia"/>
          <w:kern w:val="2"/>
          <w:szCs w:val="24"/>
          <w:lang w:val="en-US"/>
        </w:rPr>
        <w:t>综合管理与信息服务平台，可提高水运协同管理及综合服务质量，改善服务环境，节约能源，降低管理成本，实现水运管理智能化。</w:t>
      </w:r>
    </w:p>
    <w:p w:rsidR="001A0B0B" w:rsidRPr="004C0AFC" w:rsidRDefault="001A0B0B" w:rsidP="00A60CB3">
      <w:pPr>
        <w:pStyle w:val="Normal"/>
        <w:numPr>
          <w:ilvl w:val="0"/>
          <w:numId w:val="3"/>
        </w:num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ind w:firstLine="289"/>
        <w:jc w:val="both"/>
        <w:rPr>
          <w:kern w:val="2"/>
          <w:szCs w:val="24"/>
          <w:lang w:val="en-US"/>
        </w:rPr>
      </w:pPr>
      <w:r w:rsidRPr="004C0AFC">
        <w:rPr>
          <w:rFonts w:hint="eastAsia"/>
          <w:kern w:val="2"/>
          <w:szCs w:val="24"/>
          <w:lang w:val="en-US"/>
        </w:rPr>
        <w:t>港航管理部门每年可节省直接管理成本1500多万元；</w:t>
      </w:r>
    </w:p>
    <w:p w:rsidR="001A0B0B" w:rsidRPr="004C0AFC" w:rsidRDefault="001A0B0B" w:rsidP="00A60CB3">
      <w:pPr>
        <w:pStyle w:val="Normal"/>
        <w:numPr>
          <w:ilvl w:val="0"/>
          <w:numId w:val="3"/>
        </w:num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ind w:firstLine="289"/>
        <w:jc w:val="both"/>
        <w:rPr>
          <w:kern w:val="2"/>
          <w:szCs w:val="24"/>
          <w:lang w:val="en-US"/>
        </w:rPr>
      </w:pPr>
      <w:r w:rsidRPr="004C0AFC">
        <w:rPr>
          <w:rFonts w:hint="eastAsia"/>
          <w:kern w:val="2"/>
          <w:szCs w:val="24"/>
          <w:lang w:val="en-US"/>
        </w:rPr>
        <w:t>惠及船民数量10万以上，航运企业数千家；</w:t>
      </w:r>
    </w:p>
    <w:p w:rsidR="001A0B0B" w:rsidRPr="004C0AFC" w:rsidRDefault="001A0B0B" w:rsidP="00A60CB3">
      <w:pPr>
        <w:pStyle w:val="Normal"/>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ind w:firstLine="289"/>
        <w:jc w:val="both"/>
        <w:rPr>
          <w:kern w:val="2"/>
          <w:szCs w:val="24"/>
          <w:lang w:val="en-US"/>
        </w:rPr>
      </w:pPr>
      <w:r w:rsidRPr="004C0AFC">
        <w:rPr>
          <w:rFonts w:hint="eastAsia"/>
          <w:kern w:val="2"/>
          <w:szCs w:val="24"/>
          <w:lang w:val="en-US"/>
        </w:rPr>
        <w:t>每年共计可节省燃油48000吨，节省燃油费用3.6亿，</w:t>
      </w:r>
      <w:r w:rsidRPr="004C0AFC">
        <w:rPr>
          <w:kern w:val="2"/>
          <w:szCs w:val="24"/>
          <w:lang w:val="en-US"/>
        </w:rPr>
        <w:t>减少CO</w:t>
      </w:r>
      <w:r w:rsidRPr="004C0AFC">
        <w:rPr>
          <w:rFonts w:hint="eastAsia"/>
          <w:kern w:val="2"/>
          <w:szCs w:val="24"/>
          <w:lang w:val="en-US"/>
        </w:rPr>
        <w:t>2</w:t>
      </w:r>
      <w:r w:rsidRPr="004C0AFC">
        <w:rPr>
          <w:kern w:val="2"/>
          <w:szCs w:val="24"/>
          <w:lang w:val="en-US"/>
        </w:rPr>
        <w:t>排放约</w:t>
      </w:r>
      <w:r w:rsidRPr="004C0AFC">
        <w:rPr>
          <w:rFonts w:hint="eastAsia"/>
          <w:kern w:val="2"/>
          <w:szCs w:val="24"/>
          <w:lang w:val="en-US"/>
        </w:rPr>
        <w:t>148800吨。</w:t>
      </w:r>
    </w:p>
    <w:p w:rsidR="001A0B0B" w:rsidRPr="004C0AFC" w:rsidRDefault="001A0B0B" w:rsidP="00A60CB3">
      <w:pPr>
        <w:pStyle w:val="3"/>
        <w:numPr>
          <w:ilvl w:val="2"/>
          <w:numId w:val="5"/>
        </w:numPr>
        <w:tabs>
          <w:tab w:val="num" w:pos="709"/>
        </w:tabs>
        <w:spacing w:before="0" w:after="0" w:line="360" w:lineRule="auto"/>
      </w:pPr>
      <w:bookmarkStart w:id="99" w:name="_Toc396076858"/>
      <w:bookmarkStart w:id="100" w:name="_Toc429343101"/>
      <w:proofErr w:type="spellStart"/>
      <w:r w:rsidRPr="004C0AFC">
        <w:rPr>
          <w:rFonts w:hint="eastAsia"/>
        </w:rPr>
        <w:t>社会效益</w:t>
      </w:r>
      <w:bookmarkEnd w:id="99"/>
      <w:bookmarkEnd w:id="100"/>
      <w:proofErr w:type="spellEnd"/>
    </w:p>
    <w:p w:rsidR="001A0B0B" w:rsidRPr="004C0AFC" w:rsidRDefault="001A0B0B" w:rsidP="00A60CB3">
      <w:pPr>
        <w:spacing w:line="360" w:lineRule="auto"/>
        <w:ind w:firstLineChars="200" w:firstLine="480"/>
        <w:rPr>
          <w:rFonts w:ascii="宋体" w:hAnsi="宋体"/>
        </w:rPr>
      </w:pPr>
      <w:r w:rsidRPr="004C0AFC">
        <w:rPr>
          <w:rFonts w:ascii="宋体" w:hAnsi="宋体" w:hint="eastAsia"/>
        </w:rPr>
        <w:t>浙江</w:t>
      </w:r>
      <w:r w:rsidRPr="004C0AFC">
        <w:rPr>
          <w:rFonts w:ascii="宋体" w:hAnsi="宋体"/>
        </w:rPr>
        <w:t>港航</w:t>
      </w:r>
      <w:r w:rsidRPr="004C0AFC">
        <w:rPr>
          <w:rFonts w:ascii="宋体" w:hAnsi="宋体" w:hint="eastAsia"/>
        </w:rPr>
        <w:t>综合管理与信息服务平台建设，打造一个智能化的港</w:t>
      </w:r>
      <w:proofErr w:type="gramStart"/>
      <w:r w:rsidRPr="004C0AFC">
        <w:rPr>
          <w:rFonts w:ascii="宋体" w:hAnsi="宋体" w:hint="eastAsia"/>
        </w:rPr>
        <w:t>航综合</w:t>
      </w:r>
      <w:proofErr w:type="gramEnd"/>
      <w:r w:rsidRPr="004C0AFC">
        <w:rPr>
          <w:rFonts w:ascii="宋体" w:hAnsi="宋体" w:hint="eastAsia"/>
        </w:rPr>
        <w:t>管理与公共信息服务体系，建立数据交换与共享机制，为相关部门提供业务协同管理，为广大公众提供更便捷、更智能的服务。</w:t>
      </w:r>
    </w:p>
    <w:p w:rsidR="001A0B0B" w:rsidRPr="004C0AFC" w:rsidRDefault="001A0B0B" w:rsidP="00A60CB3">
      <w:pPr>
        <w:widowControl/>
        <w:numPr>
          <w:ilvl w:val="0"/>
          <w:numId w:val="4"/>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rPr>
          <w:rFonts w:ascii="宋体" w:hAnsi="宋体"/>
        </w:rPr>
      </w:pPr>
      <w:r w:rsidRPr="004C0AFC">
        <w:rPr>
          <w:rFonts w:ascii="宋体" w:hAnsi="宋体" w:hint="eastAsia"/>
        </w:rPr>
        <w:t>及时掌握内河航道交通现状、船舶通行动态和安全状况，对水上安全进行预警；</w:t>
      </w:r>
    </w:p>
    <w:p w:rsidR="001A0B0B" w:rsidRPr="004C0AFC" w:rsidRDefault="001A0B0B" w:rsidP="00A60CB3">
      <w:pPr>
        <w:widowControl/>
        <w:numPr>
          <w:ilvl w:val="0"/>
          <w:numId w:val="4"/>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rPr>
          <w:rFonts w:ascii="宋体" w:hAnsi="宋体"/>
        </w:rPr>
      </w:pPr>
      <w:r w:rsidRPr="004C0AFC">
        <w:rPr>
          <w:rFonts w:ascii="宋体" w:hAnsi="宋体" w:hint="eastAsia"/>
        </w:rPr>
        <w:t>提升浙江港航协同业务管理能力和面向公众的更高效、更智能的公共服务能力；</w:t>
      </w:r>
    </w:p>
    <w:p w:rsidR="001A0B0B" w:rsidRPr="004C0AFC" w:rsidRDefault="001A0B0B" w:rsidP="00A60CB3">
      <w:pPr>
        <w:numPr>
          <w:ilvl w:val="0"/>
          <w:numId w:val="4"/>
        </w:numPr>
        <w:spacing w:line="360" w:lineRule="auto"/>
        <w:rPr>
          <w:rFonts w:ascii="宋体" w:hAnsi="宋体"/>
        </w:rPr>
      </w:pPr>
      <w:r w:rsidRPr="004C0AFC">
        <w:rPr>
          <w:rFonts w:ascii="宋体" w:hAnsi="宋体" w:hint="eastAsia"/>
        </w:rPr>
        <w:t>提供更便捷、更低碳、更有品质的港</w:t>
      </w:r>
      <w:proofErr w:type="gramStart"/>
      <w:r w:rsidRPr="004C0AFC">
        <w:rPr>
          <w:rFonts w:ascii="宋体" w:hAnsi="宋体" w:hint="eastAsia"/>
        </w:rPr>
        <w:t>航生产</w:t>
      </w:r>
      <w:proofErr w:type="gramEnd"/>
      <w:r w:rsidRPr="004C0AFC">
        <w:rPr>
          <w:rFonts w:ascii="宋体" w:hAnsi="宋体" w:hint="eastAsia"/>
        </w:rPr>
        <w:t>运行和服务环境。</w:t>
      </w:r>
    </w:p>
    <w:p w:rsidR="001A0B0B" w:rsidRPr="004C0AFC" w:rsidRDefault="001A0B0B" w:rsidP="00A60CB3">
      <w:pPr>
        <w:pStyle w:val="2"/>
        <w:numPr>
          <w:ilvl w:val="1"/>
          <w:numId w:val="5"/>
        </w:numPr>
        <w:tabs>
          <w:tab w:val="num" w:pos="567"/>
        </w:tabs>
        <w:spacing w:before="0" w:after="0" w:line="360" w:lineRule="auto"/>
      </w:pPr>
      <w:bookmarkStart w:id="101" w:name="_Toc396076859"/>
      <w:bookmarkStart w:id="102" w:name="_Toc429343102"/>
      <w:bookmarkStart w:id="103" w:name="_Toc291551206"/>
      <w:r w:rsidRPr="004C0AFC">
        <w:rPr>
          <w:rFonts w:hint="eastAsia"/>
        </w:rPr>
        <w:t>项目风险与风险对策</w:t>
      </w:r>
      <w:bookmarkEnd w:id="101"/>
      <w:bookmarkEnd w:id="102"/>
    </w:p>
    <w:p w:rsidR="001A0B0B" w:rsidRPr="004C0AFC" w:rsidRDefault="001A0B0B" w:rsidP="00A60CB3">
      <w:pPr>
        <w:pStyle w:val="3"/>
        <w:numPr>
          <w:ilvl w:val="2"/>
          <w:numId w:val="5"/>
        </w:numPr>
        <w:tabs>
          <w:tab w:val="num" w:pos="709"/>
        </w:tabs>
        <w:spacing w:before="0" w:after="0" w:line="360" w:lineRule="auto"/>
      </w:pPr>
      <w:bookmarkStart w:id="104" w:name="_Toc396076860"/>
      <w:bookmarkStart w:id="105" w:name="_Toc429343103"/>
      <w:proofErr w:type="spellStart"/>
      <w:r w:rsidRPr="004C0AFC">
        <w:rPr>
          <w:rFonts w:hint="eastAsia"/>
        </w:rPr>
        <w:t>项目风险</w:t>
      </w:r>
      <w:bookmarkEnd w:id="104"/>
      <w:bookmarkEnd w:id="105"/>
      <w:proofErr w:type="spellEnd"/>
    </w:p>
    <w:p w:rsidR="001A0B0B" w:rsidRPr="004C0AFC" w:rsidRDefault="001A0B0B" w:rsidP="00A60CB3">
      <w:pPr>
        <w:spacing w:line="360" w:lineRule="auto"/>
        <w:ind w:firstLineChars="225" w:firstLine="540"/>
        <w:rPr>
          <w:rFonts w:ascii="宋体" w:hAnsi="宋体"/>
        </w:rPr>
      </w:pPr>
      <w:r w:rsidRPr="004C0AFC">
        <w:rPr>
          <w:rFonts w:ascii="宋体" w:hAnsi="宋体" w:hint="eastAsia"/>
        </w:rPr>
        <w:t>一个IT项目，无论其规模大小，必然会为用户在管理、业务等多方面带来变革，这就使IT项目必然具有一定风险性的特点。项目小组充分认识到了风险管理在本项目建设的重要性，不仅要将项目风险的管理贯穿于整个项目过程，而</w:t>
      </w:r>
      <w:r w:rsidRPr="004C0AFC">
        <w:rPr>
          <w:rFonts w:ascii="宋体" w:hAnsi="宋体" w:hint="eastAsia"/>
        </w:rPr>
        <w:lastRenderedPageBreak/>
        <w:t>且从项目组织、职责、流程与制度上建立一套风险管理机制以确保该项目的成功实施。</w:t>
      </w:r>
    </w:p>
    <w:p w:rsidR="001A0B0B" w:rsidRPr="004C0AFC" w:rsidRDefault="001A0B0B" w:rsidP="00A60CB3">
      <w:pPr>
        <w:numPr>
          <w:ilvl w:val="0"/>
          <w:numId w:val="2"/>
        </w:numPr>
        <w:spacing w:line="360" w:lineRule="auto"/>
        <w:rPr>
          <w:rFonts w:ascii="宋体" w:hAnsi="宋体"/>
        </w:rPr>
      </w:pPr>
      <w:r w:rsidRPr="004C0AFC">
        <w:rPr>
          <w:rFonts w:ascii="宋体" w:hAnsi="宋体" w:hint="eastAsia"/>
        </w:rPr>
        <w:t>需求分析不准确或者需求变更</w:t>
      </w:r>
    </w:p>
    <w:p w:rsidR="001A0B0B" w:rsidRPr="004C0AFC" w:rsidRDefault="001A0B0B" w:rsidP="00A60CB3">
      <w:pPr>
        <w:spacing w:line="360" w:lineRule="auto"/>
        <w:ind w:firstLineChars="225" w:firstLine="540"/>
        <w:rPr>
          <w:rFonts w:ascii="宋体" w:hAnsi="宋体"/>
        </w:rPr>
      </w:pPr>
      <w:r w:rsidRPr="004C0AFC">
        <w:rPr>
          <w:rFonts w:ascii="宋体" w:hAnsi="宋体" w:hint="eastAsia"/>
        </w:rPr>
        <w:t>项目的需求是确立项目设计、开发和实施的指南，服务提供方对项目需求的理解和把握不</w:t>
      </w:r>
      <w:proofErr w:type="gramStart"/>
      <w:r w:rsidRPr="004C0AFC">
        <w:rPr>
          <w:rFonts w:ascii="宋体" w:hAnsi="宋体" w:hint="eastAsia"/>
        </w:rPr>
        <w:t>准确会</w:t>
      </w:r>
      <w:proofErr w:type="gramEnd"/>
      <w:r w:rsidRPr="004C0AFC">
        <w:rPr>
          <w:rFonts w:ascii="宋体" w:hAnsi="宋体" w:hint="eastAsia"/>
        </w:rPr>
        <w:t>对项目造成很大的风险。如果在项目实施过程中，用户方变更项目需求，也会给项目实施带来风险。</w:t>
      </w:r>
    </w:p>
    <w:p w:rsidR="001A0B0B" w:rsidRPr="004C0AFC" w:rsidRDefault="001A0B0B" w:rsidP="00A60CB3">
      <w:pPr>
        <w:numPr>
          <w:ilvl w:val="0"/>
          <w:numId w:val="2"/>
        </w:numPr>
        <w:spacing w:line="360" w:lineRule="auto"/>
        <w:rPr>
          <w:rFonts w:ascii="宋体" w:hAnsi="宋体"/>
        </w:rPr>
      </w:pPr>
      <w:r w:rsidRPr="004C0AFC">
        <w:rPr>
          <w:rFonts w:ascii="宋体" w:hAnsi="宋体" w:hint="eastAsia"/>
        </w:rPr>
        <w:t>项目</w:t>
      </w:r>
      <w:bookmarkStart w:id="106" w:name="OLE_LINK93"/>
      <w:bookmarkStart w:id="107" w:name="OLE_LINK94"/>
      <w:r w:rsidRPr="004C0AFC">
        <w:rPr>
          <w:rFonts w:ascii="宋体" w:hAnsi="宋体" w:hint="eastAsia"/>
        </w:rPr>
        <w:t>核心技术人员</w:t>
      </w:r>
      <w:bookmarkEnd w:id="106"/>
      <w:bookmarkEnd w:id="107"/>
      <w:r w:rsidRPr="004C0AFC">
        <w:rPr>
          <w:rFonts w:ascii="宋体" w:hAnsi="宋体" w:hint="eastAsia"/>
        </w:rPr>
        <w:t>变更</w:t>
      </w:r>
    </w:p>
    <w:p w:rsidR="001A0B0B" w:rsidRPr="004C0AFC" w:rsidRDefault="001A0B0B" w:rsidP="00A60CB3">
      <w:pPr>
        <w:spacing w:line="360" w:lineRule="auto"/>
        <w:ind w:firstLineChars="225" w:firstLine="540"/>
        <w:rPr>
          <w:rFonts w:ascii="宋体" w:hAnsi="宋体"/>
        </w:rPr>
      </w:pPr>
      <w:r w:rsidRPr="004C0AFC">
        <w:rPr>
          <w:rFonts w:ascii="宋体" w:hAnsi="宋体" w:hint="eastAsia"/>
        </w:rPr>
        <w:t>在项目进展过程中，由于项目的核心技术人员因为某些原因，不能参加该项目的实施，可能会导致项目进展速度，如出现不能如期完成项目的实施任务等。</w:t>
      </w:r>
    </w:p>
    <w:p w:rsidR="001A0B0B" w:rsidRPr="004C0AFC" w:rsidRDefault="001A0B0B" w:rsidP="00A60CB3">
      <w:pPr>
        <w:numPr>
          <w:ilvl w:val="0"/>
          <w:numId w:val="2"/>
        </w:numPr>
        <w:spacing w:line="360" w:lineRule="auto"/>
        <w:rPr>
          <w:rFonts w:ascii="宋体" w:hAnsi="宋体"/>
        </w:rPr>
      </w:pPr>
      <w:r w:rsidRPr="004C0AFC">
        <w:rPr>
          <w:rFonts w:ascii="宋体" w:hAnsi="宋体" w:hint="eastAsia"/>
        </w:rPr>
        <w:t>系统之间的集成风险</w:t>
      </w:r>
    </w:p>
    <w:p w:rsidR="001A0B0B" w:rsidRPr="004C0AFC" w:rsidRDefault="001A0B0B" w:rsidP="00A60CB3">
      <w:pPr>
        <w:spacing w:line="360" w:lineRule="auto"/>
        <w:ind w:firstLineChars="225" w:firstLine="540"/>
        <w:rPr>
          <w:rFonts w:ascii="宋体" w:hAnsi="宋体"/>
        </w:rPr>
      </w:pPr>
      <w:r w:rsidRPr="004C0AFC">
        <w:rPr>
          <w:rFonts w:ascii="宋体" w:hAnsi="宋体" w:hint="eastAsia"/>
        </w:rPr>
        <w:t>本项目不是孤立的系统，它需要和其它系统（海事、船检、运政、港政、稽征等业务系统）之间进行集成，同时，需要为未来系统预留接口，相关系统之间要进行通信，集成，就必然会带来一些数据安全、系统稳定性、人员配合等风险。</w:t>
      </w:r>
    </w:p>
    <w:p w:rsidR="001A0B0B" w:rsidRPr="004C0AFC" w:rsidRDefault="001A0B0B" w:rsidP="00A60CB3">
      <w:pPr>
        <w:numPr>
          <w:ilvl w:val="0"/>
          <w:numId w:val="2"/>
        </w:numPr>
        <w:spacing w:line="360" w:lineRule="auto"/>
        <w:rPr>
          <w:rFonts w:ascii="宋体" w:hAnsi="宋体"/>
        </w:rPr>
      </w:pPr>
      <w:r w:rsidRPr="004C0AFC">
        <w:rPr>
          <w:rFonts w:ascii="宋体" w:hAnsi="宋体" w:hint="eastAsia"/>
        </w:rPr>
        <w:t>技术风险</w:t>
      </w:r>
    </w:p>
    <w:p w:rsidR="001A0B0B" w:rsidRPr="004C0AFC" w:rsidRDefault="001A0B0B" w:rsidP="00A60CB3">
      <w:pPr>
        <w:spacing w:line="360" w:lineRule="auto"/>
        <w:ind w:firstLineChars="225" w:firstLine="540"/>
        <w:rPr>
          <w:rFonts w:ascii="宋体" w:hAnsi="宋体"/>
        </w:rPr>
      </w:pPr>
      <w:r w:rsidRPr="004C0AFC">
        <w:rPr>
          <w:rFonts w:ascii="宋体" w:hAnsi="宋体" w:hint="eastAsia"/>
        </w:rPr>
        <w:t>方案设计中采用的新技术，带来了的益处是明显的，它能使得结构变得更灵活、开放，使用方便，二次开发能力和系统扩展能力大大增强，但是因此而产生风险也是必然的。任何新的技术都必须经过一个稳定、成熟的过渡期，才能成为主流的技术，一套应用系统开发完成，也必然需要一段时间才能达到稳定。</w:t>
      </w:r>
    </w:p>
    <w:p w:rsidR="001A0B0B" w:rsidRPr="004C0AFC" w:rsidRDefault="001A0B0B" w:rsidP="00A60CB3">
      <w:pPr>
        <w:pStyle w:val="3"/>
        <w:numPr>
          <w:ilvl w:val="2"/>
          <w:numId w:val="5"/>
        </w:numPr>
        <w:tabs>
          <w:tab w:val="num" w:pos="709"/>
        </w:tabs>
        <w:spacing w:before="0" w:after="0" w:line="360" w:lineRule="auto"/>
      </w:pPr>
      <w:bookmarkStart w:id="108" w:name="_Toc258313382"/>
      <w:bookmarkStart w:id="109" w:name="_Toc396076861"/>
      <w:bookmarkStart w:id="110" w:name="_Toc429343104"/>
      <w:proofErr w:type="spellStart"/>
      <w:r w:rsidRPr="004C0AFC">
        <w:rPr>
          <w:rFonts w:hint="eastAsia"/>
        </w:rPr>
        <w:t>风险规避措施</w:t>
      </w:r>
      <w:bookmarkEnd w:id="108"/>
      <w:bookmarkEnd w:id="109"/>
      <w:bookmarkEnd w:id="110"/>
      <w:proofErr w:type="spellEnd"/>
    </w:p>
    <w:p w:rsidR="001A0B0B" w:rsidRPr="004C0AFC" w:rsidRDefault="001A0B0B" w:rsidP="00A60CB3">
      <w:pPr>
        <w:spacing w:line="360" w:lineRule="auto"/>
        <w:ind w:firstLineChars="225" w:firstLine="540"/>
        <w:rPr>
          <w:rFonts w:ascii="宋体" w:hAnsi="宋体"/>
        </w:rPr>
      </w:pPr>
      <w:r w:rsidRPr="004C0AFC">
        <w:rPr>
          <w:rFonts w:ascii="宋体" w:hAnsi="宋体" w:hint="eastAsia"/>
        </w:rPr>
        <w:t>本项目中对于项目风险，我们将会采用风险管理办法进行管理。而对于上述陈列的主要风险，我们将采用下述规避措施：</w:t>
      </w:r>
    </w:p>
    <w:p w:rsidR="001A0B0B" w:rsidRPr="004C0AFC" w:rsidRDefault="001A0B0B" w:rsidP="00A60CB3">
      <w:pPr>
        <w:numPr>
          <w:ilvl w:val="0"/>
          <w:numId w:val="2"/>
        </w:numPr>
        <w:spacing w:line="360" w:lineRule="auto"/>
        <w:rPr>
          <w:rFonts w:ascii="宋体" w:hAnsi="宋体"/>
        </w:rPr>
      </w:pPr>
      <w:r w:rsidRPr="004C0AFC">
        <w:rPr>
          <w:rFonts w:ascii="宋体" w:hAnsi="宋体" w:hint="eastAsia"/>
        </w:rPr>
        <w:t>对于需求分析不准或者需求变更带来的风险的规避，我们在项目开始时，有关项目负责人员对本</w:t>
      </w:r>
      <w:proofErr w:type="gramStart"/>
      <w:r w:rsidRPr="004C0AFC">
        <w:rPr>
          <w:rFonts w:ascii="宋体" w:hAnsi="宋体" w:hint="eastAsia"/>
        </w:rPr>
        <w:t>项目项目</w:t>
      </w:r>
      <w:proofErr w:type="gramEnd"/>
      <w:r w:rsidRPr="004C0AFC">
        <w:rPr>
          <w:rFonts w:ascii="宋体" w:hAnsi="宋体" w:hint="eastAsia"/>
        </w:rPr>
        <w:t>进行全面、仔细的调研工作，同时邀请相关业务专家和技术专家参与本项目组，共同确定系统需求和系统定位，同时双方经过仔细讨论确认需求后，签订项目需求说明，项目的实施以该说明为准，约定一定的偏差范围。</w:t>
      </w:r>
    </w:p>
    <w:p w:rsidR="001A0B0B" w:rsidRPr="004C0AFC" w:rsidRDefault="001A0B0B" w:rsidP="00A60CB3">
      <w:pPr>
        <w:numPr>
          <w:ilvl w:val="0"/>
          <w:numId w:val="2"/>
        </w:numPr>
        <w:spacing w:line="360" w:lineRule="auto"/>
        <w:rPr>
          <w:rFonts w:ascii="宋体" w:hAnsi="宋体"/>
        </w:rPr>
      </w:pPr>
      <w:r w:rsidRPr="004C0AFC">
        <w:rPr>
          <w:rFonts w:ascii="宋体" w:hAnsi="宋体" w:hint="eastAsia"/>
        </w:rPr>
        <w:t>对于项目核心技术人员变更对本项目带来的风险的规避，一方面尽量保持项目组成员的稳定性，另一方面采用完善的文档管理制度，尽可能做</w:t>
      </w:r>
      <w:r w:rsidRPr="004C0AFC">
        <w:rPr>
          <w:rFonts w:ascii="宋体" w:hAnsi="宋体" w:hint="eastAsia"/>
        </w:rPr>
        <w:lastRenderedPageBreak/>
        <w:t>到</w:t>
      </w:r>
      <w:proofErr w:type="gramStart"/>
      <w:r w:rsidRPr="004C0AFC">
        <w:rPr>
          <w:rFonts w:ascii="宋体" w:hAnsi="宋体" w:hint="eastAsia"/>
        </w:rPr>
        <w:t>某个工作</w:t>
      </w:r>
      <w:proofErr w:type="gramEnd"/>
      <w:r w:rsidRPr="004C0AFC">
        <w:rPr>
          <w:rFonts w:ascii="宋体" w:hAnsi="宋体" w:hint="eastAsia"/>
        </w:rPr>
        <w:t>任务情况以文档为准绳，做到不完全依赖于该项目实施人员。项目组成员在工作的每个阶段都提交一定的工作文档，设专人监督和管理项目文档。</w:t>
      </w:r>
    </w:p>
    <w:p w:rsidR="001A0B0B" w:rsidRPr="004C0AFC" w:rsidRDefault="001A0B0B" w:rsidP="00A60CB3">
      <w:pPr>
        <w:numPr>
          <w:ilvl w:val="0"/>
          <w:numId w:val="2"/>
        </w:numPr>
        <w:spacing w:line="360" w:lineRule="auto"/>
        <w:rPr>
          <w:rFonts w:ascii="宋体" w:hAnsi="宋体"/>
        </w:rPr>
      </w:pPr>
      <w:r w:rsidRPr="004C0AFC">
        <w:rPr>
          <w:rFonts w:ascii="宋体" w:hAnsi="宋体" w:hint="eastAsia"/>
        </w:rPr>
        <w:t>对于系统之间集成带来的风险，在设计时充分考虑关联系统之间的松散性和标准规范，另外在测试时可以设计一些模拟环境。在系统之间互联时，进行集成测试，分步实施，确保多个系统之间都能很好集成。</w:t>
      </w:r>
    </w:p>
    <w:p w:rsidR="001A0B0B" w:rsidRPr="004C0AFC" w:rsidRDefault="001A0B0B" w:rsidP="00A60CB3">
      <w:pPr>
        <w:numPr>
          <w:ilvl w:val="0"/>
          <w:numId w:val="2"/>
        </w:numPr>
        <w:spacing w:line="360" w:lineRule="auto"/>
        <w:rPr>
          <w:rFonts w:ascii="宋体" w:hAnsi="宋体"/>
        </w:rPr>
      </w:pPr>
      <w:r w:rsidRPr="004C0AFC">
        <w:rPr>
          <w:rFonts w:ascii="宋体" w:hAnsi="宋体" w:hint="eastAsia"/>
        </w:rPr>
        <w:t>对于采用新技术上带来的风险，在保证技术先进性、实用性的同时，尽量采用成熟技术，做好总体规划、方案论证、分布实施。</w:t>
      </w:r>
    </w:p>
    <w:bookmarkEnd w:id="103"/>
    <w:p w:rsidR="001A0B0B" w:rsidRPr="004C0AFC" w:rsidRDefault="001A0B0B" w:rsidP="00A60CB3">
      <w:pPr>
        <w:spacing w:line="360" w:lineRule="auto"/>
        <w:rPr>
          <w:rFonts w:ascii="宋体"/>
        </w:rPr>
      </w:pPr>
      <w:r w:rsidRPr="004C0AFC">
        <w:rPr>
          <w:rFonts w:ascii="宋体"/>
        </w:rPr>
        <w:br w:type="page"/>
      </w:r>
    </w:p>
    <w:p w:rsidR="001A0B0B" w:rsidRPr="004C0AFC" w:rsidRDefault="001A0B0B" w:rsidP="00A60CB3">
      <w:pPr>
        <w:pStyle w:val="1"/>
        <w:numPr>
          <w:ilvl w:val="0"/>
          <w:numId w:val="5"/>
        </w:numPr>
        <w:tabs>
          <w:tab w:val="num" w:pos="425"/>
        </w:tabs>
        <w:spacing w:before="0" w:after="0" w:line="360" w:lineRule="auto"/>
      </w:pPr>
      <w:bookmarkStart w:id="111" w:name="_Toc429343105"/>
      <w:r w:rsidRPr="004C0AFC">
        <w:rPr>
          <w:rFonts w:hint="eastAsia"/>
        </w:rPr>
        <w:lastRenderedPageBreak/>
        <w:t>项目概算</w:t>
      </w:r>
      <w:bookmarkEnd w:id="111"/>
    </w:p>
    <w:p w:rsidR="006A6E6C" w:rsidRPr="006A6E6C" w:rsidRDefault="009B66BC" w:rsidP="006A6E6C">
      <w:pPr>
        <w:pStyle w:val="ad"/>
        <w:ind w:left="420" w:firstLine="0"/>
        <w:rPr>
          <w:b/>
          <w:sz w:val="28"/>
          <w:szCs w:val="28"/>
        </w:rPr>
      </w:pPr>
      <w:r w:rsidRPr="009B66BC">
        <w:rPr>
          <w:rFonts w:ascii="宋体" w:hAnsi="宋体" w:hint="eastAsia"/>
          <w:kern w:val="2"/>
        </w:rPr>
        <w:t>本项目总投资</w:t>
      </w:r>
      <w:r w:rsidR="004C4973">
        <w:rPr>
          <w:rFonts w:ascii="宋体" w:hAnsi="宋体" w:hint="eastAsia"/>
          <w:color w:val="FF0000"/>
          <w:kern w:val="2"/>
        </w:rPr>
        <w:t>3</w:t>
      </w:r>
      <w:r w:rsidR="00EA04DC">
        <w:rPr>
          <w:rFonts w:ascii="宋体" w:hAnsi="宋体" w:hint="eastAsia"/>
          <w:color w:val="FF0000"/>
          <w:kern w:val="2"/>
        </w:rPr>
        <w:t>5</w:t>
      </w:r>
      <w:r w:rsidRPr="004C4973">
        <w:rPr>
          <w:rFonts w:ascii="宋体" w:hAnsi="宋体" w:hint="eastAsia"/>
          <w:color w:val="FF0000"/>
          <w:kern w:val="2"/>
        </w:rPr>
        <w:t>0</w:t>
      </w:r>
      <w:r w:rsidRPr="009B66BC">
        <w:rPr>
          <w:rFonts w:ascii="宋体" w:hAnsi="宋体" w:hint="eastAsia"/>
          <w:kern w:val="2"/>
        </w:rPr>
        <w:t>万元，具体如下表：</w:t>
      </w:r>
    </w:p>
    <w:p w:rsidR="009B66BC" w:rsidRPr="007F3794" w:rsidRDefault="009B66BC" w:rsidP="009B66BC">
      <w:pPr>
        <w:pStyle w:val="ad"/>
        <w:ind w:firstLineChars="50" w:firstLine="120"/>
        <w:rPr>
          <w:b/>
          <w:sz w:val="28"/>
          <w:szCs w:val="28"/>
        </w:rPr>
      </w:pPr>
      <w:r w:rsidRPr="004C0CA4">
        <w:rPr>
          <w:rFonts w:hint="eastAsia"/>
        </w:rPr>
        <w:t>浙江港航综合管理与信息服务</w:t>
      </w:r>
      <w:r>
        <w:rPr>
          <w:rFonts w:hint="eastAsia"/>
        </w:rPr>
        <w:t>云</w:t>
      </w:r>
      <w:r w:rsidRPr="004C0CA4">
        <w:rPr>
          <w:rFonts w:hint="eastAsia"/>
        </w:rPr>
        <w:t>平台</w:t>
      </w:r>
      <w:r>
        <w:rPr>
          <w:rFonts w:hint="eastAsia"/>
        </w:rPr>
        <w:t>建设（一期）投资预算</w:t>
      </w:r>
      <w:r>
        <w:rPr>
          <w:rFonts w:hint="eastAsia"/>
        </w:rPr>
        <w:t xml:space="preserve">       </w:t>
      </w:r>
      <w:r>
        <w:rPr>
          <w:rFonts w:hint="eastAsia"/>
          <w:sz w:val="21"/>
          <w:szCs w:val="21"/>
        </w:rPr>
        <w:t>单位：万</w:t>
      </w:r>
      <w:r w:rsidRPr="007F3794">
        <w:rPr>
          <w:rFonts w:hint="eastAsia"/>
          <w:sz w:val="21"/>
          <w:szCs w:val="21"/>
        </w:rPr>
        <w:t>元</w:t>
      </w:r>
    </w:p>
    <w:tbl>
      <w:tblPr>
        <w:tblStyle w:val="ac"/>
        <w:tblW w:w="8755" w:type="dxa"/>
        <w:tblLayout w:type="fixed"/>
        <w:tblLook w:val="04A0" w:firstRow="1" w:lastRow="0" w:firstColumn="1" w:lastColumn="0" w:noHBand="0" w:noVBand="1"/>
      </w:tblPr>
      <w:tblGrid>
        <w:gridCol w:w="534"/>
        <w:gridCol w:w="1559"/>
        <w:gridCol w:w="142"/>
        <w:gridCol w:w="1701"/>
        <w:gridCol w:w="283"/>
        <w:gridCol w:w="284"/>
        <w:gridCol w:w="141"/>
        <w:gridCol w:w="567"/>
        <w:gridCol w:w="1276"/>
        <w:gridCol w:w="1276"/>
        <w:gridCol w:w="992"/>
      </w:tblGrid>
      <w:tr w:rsidR="009B66BC" w:rsidRPr="006F54FB" w:rsidTr="00A5691D">
        <w:trPr>
          <w:trHeight w:val="428"/>
        </w:trPr>
        <w:tc>
          <w:tcPr>
            <w:tcW w:w="534" w:type="dxa"/>
          </w:tcPr>
          <w:p w:rsidR="009B66BC" w:rsidRPr="006F54FB" w:rsidRDefault="009B66BC" w:rsidP="00A5691D">
            <w:pPr>
              <w:pStyle w:val="ad"/>
              <w:ind w:firstLine="0"/>
              <w:rPr>
                <w:rFonts w:ascii="黑体" w:eastAsia="黑体" w:hAnsi="黑体"/>
                <w:sz w:val="21"/>
                <w:szCs w:val="21"/>
              </w:rPr>
            </w:pPr>
            <w:r>
              <w:rPr>
                <w:rFonts w:ascii="黑体" w:eastAsia="黑体" w:hAnsi="黑体" w:hint="eastAsia"/>
                <w:sz w:val="21"/>
                <w:szCs w:val="21"/>
              </w:rPr>
              <w:t>序号</w:t>
            </w:r>
          </w:p>
        </w:tc>
        <w:tc>
          <w:tcPr>
            <w:tcW w:w="1559" w:type="dxa"/>
          </w:tcPr>
          <w:p w:rsidR="009B66BC" w:rsidRPr="006F54FB" w:rsidRDefault="009B66BC" w:rsidP="00A5691D">
            <w:pPr>
              <w:pStyle w:val="ad"/>
              <w:ind w:firstLine="0"/>
              <w:rPr>
                <w:rFonts w:ascii="黑体" w:eastAsia="黑体" w:hAnsi="黑体"/>
                <w:sz w:val="21"/>
                <w:szCs w:val="21"/>
              </w:rPr>
            </w:pPr>
            <w:r>
              <w:rPr>
                <w:rFonts w:ascii="黑体" w:eastAsia="黑体" w:hAnsi="黑体" w:hint="eastAsia"/>
                <w:sz w:val="21"/>
                <w:szCs w:val="21"/>
              </w:rPr>
              <w:t xml:space="preserve">  项目名称</w:t>
            </w:r>
          </w:p>
        </w:tc>
        <w:tc>
          <w:tcPr>
            <w:tcW w:w="1843" w:type="dxa"/>
            <w:gridSpan w:val="2"/>
          </w:tcPr>
          <w:p w:rsidR="009B66BC" w:rsidRPr="006F54FB" w:rsidRDefault="009B66BC" w:rsidP="00A5691D">
            <w:pPr>
              <w:pStyle w:val="ad"/>
              <w:ind w:firstLineChars="150" w:firstLine="315"/>
              <w:rPr>
                <w:rFonts w:ascii="黑体" w:eastAsia="黑体" w:hAnsi="黑体"/>
                <w:sz w:val="21"/>
                <w:szCs w:val="21"/>
              </w:rPr>
            </w:pPr>
            <w:r>
              <w:rPr>
                <w:rFonts w:ascii="黑体" w:eastAsia="黑体" w:hAnsi="黑体" w:hint="eastAsia"/>
                <w:sz w:val="21"/>
                <w:szCs w:val="21"/>
              </w:rPr>
              <w:t>技术要求</w:t>
            </w:r>
          </w:p>
        </w:tc>
        <w:tc>
          <w:tcPr>
            <w:tcW w:w="567" w:type="dxa"/>
            <w:gridSpan w:val="2"/>
          </w:tcPr>
          <w:p w:rsidR="009B66BC" w:rsidRPr="006F54FB" w:rsidRDefault="009B66BC" w:rsidP="00A5691D">
            <w:pPr>
              <w:pStyle w:val="ad"/>
              <w:ind w:firstLine="0"/>
              <w:rPr>
                <w:rFonts w:ascii="黑体" w:eastAsia="黑体" w:hAnsi="黑体"/>
                <w:sz w:val="21"/>
                <w:szCs w:val="21"/>
              </w:rPr>
            </w:pPr>
            <w:r w:rsidRPr="006F54FB">
              <w:rPr>
                <w:rFonts w:ascii="黑体" w:eastAsia="黑体" w:hAnsi="黑体" w:hint="eastAsia"/>
                <w:sz w:val="21"/>
                <w:szCs w:val="21"/>
              </w:rPr>
              <w:t>单位</w:t>
            </w:r>
          </w:p>
        </w:tc>
        <w:tc>
          <w:tcPr>
            <w:tcW w:w="708" w:type="dxa"/>
            <w:gridSpan w:val="2"/>
          </w:tcPr>
          <w:p w:rsidR="009B66BC" w:rsidRPr="006F54FB" w:rsidRDefault="009B66BC" w:rsidP="00A5691D">
            <w:pPr>
              <w:pStyle w:val="ad"/>
              <w:ind w:firstLine="0"/>
              <w:rPr>
                <w:rFonts w:ascii="黑体" w:eastAsia="黑体" w:hAnsi="黑体"/>
                <w:sz w:val="21"/>
                <w:szCs w:val="21"/>
              </w:rPr>
            </w:pPr>
            <w:r w:rsidRPr="006F54FB">
              <w:rPr>
                <w:rFonts w:ascii="黑体" w:eastAsia="黑体" w:hAnsi="黑体" w:hint="eastAsia"/>
                <w:sz w:val="21"/>
                <w:szCs w:val="21"/>
              </w:rPr>
              <w:t>数量</w:t>
            </w:r>
          </w:p>
        </w:tc>
        <w:tc>
          <w:tcPr>
            <w:tcW w:w="1276" w:type="dxa"/>
          </w:tcPr>
          <w:p w:rsidR="009B66BC" w:rsidRPr="006F54FB" w:rsidRDefault="009B66BC" w:rsidP="00A5691D">
            <w:pPr>
              <w:pStyle w:val="ad"/>
              <w:ind w:firstLine="0"/>
              <w:rPr>
                <w:rFonts w:ascii="黑体" w:eastAsia="黑体" w:hAnsi="黑体"/>
                <w:sz w:val="21"/>
                <w:szCs w:val="21"/>
              </w:rPr>
            </w:pPr>
            <w:r w:rsidRPr="006F54FB">
              <w:rPr>
                <w:rFonts w:ascii="黑体" w:eastAsia="黑体" w:hAnsi="黑体" w:hint="eastAsia"/>
                <w:sz w:val="21"/>
                <w:szCs w:val="21"/>
              </w:rPr>
              <w:t>单价</w:t>
            </w:r>
          </w:p>
        </w:tc>
        <w:tc>
          <w:tcPr>
            <w:tcW w:w="1276" w:type="dxa"/>
          </w:tcPr>
          <w:p w:rsidR="009B66BC" w:rsidRPr="006F54FB" w:rsidRDefault="009B66BC" w:rsidP="00A5691D">
            <w:pPr>
              <w:pStyle w:val="ad"/>
              <w:ind w:firstLineChars="50" w:firstLine="105"/>
              <w:rPr>
                <w:rFonts w:ascii="黑体" w:eastAsia="黑体" w:hAnsi="黑体"/>
                <w:sz w:val="21"/>
                <w:szCs w:val="21"/>
              </w:rPr>
            </w:pPr>
            <w:r w:rsidRPr="006F54FB">
              <w:rPr>
                <w:rFonts w:ascii="黑体" w:eastAsia="黑体" w:hAnsi="黑体" w:hint="eastAsia"/>
                <w:sz w:val="21"/>
                <w:szCs w:val="21"/>
              </w:rPr>
              <w:t>合计</w:t>
            </w:r>
          </w:p>
        </w:tc>
        <w:tc>
          <w:tcPr>
            <w:tcW w:w="992" w:type="dxa"/>
          </w:tcPr>
          <w:p w:rsidR="009B66BC" w:rsidRPr="006F54FB" w:rsidRDefault="009B66BC" w:rsidP="00A5691D">
            <w:pPr>
              <w:pStyle w:val="ad"/>
              <w:ind w:firstLine="0"/>
              <w:rPr>
                <w:rFonts w:ascii="黑体" w:eastAsia="黑体" w:hAnsi="黑体"/>
                <w:sz w:val="21"/>
                <w:szCs w:val="21"/>
              </w:rPr>
            </w:pPr>
            <w:r w:rsidRPr="006F54FB">
              <w:rPr>
                <w:rFonts w:ascii="黑体" w:eastAsia="黑体" w:hAnsi="黑体" w:hint="eastAsia"/>
                <w:sz w:val="21"/>
                <w:szCs w:val="21"/>
              </w:rPr>
              <w:t>备注</w:t>
            </w:r>
          </w:p>
        </w:tc>
      </w:tr>
      <w:tr w:rsidR="009B66BC" w:rsidRPr="007F3794" w:rsidTr="00A5691D">
        <w:tc>
          <w:tcPr>
            <w:tcW w:w="534" w:type="dxa"/>
          </w:tcPr>
          <w:p w:rsidR="009B66BC" w:rsidRPr="00253B93" w:rsidRDefault="009B66BC" w:rsidP="00A5691D">
            <w:pPr>
              <w:pStyle w:val="ad"/>
              <w:ind w:firstLine="0"/>
              <w:rPr>
                <w:b/>
                <w:sz w:val="21"/>
                <w:szCs w:val="21"/>
              </w:rPr>
            </w:pPr>
            <w:r w:rsidRPr="00253B93">
              <w:rPr>
                <w:rFonts w:hint="eastAsia"/>
                <w:b/>
                <w:sz w:val="21"/>
                <w:szCs w:val="21"/>
              </w:rPr>
              <w:t>一、</w:t>
            </w:r>
          </w:p>
        </w:tc>
        <w:tc>
          <w:tcPr>
            <w:tcW w:w="8221" w:type="dxa"/>
            <w:gridSpan w:val="10"/>
          </w:tcPr>
          <w:p w:rsidR="009B66BC" w:rsidRPr="007F3794" w:rsidRDefault="00906948" w:rsidP="00A5691D">
            <w:pPr>
              <w:pStyle w:val="ad"/>
              <w:ind w:firstLine="0"/>
              <w:rPr>
                <w:sz w:val="21"/>
                <w:szCs w:val="21"/>
              </w:rPr>
            </w:pPr>
            <w:r w:rsidRPr="00906948">
              <w:rPr>
                <w:rFonts w:hint="eastAsia"/>
                <w:b/>
                <w:sz w:val="21"/>
                <w:szCs w:val="21"/>
              </w:rPr>
              <w:t>制定浙江港</w:t>
            </w:r>
            <w:proofErr w:type="gramStart"/>
            <w:r w:rsidRPr="00906948">
              <w:rPr>
                <w:rFonts w:hint="eastAsia"/>
                <w:b/>
                <w:sz w:val="21"/>
                <w:szCs w:val="21"/>
              </w:rPr>
              <w:t>航云服务</w:t>
            </w:r>
            <w:proofErr w:type="gramEnd"/>
            <w:r w:rsidRPr="00906948">
              <w:rPr>
                <w:rFonts w:hint="eastAsia"/>
                <w:b/>
                <w:sz w:val="21"/>
                <w:szCs w:val="21"/>
              </w:rPr>
              <w:t>应用集成标准规范</w:t>
            </w:r>
          </w:p>
        </w:tc>
      </w:tr>
      <w:tr w:rsidR="009B66BC" w:rsidRPr="007F3794" w:rsidTr="00A5691D">
        <w:tc>
          <w:tcPr>
            <w:tcW w:w="534" w:type="dxa"/>
          </w:tcPr>
          <w:p w:rsidR="009B66BC" w:rsidRPr="00760046" w:rsidRDefault="009B66BC" w:rsidP="00A5691D">
            <w:pPr>
              <w:pStyle w:val="ad"/>
              <w:ind w:firstLine="0"/>
              <w:rPr>
                <w:b/>
                <w:i/>
                <w:sz w:val="21"/>
                <w:szCs w:val="21"/>
              </w:rPr>
            </w:pPr>
            <w:r w:rsidRPr="00253B93">
              <w:rPr>
                <w:rFonts w:hint="eastAsia"/>
                <w:sz w:val="21"/>
                <w:szCs w:val="21"/>
              </w:rPr>
              <w:t>1</w:t>
            </w:r>
          </w:p>
        </w:tc>
        <w:tc>
          <w:tcPr>
            <w:tcW w:w="1559" w:type="dxa"/>
          </w:tcPr>
          <w:p w:rsidR="009B66BC" w:rsidRPr="00253B93" w:rsidRDefault="00906948" w:rsidP="00A5691D">
            <w:pPr>
              <w:pStyle w:val="ad"/>
              <w:ind w:firstLine="0"/>
              <w:rPr>
                <w:b/>
                <w:sz w:val="21"/>
                <w:szCs w:val="21"/>
              </w:rPr>
            </w:pPr>
            <w:r w:rsidRPr="000A1489">
              <w:rPr>
                <w:rFonts w:ascii="宋体" w:hAnsi="宋体" w:cs="宋体" w:hint="eastAsia"/>
                <w:color w:val="000000"/>
                <w:sz w:val="22"/>
              </w:rPr>
              <w:t>浙江港</w:t>
            </w:r>
            <w:proofErr w:type="gramStart"/>
            <w:r w:rsidRPr="000A1489">
              <w:rPr>
                <w:rFonts w:ascii="宋体" w:hAnsi="宋体" w:cs="宋体" w:hint="eastAsia"/>
                <w:color w:val="000000"/>
                <w:sz w:val="22"/>
              </w:rPr>
              <w:t>航云服务</w:t>
            </w:r>
            <w:proofErr w:type="gramEnd"/>
            <w:r w:rsidRPr="000A1489">
              <w:rPr>
                <w:rFonts w:ascii="宋体" w:hAnsi="宋体" w:cs="宋体" w:hint="eastAsia"/>
                <w:color w:val="000000"/>
                <w:sz w:val="22"/>
              </w:rPr>
              <w:t>应用集成标准规范</w:t>
            </w:r>
          </w:p>
        </w:tc>
        <w:tc>
          <w:tcPr>
            <w:tcW w:w="1843" w:type="dxa"/>
            <w:gridSpan w:val="2"/>
          </w:tcPr>
          <w:p w:rsidR="009B66BC" w:rsidRPr="00760046" w:rsidRDefault="009B66BC" w:rsidP="00A5691D">
            <w:pPr>
              <w:pStyle w:val="ad"/>
              <w:ind w:firstLine="0"/>
              <w:rPr>
                <w:rFonts w:ascii="宋体" w:hAnsi="宋体" w:cs="宋体"/>
                <w:color w:val="000000"/>
                <w:sz w:val="21"/>
                <w:szCs w:val="21"/>
              </w:rPr>
            </w:pPr>
          </w:p>
        </w:tc>
        <w:tc>
          <w:tcPr>
            <w:tcW w:w="567" w:type="dxa"/>
            <w:gridSpan w:val="2"/>
          </w:tcPr>
          <w:p w:rsidR="009B66BC" w:rsidRDefault="009B66BC" w:rsidP="00A5691D">
            <w:pPr>
              <w:pStyle w:val="ad"/>
              <w:ind w:firstLine="0"/>
              <w:rPr>
                <w:sz w:val="21"/>
                <w:szCs w:val="21"/>
              </w:rPr>
            </w:pPr>
            <w:r>
              <w:rPr>
                <w:rFonts w:hint="eastAsia"/>
                <w:sz w:val="21"/>
                <w:szCs w:val="21"/>
              </w:rPr>
              <w:t>套</w:t>
            </w:r>
          </w:p>
        </w:tc>
        <w:tc>
          <w:tcPr>
            <w:tcW w:w="708" w:type="dxa"/>
            <w:gridSpan w:val="2"/>
          </w:tcPr>
          <w:p w:rsidR="009B66BC" w:rsidRDefault="009B66BC" w:rsidP="00A5691D">
            <w:pPr>
              <w:pStyle w:val="ad"/>
              <w:ind w:firstLine="0"/>
              <w:rPr>
                <w:sz w:val="21"/>
                <w:szCs w:val="21"/>
              </w:rPr>
            </w:pPr>
            <w:r>
              <w:rPr>
                <w:rFonts w:hint="eastAsia"/>
                <w:sz w:val="21"/>
                <w:szCs w:val="21"/>
              </w:rPr>
              <w:t>1</w:t>
            </w:r>
          </w:p>
        </w:tc>
        <w:tc>
          <w:tcPr>
            <w:tcW w:w="1276" w:type="dxa"/>
          </w:tcPr>
          <w:p w:rsidR="009B66BC" w:rsidRDefault="00DF1B21" w:rsidP="00A5691D">
            <w:pPr>
              <w:pStyle w:val="ad"/>
              <w:ind w:firstLine="0"/>
              <w:rPr>
                <w:sz w:val="21"/>
                <w:szCs w:val="21"/>
              </w:rPr>
            </w:pPr>
            <w:r>
              <w:rPr>
                <w:rFonts w:hint="eastAsia"/>
                <w:sz w:val="21"/>
                <w:szCs w:val="21"/>
              </w:rPr>
              <w:t>10</w:t>
            </w:r>
          </w:p>
        </w:tc>
        <w:tc>
          <w:tcPr>
            <w:tcW w:w="1276" w:type="dxa"/>
          </w:tcPr>
          <w:p w:rsidR="009B66BC" w:rsidRDefault="00DF1B21" w:rsidP="00A5691D">
            <w:pPr>
              <w:pStyle w:val="ad"/>
              <w:ind w:firstLine="0"/>
              <w:rPr>
                <w:sz w:val="21"/>
                <w:szCs w:val="21"/>
              </w:rPr>
            </w:pPr>
            <w:r>
              <w:rPr>
                <w:rFonts w:hint="eastAsia"/>
                <w:sz w:val="21"/>
                <w:szCs w:val="21"/>
              </w:rPr>
              <w:t>1</w:t>
            </w:r>
            <w:r w:rsidR="000A1489">
              <w:rPr>
                <w:rFonts w:hint="eastAsia"/>
                <w:sz w:val="21"/>
                <w:szCs w:val="21"/>
              </w:rPr>
              <w:t>0</w:t>
            </w:r>
          </w:p>
        </w:tc>
        <w:tc>
          <w:tcPr>
            <w:tcW w:w="992" w:type="dxa"/>
          </w:tcPr>
          <w:p w:rsidR="009B66BC" w:rsidRPr="007F3794" w:rsidRDefault="009B66BC" w:rsidP="00A5691D">
            <w:pPr>
              <w:pStyle w:val="ad"/>
              <w:ind w:firstLine="0"/>
              <w:rPr>
                <w:sz w:val="21"/>
                <w:szCs w:val="21"/>
              </w:rPr>
            </w:pPr>
          </w:p>
        </w:tc>
      </w:tr>
      <w:tr w:rsidR="00211B07" w:rsidRPr="007F3794" w:rsidTr="00D41FAD">
        <w:tc>
          <w:tcPr>
            <w:tcW w:w="534" w:type="dxa"/>
          </w:tcPr>
          <w:p w:rsidR="00211B07" w:rsidRPr="00253B93" w:rsidRDefault="00211B07" w:rsidP="00A5691D">
            <w:pPr>
              <w:pStyle w:val="ad"/>
              <w:ind w:firstLine="0"/>
              <w:rPr>
                <w:sz w:val="21"/>
                <w:szCs w:val="21"/>
              </w:rPr>
            </w:pPr>
            <w:r>
              <w:rPr>
                <w:rFonts w:hint="eastAsia"/>
                <w:sz w:val="21"/>
                <w:szCs w:val="21"/>
              </w:rPr>
              <w:t>2</w:t>
            </w:r>
          </w:p>
        </w:tc>
        <w:tc>
          <w:tcPr>
            <w:tcW w:w="1559" w:type="dxa"/>
          </w:tcPr>
          <w:p w:rsidR="00211B07" w:rsidRPr="00394B37" w:rsidRDefault="00211B07" w:rsidP="00A5691D">
            <w:pPr>
              <w:pStyle w:val="ad"/>
              <w:ind w:firstLine="0"/>
              <w:rPr>
                <w:rFonts w:ascii="宋体" w:hAnsi="宋体" w:cs="宋体"/>
                <w:color w:val="000000"/>
                <w:sz w:val="22"/>
              </w:rPr>
            </w:pPr>
            <w:r>
              <w:rPr>
                <w:rFonts w:ascii="宋体" w:hAnsi="宋体" w:cs="宋体" w:hint="eastAsia"/>
                <w:color w:val="000000"/>
                <w:sz w:val="22"/>
              </w:rPr>
              <w:t>小计</w:t>
            </w:r>
          </w:p>
        </w:tc>
        <w:tc>
          <w:tcPr>
            <w:tcW w:w="6662" w:type="dxa"/>
            <w:gridSpan w:val="9"/>
          </w:tcPr>
          <w:p w:rsidR="00211B07" w:rsidRPr="007F3794" w:rsidRDefault="00DF1B21" w:rsidP="00A5691D">
            <w:pPr>
              <w:pStyle w:val="ad"/>
              <w:ind w:firstLine="0"/>
              <w:rPr>
                <w:sz w:val="21"/>
                <w:szCs w:val="21"/>
              </w:rPr>
            </w:pPr>
            <w:r>
              <w:rPr>
                <w:rFonts w:hint="eastAsia"/>
                <w:sz w:val="21"/>
                <w:szCs w:val="21"/>
              </w:rPr>
              <w:t>10</w:t>
            </w:r>
          </w:p>
        </w:tc>
      </w:tr>
      <w:tr w:rsidR="009B66BC" w:rsidRPr="007F3794" w:rsidTr="00A5691D">
        <w:tc>
          <w:tcPr>
            <w:tcW w:w="534" w:type="dxa"/>
          </w:tcPr>
          <w:p w:rsidR="009B66BC" w:rsidRPr="0071368C" w:rsidRDefault="009B66BC" w:rsidP="00A5691D">
            <w:pPr>
              <w:pStyle w:val="ad"/>
              <w:ind w:firstLine="0"/>
              <w:rPr>
                <w:b/>
                <w:sz w:val="21"/>
                <w:szCs w:val="21"/>
              </w:rPr>
            </w:pPr>
            <w:r w:rsidRPr="0071368C">
              <w:rPr>
                <w:rFonts w:hint="eastAsia"/>
                <w:b/>
                <w:sz w:val="21"/>
                <w:szCs w:val="21"/>
              </w:rPr>
              <w:t>二、</w:t>
            </w:r>
          </w:p>
        </w:tc>
        <w:tc>
          <w:tcPr>
            <w:tcW w:w="8221" w:type="dxa"/>
            <w:gridSpan w:val="10"/>
          </w:tcPr>
          <w:p w:rsidR="009B66BC" w:rsidRPr="00C97279" w:rsidRDefault="00A5691D" w:rsidP="00A5691D">
            <w:pPr>
              <w:pStyle w:val="ad"/>
              <w:ind w:firstLine="0"/>
              <w:rPr>
                <w:b/>
                <w:sz w:val="21"/>
                <w:szCs w:val="21"/>
              </w:rPr>
            </w:pPr>
            <w:r w:rsidRPr="00A5691D">
              <w:rPr>
                <w:rFonts w:hint="eastAsia"/>
                <w:b/>
                <w:sz w:val="21"/>
                <w:szCs w:val="21"/>
              </w:rPr>
              <w:t>“一站式”浙江港</w:t>
            </w:r>
            <w:proofErr w:type="gramStart"/>
            <w:r w:rsidRPr="00A5691D">
              <w:rPr>
                <w:rFonts w:hint="eastAsia"/>
                <w:b/>
                <w:sz w:val="21"/>
                <w:szCs w:val="21"/>
              </w:rPr>
              <w:t>航云服务</w:t>
            </w:r>
            <w:proofErr w:type="gramEnd"/>
            <w:r w:rsidRPr="00A5691D">
              <w:rPr>
                <w:rFonts w:hint="eastAsia"/>
                <w:b/>
                <w:sz w:val="21"/>
                <w:szCs w:val="21"/>
              </w:rPr>
              <w:t>应用总体框架建设</w:t>
            </w:r>
          </w:p>
        </w:tc>
      </w:tr>
      <w:tr w:rsidR="009B66BC" w:rsidRPr="007F3794" w:rsidTr="00A5691D">
        <w:tc>
          <w:tcPr>
            <w:tcW w:w="534" w:type="dxa"/>
          </w:tcPr>
          <w:p w:rsidR="009B66BC" w:rsidRPr="0071368C" w:rsidRDefault="009B66BC" w:rsidP="00A5691D">
            <w:pPr>
              <w:pStyle w:val="ad"/>
              <w:ind w:firstLine="0"/>
              <w:rPr>
                <w:b/>
                <w:sz w:val="21"/>
                <w:szCs w:val="21"/>
              </w:rPr>
            </w:pPr>
            <w:r>
              <w:rPr>
                <w:rFonts w:hint="eastAsia"/>
                <w:b/>
                <w:sz w:val="21"/>
                <w:szCs w:val="21"/>
              </w:rPr>
              <w:t>1</w:t>
            </w:r>
          </w:p>
        </w:tc>
        <w:tc>
          <w:tcPr>
            <w:tcW w:w="1559" w:type="dxa"/>
          </w:tcPr>
          <w:p w:rsidR="009B66BC" w:rsidRPr="0071368C" w:rsidRDefault="00A5691D" w:rsidP="00A5691D">
            <w:pPr>
              <w:pStyle w:val="ad"/>
              <w:ind w:firstLine="0"/>
              <w:rPr>
                <w:b/>
                <w:sz w:val="21"/>
                <w:szCs w:val="21"/>
              </w:rPr>
            </w:pPr>
            <w:r w:rsidRPr="00A5691D">
              <w:rPr>
                <w:rFonts w:ascii="宋体" w:hAnsi="宋体" w:cs="宋体" w:hint="eastAsia"/>
                <w:color w:val="000000"/>
                <w:sz w:val="22"/>
              </w:rPr>
              <w:t>视图基础组件</w:t>
            </w:r>
          </w:p>
        </w:tc>
        <w:tc>
          <w:tcPr>
            <w:tcW w:w="1843" w:type="dxa"/>
            <w:gridSpan w:val="2"/>
          </w:tcPr>
          <w:p w:rsidR="009B66BC" w:rsidRPr="007F3794" w:rsidRDefault="009B66BC" w:rsidP="00A5691D">
            <w:pPr>
              <w:pStyle w:val="ad"/>
              <w:ind w:firstLine="0"/>
              <w:rPr>
                <w:sz w:val="21"/>
                <w:szCs w:val="21"/>
              </w:rPr>
            </w:pPr>
          </w:p>
        </w:tc>
        <w:tc>
          <w:tcPr>
            <w:tcW w:w="567" w:type="dxa"/>
            <w:gridSpan w:val="2"/>
          </w:tcPr>
          <w:p w:rsidR="009B66BC" w:rsidRPr="007F3794" w:rsidRDefault="009B66BC" w:rsidP="00A5691D">
            <w:pPr>
              <w:pStyle w:val="ad"/>
              <w:ind w:firstLine="0"/>
              <w:rPr>
                <w:sz w:val="21"/>
                <w:szCs w:val="21"/>
              </w:rPr>
            </w:pPr>
            <w:r>
              <w:rPr>
                <w:rFonts w:hint="eastAsia"/>
                <w:sz w:val="21"/>
                <w:szCs w:val="21"/>
              </w:rPr>
              <w:t>套</w:t>
            </w:r>
          </w:p>
        </w:tc>
        <w:tc>
          <w:tcPr>
            <w:tcW w:w="708" w:type="dxa"/>
            <w:gridSpan w:val="2"/>
          </w:tcPr>
          <w:p w:rsidR="009B66BC" w:rsidRPr="007F3794" w:rsidRDefault="00A5691D" w:rsidP="00A5691D">
            <w:pPr>
              <w:pStyle w:val="ad"/>
              <w:ind w:firstLine="0"/>
              <w:rPr>
                <w:sz w:val="21"/>
                <w:szCs w:val="21"/>
              </w:rPr>
            </w:pPr>
            <w:r>
              <w:rPr>
                <w:rFonts w:hint="eastAsia"/>
                <w:sz w:val="21"/>
                <w:szCs w:val="21"/>
              </w:rPr>
              <w:t>1</w:t>
            </w:r>
          </w:p>
        </w:tc>
        <w:tc>
          <w:tcPr>
            <w:tcW w:w="1276" w:type="dxa"/>
          </w:tcPr>
          <w:p w:rsidR="009B66BC" w:rsidRPr="007F3794" w:rsidRDefault="003661F8" w:rsidP="00A5691D">
            <w:pPr>
              <w:pStyle w:val="ad"/>
              <w:ind w:firstLine="0"/>
              <w:rPr>
                <w:sz w:val="21"/>
                <w:szCs w:val="21"/>
              </w:rPr>
            </w:pPr>
            <w:r>
              <w:rPr>
                <w:rFonts w:hint="eastAsia"/>
                <w:sz w:val="21"/>
                <w:szCs w:val="21"/>
              </w:rPr>
              <w:t>10</w:t>
            </w:r>
          </w:p>
        </w:tc>
        <w:tc>
          <w:tcPr>
            <w:tcW w:w="1276" w:type="dxa"/>
          </w:tcPr>
          <w:p w:rsidR="009B66BC" w:rsidRDefault="003661F8" w:rsidP="00A5691D">
            <w:pPr>
              <w:pStyle w:val="ad"/>
              <w:ind w:firstLine="0"/>
              <w:rPr>
                <w:sz w:val="21"/>
                <w:szCs w:val="21"/>
              </w:rPr>
            </w:pPr>
            <w:r>
              <w:rPr>
                <w:rFonts w:hint="eastAsia"/>
                <w:sz w:val="21"/>
                <w:szCs w:val="21"/>
              </w:rPr>
              <w:t>10</w:t>
            </w:r>
          </w:p>
        </w:tc>
        <w:tc>
          <w:tcPr>
            <w:tcW w:w="992" w:type="dxa"/>
          </w:tcPr>
          <w:p w:rsidR="009B66BC" w:rsidRPr="007F3794" w:rsidRDefault="009B66BC" w:rsidP="00A5691D">
            <w:pPr>
              <w:pStyle w:val="ad"/>
              <w:ind w:firstLine="0"/>
              <w:rPr>
                <w:sz w:val="21"/>
                <w:szCs w:val="21"/>
              </w:rPr>
            </w:pPr>
          </w:p>
        </w:tc>
      </w:tr>
      <w:tr w:rsidR="009B66BC" w:rsidRPr="007F3794" w:rsidTr="00A5691D">
        <w:tc>
          <w:tcPr>
            <w:tcW w:w="534" w:type="dxa"/>
          </w:tcPr>
          <w:p w:rsidR="009B66BC" w:rsidRDefault="009B66BC" w:rsidP="00A5691D">
            <w:pPr>
              <w:pStyle w:val="ad"/>
              <w:ind w:firstLine="0"/>
              <w:rPr>
                <w:b/>
                <w:sz w:val="21"/>
                <w:szCs w:val="21"/>
              </w:rPr>
            </w:pPr>
            <w:r>
              <w:rPr>
                <w:rFonts w:hint="eastAsia"/>
                <w:b/>
                <w:sz w:val="21"/>
                <w:szCs w:val="21"/>
              </w:rPr>
              <w:t>2</w:t>
            </w:r>
          </w:p>
        </w:tc>
        <w:tc>
          <w:tcPr>
            <w:tcW w:w="1559" w:type="dxa"/>
          </w:tcPr>
          <w:p w:rsidR="009B66BC" w:rsidRDefault="00A5691D" w:rsidP="00A5691D">
            <w:pPr>
              <w:pStyle w:val="ad"/>
              <w:ind w:firstLine="0"/>
              <w:rPr>
                <w:sz w:val="21"/>
                <w:szCs w:val="21"/>
              </w:rPr>
            </w:pPr>
            <w:r w:rsidRPr="00A5691D">
              <w:rPr>
                <w:rFonts w:ascii="宋体" w:hAnsi="宋体" w:cs="宋体" w:hint="eastAsia"/>
                <w:color w:val="000000"/>
                <w:sz w:val="22"/>
              </w:rPr>
              <w:t>平台管理视图组件</w:t>
            </w:r>
          </w:p>
        </w:tc>
        <w:tc>
          <w:tcPr>
            <w:tcW w:w="1843" w:type="dxa"/>
            <w:gridSpan w:val="2"/>
          </w:tcPr>
          <w:p w:rsidR="009B66BC" w:rsidRPr="007F3794" w:rsidRDefault="009B66BC" w:rsidP="00A5691D">
            <w:pPr>
              <w:pStyle w:val="ad"/>
              <w:ind w:firstLine="0"/>
              <w:rPr>
                <w:sz w:val="21"/>
                <w:szCs w:val="21"/>
              </w:rPr>
            </w:pPr>
          </w:p>
        </w:tc>
        <w:tc>
          <w:tcPr>
            <w:tcW w:w="567" w:type="dxa"/>
            <w:gridSpan w:val="2"/>
          </w:tcPr>
          <w:p w:rsidR="009B66BC" w:rsidRPr="007F3794" w:rsidRDefault="00A5691D" w:rsidP="00A5691D">
            <w:pPr>
              <w:pStyle w:val="ad"/>
              <w:ind w:firstLine="0"/>
              <w:rPr>
                <w:sz w:val="21"/>
                <w:szCs w:val="21"/>
              </w:rPr>
            </w:pPr>
            <w:r>
              <w:rPr>
                <w:rFonts w:hint="eastAsia"/>
                <w:sz w:val="21"/>
                <w:szCs w:val="21"/>
              </w:rPr>
              <w:t>套</w:t>
            </w:r>
          </w:p>
        </w:tc>
        <w:tc>
          <w:tcPr>
            <w:tcW w:w="708" w:type="dxa"/>
            <w:gridSpan w:val="2"/>
          </w:tcPr>
          <w:p w:rsidR="009B66BC" w:rsidRPr="007F3794" w:rsidRDefault="009B66BC" w:rsidP="00A5691D">
            <w:pPr>
              <w:pStyle w:val="ad"/>
              <w:ind w:firstLine="0"/>
              <w:rPr>
                <w:sz w:val="21"/>
                <w:szCs w:val="21"/>
              </w:rPr>
            </w:pPr>
            <w:r>
              <w:rPr>
                <w:rFonts w:hint="eastAsia"/>
                <w:sz w:val="21"/>
                <w:szCs w:val="21"/>
              </w:rPr>
              <w:t>1</w:t>
            </w:r>
          </w:p>
        </w:tc>
        <w:tc>
          <w:tcPr>
            <w:tcW w:w="1276" w:type="dxa"/>
          </w:tcPr>
          <w:p w:rsidR="009B66BC" w:rsidRPr="007F3794" w:rsidRDefault="00184A3B" w:rsidP="00A5691D">
            <w:pPr>
              <w:pStyle w:val="ad"/>
              <w:ind w:firstLine="0"/>
              <w:rPr>
                <w:sz w:val="21"/>
                <w:szCs w:val="21"/>
              </w:rPr>
            </w:pPr>
            <w:r>
              <w:rPr>
                <w:rFonts w:hint="eastAsia"/>
                <w:sz w:val="21"/>
                <w:szCs w:val="21"/>
              </w:rPr>
              <w:t>9</w:t>
            </w:r>
          </w:p>
        </w:tc>
        <w:tc>
          <w:tcPr>
            <w:tcW w:w="1276" w:type="dxa"/>
          </w:tcPr>
          <w:p w:rsidR="009B66BC" w:rsidRDefault="007F62CC" w:rsidP="00A5691D">
            <w:pPr>
              <w:pStyle w:val="ad"/>
              <w:ind w:firstLine="0"/>
              <w:rPr>
                <w:sz w:val="21"/>
                <w:szCs w:val="21"/>
              </w:rPr>
            </w:pPr>
            <w:r>
              <w:rPr>
                <w:rFonts w:hint="eastAsia"/>
                <w:sz w:val="21"/>
                <w:szCs w:val="21"/>
              </w:rPr>
              <w:t>9</w:t>
            </w:r>
          </w:p>
        </w:tc>
        <w:tc>
          <w:tcPr>
            <w:tcW w:w="992" w:type="dxa"/>
          </w:tcPr>
          <w:p w:rsidR="009B66BC" w:rsidRPr="007F3794" w:rsidRDefault="009B66BC" w:rsidP="00A5691D">
            <w:pPr>
              <w:pStyle w:val="ad"/>
              <w:ind w:firstLine="0"/>
              <w:rPr>
                <w:sz w:val="21"/>
                <w:szCs w:val="21"/>
              </w:rPr>
            </w:pPr>
          </w:p>
        </w:tc>
      </w:tr>
      <w:tr w:rsidR="009B66BC" w:rsidRPr="007F3794" w:rsidTr="00A5691D">
        <w:tc>
          <w:tcPr>
            <w:tcW w:w="534" w:type="dxa"/>
          </w:tcPr>
          <w:p w:rsidR="009B66BC" w:rsidRDefault="009B66BC" w:rsidP="00A5691D">
            <w:pPr>
              <w:pStyle w:val="ad"/>
              <w:ind w:firstLine="0"/>
              <w:rPr>
                <w:b/>
                <w:sz w:val="21"/>
                <w:szCs w:val="21"/>
              </w:rPr>
            </w:pPr>
            <w:r>
              <w:rPr>
                <w:rFonts w:hint="eastAsia"/>
                <w:b/>
                <w:sz w:val="21"/>
                <w:szCs w:val="21"/>
              </w:rPr>
              <w:t>3</w:t>
            </w:r>
          </w:p>
        </w:tc>
        <w:tc>
          <w:tcPr>
            <w:tcW w:w="1559" w:type="dxa"/>
          </w:tcPr>
          <w:p w:rsidR="009B66BC" w:rsidRDefault="00A5691D" w:rsidP="00A5691D">
            <w:pPr>
              <w:pStyle w:val="ad"/>
              <w:ind w:firstLine="0"/>
              <w:rPr>
                <w:sz w:val="21"/>
                <w:szCs w:val="21"/>
              </w:rPr>
            </w:pPr>
            <w:r w:rsidRPr="00A5691D">
              <w:rPr>
                <w:rFonts w:hint="eastAsia"/>
                <w:sz w:val="21"/>
                <w:szCs w:val="21"/>
              </w:rPr>
              <w:t>控制</w:t>
            </w:r>
            <w:proofErr w:type="gramStart"/>
            <w:r w:rsidRPr="00A5691D">
              <w:rPr>
                <w:rFonts w:hint="eastAsia"/>
                <w:sz w:val="21"/>
                <w:szCs w:val="21"/>
              </w:rPr>
              <w:t>层基础</w:t>
            </w:r>
            <w:proofErr w:type="gramEnd"/>
            <w:r w:rsidRPr="00A5691D">
              <w:rPr>
                <w:rFonts w:hint="eastAsia"/>
                <w:sz w:val="21"/>
                <w:szCs w:val="21"/>
              </w:rPr>
              <w:t>组件（包含统一认证）</w:t>
            </w:r>
          </w:p>
        </w:tc>
        <w:tc>
          <w:tcPr>
            <w:tcW w:w="1843" w:type="dxa"/>
            <w:gridSpan w:val="2"/>
          </w:tcPr>
          <w:p w:rsidR="009B66BC" w:rsidRPr="007F3794" w:rsidRDefault="009B66BC" w:rsidP="00A5691D">
            <w:pPr>
              <w:pStyle w:val="ad"/>
              <w:ind w:firstLine="0"/>
              <w:rPr>
                <w:sz w:val="21"/>
                <w:szCs w:val="21"/>
              </w:rPr>
            </w:pPr>
          </w:p>
        </w:tc>
        <w:tc>
          <w:tcPr>
            <w:tcW w:w="567" w:type="dxa"/>
            <w:gridSpan w:val="2"/>
          </w:tcPr>
          <w:p w:rsidR="009B66BC" w:rsidRPr="007F3794" w:rsidRDefault="009B66BC" w:rsidP="00A5691D">
            <w:pPr>
              <w:pStyle w:val="ad"/>
              <w:ind w:firstLine="0"/>
              <w:rPr>
                <w:sz w:val="21"/>
                <w:szCs w:val="21"/>
              </w:rPr>
            </w:pPr>
            <w:r>
              <w:rPr>
                <w:rFonts w:hint="eastAsia"/>
                <w:sz w:val="21"/>
                <w:szCs w:val="21"/>
              </w:rPr>
              <w:t>套</w:t>
            </w:r>
          </w:p>
        </w:tc>
        <w:tc>
          <w:tcPr>
            <w:tcW w:w="708" w:type="dxa"/>
            <w:gridSpan w:val="2"/>
          </w:tcPr>
          <w:p w:rsidR="009B66BC" w:rsidRDefault="009B66BC" w:rsidP="00A5691D">
            <w:pPr>
              <w:pStyle w:val="ad"/>
              <w:ind w:firstLine="0"/>
              <w:rPr>
                <w:sz w:val="21"/>
                <w:szCs w:val="21"/>
              </w:rPr>
            </w:pPr>
            <w:r>
              <w:rPr>
                <w:rFonts w:hint="eastAsia"/>
                <w:sz w:val="21"/>
                <w:szCs w:val="21"/>
              </w:rPr>
              <w:t>1</w:t>
            </w:r>
          </w:p>
        </w:tc>
        <w:tc>
          <w:tcPr>
            <w:tcW w:w="1276" w:type="dxa"/>
          </w:tcPr>
          <w:p w:rsidR="009B66BC" w:rsidRPr="007F3794" w:rsidRDefault="003661F8" w:rsidP="00A5691D">
            <w:pPr>
              <w:pStyle w:val="ad"/>
              <w:ind w:firstLine="0"/>
              <w:rPr>
                <w:sz w:val="21"/>
                <w:szCs w:val="21"/>
              </w:rPr>
            </w:pPr>
            <w:r>
              <w:rPr>
                <w:rFonts w:hint="eastAsia"/>
                <w:sz w:val="21"/>
                <w:szCs w:val="21"/>
              </w:rPr>
              <w:t>10</w:t>
            </w:r>
          </w:p>
        </w:tc>
        <w:tc>
          <w:tcPr>
            <w:tcW w:w="1276" w:type="dxa"/>
          </w:tcPr>
          <w:p w:rsidR="009B66BC" w:rsidRDefault="003661F8" w:rsidP="00A5691D">
            <w:pPr>
              <w:pStyle w:val="ad"/>
              <w:ind w:firstLine="0"/>
              <w:rPr>
                <w:sz w:val="21"/>
                <w:szCs w:val="21"/>
              </w:rPr>
            </w:pPr>
            <w:r>
              <w:rPr>
                <w:rFonts w:hint="eastAsia"/>
                <w:sz w:val="21"/>
                <w:szCs w:val="21"/>
              </w:rPr>
              <w:t>10</w:t>
            </w:r>
          </w:p>
        </w:tc>
        <w:tc>
          <w:tcPr>
            <w:tcW w:w="992" w:type="dxa"/>
          </w:tcPr>
          <w:p w:rsidR="009B66BC" w:rsidRPr="007F3794" w:rsidRDefault="009B66BC" w:rsidP="00A5691D">
            <w:pPr>
              <w:pStyle w:val="ad"/>
              <w:ind w:firstLine="0"/>
              <w:rPr>
                <w:sz w:val="21"/>
                <w:szCs w:val="21"/>
              </w:rPr>
            </w:pPr>
          </w:p>
        </w:tc>
      </w:tr>
      <w:tr w:rsidR="009B66BC" w:rsidRPr="007F3794" w:rsidTr="00A5691D">
        <w:tc>
          <w:tcPr>
            <w:tcW w:w="534" w:type="dxa"/>
          </w:tcPr>
          <w:p w:rsidR="009B66BC" w:rsidRPr="007F3794" w:rsidRDefault="009B66BC" w:rsidP="00A5691D">
            <w:pPr>
              <w:pStyle w:val="ad"/>
              <w:ind w:firstLine="0"/>
              <w:rPr>
                <w:sz w:val="21"/>
                <w:szCs w:val="21"/>
              </w:rPr>
            </w:pPr>
            <w:r>
              <w:rPr>
                <w:rFonts w:hint="eastAsia"/>
                <w:sz w:val="21"/>
                <w:szCs w:val="21"/>
              </w:rPr>
              <w:t>4</w:t>
            </w:r>
          </w:p>
        </w:tc>
        <w:tc>
          <w:tcPr>
            <w:tcW w:w="1559" w:type="dxa"/>
          </w:tcPr>
          <w:p w:rsidR="009B66BC" w:rsidRPr="007F3794" w:rsidRDefault="00A5691D" w:rsidP="00A5691D">
            <w:pPr>
              <w:pStyle w:val="ad"/>
              <w:ind w:firstLine="0"/>
              <w:rPr>
                <w:sz w:val="21"/>
                <w:szCs w:val="21"/>
              </w:rPr>
            </w:pPr>
            <w:r w:rsidRPr="00A5691D">
              <w:rPr>
                <w:rFonts w:hint="eastAsia"/>
                <w:sz w:val="21"/>
                <w:szCs w:val="21"/>
              </w:rPr>
              <w:t>数据持久层组件</w:t>
            </w:r>
          </w:p>
        </w:tc>
        <w:tc>
          <w:tcPr>
            <w:tcW w:w="1843" w:type="dxa"/>
            <w:gridSpan w:val="2"/>
          </w:tcPr>
          <w:p w:rsidR="009B66BC" w:rsidRPr="007F3794" w:rsidRDefault="009B66BC" w:rsidP="00A5691D">
            <w:pPr>
              <w:pStyle w:val="ad"/>
              <w:ind w:firstLine="0"/>
              <w:rPr>
                <w:sz w:val="21"/>
                <w:szCs w:val="21"/>
              </w:rPr>
            </w:pPr>
          </w:p>
        </w:tc>
        <w:tc>
          <w:tcPr>
            <w:tcW w:w="567" w:type="dxa"/>
            <w:gridSpan w:val="2"/>
          </w:tcPr>
          <w:p w:rsidR="009B66BC" w:rsidRPr="007F3794" w:rsidRDefault="00184A3B" w:rsidP="00A5691D">
            <w:pPr>
              <w:pStyle w:val="ad"/>
              <w:ind w:firstLine="0"/>
              <w:rPr>
                <w:sz w:val="21"/>
                <w:szCs w:val="21"/>
              </w:rPr>
            </w:pPr>
            <w:r>
              <w:rPr>
                <w:rFonts w:hint="eastAsia"/>
                <w:sz w:val="21"/>
                <w:szCs w:val="21"/>
              </w:rPr>
              <w:t>套</w:t>
            </w:r>
          </w:p>
        </w:tc>
        <w:tc>
          <w:tcPr>
            <w:tcW w:w="708" w:type="dxa"/>
            <w:gridSpan w:val="2"/>
          </w:tcPr>
          <w:p w:rsidR="009B66BC" w:rsidRPr="007F3794" w:rsidRDefault="00463325" w:rsidP="00A5691D">
            <w:pPr>
              <w:pStyle w:val="ad"/>
              <w:ind w:firstLine="0"/>
              <w:rPr>
                <w:sz w:val="21"/>
                <w:szCs w:val="21"/>
              </w:rPr>
            </w:pPr>
            <w:r>
              <w:rPr>
                <w:rFonts w:hint="eastAsia"/>
                <w:sz w:val="21"/>
                <w:szCs w:val="21"/>
              </w:rPr>
              <w:t>1</w:t>
            </w:r>
          </w:p>
        </w:tc>
        <w:tc>
          <w:tcPr>
            <w:tcW w:w="1276" w:type="dxa"/>
          </w:tcPr>
          <w:p w:rsidR="009B66BC" w:rsidRPr="007F3794" w:rsidRDefault="00184A3B" w:rsidP="00A5691D">
            <w:pPr>
              <w:pStyle w:val="ad"/>
              <w:ind w:firstLine="0"/>
              <w:rPr>
                <w:sz w:val="21"/>
                <w:szCs w:val="21"/>
              </w:rPr>
            </w:pPr>
            <w:r>
              <w:rPr>
                <w:rFonts w:hint="eastAsia"/>
                <w:sz w:val="21"/>
                <w:szCs w:val="21"/>
              </w:rPr>
              <w:t>9</w:t>
            </w:r>
          </w:p>
        </w:tc>
        <w:tc>
          <w:tcPr>
            <w:tcW w:w="1276" w:type="dxa"/>
          </w:tcPr>
          <w:p w:rsidR="009B66BC" w:rsidRPr="007F3794" w:rsidRDefault="007F62CC" w:rsidP="00A5691D">
            <w:pPr>
              <w:pStyle w:val="ad"/>
              <w:ind w:firstLine="0"/>
              <w:rPr>
                <w:sz w:val="21"/>
                <w:szCs w:val="21"/>
              </w:rPr>
            </w:pPr>
            <w:r>
              <w:rPr>
                <w:rFonts w:hint="eastAsia"/>
                <w:sz w:val="21"/>
                <w:szCs w:val="21"/>
              </w:rPr>
              <w:t>9</w:t>
            </w:r>
          </w:p>
        </w:tc>
        <w:tc>
          <w:tcPr>
            <w:tcW w:w="992" w:type="dxa"/>
          </w:tcPr>
          <w:p w:rsidR="009B66BC" w:rsidRPr="007F3794" w:rsidRDefault="009B66BC" w:rsidP="00A5691D">
            <w:pPr>
              <w:pStyle w:val="ad"/>
              <w:ind w:firstLine="0"/>
              <w:rPr>
                <w:sz w:val="21"/>
                <w:szCs w:val="21"/>
              </w:rPr>
            </w:pPr>
          </w:p>
        </w:tc>
      </w:tr>
      <w:tr w:rsidR="00211B07" w:rsidRPr="007F3794" w:rsidTr="00D41FAD">
        <w:tc>
          <w:tcPr>
            <w:tcW w:w="534" w:type="dxa"/>
          </w:tcPr>
          <w:p w:rsidR="00211B07" w:rsidRDefault="00211B07" w:rsidP="00A5691D">
            <w:pPr>
              <w:pStyle w:val="ad"/>
              <w:ind w:firstLine="0"/>
              <w:rPr>
                <w:sz w:val="21"/>
                <w:szCs w:val="21"/>
              </w:rPr>
            </w:pPr>
            <w:r>
              <w:rPr>
                <w:rFonts w:hint="eastAsia"/>
                <w:sz w:val="21"/>
                <w:szCs w:val="21"/>
              </w:rPr>
              <w:t>5</w:t>
            </w:r>
          </w:p>
        </w:tc>
        <w:tc>
          <w:tcPr>
            <w:tcW w:w="1559" w:type="dxa"/>
          </w:tcPr>
          <w:p w:rsidR="00211B07" w:rsidRPr="00394B37" w:rsidRDefault="00211B07" w:rsidP="00A5691D">
            <w:pPr>
              <w:pStyle w:val="ad"/>
              <w:ind w:firstLine="0"/>
              <w:rPr>
                <w:rFonts w:ascii="宋体" w:hAnsi="宋体" w:cs="宋体"/>
                <w:color w:val="000000"/>
                <w:sz w:val="22"/>
              </w:rPr>
            </w:pPr>
            <w:r>
              <w:rPr>
                <w:rFonts w:ascii="宋体" w:hAnsi="宋体" w:cs="宋体" w:hint="eastAsia"/>
                <w:color w:val="000000"/>
                <w:sz w:val="22"/>
              </w:rPr>
              <w:t>小计</w:t>
            </w:r>
          </w:p>
        </w:tc>
        <w:tc>
          <w:tcPr>
            <w:tcW w:w="6662" w:type="dxa"/>
            <w:gridSpan w:val="9"/>
          </w:tcPr>
          <w:p w:rsidR="00211B07" w:rsidRPr="007F3794" w:rsidRDefault="003661F8" w:rsidP="00A5691D">
            <w:pPr>
              <w:pStyle w:val="ad"/>
              <w:ind w:firstLine="0"/>
              <w:rPr>
                <w:sz w:val="21"/>
                <w:szCs w:val="21"/>
              </w:rPr>
            </w:pPr>
            <w:r>
              <w:rPr>
                <w:rFonts w:hint="eastAsia"/>
                <w:sz w:val="21"/>
                <w:szCs w:val="21"/>
              </w:rPr>
              <w:t>38</w:t>
            </w:r>
          </w:p>
        </w:tc>
      </w:tr>
      <w:tr w:rsidR="009B66BC" w:rsidRPr="007F3794" w:rsidTr="00A5691D">
        <w:tc>
          <w:tcPr>
            <w:tcW w:w="534" w:type="dxa"/>
          </w:tcPr>
          <w:p w:rsidR="009B66BC" w:rsidRPr="0071368C" w:rsidRDefault="009B66BC" w:rsidP="00A5691D">
            <w:pPr>
              <w:pStyle w:val="ad"/>
              <w:ind w:firstLine="0"/>
              <w:rPr>
                <w:b/>
                <w:sz w:val="21"/>
                <w:szCs w:val="21"/>
              </w:rPr>
            </w:pPr>
            <w:r w:rsidRPr="0071368C">
              <w:rPr>
                <w:rFonts w:hint="eastAsia"/>
                <w:b/>
                <w:sz w:val="21"/>
                <w:szCs w:val="21"/>
              </w:rPr>
              <w:t>三、</w:t>
            </w:r>
          </w:p>
        </w:tc>
        <w:tc>
          <w:tcPr>
            <w:tcW w:w="8221" w:type="dxa"/>
            <w:gridSpan w:val="10"/>
          </w:tcPr>
          <w:p w:rsidR="009B66BC" w:rsidRPr="00B41469" w:rsidRDefault="00463325" w:rsidP="00A5691D">
            <w:pPr>
              <w:pStyle w:val="ad"/>
              <w:ind w:firstLine="0"/>
              <w:rPr>
                <w:b/>
                <w:sz w:val="21"/>
                <w:szCs w:val="21"/>
              </w:rPr>
            </w:pPr>
            <w:r w:rsidRPr="00463325">
              <w:rPr>
                <w:rFonts w:hint="eastAsia"/>
                <w:b/>
                <w:sz w:val="21"/>
                <w:szCs w:val="21"/>
              </w:rPr>
              <w:t>港</w:t>
            </w:r>
            <w:proofErr w:type="gramStart"/>
            <w:r w:rsidRPr="00463325">
              <w:rPr>
                <w:rFonts w:hint="eastAsia"/>
                <w:b/>
                <w:sz w:val="21"/>
                <w:szCs w:val="21"/>
              </w:rPr>
              <w:t>航业务</w:t>
            </w:r>
            <w:proofErr w:type="gramEnd"/>
            <w:r w:rsidRPr="00463325">
              <w:rPr>
                <w:rFonts w:hint="eastAsia"/>
                <w:b/>
                <w:sz w:val="21"/>
                <w:szCs w:val="21"/>
              </w:rPr>
              <w:t>协同管理与服务系统</w:t>
            </w:r>
          </w:p>
        </w:tc>
      </w:tr>
      <w:tr w:rsidR="009B66BC" w:rsidRPr="007F3794" w:rsidTr="00A5691D">
        <w:tc>
          <w:tcPr>
            <w:tcW w:w="534" w:type="dxa"/>
          </w:tcPr>
          <w:p w:rsidR="009B66BC" w:rsidRPr="00E71ACD" w:rsidRDefault="009B66BC" w:rsidP="00A5691D">
            <w:pPr>
              <w:pStyle w:val="ad"/>
              <w:ind w:firstLine="0"/>
              <w:rPr>
                <w:rFonts w:ascii="宋体" w:hAnsi="宋体" w:cs="宋体"/>
                <w:color w:val="000000"/>
                <w:sz w:val="22"/>
              </w:rPr>
            </w:pPr>
            <w:r w:rsidRPr="00E71ACD">
              <w:rPr>
                <w:rFonts w:ascii="宋体" w:hAnsi="宋体" w:cs="宋体" w:hint="eastAsia"/>
                <w:color w:val="000000"/>
                <w:sz w:val="22"/>
              </w:rPr>
              <w:t>1</w:t>
            </w:r>
          </w:p>
        </w:tc>
        <w:tc>
          <w:tcPr>
            <w:tcW w:w="1559" w:type="dxa"/>
          </w:tcPr>
          <w:p w:rsidR="009B66BC" w:rsidRPr="0071368C" w:rsidRDefault="00260334" w:rsidP="00A5691D">
            <w:pPr>
              <w:pStyle w:val="ad"/>
              <w:ind w:firstLine="0"/>
              <w:rPr>
                <w:b/>
                <w:sz w:val="21"/>
                <w:szCs w:val="21"/>
              </w:rPr>
            </w:pPr>
            <w:r>
              <w:rPr>
                <w:rFonts w:hint="eastAsia"/>
                <w:sz w:val="21"/>
                <w:szCs w:val="21"/>
              </w:rPr>
              <w:t>个人办公助理</w:t>
            </w:r>
          </w:p>
        </w:tc>
        <w:tc>
          <w:tcPr>
            <w:tcW w:w="1843" w:type="dxa"/>
            <w:gridSpan w:val="2"/>
          </w:tcPr>
          <w:p w:rsidR="009B66BC" w:rsidRPr="0010234B" w:rsidRDefault="009B66BC" w:rsidP="00A5691D">
            <w:pPr>
              <w:pStyle w:val="ad"/>
              <w:ind w:firstLine="0"/>
              <w:rPr>
                <w:sz w:val="21"/>
                <w:szCs w:val="21"/>
              </w:rPr>
            </w:pPr>
          </w:p>
        </w:tc>
        <w:tc>
          <w:tcPr>
            <w:tcW w:w="567" w:type="dxa"/>
            <w:gridSpan w:val="2"/>
          </w:tcPr>
          <w:p w:rsidR="009B66BC" w:rsidRDefault="00463325" w:rsidP="00A5691D">
            <w:pPr>
              <w:pStyle w:val="ad"/>
              <w:ind w:firstLine="0"/>
              <w:rPr>
                <w:sz w:val="21"/>
                <w:szCs w:val="21"/>
              </w:rPr>
            </w:pPr>
            <w:r>
              <w:rPr>
                <w:rFonts w:hint="eastAsia"/>
                <w:sz w:val="21"/>
                <w:szCs w:val="21"/>
              </w:rPr>
              <w:t>套</w:t>
            </w:r>
          </w:p>
        </w:tc>
        <w:tc>
          <w:tcPr>
            <w:tcW w:w="708" w:type="dxa"/>
            <w:gridSpan w:val="2"/>
          </w:tcPr>
          <w:p w:rsidR="009B66BC" w:rsidRDefault="00463325" w:rsidP="00A5691D">
            <w:pPr>
              <w:pStyle w:val="ad"/>
              <w:ind w:firstLine="0"/>
              <w:rPr>
                <w:sz w:val="21"/>
                <w:szCs w:val="21"/>
              </w:rPr>
            </w:pPr>
            <w:r>
              <w:rPr>
                <w:rFonts w:hint="eastAsia"/>
                <w:sz w:val="21"/>
                <w:szCs w:val="21"/>
              </w:rPr>
              <w:t>1</w:t>
            </w:r>
          </w:p>
        </w:tc>
        <w:tc>
          <w:tcPr>
            <w:tcW w:w="1276" w:type="dxa"/>
          </w:tcPr>
          <w:p w:rsidR="009B66BC" w:rsidRDefault="00BC0C32" w:rsidP="00A5691D">
            <w:pPr>
              <w:pStyle w:val="ad"/>
              <w:ind w:firstLine="0"/>
              <w:rPr>
                <w:sz w:val="21"/>
                <w:szCs w:val="21"/>
              </w:rPr>
            </w:pPr>
            <w:r>
              <w:rPr>
                <w:rFonts w:hint="eastAsia"/>
                <w:sz w:val="21"/>
                <w:szCs w:val="21"/>
              </w:rPr>
              <w:t>6</w:t>
            </w:r>
          </w:p>
        </w:tc>
        <w:tc>
          <w:tcPr>
            <w:tcW w:w="1276" w:type="dxa"/>
          </w:tcPr>
          <w:p w:rsidR="009B66BC" w:rsidRDefault="00BC0C32" w:rsidP="00A5691D">
            <w:pPr>
              <w:pStyle w:val="ad"/>
              <w:ind w:firstLine="0"/>
              <w:rPr>
                <w:sz w:val="21"/>
                <w:szCs w:val="21"/>
              </w:rPr>
            </w:pPr>
            <w:r>
              <w:rPr>
                <w:rFonts w:hint="eastAsia"/>
                <w:sz w:val="21"/>
                <w:szCs w:val="21"/>
              </w:rPr>
              <w:t>6</w:t>
            </w:r>
          </w:p>
        </w:tc>
        <w:tc>
          <w:tcPr>
            <w:tcW w:w="992" w:type="dxa"/>
          </w:tcPr>
          <w:p w:rsidR="009B66BC" w:rsidRDefault="009B66BC" w:rsidP="00A5691D">
            <w:pPr>
              <w:pStyle w:val="ad"/>
              <w:ind w:firstLine="0"/>
              <w:rPr>
                <w:sz w:val="21"/>
                <w:szCs w:val="21"/>
              </w:rPr>
            </w:pPr>
          </w:p>
        </w:tc>
      </w:tr>
      <w:tr w:rsidR="00463325" w:rsidRPr="007F3794" w:rsidTr="00A5691D">
        <w:tc>
          <w:tcPr>
            <w:tcW w:w="534" w:type="dxa"/>
          </w:tcPr>
          <w:p w:rsidR="00463325" w:rsidRPr="00E71ACD" w:rsidRDefault="00463325" w:rsidP="00A5691D">
            <w:pPr>
              <w:pStyle w:val="ad"/>
              <w:ind w:firstLine="0"/>
              <w:rPr>
                <w:rFonts w:ascii="宋体" w:hAnsi="宋体" w:cs="宋体"/>
                <w:color w:val="000000"/>
                <w:sz w:val="22"/>
              </w:rPr>
            </w:pPr>
            <w:r>
              <w:rPr>
                <w:rFonts w:ascii="宋体" w:hAnsi="宋体" w:cs="宋体" w:hint="eastAsia"/>
                <w:color w:val="000000"/>
                <w:sz w:val="22"/>
              </w:rPr>
              <w:lastRenderedPageBreak/>
              <w:t>2</w:t>
            </w:r>
          </w:p>
        </w:tc>
        <w:tc>
          <w:tcPr>
            <w:tcW w:w="1559" w:type="dxa"/>
          </w:tcPr>
          <w:p w:rsidR="00463325" w:rsidRPr="0071368C" w:rsidRDefault="00DB5422" w:rsidP="00A5691D">
            <w:pPr>
              <w:pStyle w:val="ad"/>
              <w:ind w:firstLine="0"/>
              <w:rPr>
                <w:b/>
                <w:sz w:val="21"/>
                <w:szCs w:val="21"/>
              </w:rPr>
            </w:pPr>
            <w:r w:rsidRPr="00DB5422">
              <w:rPr>
                <w:rFonts w:hint="eastAsia"/>
                <w:sz w:val="21"/>
                <w:szCs w:val="21"/>
              </w:rPr>
              <w:t>业务系统整合</w:t>
            </w:r>
          </w:p>
        </w:tc>
        <w:tc>
          <w:tcPr>
            <w:tcW w:w="1843" w:type="dxa"/>
            <w:gridSpan w:val="2"/>
          </w:tcPr>
          <w:p w:rsidR="00463325" w:rsidRPr="0010234B" w:rsidRDefault="00463325" w:rsidP="00A5691D">
            <w:pPr>
              <w:pStyle w:val="ad"/>
              <w:ind w:firstLine="0"/>
              <w:rPr>
                <w:sz w:val="21"/>
                <w:szCs w:val="21"/>
              </w:rPr>
            </w:pPr>
          </w:p>
        </w:tc>
        <w:tc>
          <w:tcPr>
            <w:tcW w:w="567" w:type="dxa"/>
            <w:gridSpan w:val="2"/>
          </w:tcPr>
          <w:p w:rsidR="00463325" w:rsidRDefault="002611D4" w:rsidP="00A5691D">
            <w:pPr>
              <w:pStyle w:val="ad"/>
              <w:ind w:firstLine="0"/>
              <w:rPr>
                <w:sz w:val="21"/>
                <w:szCs w:val="21"/>
              </w:rPr>
            </w:pPr>
            <w:proofErr w:type="gramStart"/>
            <w:r>
              <w:rPr>
                <w:rFonts w:hint="eastAsia"/>
                <w:sz w:val="21"/>
                <w:szCs w:val="21"/>
              </w:rPr>
              <w:t>个</w:t>
            </w:r>
            <w:proofErr w:type="gramEnd"/>
          </w:p>
        </w:tc>
        <w:tc>
          <w:tcPr>
            <w:tcW w:w="708" w:type="dxa"/>
            <w:gridSpan w:val="2"/>
          </w:tcPr>
          <w:p w:rsidR="00463325" w:rsidRDefault="00C440A1" w:rsidP="00A5691D">
            <w:pPr>
              <w:pStyle w:val="ad"/>
              <w:ind w:firstLine="0"/>
              <w:rPr>
                <w:sz w:val="21"/>
                <w:szCs w:val="21"/>
              </w:rPr>
            </w:pPr>
            <w:r>
              <w:rPr>
                <w:rFonts w:hint="eastAsia"/>
                <w:sz w:val="21"/>
                <w:szCs w:val="21"/>
              </w:rPr>
              <w:t>1</w:t>
            </w:r>
          </w:p>
        </w:tc>
        <w:tc>
          <w:tcPr>
            <w:tcW w:w="1276" w:type="dxa"/>
          </w:tcPr>
          <w:p w:rsidR="00463325" w:rsidRDefault="00C440A1" w:rsidP="00A5691D">
            <w:pPr>
              <w:pStyle w:val="ad"/>
              <w:ind w:firstLine="0"/>
              <w:rPr>
                <w:sz w:val="21"/>
                <w:szCs w:val="21"/>
              </w:rPr>
            </w:pPr>
            <w:r>
              <w:rPr>
                <w:rFonts w:hint="eastAsia"/>
                <w:sz w:val="21"/>
                <w:szCs w:val="21"/>
              </w:rPr>
              <w:t>8</w:t>
            </w:r>
          </w:p>
        </w:tc>
        <w:tc>
          <w:tcPr>
            <w:tcW w:w="1276" w:type="dxa"/>
          </w:tcPr>
          <w:p w:rsidR="00463325" w:rsidRDefault="00C440A1" w:rsidP="00A5691D">
            <w:pPr>
              <w:pStyle w:val="ad"/>
              <w:ind w:firstLine="0"/>
              <w:rPr>
                <w:sz w:val="21"/>
                <w:szCs w:val="21"/>
              </w:rPr>
            </w:pPr>
            <w:r>
              <w:rPr>
                <w:rFonts w:hint="eastAsia"/>
                <w:sz w:val="21"/>
                <w:szCs w:val="21"/>
              </w:rPr>
              <w:t>8</w:t>
            </w:r>
          </w:p>
        </w:tc>
        <w:tc>
          <w:tcPr>
            <w:tcW w:w="992" w:type="dxa"/>
          </w:tcPr>
          <w:p w:rsidR="00463325" w:rsidRDefault="00463325" w:rsidP="00A5691D">
            <w:pPr>
              <w:pStyle w:val="ad"/>
              <w:ind w:firstLine="0"/>
              <w:rPr>
                <w:sz w:val="21"/>
                <w:szCs w:val="21"/>
              </w:rPr>
            </w:pPr>
          </w:p>
        </w:tc>
      </w:tr>
      <w:tr w:rsidR="00ED04D0" w:rsidRPr="007F3794" w:rsidTr="00A5691D">
        <w:tc>
          <w:tcPr>
            <w:tcW w:w="534" w:type="dxa"/>
          </w:tcPr>
          <w:p w:rsidR="00ED04D0" w:rsidRDefault="00F53266" w:rsidP="00A5691D">
            <w:pPr>
              <w:pStyle w:val="ad"/>
              <w:ind w:firstLine="0"/>
              <w:rPr>
                <w:rFonts w:ascii="宋体" w:hAnsi="宋体" w:cs="宋体"/>
                <w:color w:val="000000"/>
                <w:sz w:val="22"/>
              </w:rPr>
            </w:pPr>
            <w:r>
              <w:rPr>
                <w:rFonts w:ascii="宋体" w:hAnsi="宋体" w:cs="宋体" w:hint="eastAsia"/>
                <w:color w:val="000000"/>
                <w:sz w:val="22"/>
              </w:rPr>
              <w:t>3</w:t>
            </w:r>
          </w:p>
        </w:tc>
        <w:tc>
          <w:tcPr>
            <w:tcW w:w="1559" w:type="dxa"/>
          </w:tcPr>
          <w:p w:rsidR="00ED04D0" w:rsidRPr="00DB5422" w:rsidRDefault="00ED04D0" w:rsidP="00ED04D0">
            <w:pPr>
              <w:pStyle w:val="ad"/>
              <w:ind w:firstLine="0"/>
              <w:rPr>
                <w:sz w:val="21"/>
                <w:szCs w:val="21"/>
              </w:rPr>
            </w:pPr>
            <w:r w:rsidRPr="00ED04D0">
              <w:rPr>
                <w:rFonts w:hint="eastAsia"/>
                <w:sz w:val="21"/>
                <w:szCs w:val="21"/>
              </w:rPr>
              <w:t>基于</w:t>
            </w:r>
            <w:r w:rsidRPr="00ED04D0">
              <w:rPr>
                <w:rFonts w:hint="eastAsia"/>
                <w:sz w:val="21"/>
                <w:szCs w:val="21"/>
              </w:rPr>
              <w:t>GIS</w:t>
            </w:r>
            <w:r w:rsidRPr="00ED04D0">
              <w:rPr>
                <w:rFonts w:hint="eastAsia"/>
                <w:sz w:val="21"/>
                <w:szCs w:val="21"/>
              </w:rPr>
              <w:t>的视频监控</w:t>
            </w:r>
          </w:p>
        </w:tc>
        <w:tc>
          <w:tcPr>
            <w:tcW w:w="1843" w:type="dxa"/>
            <w:gridSpan w:val="2"/>
          </w:tcPr>
          <w:p w:rsidR="00ED04D0" w:rsidRPr="0010234B" w:rsidRDefault="00ED04D0" w:rsidP="00A5691D">
            <w:pPr>
              <w:pStyle w:val="ad"/>
              <w:ind w:firstLine="0"/>
              <w:rPr>
                <w:sz w:val="21"/>
                <w:szCs w:val="21"/>
              </w:rPr>
            </w:pPr>
          </w:p>
        </w:tc>
        <w:tc>
          <w:tcPr>
            <w:tcW w:w="567" w:type="dxa"/>
            <w:gridSpan w:val="2"/>
          </w:tcPr>
          <w:p w:rsidR="00ED04D0" w:rsidRPr="00ED04D0" w:rsidRDefault="00ED04D0" w:rsidP="00A5691D">
            <w:pPr>
              <w:pStyle w:val="ad"/>
              <w:ind w:firstLine="0"/>
              <w:rPr>
                <w:sz w:val="21"/>
                <w:szCs w:val="21"/>
              </w:rPr>
            </w:pPr>
            <w:r>
              <w:rPr>
                <w:rFonts w:hint="eastAsia"/>
                <w:sz w:val="21"/>
                <w:szCs w:val="21"/>
              </w:rPr>
              <w:t>套</w:t>
            </w:r>
          </w:p>
        </w:tc>
        <w:tc>
          <w:tcPr>
            <w:tcW w:w="708" w:type="dxa"/>
            <w:gridSpan w:val="2"/>
          </w:tcPr>
          <w:p w:rsidR="00ED04D0" w:rsidRDefault="00FD057D" w:rsidP="00A5691D">
            <w:pPr>
              <w:pStyle w:val="ad"/>
              <w:ind w:firstLine="0"/>
              <w:rPr>
                <w:sz w:val="21"/>
                <w:szCs w:val="21"/>
              </w:rPr>
            </w:pPr>
            <w:r>
              <w:rPr>
                <w:rFonts w:hint="eastAsia"/>
                <w:sz w:val="21"/>
                <w:szCs w:val="21"/>
              </w:rPr>
              <w:t>1</w:t>
            </w:r>
          </w:p>
        </w:tc>
        <w:tc>
          <w:tcPr>
            <w:tcW w:w="1276" w:type="dxa"/>
          </w:tcPr>
          <w:p w:rsidR="00ED04D0" w:rsidRDefault="00C440A1" w:rsidP="00A5691D">
            <w:pPr>
              <w:pStyle w:val="ad"/>
              <w:ind w:firstLine="0"/>
              <w:rPr>
                <w:sz w:val="21"/>
                <w:szCs w:val="21"/>
              </w:rPr>
            </w:pPr>
            <w:r>
              <w:rPr>
                <w:rFonts w:hint="eastAsia"/>
                <w:sz w:val="21"/>
                <w:szCs w:val="21"/>
              </w:rPr>
              <w:t>10</w:t>
            </w:r>
          </w:p>
        </w:tc>
        <w:tc>
          <w:tcPr>
            <w:tcW w:w="1276" w:type="dxa"/>
          </w:tcPr>
          <w:p w:rsidR="00ED04D0" w:rsidRDefault="00C440A1" w:rsidP="00A5691D">
            <w:pPr>
              <w:pStyle w:val="ad"/>
              <w:ind w:firstLine="0"/>
              <w:rPr>
                <w:sz w:val="21"/>
                <w:szCs w:val="21"/>
              </w:rPr>
            </w:pPr>
            <w:r>
              <w:rPr>
                <w:rFonts w:hint="eastAsia"/>
                <w:sz w:val="21"/>
                <w:szCs w:val="21"/>
              </w:rPr>
              <w:t>10</w:t>
            </w:r>
          </w:p>
        </w:tc>
        <w:tc>
          <w:tcPr>
            <w:tcW w:w="992" w:type="dxa"/>
          </w:tcPr>
          <w:p w:rsidR="00ED04D0" w:rsidRDefault="00ED04D0" w:rsidP="00A5691D">
            <w:pPr>
              <w:pStyle w:val="ad"/>
              <w:ind w:firstLine="0"/>
              <w:rPr>
                <w:sz w:val="21"/>
                <w:szCs w:val="21"/>
              </w:rPr>
            </w:pPr>
          </w:p>
        </w:tc>
      </w:tr>
      <w:tr w:rsidR="00463325" w:rsidRPr="007F3794" w:rsidTr="00A5691D">
        <w:tc>
          <w:tcPr>
            <w:tcW w:w="534" w:type="dxa"/>
          </w:tcPr>
          <w:p w:rsidR="00463325" w:rsidRPr="00E71ACD" w:rsidRDefault="00F53266" w:rsidP="00A5691D">
            <w:pPr>
              <w:pStyle w:val="ad"/>
              <w:ind w:firstLine="0"/>
              <w:rPr>
                <w:rFonts w:ascii="宋体" w:hAnsi="宋体" w:cs="宋体"/>
                <w:color w:val="000000"/>
                <w:sz w:val="22"/>
              </w:rPr>
            </w:pPr>
            <w:r>
              <w:rPr>
                <w:rFonts w:ascii="宋体" w:hAnsi="宋体" w:cs="宋体" w:hint="eastAsia"/>
                <w:color w:val="000000"/>
                <w:sz w:val="22"/>
              </w:rPr>
              <w:t>4</w:t>
            </w:r>
          </w:p>
        </w:tc>
        <w:tc>
          <w:tcPr>
            <w:tcW w:w="1559" w:type="dxa"/>
          </w:tcPr>
          <w:p w:rsidR="00463325" w:rsidRPr="0071368C" w:rsidRDefault="00ED04D0" w:rsidP="00A5691D">
            <w:pPr>
              <w:pStyle w:val="ad"/>
              <w:ind w:firstLine="0"/>
              <w:rPr>
                <w:b/>
                <w:sz w:val="21"/>
                <w:szCs w:val="21"/>
              </w:rPr>
            </w:pPr>
            <w:r w:rsidRPr="00D21044">
              <w:rPr>
                <w:rFonts w:hint="eastAsia"/>
                <w:sz w:val="21"/>
                <w:szCs w:val="21"/>
              </w:rPr>
              <w:t>综合查询与统计分析</w:t>
            </w:r>
          </w:p>
        </w:tc>
        <w:tc>
          <w:tcPr>
            <w:tcW w:w="1843" w:type="dxa"/>
            <w:gridSpan w:val="2"/>
          </w:tcPr>
          <w:p w:rsidR="00463325" w:rsidRPr="0010234B" w:rsidRDefault="00463325" w:rsidP="00A5691D">
            <w:pPr>
              <w:pStyle w:val="ad"/>
              <w:ind w:firstLine="0"/>
              <w:rPr>
                <w:sz w:val="21"/>
                <w:szCs w:val="21"/>
              </w:rPr>
            </w:pPr>
          </w:p>
        </w:tc>
        <w:tc>
          <w:tcPr>
            <w:tcW w:w="567" w:type="dxa"/>
            <w:gridSpan w:val="2"/>
          </w:tcPr>
          <w:p w:rsidR="00463325" w:rsidRDefault="00D21044" w:rsidP="00A5691D">
            <w:pPr>
              <w:pStyle w:val="ad"/>
              <w:ind w:firstLine="0"/>
              <w:rPr>
                <w:sz w:val="21"/>
                <w:szCs w:val="21"/>
              </w:rPr>
            </w:pPr>
            <w:r>
              <w:rPr>
                <w:rFonts w:hint="eastAsia"/>
                <w:sz w:val="21"/>
                <w:szCs w:val="21"/>
              </w:rPr>
              <w:t>套</w:t>
            </w:r>
          </w:p>
        </w:tc>
        <w:tc>
          <w:tcPr>
            <w:tcW w:w="708" w:type="dxa"/>
            <w:gridSpan w:val="2"/>
          </w:tcPr>
          <w:p w:rsidR="00463325" w:rsidRDefault="00D21044" w:rsidP="00A5691D">
            <w:pPr>
              <w:pStyle w:val="ad"/>
              <w:ind w:firstLine="0"/>
              <w:rPr>
                <w:sz w:val="21"/>
                <w:szCs w:val="21"/>
              </w:rPr>
            </w:pPr>
            <w:r>
              <w:rPr>
                <w:rFonts w:hint="eastAsia"/>
                <w:sz w:val="21"/>
                <w:szCs w:val="21"/>
              </w:rPr>
              <w:t>1</w:t>
            </w:r>
          </w:p>
        </w:tc>
        <w:tc>
          <w:tcPr>
            <w:tcW w:w="1276" w:type="dxa"/>
          </w:tcPr>
          <w:p w:rsidR="00463325" w:rsidRDefault="003661F8" w:rsidP="00A5691D">
            <w:pPr>
              <w:pStyle w:val="ad"/>
              <w:ind w:firstLine="0"/>
              <w:rPr>
                <w:sz w:val="21"/>
                <w:szCs w:val="21"/>
              </w:rPr>
            </w:pPr>
            <w:r>
              <w:rPr>
                <w:rFonts w:hint="eastAsia"/>
                <w:sz w:val="21"/>
                <w:szCs w:val="21"/>
              </w:rPr>
              <w:t>15</w:t>
            </w:r>
          </w:p>
        </w:tc>
        <w:tc>
          <w:tcPr>
            <w:tcW w:w="1276" w:type="dxa"/>
          </w:tcPr>
          <w:p w:rsidR="00463325" w:rsidRDefault="003661F8" w:rsidP="00A5691D">
            <w:pPr>
              <w:pStyle w:val="ad"/>
              <w:ind w:firstLine="0"/>
              <w:rPr>
                <w:sz w:val="21"/>
                <w:szCs w:val="21"/>
              </w:rPr>
            </w:pPr>
            <w:r>
              <w:rPr>
                <w:rFonts w:hint="eastAsia"/>
                <w:sz w:val="21"/>
                <w:szCs w:val="21"/>
              </w:rPr>
              <w:t>15</w:t>
            </w:r>
          </w:p>
        </w:tc>
        <w:tc>
          <w:tcPr>
            <w:tcW w:w="992" w:type="dxa"/>
          </w:tcPr>
          <w:p w:rsidR="00463325" w:rsidRDefault="00463325" w:rsidP="00A5691D">
            <w:pPr>
              <w:pStyle w:val="ad"/>
              <w:ind w:firstLine="0"/>
              <w:rPr>
                <w:sz w:val="21"/>
                <w:szCs w:val="21"/>
              </w:rPr>
            </w:pPr>
          </w:p>
        </w:tc>
      </w:tr>
      <w:tr w:rsidR="00463325" w:rsidRPr="007F3794" w:rsidTr="00A5691D">
        <w:tc>
          <w:tcPr>
            <w:tcW w:w="534" w:type="dxa"/>
          </w:tcPr>
          <w:p w:rsidR="00463325" w:rsidRPr="00E71ACD" w:rsidRDefault="00A477E8" w:rsidP="00A5691D">
            <w:pPr>
              <w:pStyle w:val="ad"/>
              <w:ind w:firstLine="0"/>
              <w:rPr>
                <w:rFonts w:ascii="宋体" w:hAnsi="宋体" w:cs="宋体"/>
                <w:color w:val="000000"/>
                <w:sz w:val="22"/>
              </w:rPr>
            </w:pPr>
            <w:r>
              <w:rPr>
                <w:rFonts w:ascii="宋体" w:hAnsi="宋体" w:cs="宋体" w:hint="eastAsia"/>
                <w:color w:val="000000"/>
                <w:sz w:val="22"/>
              </w:rPr>
              <w:t>5</w:t>
            </w:r>
          </w:p>
        </w:tc>
        <w:tc>
          <w:tcPr>
            <w:tcW w:w="1559" w:type="dxa"/>
          </w:tcPr>
          <w:p w:rsidR="00463325" w:rsidRPr="00D21044" w:rsidRDefault="00ED04D0" w:rsidP="00A5691D">
            <w:pPr>
              <w:pStyle w:val="ad"/>
              <w:ind w:firstLine="0"/>
              <w:rPr>
                <w:sz w:val="21"/>
                <w:szCs w:val="21"/>
              </w:rPr>
            </w:pPr>
            <w:r w:rsidRPr="00D21044">
              <w:rPr>
                <w:rFonts w:hint="eastAsia"/>
                <w:sz w:val="21"/>
                <w:szCs w:val="21"/>
              </w:rPr>
              <w:t>公共信息服务</w:t>
            </w:r>
          </w:p>
        </w:tc>
        <w:tc>
          <w:tcPr>
            <w:tcW w:w="1843" w:type="dxa"/>
            <w:gridSpan w:val="2"/>
          </w:tcPr>
          <w:p w:rsidR="00463325" w:rsidRPr="0010234B" w:rsidRDefault="00463325" w:rsidP="00A5691D">
            <w:pPr>
              <w:pStyle w:val="ad"/>
              <w:ind w:firstLine="0"/>
              <w:rPr>
                <w:sz w:val="21"/>
                <w:szCs w:val="21"/>
              </w:rPr>
            </w:pPr>
          </w:p>
        </w:tc>
        <w:tc>
          <w:tcPr>
            <w:tcW w:w="567" w:type="dxa"/>
            <w:gridSpan w:val="2"/>
          </w:tcPr>
          <w:p w:rsidR="00463325" w:rsidRDefault="001B62AC" w:rsidP="00A5691D">
            <w:pPr>
              <w:pStyle w:val="ad"/>
              <w:ind w:firstLine="0"/>
              <w:rPr>
                <w:sz w:val="21"/>
                <w:szCs w:val="21"/>
              </w:rPr>
            </w:pPr>
            <w:r>
              <w:rPr>
                <w:rFonts w:hint="eastAsia"/>
                <w:sz w:val="21"/>
                <w:szCs w:val="21"/>
              </w:rPr>
              <w:t>套</w:t>
            </w:r>
          </w:p>
        </w:tc>
        <w:tc>
          <w:tcPr>
            <w:tcW w:w="708" w:type="dxa"/>
            <w:gridSpan w:val="2"/>
          </w:tcPr>
          <w:p w:rsidR="00463325" w:rsidRDefault="001B62AC" w:rsidP="00A5691D">
            <w:pPr>
              <w:pStyle w:val="ad"/>
              <w:ind w:firstLine="0"/>
              <w:rPr>
                <w:sz w:val="21"/>
                <w:szCs w:val="21"/>
              </w:rPr>
            </w:pPr>
            <w:r>
              <w:rPr>
                <w:rFonts w:hint="eastAsia"/>
                <w:sz w:val="21"/>
                <w:szCs w:val="21"/>
              </w:rPr>
              <w:t>1</w:t>
            </w:r>
          </w:p>
        </w:tc>
        <w:tc>
          <w:tcPr>
            <w:tcW w:w="1276" w:type="dxa"/>
          </w:tcPr>
          <w:p w:rsidR="00463325" w:rsidRDefault="000D30AC" w:rsidP="00A5691D">
            <w:pPr>
              <w:pStyle w:val="ad"/>
              <w:ind w:firstLine="0"/>
              <w:rPr>
                <w:sz w:val="21"/>
                <w:szCs w:val="21"/>
              </w:rPr>
            </w:pPr>
            <w:r>
              <w:rPr>
                <w:rFonts w:hint="eastAsia"/>
                <w:sz w:val="21"/>
                <w:szCs w:val="21"/>
              </w:rPr>
              <w:t>35</w:t>
            </w:r>
          </w:p>
        </w:tc>
        <w:tc>
          <w:tcPr>
            <w:tcW w:w="1276" w:type="dxa"/>
          </w:tcPr>
          <w:p w:rsidR="00463325" w:rsidRDefault="000D30AC" w:rsidP="00A5691D">
            <w:pPr>
              <w:pStyle w:val="ad"/>
              <w:ind w:firstLine="0"/>
              <w:rPr>
                <w:sz w:val="21"/>
                <w:szCs w:val="21"/>
              </w:rPr>
            </w:pPr>
            <w:r>
              <w:rPr>
                <w:rFonts w:hint="eastAsia"/>
                <w:sz w:val="21"/>
                <w:szCs w:val="21"/>
              </w:rPr>
              <w:t>35</w:t>
            </w:r>
          </w:p>
        </w:tc>
        <w:tc>
          <w:tcPr>
            <w:tcW w:w="992" w:type="dxa"/>
          </w:tcPr>
          <w:p w:rsidR="00463325" w:rsidRDefault="00463325" w:rsidP="00A5691D">
            <w:pPr>
              <w:pStyle w:val="ad"/>
              <w:ind w:firstLine="0"/>
              <w:rPr>
                <w:sz w:val="21"/>
                <w:szCs w:val="21"/>
              </w:rPr>
            </w:pPr>
          </w:p>
        </w:tc>
      </w:tr>
      <w:tr w:rsidR="001B62AC" w:rsidRPr="007F3794" w:rsidTr="00D41FAD">
        <w:tc>
          <w:tcPr>
            <w:tcW w:w="534" w:type="dxa"/>
          </w:tcPr>
          <w:p w:rsidR="001B62AC" w:rsidRPr="00E71ACD" w:rsidRDefault="00A477E8" w:rsidP="00A5691D">
            <w:pPr>
              <w:pStyle w:val="ad"/>
              <w:ind w:firstLine="0"/>
              <w:rPr>
                <w:rFonts w:ascii="宋体" w:hAnsi="宋体" w:cs="宋体"/>
                <w:color w:val="000000"/>
                <w:sz w:val="22"/>
              </w:rPr>
            </w:pPr>
            <w:r>
              <w:rPr>
                <w:rFonts w:ascii="宋体" w:hAnsi="宋体" w:cs="宋体" w:hint="eastAsia"/>
                <w:color w:val="000000"/>
                <w:sz w:val="22"/>
              </w:rPr>
              <w:t>6</w:t>
            </w:r>
          </w:p>
        </w:tc>
        <w:tc>
          <w:tcPr>
            <w:tcW w:w="1559" w:type="dxa"/>
          </w:tcPr>
          <w:p w:rsidR="001B62AC" w:rsidRPr="003A116A" w:rsidRDefault="001B62AC" w:rsidP="00A5691D">
            <w:pPr>
              <w:pStyle w:val="ad"/>
              <w:ind w:firstLine="0"/>
              <w:rPr>
                <w:rFonts w:ascii="宋体" w:hAnsi="宋体" w:cs="宋体"/>
                <w:color w:val="000000"/>
                <w:sz w:val="22"/>
              </w:rPr>
            </w:pPr>
            <w:r>
              <w:rPr>
                <w:rFonts w:ascii="宋体" w:hAnsi="宋体" w:cs="宋体" w:hint="eastAsia"/>
                <w:color w:val="000000"/>
                <w:sz w:val="22"/>
              </w:rPr>
              <w:t>小计</w:t>
            </w:r>
          </w:p>
        </w:tc>
        <w:tc>
          <w:tcPr>
            <w:tcW w:w="6662" w:type="dxa"/>
            <w:gridSpan w:val="9"/>
          </w:tcPr>
          <w:p w:rsidR="001B62AC" w:rsidRDefault="00067508" w:rsidP="00A5691D">
            <w:pPr>
              <w:pStyle w:val="ad"/>
              <w:ind w:firstLine="0"/>
              <w:rPr>
                <w:sz w:val="21"/>
                <w:szCs w:val="21"/>
              </w:rPr>
            </w:pPr>
            <w:r>
              <w:rPr>
                <w:rFonts w:hint="eastAsia"/>
                <w:sz w:val="21"/>
                <w:szCs w:val="21"/>
              </w:rPr>
              <w:t>7</w:t>
            </w:r>
            <w:r w:rsidR="00BC0C32">
              <w:rPr>
                <w:rFonts w:hint="eastAsia"/>
                <w:sz w:val="21"/>
                <w:szCs w:val="21"/>
              </w:rPr>
              <w:t>4</w:t>
            </w:r>
          </w:p>
        </w:tc>
      </w:tr>
      <w:tr w:rsidR="009B66BC" w:rsidRPr="007F3794" w:rsidTr="00A5691D">
        <w:tc>
          <w:tcPr>
            <w:tcW w:w="534" w:type="dxa"/>
          </w:tcPr>
          <w:p w:rsidR="009B66BC" w:rsidRPr="0071368C" w:rsidRDefault="009B66BC" w:rsidP="00A5691D">
            <w:pPr>
              <w:pStyle w:val="ad"/>
              <w:ind w:firstLine="0"/>
              <w:rPr>
                <w:b/>
                <w:sz w:val="21"/>
                <w:szCs w:val="21"/>
              </w:rPr>
            </w:pPr>
            <w:r w:rsidRPr="0071368C">
              <w:rPr>
                <w:rFonts w:hint="eastAsia"/>
                <w:b/>
                <w:sz w:val="21"/>
                <w:szCs w:val="21"/>
              </w:rPr>
              <w:t>四、</w:t>
            </w:r>
          </w:p>
        </w:tc>
        <w:tc>
          <w:tcPr>
            <w:tcW w:w="8221" w:type="dxa"/>
            <w:gridSpan w:val="10"/>
          </w:tcPr>
          <w:p w:rsidR="009B66BC" w:rsidRPr="00A43CCA" w:rsidRDefault="00A477E8" w:rsidP="00A5691D">
            <w:pPr>
              <w:pStyle w:val="ad"/>
              <w:ind w:firstLine="0"/>
              <w:rPr>
                <w:b/>
                <w:sz w:val="21"/>
                <w:szCs w:val="21"/>
              </w:rPr>
            </w:pPr>
            <w:r>
              <w:rPr>
                <w:rFonts w:hint="eastAsia"/>
                <w:b/>
                <w:sz w:val="21"/>
                <w:szCs w:val="21"/>
              </w:rPr>
              <w:t>船舶智慧监管</w:t>
            </w:r>
            <w:r w:rsidR="00BF1333" w:rsidRPr="00BF1333">
              <w:rPr>
                <w:rFonts w:hint="eastAsia"/>
                <w:b/>
                <w:sz w:val="21"/>
                <w:szCs w:val="21"/>
              </w:rPr>
              <w:t>系统</w:t>
            </w:r>
          </w:p>
        </w:tc>
      </w:tr>
      <w:tr w:rsidR="009B66BC" w:rsidRPr="007F3794" w:rsidTr="00A5691D">
        <w:tc>
          <w:tcPr>
            <w:tcW w:w="534" w:type="dxa"/>
          </w:tcPr>
          <w:p w:rsidR="009B66BC" w:rsidRPr="0071368C" w:rsidRDefault="009B66BC" w:rsidP="00A5691D">
            <w:pPr>
              <w:pStyle w:val="ad"/>
              <w:ind w:firstLine="0"/>
              <w:rPr>
                <w:b/>
                <w:sz w:val="21"/>
                <w:szCs w:val="21"/>
              </w:rPr>
            </w:pPr>
            <w:r w:rsidRPr="00E71ACD">
              <w:rPr>
                <w:rFonts w:ascii="宋体" w:hAnsi="宋体" w:cs="宋体" w:hint="eastAsia"/>
                <w:color w:val="000000"/>
                <w:sz w:val="22"/>
              </w:rPr>
              <w:t>1</w:t>
            </w:r>
          </w:p>
        </w:tc>
        <w:tc>
          <w:tcPr>
            <w:tcW w:w="1559" w:type="dxa"/>
          </w:tcPr>
          <w:p w:rsidR="009B66BC" w:rsidRPr="0071368C" w:rsidRDefault="003108D9" w:rsidP="00A5691D">
            <w:pPr>
              <w:pStyle w:val="ad"/>
              <w:ind w:firstLine="0"/>
              <w:rPr>
                <w:b/>
                <w:sz w:val="21"/>
                <w:szCs w:val="21"/>
              </w:rPr>
            </w:pPr>
            <w:r>
              <w:rPr>
                <w:rFonts w:hint="eastAsia"/>
                <w:sz w:val="21"/>
                <w:szCs w:val="21"/>
              </w:rPr>
              <w:t>船舶监管与</w:t>
            </w:r>
            <w:r w:rsidR="002A6108" w:rsidRPr="002A6108">
              <w:rPr>
                <w:rFonts w:hint="eastAsia"/>
                <w:sz w:val="21"/>
                <w:szCs w:val="21"/>
              </w:rPr>
              <w:t>电子报告</w:t>
            </w:r>
          </w:p>
        </w:tc>
        <w:tc>
          <w:tcPr>
            <w:tcW w:w="1843" w:type="dxa"/>
            <w:gridSpan w:val="2"/>
          </w:tcPr>
          <w:p w:rsidR="009B66BC" w:rsidRPr="007F3794" w:rsidRDefault="009B66BC" w:rsidP="00A5691D">
            <w:pPr>
              <w:pStyle w:val="ad"/>
              <w:ind w:firstLine="0"/>
              <w:rPr>
                <w:sz w:val="21"/>
                <w:szCs w:val="21"/>
              </w:rPr>
            </w:pPr>
          </w:p>
        </w:tc>
        <w:tc>
          <w:tcPr>
            <w:tcW w:w="567" w:type="dxa"/>
            <w:gridSpan w:val="2"/>
          </w:tcPr>
          <w:p w:rsidR="009B66BC" w:rsidRPr="007F3794" w:rsidRDefault="009B66BC" w:rsidP="00A5691D">
            <w:pPr>
              <w:pStyle w:val="ad"/>
              <w:ind w:firstLine="0"/>
              <w:rPr>
                <w:sz w:val="21"/>
                <w:szCs w:val="21"/>
              </w:rPr>
            </w:pPr>
            <w:r>
              <w:rPr>
                <w:rFonts w:hint="eastAsia"/>
                <w:sz w:val="21"/>
                <w:szCs w:val="21"/>
              </w:rPr>
              <w:t>套</w:t>
            </w:r>
          </w:p>
        </w:tc>
        <w:tc>
          <w:tcPr>
            <w:tcW w:w="708" w:type="dxa"/>
            <w:gridSpan w:val="2"/>
          </w:tcPr>
          <w:p w:rsidR="009B66BC" w:rsidRDefault="009B66BC" w:rsidP="00A5691D">
            <w:pPr>
              <w:pStyle w:val="ad"/>
              <w:ind w:firstLine="0"/>
              <w:rPr>
                <w:sz w:val="21"/>
                <w:szCs w:val="21"/>
              </w:rPr>
            </w:pPr>
            <w:r>
              <w:rPr>
                <w:rFonts w:hint="eastAsia"/>
                <w:sz w:val="21"/>
                <w:szCs w:val="21"/>
              </w:rPr>
              <w:t>1</w:t>
            </w:r>
          </w:p>
        </w:tc>
        <w:tc>
          <w:tcPr>
            <w:tcW w:w="1276" w:type="dxa"/>
          </w:tcPr>
          <w:p w:rsidR="009B66BC" w:rsidRDefault="003108D9" w:rsidP="00A5691D">
            <w:pPr>
              <w:pStyle w:val="ad"/>
              <w:ind w:firstLine="0"/>
              <w:rPr>
                <w:sz w:val="21"/>
                <w:szCs w:val="21"/>
              </w:rPr>
            </w:pPr>
            <w:r>
              <w:rPr>
                <w:rFonts w:hint="eastAsia"/>
                <w:sz w:val="21"/>
                <w:szCs w:val="21"/>
              </w:rPr>
              <w:t>20</w:t>
            </w:r>
          </w:p>
        </w:tc>
        <w:tc>
          <w:tcPr>
            <w:tcW w:w="1276" w:type="dxa"/>
          </w:tcPr>
          <w:p w:rsidR="009B66BC" w:rsidRDefault="003108D9" w:rsidP="00A5691D">
            <w:pPr>
              <w:pStyle w:val="ad"/>
              <w:ind w:firstLine="0"/>
              <w:rPr>
                <w:sz w:val="21"/>
                <w:szCs w:val="21"/>
              </w:rPr>
            </w:pPr>
            <w:r>
              <w:rPr>
                <w:rFonts w:hint="eastAsia"/>
                <w:sz w:val="21"/>
                <w:szCs w:val="21"/>
              </w:rPr>
              <w:t>20</w:t>
            </w:r>
          </w:p>
        </w:tc>
        <w:tc>
          <w:tcPr>
            <w:tcW w:w="992" w:type="dxa"/>
          </w:tcPr>
          <w:p w:rsidR="009B66BC" w:rsidRPr="007F3794" w:rsidRDefault="009B66BC" w:rsidP="00A5691D">
            <w:pPr>
              <w:pStyle w:val="ad"/>
              <w:ind w:firstLine="0"/>
              <w:rPr>
                <w:sz w:val="21"/>
                <w:szCs w:val="21"/>
              </w:rPr>
            </w:pPr>
          </w:p>
        </w:tc>
      </w:tr>
      <w:tr w:rsidR="009B66BC" w:rsidRPr="007F3794" w:rsidTr="00A5691D">
        <w:tc>
          <w:tcPr>
            <w:tcW w:w="534" w:type="dxa"/>
          </w:tcPr>
          <w:p w:rsidR="009B66BC" w:rsidRPr="00672B8C" w:rsidRDefault="009B66BC" w:rsidP="00A5691D">
            <w:pPr>
              <w:pStyle w:val="ad"/>
              <w:ind w:firstLine="0"/>
              <w:rPr>
                <w:rFonts w:ascii="宋体" w:hAnsi="宋体" w:cs="宋体"/>
                <w:color w:val="000000"/>
                <w:sz w:val="22"/>
              </w:rPr>
            </w:pPr>
            <w:r w:rsidRPr="00672B8C">
              <w:rPr>
                <w:rFonts w:ascii="宋体" w:hAnsi="宋体" w:cs="宋体" w:hint="eastAsia"/>
                <w:color w:val="000000"/>
                <w:sz w:val="22"/>
              </w:rPr>
              <w:t>2</w:t>
            </w:r>
          </w:p>
        </w:tc>
        <w:tc>
          <w:tcPr>
            <w:tcW w:w="1559" w:type="dxa"/>
          </w:tcPr>
          <w:p w:rsidR="009B66BC" w:rsidRPr="0071368C" w:rsidRDefault="00304B95" w:rsidP="00A5691D">
            <w:pPr>
              <w:pStyle w:val="ad"/>
              <w:ind w:firstLine="0"/>
              <w:rPr>
                <w:b/>
                <w:sz w:val="21"/>
                <w:szCs w:val="21"/>
              </w:rPr>
            </w:pPr>
            <w:r>
              <w:rPr>
                <w:rFonts w:hint="eastAsia"/>
                <w:sz w:val="21"/>
                <w:szCs w:val="21"/>
              </w:rPr>
              <w:t>电子巡查</w:t>
            </w:r>
          </w:p>
        </w:tc>
        <w:tc>
          <w:tcPr>
            <w:tcW w:w="1843" w:type="dxa"/>
            <w:gridSpan w:val="2"/>
          </w:tcPr>
          <w:p w:rsidR="009B66BC" w:rsidRPr="007F3794" w:rsidRDefault="009B66BC" w:rsidP="00A5691D">
            <w:pPr>
              <w:pStyle w:val="ad"/>
              <w:ind w:firstLine="0"/>
              <w:rPr>
                <w:sz w:val="21"/>
                <w:szCs w:val="21"/>
              </w:rPr>
            </w:pPr>
          </w:p>
        </w:tc>
        <w:tc>
          <w:tcPr>
            <w:tcW w:w="567" w:type="dxa"/>
            <w:gridSpan w:val="2"/>
          </w:tcPr>
          <w:p w:rsidR="009B66BC" w:rsidRPr="007F3794" w:rsidRDefault="009B66BC" w:rsidP="00A5691D">
            <w:pPr>
              <w:pStyle w:val="ad"/>
              <w:ind w:firstLine="0"/>
              <w:rPr>
                <w:sz w:val="21"/>
                <w:szCs w:val="21"/>
              </w:rPr>
            </w:pPr>
            <w:r>
              <w:rPr>
                <w:rFonts w:hint="eastAsia"/>
                <w:sz w:val="21"/>
                <w:szCs w:val="21"/>
              </w:rPr>
              <w:t>套</w:t>
            </w:r>
          </w:p>
        </w:tc>
        <w:tc>
          <w:tcPr>
            <w:tcW w:w="708" w:type="dxa"/>
            <w:gridSpan w:val="2"/>
          </w:tcPr>
          <w:p w:rsidR="009B66BC" w:rsidRDefault="009B66BC" w:rsidP="00A5691D">
            <w:pPr>
              <w:pStyle w:val="ad"/>
              <w:ind w:firstLine="0"/>
              <w:rPr>
                <w:sz w:val="21"/>
                <w:szCs w:val="21"/>
              </w:rPr>
            </w:pPr>
            <w:r>
              <w:rPr>
                <w:rFonts w:hint="eastAsia"/>
                <w:sz w:val="21"/>
                <w:szCs w:val="21"/>
              </w:rPr>
              <w:t>1</w:t>
            </w:r>
          </w:p>
        </w:tc>
        <w:tc>
          <w:tcPr>
            <w:tcW w:w="1276" w:type="dxa"/>
          </w:tcPr>
          <w:p w:rsidR="009B66BC" w:rsidRDefault="00277BC0" w:rsidP="00A5691D">
            <w:pPr>
              <w:pStyle w:val="ad"/>
              <w:ind w:firstLine="0"/>
              <w:rPr>
                <w:sz w:val="21"/>
                <w:szCs w:val="21"/>
              </w:rPr>
            </w:pPr>
            <w:r>
              <w:rPr>
                <w:rFonts w:hint="eastAsia"/>
                <w:sz w:val="21"/>
                <w:szCs w:val="21"/>
              </w:rPr>
              <w:t>1</w:t>
            </w:r>
            <w:r w:rsidR="00F47CDD">
              <w:rPr>
                <w:rFonts w:hint="eastAsia"/>
                <w:sz w:val="21"/>
                <w:szCs w:val="21"/>
              </w:rPr>
              <w:t>0</w:t>
            </w:r>
          </w:p>
        </w:tc>
        <w:tc>
          <w:tcPr>
            <w:tcW w:w="1276" w:type="dxa"/>
          </w:tcPr>
          <w:p w:rsidR="009B66BC" w:rsidRDefault="00277BC0" w:rsidP="00A5691D">
            <w:pPr>
              <w:pStyle w:val="ad"/>
              <w:ind w:firstLine="0"/>
              <w:rPr>
                <w:sz w:val="21"/>
                <w:szCs w:val="21"/>
              </w:rPr>
            </w:pPr>
            <w:r>
              <w:rPr>
                <w:rFonts w:hint="eastAsia"/>
                <w:sz w:val="21"/>
                <w:szCs w:val="21"/>
              </w:rPr>
              <w:t>1</w:t>
            </w:r>
            <w:r w:rsidR="00F47CDD">
              <w:rPr>
                <w:rFonts w:hint="eastAsia"/>
                <w:sz w:val="21"/>
                <w:szCs w:val="21"/>
              </w:rPr>
              <w:t>0</w:t>
            </w:r>
          </w:p>
        </w:tc>
        <w:tc>
          <w:tcPr>
            <w:tcW w:w="992" w:type="dxa"/>
          </w:tcPr>
          <w:p w:rsidR="009B66BC" w:rsidRPr="007F3794" w:rsidRDefault="009B66BC" w:rsidP="00A5691D">
            <w:pPr>
              <w:pStyle w:val="ad"/>
              <w:ind w:firstLine="0"/>
              <w:rPr>
                <w:sz w:val="21"/>
                <w:szCs w:val="21"/>
              </w:rPr>
            </w:pPr>
          </w:p>
        </w:tc>
      </w:tr>
      <w:tr w:rsidR="009B66BC" w:rsidRPr="007F3794" w:rsidTr="00A5691D">
        <w:tc>
          <w:tcPr>
            <w:tcW w:w="534" w:type="dxa"/>
          </w:tcPr>
          <w:p w:rsidR="009B66BC" w:rsidRPr="0071368C" w:rsidRDefault="009B66BC" w:rsidP="00A5691D">
            <w:pPr>
              <w:pStyle w:val="ad"/>
              <w:ind w:firstLine="0"/>
              <w:rPr>
                <w:b/>
                <w:sz w:val="21"/>
                <w:szCs w:val="21"/>
              </w:rPr>
            </w:pPr>
            <w:r w:rsidRPr="00672B8C">
              <w:rPr>
                <w:rFonts w:ascii="宋体" w:hAnsi="宋体" w:cs="宋体" w:hint="eastAsia"/>
                <w:color w:val="000000"/>
                <w:sz w:val="22"/>
              </w:rPr>
              <w:t>3</w:t>
            </w:r>
          </w:p>
        </w:tc>
        <w:tc>
          <w:tcPr>
            <w:tcW w:w="1559" w:type="dxa"/>
          </w:tcPr>
          <w:p w:rsidR="009B66BC" w:rsidRPr="00672B8C" w:rsidRDefault="002A6108" w:rsidP="003108D9">
            <w:pPr>
              <w:pStyle w:val="ad"/>
              <w:ind w:firstLine="0"/>
              <w:rPr>
                <w:rFonts w:ascii="宋体" w:hAnsi="宋体" w:cs="宋体"/>
                <w:color w:val="000000"/>
                <w:sz w:val="22"/>
              </w:rPr>
            </w:pPr>
            <w:r>
              <w:rPr>
                <w:rFonts w:ascii="宋体" w:hAnsi="宋体" w:cs="宋体" w:hint="eastAsia"/>
                <w:color w:val="000000"/>
                <w:sz w:val="22"/>
              </w:rPr>
              <w:t>电子执法</w:t>
            </w:r>
          </w:p>
        </w:tc>
        <w:tc>
          <w:tcPr>
            <w:tcW w:w="1843" w:type="dxa"/>
            <w:gridSpan w:val="2"/>
          </w:tcPr>
          <w:p w:rsidR="009B66BC" w:rsidRPr="007F3794" w:rsidRDefault="009B66BC" w:rsidP="00A5691D">
            <w:pPr>
              <w:pStyle w:val="ad"/>
              <w:ind w:firstLine="0"/>
              <w:rPr>
                <w:sz w:val="21"/>
                <w:szCs w:val="21"/>
              </w:rPr>
            </w:pPr>
          </w:p>
        </w:tc>
        <w:tc>
          <w:tcPr>
            <w:tcW w:w="567" w:type="dxa"/>
            <w:gridSpan w:val="2"/>
          </w:tcPr>
          <w:p w:rsidR="009B66BC" w:rsidRPr="00D311DB" w:rsidRDefault="009B66BC" w:rsidP="00A5691D">
            <w:pPr>
              <w:pStyle w:val="ad"/>
              <w:ind w:firstLine="0"/>
              <w:rPr>
                <w:sz w:val="21"/>
                <w:szCs w:val="21"/>
              </w:rPr>
            </w:pPr>
            <w:r>
              <w:rPr>
                <w:rFonts w:hint="eastAsia"/>
                <w:sz w:val="21"/>
                <w:szCs w:val="21"/>
              </w:rPr>
              <w:t>套</w:t>
            </w:r>
          </w:p>
        </w:tc>
        <w:tc>
          <w:tcPr>
            <w:tcW w:w="708" w:type="dxa"/>
            <w:gridSpan w:val="2"/>
          </w:tcPr>
          <w:p w:rsidR="009B66BC" w:rsidRDefault="009B66BC" w:rsidP="00A5691D">
            <w:pPr>
              <w:pStyle w:val="ad"/>
              <w:ind w:firstLine="0"/>
              <w:rPr>
                <w:sz w:val="21"/>
                <w:szCs w:val="21"/>
              </w:rPr>
            </w:pPr>
            <w:r>
              <w:rPr>
                <w:rFonts w:hint="eastAsia"/>
                <w:sz w:val="21"/>
                <w:szCs w:val="21"/>
              </w:rPr>
              <w:t>1</w:t>
            </w:r>
          </w:p>
        </w:tc>
        <w:tc>
          <w:tcPr>
            <w:tcW w:w="1276" w:type="dxa"/>
          </w:tcPr>
          <w:p w:rsidR="009B66BC" w:rsidRDefault="00277BC0" w:rsidP="00A5691D">
            <w:pPr>
              <w:pStyle w:val="ad"/>
              <w:ind w:firstLine="0"/>
              <w:rPr>
                <w:sz w:val="21"/>
                <w:szCs w:val="21"/>
              </w:rPr>
            </w:pPr>
            <w:r>
              <w:rPr>
                <w:rFonts w:hint="eastAsia"/>
                <w:sz w:val="21"/>
                <w:szCs w:val="21"/>
              </w:rPr>
              <w:t>12</w:t>
            </w:r>
          </w:p>
        </w:tc>
        <w:tc>
          <w:tcPr>
            <w:tcW w:w="1276" w:type="dxa"/>
          </w:tcPr>
          <w:p w:rsidR="009B66BC" w:rsidRDefault="00277BC0" w:rsidP="00A5691D">
            <w:pPr>
              <w:pStyle w:val="ad"/>
              <w:ind w:firstLine="0"/>
              <w:rPr>
                <w:sz w:val="21"/>
                <w:szCs w:val="21"/>
              </w:rPr>
            </w:pPr>
            <w:r>
              <w:rPr>
                <w:rFonts w:hint="eastAsia"/>
                <w:sz w:val="21"/>
                <w:szCs w:val="21"/>
              </w:rPr>
              <w:t>12</w:t>
            </w:r>
          </w:p>
        </w:tc>
        <w:tc>
          <w:tcPr>
            <w:tcW w:w="992" w:type="dxa"/>
          </w:tcPr>
          <w:p w:rsidR="009B66BC" w:rsidRPr="007F3794" w:rsidRDefault="009B66BC" w:rsidP="00A5691D">
            <w:pPr>
              <w:pStyle w:val="ad"/>
              <w:ind w:firstLine="0"/>
              <w:rPr>
                <w:sz w:val="21"/>
                <w:szCs w:val="21"/>
              </w:rPr>
            </w:pPr>
          </w:p>
        </w:tc>
      </w:tr>
      <w:tr w:rsidR="00BD3967" w:rsidRPr="007F3794" w:rsidTr="00A5691D">
        <w:tc>
          <w:tcPr>
            <w:tcW w:w="534" w:type="dxa"/>
          </w:tcPr>
          <w:p w:rsidR="00BD3967" w:rsidRPr="00672B8C" w:rsidRDefault="00BD3967" w:rsidP="00A5691D">
            <w:pPr>
              <w:pStyle w:val="ad"/>
              <w:ind w:firstLine="0"/>
              <w:rPr>
                <w:rFonts w:ascii="宋体" w:hAnsi="宋体" w:cs="宋体"/>
                <w:color w:val="000000"/>
                <w:sz w:val="22"/>
              </w:rPr>
            </w:pPr>
            <w:r>
              <w:rPr>
                <w:rFonts w:ascii="宋体" w:hAnsi="宋体" w:cs="宋体" w:hint="eastAsia"/>
                <w:color w:val="000000"/>
                <w:sz w:val="22"/>
              </w:rPr>
              <w:t>4</w:t>
            </w:r>
          </w:p>
        </w:tc>
        <w:tc>
          <w:tcPr>
            <w:tcW w:w="1559" w:type="dxa"/>
          </w:tcPr>
          <w:p w:rsidR="00BD3967" w:rsidRPr="002A6108" w:rsidRDefault="00277BC0" w:rsidP="00A5691D">
            <w:pPr>
              <w:pStyle w:val="ad"/>
              <w:ind w:firstLine="0"/>
              <w:rPr>
                <w:sz w:val="21"/>
                <w:szCs w:val="21"/>
              </w:rPr>
            </w:pPr>
            <w:r>
              <w:rPr>
                <w:rFonts w:hint="eastAsia"/>
                <w:sz w:val="21"/>
                <w:szCs w:val="21"/>
              </w:rPr>
              <w:t>任务管理</w:t>
            </w:r>
            <w:r w:rsidR="00BD3967">
              <w:rPr>
                <w:rFonts w:hint="eastAsia"/>
                <w:sz w:val="21"/>
                <w:szCs w:val="21"/>
              </w:rPr>
              <w:t>与接口</w:t>
            </w:r>
            <w:r>
              <w:rPr>
                <w:rFonts w:hint="eastAsia"/>
                <w:sz w:val="21"/>
                <w:szCs w:val="21"/>
              </w:rPr>
              <w:t>模块</w:t>
            </w:r>
          </w:p>
        </w:tc>
        <w:tc>
          <w:tcPr>
            <w:tcW w:w="1843" w:type="dxa"/>
            <w:gridSpan w:val="2"/>
          </w:tcPr>
          <w:p w:rsidR="00BD3967" w:rsidRPr="007F3794" w:rsidRDefault="00BD3967" w:rsidP="00A5691D">
            <w:pPr>
              <w:pStyle w:val="ad"/>
              <w:ind w:firstLine="0"/>
              <w:rPr>
                <w:sz w:val="21"/>
                <w:szCs w:val="21"/>
              </w:rPr>
            </w:pPr>
          </w:p>
        </w:tc>
        <w:tc>
          <w:tcPr>
            <w:tcW w:w="567" w:type="dxa"/>
            <w:gridSpan w:val="2"/>
          </w:tcPr>
          <w:p w:rsidR="00BD3967" w:rsidRDefault="00BD3967" w:rsidP="00A5691D">
            <w:pPr>
              <w:pStyle w:val="ad"/>
              <w:ind w:firstLine="0"/>
              <w:rPr>
                <w:sz w:val="21"/>
                <w:szCs w:val="21"/>
              </w:rPr>
            </w:pPr>
            <w:r>
              <w:rPr>
                <w:rFonts w:hint="eastAsia"/>
                <w:sz w:val="21"/>
                <w:szCs w:val="21"/>
              </w:rPr>
              <w:t>套</w:t>
            </w:r>
          </w:p>
        </w:tc>
        <w:tc>
          <w:tcPr>
            <w:tcW w:w="708" w:type="dxa"/>
            <w:gridSpan w:val="2"/>
          </w:tcPr>
          <w:p w:rsidR="00BD3967" w:rsidRDefault="00BD3967" w:rsidP="00A5691D">
            <w:pPr>
              <w:pStyle w:val="ad"/>
              <w:ind w:firstLine="0"/>
              <w:rPr>
                <w:sz w:val="21"/>
                <w:szCs w:val="21"/>
              </w:rPr>
            </w:pPr>
            <w:r>
              <w:rPr>
                <w:rFonts w:hint="eastAsia"/>
                <w:sz w:val="21"/>
                <w:szCs w:val="21"/>
              </w:rPr>
              <w:t>1</w:t>
            </w:r>
          </w:p>
        </w:tc>
        <w:tc>
          <w:tcPr>
            <w:tcW w:w="1276" w:type="dxa"/>
          </w:tcPr>
          <w:p w:rsidR="00BD3967" w:rsidRDefault="008C43C5" w:rsidP="00A5691D">
            <w:pPr>
              <w:pStyle w:val="ad"/>
              <w:ind w:firstLine="0"/>
              <w:rPr>
                <w:sz w:val="21"/>
                <w:szCs w:val="21"/>
              </w:rPr>
            </w:pPr>
            <w:r>
              <w:rPr>
                <w:rFonts w:hint="eastAsia"/>
                <w:sz w:val="21"/>
                <w:szCs w:val="21"/>
              </w:rPr>
              <w:t>15</w:t>
            </w:r>
          </w:p>
        </w:tc>
        <w:tc>
          <w:tcPr>
            <w:tcW w:w="1276" w:type="dxa"/>
          </w:tcPr>
          <w:p w:rsidR="00BD3967" w:rsidRDefault="008C43C5" w:rsidP="00A5691D">
            <w:pPr>
              <w:pStyle w:val="ad"/>
              <w:ind w:firstLine="0"/>
              <w:rPr>
                <w:sz w:val="21"/>
                <w:szCs w:val="21"/>
              </w:rPr>
            </w:pPr>
            <w:r>
              <w:rPr>
                <w:rFonts w:hint="eastAsia"/>
                <w:sz w:val="21"/>
                <w:szCs w:val="21"/>
              </w:rPr>
              <w:t>15</w:t>
            </w:r>
          </w:p>
        </w:tc>
        <w:tc>
          <w:tcPr>
            <w:tcW w:w="992" w:type="dxa"/>
          </w:tcPr>
          <w:p w:rsidR="00BD3967" w:rsidRPr="007F3794" w:rsidRDefault="00BD3967" w:rsidP="00A5691D">
            <w:pPr>
              <w:pStyle w:val="ad"/>
              <w:ind w:firstLine="0"/>
              <w:rPr>
                <w:sz w:val="21"/>
                <w:szCs w:val="21"/>
              </w:rPr>
            </w:pPr>
          </w:p>
        </w:tc>
      </w:tr>
      <w:tr w:rsidR="00C9263C" w:rsidRPr="007F3794" w:rsidTr="00A5691D">
        <w:tc>
          <w:tcPr>
            <w:tcW w:w="534" w:type="dxa"/>
          </w:tcPr>
          <w:p w:rsidR="00C9263C" w:rsidRDefault="00C9263C" w:rsidP="00A5691D">
            <w:pPr>
              <w:pStyle w:val="ad"/>
              <w:ind w:firstLine="0"/>
              <w:rPr>
                <w:rFonts w:ascii="宋体" w:hAnsi="宋体" w:cs="宋体"/>
                <w:color w:val="000000"/>
                <w:sz w:val="22"/>
              </w:rPr>
            </w:pPr>
            <w:r>
              <w:rPr>
                <w:rFonts w:ascii="宋体" w:hAnsi="宋体" w:cs="宋体" w:hint="eastAsia"/>
                <w:color w:val="000000"/>
                <w:sz w:val="22"/>
              </w:rPr>
              <w:t>5</w:t>
            </w:r>
          </w:p>
        </w:tc>
        <w:tc>
          <w:tcPr>
            <w:tcW w:w="1559" w:type="dxa"/>
          </w:tcPr>
          <w:p w:rsidR="00C9263C" w:rsidRDefault="00C9263C" w:rsidP="00A5691D">
            <w:pPr>
              <w:pStyle w:val="ad"/>
              <w:ind w:firstLine="0"/>
              <w:rPr>
                <w:sz w:val="21"/>
                <w:szCs w:val="21"/>
              </w:rPr>
            </w:pPr>
            <w:r>
              <w:rPr>
                <w:rFonts w:hint="eastAsia"/>
                <w:sz w:val="21"/>
                <w:szCs w:val="21"/>
              </w:rPr>
              <w:t>电子证据管理</w:t>
            </w:r>
          </w:p>
        </w:tc>
        <w:tc>
          <w:tcPr>
            <w:tcW w:w="1843" w:type="dxa"/>
            <w:gridSpan w:val="2"/>
          </w:tcPr>
          <w:p w:rsidR="00C9263C" w:rsidRPr="007F3794" w:rsidRDefault="00C9263C" w:rsidP="00A5691D">
            <w:pPr>
              <w:pStyle w:val="ad"/>
              <w:ind w:firstLine="0"/>
              <w:rPr>
                <w:sz w:val="21"/>
                <w:szCs w:val="21"/>
              </w:rPr>
            </w:pPr>
          </w:p>
        </w:tc>
        <w:tc>
          <w:tcPr>
            <w:tcW w:w="567" w:type="dxa"/>
            <w:gridSpan w:val="2"/>
          </w:tcPr>
          <w:p w:rsidR="00C9263C" w:rsidRDefault="00C9263C" w:rsidP="00A5691D">
            <w:pPr>
              <w:pStyle w:val="ad"/>
              <w:ind w:firstLine="0"/>
              <w:rPr>
                <w:sz w:val="21"/>
                <w:szCs w:val="21"/>
              </w:rPr>
            </w:pPr>
            <w:r>
              <w:rPr>
                <w:rFonts w:hint="eastAsia"/>
                <w:sz w:val="21"/>
                <w:szCs w:val="21"/>
              </w:rPr>
              <w:t>套</w:t>
            </w:r>
          </w:p>
        </w:tc>
        <w:tc>
          <w:tcPr>
            <w:tcW w:w="708" w:type="dxa"/>
            <w:gridSpan w:val="2"/>
          </w:tcPr>
          <w:p w:rsidR="00C9263C" w:rsidRDefault="00C9263C" w:rsidP="00A5691D">
            <w:pPr>
              <w:pStyle w:val="ad"/>
              <w:ind w:firstLine="0"/>
              <w:rPr>
                <w:sz w:val="21"/>
                <w:szCs w:val="21"/>
              </w:rPr>
            </w:pPr>
            <w:r>
              <w:rPr>
                <w:rFonts w:hint="eastAsia"/>
                <w:sz w:val="21"/>
                <w:szCs w:val="21"/>
              </w:rPr>
              <w:t>1</w:t>
            </w:r>
          </w:p>
        </w:tc>
        <w:tc>
          <w:tcPr>
            <w:tcW w:w="1276" w:type="dxa"/>
          </w:tcPr>
          <w:p w:rsidR="00C9263C" w:rsidRDefault="00C9263C" w:rsidP="00A5691D">
            <w:pPr>
              <w:pStyle w:val="ad"/>
              <w:ind w:firstLine="0"/>
              <w:rPr>
                <w:sz w:val="21"/>
                <w:szCs w:val="21"/>
              </w:rPr>
            </w:pPr>
            <w:r>
              <w:rPr>
                <w:rFonts w:hint="eastAsia"/>
                <w:sz w:val="21"/>
                <w:szCs w:val="21"/>
              </w:rPr>
              <w:t>5</w:t>
            </w:r>
          </w:p>
        </w:tc>
        <w:tc>
          <w:tcPr>
            <w:tcW w:w="1276" w:type="dxa"/>
          </w:tcPr>
          <w:p w:rsidR="00C9263C" w:rsidRDefault="00C9263C" w:rsidP="00A5691D">
            <w:pPr>
              <w:pStyle w:val="ad"/>
              <w:ind w:firstLine="0"/>
              <w:rPr>
                <w:sz w:val="21"/>
                <w:szCs w:val="21"/>
              </w:rPr>
            </w:pPr>
            <w:r>
              <w:rPr>
                <w:rFonts w:hint="eastAsia"/>
                <w:sz w:val="21"/>
                <w:szCs w:val="21"/>
              </w:rPr>
              <w:t>5</w:t>
            </w:r>
          </w:p>
        </w:tc>
        <w:tc>
          <w:tcPr>
            <w:tcW w:w="992" w:type="dxa"/>
          </w:tcPr>
          <w:p w:rsidR="00C9263C" w:rsidRPr="007F3794" w:rsidRDefault="00C9263C" w:rsidP="00A5691D">
            <w:pPr>
              <w:pStyle w:val="ad"/>
              <w:ind w:firstLine="0"/>
              <w:rPr>
                <w:sz w:val="21"/>
                <w:szCs w:val="21"/>
              </w:rPr>
            </w:pPr>
          </w:p>
        </w:tc>
      </w:tr>
      <w:tr w:rsidR="00C9263C" w:rsidRPr="007F3794" w:rsidTr="00A5691D">
        <w:tc>
          <w:tcPr>
            <w:tcW w:w="534" w:type="dxa"/>
          </w:tcPr>
          <w:p w:rsidR="00C9263C" w:rsidRDefault="00C9263C" w:rsidP="00A5691D">
            <w:pPr>
              <w:pStyle w:val="ad"/>
              <w:ind w:firstLine="0"/>
              <w:rPr>
                <w:rFonts w:ascii="宋体" w:hAnsi="宋体" w:cs="宋体"/>
                <w:color w:val="000000"/>
                <w:sz w:val="22"/>
              </w:rPr>
            </w:pPr>
            <w:r>
              <w:rPr>
                <w:rFonts w:ascii="宋体" w:hAnsi="宋体" w:cs="宋体" w:hint="eastAsia"/>
                <w:color w:val="000000"/>
                <w:sz w:val="22"/>
              </w:rPr>
              <w:t>6</w:t>
            </w:r>
          </w:p>
        </w:tc>
        <w:tc>
          <w:tcPr>
            <w:tcW w:w="1559" w:type="dxa"/>
          </w:tcPr>
          <w:p w:rsidR="00C9263C" w:rsidRDefault="00C9263C" w:rsidP="00A5691D">
            <w:pPr>
              <w:pStyle w:val="ad"/>
              <w:ind w:firstLine="0"/>
              <w:rPr>
                <w:sz w:val="21"/>
                <w:szCs w:val="21"/>
              </w:rPr>
            </w:pPr>
            <w:r>
              <w:rPr>
                <w:rFonts w:hint="eastAsia"/>
                <w:sz w:val="21"/>
                <w:szCs w:val="21"/>
              </w:rPr>
              <w:t>地图管理</w:t>
            </w:r>
          </w:p>
        </w:tc>
        <w:tc>
          <w:tcPr>
            <w:tcW w:w="1843" w:type="dxa"/>
            <w:gridSpan w:val="2"/>
          </w:tcPr>
          <w:p w:rsidR="00C9263C" w:rsidRPr="007F3794" w:rsidRDefault="00C9263C" w:rsidP="00A5691D">
            <w:pPr>
              <w:pStyle w:val="ad"/>
              <w:ind w:firstLine="0"/>
              <w:rPr>
                <w:sz w:val="21"/>
                <w:szCs w:val="21"/>
              </w:rPr>
            </w:pPr>
          </w:p>
        </w:tc>
        <w:tc>
          <w:tcPr>
            <w:tcW w:w="567" w:type="dxa"/>
            <w:gridSpan w:val="2"/>
          </w:tcPr>
          <w:p w:rsidR="00C9263C" w:rsidRDefault="00C9263C" w:rsidP="00A5691D">
            <w:pPr>
              <w:pStyle w:val="ad"/>
              <w:ind w:firstLine="0"/>
              <w:rPr>
                <w:sz w:val="21"/>
                <w:szCs w:val="21"/>
              </w:rPr>
            </w:pPr>
            <w:r>
              <w:rPr>
                <w:rFonts w:hint="eastAsia"/>
                <w:sz w:val="21"/>
                <w:szCs w:val="21"/>
              </w:rPr>
              <w:t>套</w:t>
            </w:r>
          </w:p>
        </w:tc>
        <w:tc>
          <w:tcPr>
            <w:tcW w:w="708" w:type="dxa"/>
            <w:gridSpan w:val="2"/>
          </w:tcPr>
          <w:p w:rsidR="00C9263C" w:rsidRDefault="00C9263C" w:rsidP="00A5691D">
            <w:pPr>
              <w:pStyle w:val="ad"/>
              <w:ind w:firstLine="0"/>
              <w:rPr>
                <w:sz w:val="21"/>
                <w:szCs w:val="21"/>
              </w:rPr>
            </w:pPr>
            <w:r>
              <w:rPr>
                <w:rFonts w:hint="eastAsia"/>
                <w:sz w:val="21"/>
                <w:szCs w:val="21"/>
              </w:rPr>
              <w:t>1</w:t>
            </w:r>
          </w:p>
        </w:tc>
        <w:tc>
          <w:tcPr>
            <w:tcW w:w="1276" w:type="dxa"/>
          </w:tcPr>
          <w:p w:rsidR="00C9263C" w:rsidRDefault="00C9263C" w:rsidP="00A5691D">
            <w:pPr>
              <w:pStyle w:val="ad"/>
              <w:ind w:firstLine="0"/>
              <w:rPr>
                <w:sz w:val="21"/>
                <w:szCs w:val="21"/>
              </w:rPr>
            </w:pPr>
            <w:r>
              <w:rPr>
                <w:rFonts w:hint="eastAsia"/>
                <w:sz w:val="21"/>
                <w:szCs w:val="21"/>
              </w:rPr>
              <w:t>3</w:t>
            </w:r>
          </w:p>
        </w:tc>
        <w:tc>
          <w:tcPr>
            <w:tcW w:w="1276" w:type="dxa"/>
          </w:tcPr>
          <w:p w:rsidR="00C9263C" w:rsidRDefault="00C9263C" w:rsidP="00A5691D">
            <w:pPr>
              <w:pStyle w:val="ad"/>
              <w:ind w:firstLine="0"/>
              <w:rPr>
                <w:sz w:val="21"/>
                <w:szCs w:val="21"/>
              </w:rPr>
            </w:pPr>
            <w:r>
              <w:rPr>
                <w:rFonts w:hint="eastAsia"/>
                <w:sz w:val="21"/>
                <w:szCs w:val="21"/>
              </w:rPr>
              <w:t>3</w:t>
            </w:r>
          </w:p>
        </w:tc>
        <w:tc>
          <w:tcPr>
            <w:tcW w:w="992" w:type="dxa"/>
          </w:tcPr>
          <w:p w:rsidR="00C9263C" w:rsidRPr="007F3794" w:rsidRDefault="00C9263C" w:rsidP="00A5691D">
            <w:pPr>
              <w:pStyle w:val="ad"/>
              <w:ind w:firstLine="0"/>
              <w:rPr>
                <w:sz w:val="21"/>
                <w:szCs w:val="21"/>
              </w:rPr>
            </w:pPr>
          </w:p>
        </w:tc>
      </w:tr>
      <w:tr w:rsidR="00C9263C" w:rsidRPr="007F3794" w:rsidTr="00A5691D">
        <w:tc>
          <w:tcPr>
            <w:tcW w:w="534" w:type="dxa"/>
          </w:tcPr>
          <w:p w:rsidR="00C9263C" w:rsidRDefault="00C9263C" w:rsidP="00A5691D">
            <w:pPr>
              <w:pStyle w:val="ad"/>
              <w:ind w:firstLine="0"/>
              <w:rPr>
                <w:rFonts w:ascii="宋体" w:hAnsi="宋体" w:cs="宋体"/>
                <w:color w:val="000000"/>
                <w:sz w:val="22"/>
              </w:rPr>
            </w:pPr>
            <w:r>
              <w:rPr>
                <w:rFonts w:ascii="宋体" w:hAnsi="宋体" w:cs="宋体" w:hint="eastAsia"/>
                <w:color w:val="000000"/>
                <w:sz w:val="22"/>
              </w:rPr>
              <w:t>7</w:t>
            </w:r>
          </w:p>
        </w:tc>
        <w:tc>
          <w:tcPr>
            <w:tcW w:w="1559" w:type="dxa"/>
          </w:tcPr>
          <w:p w:rsidR="00C9263C" w:rsidRDefault="00C9263C" w:rsidP="00A5691D">
            <w:pPr>
              <w:pStyle w:val="ad"/>
              <w:ind w:firstLine="0"/>
              <w:rPr>
                <w:sz w:val="21"/>
                <w:szCs w:val="21"/>
              </w:rPr>
            </w:pPr>
            <w:r>
              <w:rPr>
                <w:rFonts w:hint="eastAsia"/>
                <w:sz w:val="21"/>
                <w:szCs w:val="21"/>
              </w:rPr>
              <w:t>终端监控</w:t>
            </w:r>
          </w:p>
        </w:tc>
        <w:tc>
          <w:tcPr>
            <w:tcW w:w="1843" w:type="dxa"/>
            <w:gridSpan w:val="2"/>
          </w:tcPr>
          <w:p w:rsidR="00C9263C" w:rsidRPr="007F3794" w:rsidRDefault="00C9263C" w:rsidP="00A5691D">
            <w:pPr>
              <w:pStyle w:val="ad"/>
              <w:ind w:firstLine="0"/>
              <w:rPr>
                <w:sz w:val="21"/>
                <w:szCs w:val="21"/>
              </w:rPr>
            </w:pPr>
          </w:p>
        </w:tc>
        <w:tc>
          <w:tcPr>
            <w:tcW w:w="567" w:type="dxa"/>
            <w:gridSpan w:val="2"/>
          </w:tcPr>
          <w:p w:rsidR="00C9263C" w:rsidRDefault="00C9263C" w:rsidP="00A5691D">
            <w:pPr>
              <w:pStyle w:val="ad"/>
              <w:ind w:firstLine="0"/>
              <w:rPr>
                <w:sz w:val="21"/>
                <w:szCs w:val="21"/>
              </w:rPr>
            </w:pPr>
            <w:r>
              <w:rPr>
                <w:rFonts w:hint="eastAsia"/>
                <w:sz w:val="21"/>
                <w:szCs w:val="21"/>
              </w:rPr>
              <w:t>套</w:t>
            </w:r>
          </w:p>
        </w:tc>
        <w:tc>
          <w:tcPr>
            <w:tcW w:w="708" w:type="dxa"/>
            <w:gridSpan w:val="2"/>
          </w:tcPr>
          <w:p w:rsidR="00C9263C" w:rsidRDefault="00C9263C" w:rsidP="00A5691D">
            <w:pPr>
              <w:pStyle w:val="ad"/>
              <w:ind w:firstLine="0"/>
              <w:rPr>
                <w:sz w:val="21"/>
                <w:szCs w:val="21"/>
              </w:rPr>
            </w:pPr>
            <w:r>
              <w:rPr>
                <w:rFonts w:hint="eastAsia"/>
                <w:sz w:val="21"/>
                <w:szCs w:val="21"/>
              </w:rPr>
              <w:t>1</w:t>
            </w:r>
          </w:p>
        </w:tc>
        <w:tc>
          <w:tcPr>
            <w:tcW w:w="1276" w:type="dxa"/>
          </w:tcPr>
          <w:p w:rsidR="00C9263C" w:rsidRDefault="00C9263C" w:rsidP="00A5691D">
            <w:pPr>
              <w:pStyle w:val="ad"/>
              <w:ind w:firstLine="0"/>
              <w:rPr>
                <w:sz w:val="21"/>
                <w:szCs w:val="21"/>
              </w:rPr>
            </w:pPr>
            <w:r>
              <w:rPr>
                <w:rFonts w:hint="eastAsia"/>
                <w:sz w:val="21"/>
                <w:szCs w:val="21"/>
              </w:rPr>
              <w:t>2</w:t>
            </w:r>
          </w:p>
        </w:tc>
        <w:tc>
          <w:tcPr>
            <w:tcW w:w="1276" w:type="dxa"/>
          </w:tcPr>
          <w:p w:rsidR="00C9263C" w:rsidRDefault="00C9263C" w:rsidP="00A5691D">
            <w:pPr>
              <w:pStyle w:val="ad"/>
              <w:ind w:firstLine="0"/>
              <w:rPr>
                <w:sz w:val="21"/>
                <w:szCs w:val="21"/>
              </w:rPr>
            </w:pPr>
            <w:r>
              <w:rPr>
                <w:rFonts w:hint="eastAsia"/>
                <w:sz w:val="21"/>
                <w:szCs w:val="21"/>
              </w:rPr>
              <w:t>2</w:t>
            </w:r>
          </w:p>
        </w:tc>
        <w:tc>
          <w:tcPr>
            <w:tcW w:w="992" w:type="dxa"/>
          </w:tcPr>
          <w:p w:rsidR="00C9263C" w:rsidRPr="007F3794" w:rsidRDefault="00C9263C" w:rsidP="00A5691D">
            <w:pPr>
              <w:pStyle w:val="ad"/>
              <w:ind w:firstLine="0"/>
              <w:rPr>
                <w:sz w:val="21"/>
                <w:szCs w:val="21"/>
              </w:rPr>
            </w:pPr>
          </w:p>
        </w:tc>
      </w:tr>
      <w:tr w:rsidR="00C9263C" w:rsidRPr="007F3794" w:rsidTr="00A5691D">
        <w:tc>
          <w:tcPr>
            <w:tcW w:w="534" w:type="dxa"/>
          </w:tcPr>
          <w:p w:rsidR="00C9263C" w:rsidRDefault="00C9263C" w:rsidP="00A5691D">
            <w:pPr>
              <w:pStyle w:val="ad"/>
              <w:ind w:firstLine="0"/>
              <w:rPr>
                <w:rFonts w:ascii="宋体" w:hAnsi="宋体" w:cs="宋体"/>
                <w:color w:val="000000"/>
                <w:sz w:val="22"/>
              </w:rPr>
            </w:pPr>
            <w:r>
              <w:rPr>
                <w:rFonts w:ascii="宋体" w:hAnsi="宋体" w:cs="宋体" w:hint="eastAsia"/>
                <w:color w:val="000000"/>
                <w:sz w:val="22"/>
              </w:rPr>
              <w:t>8</w:t>
            </w:r>
          </w:p>
        </w:tc>
        <w:tc>
          <w:tcPr>
            <w:tcW w:w="1559" w:type="dxa"/>
          </w:tcPr>
          <w:p w:rsidR="00C9263C" w:rsidRDefault="00C9263C" w:rsidP="00A5691D">
            <w:pPr>
              <w:pStyle w:val="ad"/>
              <w:ind w:firstLine="0"/>
              <w:rPr>
                <w:sz w:val="21"/>
                <w:szCs w:val="21"/>
              </w:rPr>
            </w:pPr>
            <w:r>
              <w:rPr>
                <w:rFonts w:hint="eastAsia"/>
                <w:sz w:val="21"/>
                <w:szCs w:val="21"/>
              </w:rPr>
              <w:t>应急管理</w:t>
            </w:r>
          </w:p>
        </w:tc>
        <w:tc>
          <w:tcPr>
            <w:tcW w:w="1843" w:type="dxa"/>
            <w:gridSpan w:val="2"/>
          </w:tcPr>
          <w:p w:rsidR="00C9263C" w:rsidRPr="007F3794" w:rsidRDefault="00C9263C" w:rsidP="00A5691D">
            <w:pPr>
              <w:pStyle w:val="ad"/>
              <w:ind w:firstLine="0"/>
              <w:rPr>
                <w:sz w:val="21"/>
                <w:szCs w:val="21"/>
              </w:rPr>
            </w:pPr>
          </w:p>
        </w:tc>
        <w:tc>
          <w:tcPr>
            <w:tcW w:w="567" w:type="dxa"/>
            <w:gridSpan w:val="2"/>
          </w:tcPr>
          <w:p w:rsidR="00C9263C" w:rsidRDefault="00C9263C" w:rsidP="00A5691D">
            <w:pPr>
              <w:pStyle w:val="ad"/>
              <w:ind w:firstLine="0"/>
              <w:rPr>
                <w:sz w:val="21"/>
                <w:szCs w:val="21"/>
              </w:rPr>
            </w:pPr>
            <w:r>
              <w:rPr>
                <w:rFonts w:hint="eastAsia"/>
                <w:sz w:val="21"/>
                <w:szCs w:val="21"/>
              </w:rPr>
              <w:t>套</w:t>
            </w:r>
          </w:p>
        </w:tc>
        <w:tc>
          <w:tcPr>
            <w:tcW w:w="708" w:type="dxa"/>
            <w:gridSpan w:val="2"/>
          </w:tcPr>
          <w:p w:rsidR="00C9263C" w:rsidRDefault="00C9263C" w:rsidP="00A5691D">
            <w:pPr>
              <w:pStyle w:val="ad"/>
              <w:ind w:firstLine="0"/>
              <w:rPr>
                <w:sz w:val="21"/>
                <w:szCs w:val="21"/>
              </w:rPr>
            </w:pPr>
            <w:r>
              <w:rPr>
                <w:rFonts w:hint="eastAsia"/>
                <w:sz w:val="21"/>
                <w:szCs w:val="21"/>
              </w:rPr>
              <w:t>1</w:t>
            </w:r>
          </w:p>
        </w:tc>
        <w:tc>
          <w:tcPr>
            <w:tcW w:w="1276" w:type="dxa"/>
          </w:tcPr>
          <w:p w:rsidR="00C9263C" w:rsidRDefault="00C9263C" w:rsidP="00A5691D">
            <w:pPr>
              <w:pStyle w:val="ad"/>
              <w:ind w:firstLine="0"/>
              <w:rPr>
                <w:sz w:val="21"/>
                <w:szCs w:val="21"/>
              </w:rPr>
            </w:pPr>
            <w:r>
              <w:rPr>
                <w:rFonts w:hint="eastAsia"/>
                <w:sz w:val="21"/>
                <w:szCs w:val="21"/>
              </w:rPr>
              <w:t>5</w:t>
            </w:r>
          </w:p>
        </w:tc>
        <w:tc>
          <w:tcPr>
            <w:tcW w:w="1276" w:type="dxa"/>
          </w:tcPr>
          <w:p w:rsidR="00C9263C" w:rsidRDefault="00C9263C" w:rsidP="00A5691D">
            <w:pPr>
              <w:pStyle w:val="ad"/>
              <w:ind w:firstLine="0"/>
              <w:rPr>
                <w:sz w:val="21"/>
                <w:szCs w:val="21"/>
              </w:rPr>
            </w:pPr>
            <w:r>
              <w:rPr>
                <w:rFonts w:hint="eastAsia"/>
                <w:sz w:val="21"/>
                <w:szCs w:val="21"/>
              </w:rPr>
              <w:t>5</w:t>
            </w:r>
          </w:p>
        </w:tc>
        <w:tc>
          <w:tcPr>
            <w:tcW w:w="992" w:type="dxa"/>
          </w:tcPr>
          <w:p w:rsidR="00C9263C" w:rsidRPr="007F3794" w:rsidRDefault="00C9263C" w:rsidP="00A5691D">
            <w:pPr>
              <w:pStyle w:val="ad"/>
              <w:ind w:firstLine="0"/>
              <w:rPr>
                <w:sz w:val="21"/>
                <w:szCs w:val="21"/>
              </w:rPr>
            </w:pPr>
          </w:p>
        </w:tc>
      </w:tr>
      <w:tr w:rsidR="00C9263C" w:rsidRPr="007F3794" w:rsidTr="00A5691D">
        <w:tc>
          <w:tcPr>
            <w:tcW w:w="534" w:type="dxa"/>
          </w:tcPr>
          <w:p w:rsidR="00C9263C" w:rsidRDefault="00C9263C" w:rsidP="00A5691D">
            <w:pPr>
              <w:pStyle w:val="ad"/>
              <w:ind w:firstLine="0"/>
              <w:rPr>
                <w:rFonts w:ascii="宋体" w:hAnsi="宋体" w:cs="宋体"/>
                <w:color w:val="000000"/>
                <w:sz w:val="22"/>
              </w:rPr>
            </w:pPr>
            <w:r>
              <w:rPr>
                <w:rFonts w:ascii="宋体" w:hAnsi="宋体" w:cs="宋体" w:hint="eastAsia"/>
                <w:color w:val="000000"/>
                <w:sz w:val="22"/>
              </w:rPr>
              <w:t>9</w:t>
            </w:r>
          </w:p>
        </w:tc>
        <w:tc>
          <w:tcPr>
            <w:tcW w:w="1559" w:type="dxa"/>
          </w:tcPr>
          <w:p w:rsidR="00C9263C" w:rsidRDefault="00C9263C" w:rsidP="00A5691D">
            <w:pPr>
              <w:pStyle w:val="ad"/>
              <w:ind w:firstLine="0"/>
              <w:rPr>
                <w:sz w:val="21"/>
                <w:szCs w:val="21"/>
              </w:rPr>
            </w:pPr>
            <w:r>
              <w:rPr>
                <w:rFonts w:hint="eastAsia"/>
                <w:sz w:val="21"/>
                <w:szCs w:val="21"/>
              </w:rPr>
              <w:t>统计报表</w:t>
            </w:r>
          </w:p>
        </w:tc>
        <w:tc>
          <w:tcPr>
            <w:tcW w:w="1843" w:type="dxa"/>
            <w:gridSpan w:val="2"/>
          </w:tcPr>
          <w:p w:rsidR="00C9263C" w:rsidRPr="007F3794" w:rsidRDefault="00C9263C" w:rsidP="00A5691D">
            <w:pPr>
              <w:pStyle w:val="ad"/>
              <w:ind w:firstLine="0"/>
              <w:rPr>
                <w:sz w:val="21"/>
                <w:szCs w:val="21"/>
              </w:rPr>
            </w:pPr>
          </w:p>
        </w:tc>
        <w:tc>
          <w:tcPr>
            <w:tcW w:w="567" w:type="dxa"/>
            <w:gridSpan w:val="2"/>
          </w:tcPr>
          <w:p w:rsidR="00C9263C" w:rsidRDefault="00C9263C" w:rsidP="00A5691D">
            <w:pPr>
              <w:pStyle w:val="ad"/>
              <w:ind w:firstLine="0"/>
              <w:rPr>
                <w:sz w:val="21"/>
                <w:szCs w:val="21"/>
              </w:rPr>
            </w:pPr>
            <w:r>
              <w:rPr>
                <w:rFonts w:hint="eastAsia"/>
                <w:sz w:val="21"/>
                <w:szCs w:val="21"/>
              </w:rPr>
              <w:t>套</w:t>
            </w:r>
          </w:p>
        </w:tc>
        <w:tc>
          <w:tcPr>
            <w:tcW w:w="708" w:type="dxa"/>
            <w:gridSpan w:val="2"/>
          </w:tcPr>
          <w:p w:rsidR="00C9263C" w:rsidRDefault="00C9263C" w:rsidP="00A5691D">
            <w:pPr>
              <w:pStyle w:val="ad"/>
              <w:ind w:firstLine="0"/>
              <w:rPr>
                <w:sz w:val="21"/>
                <w:szCs w:val="21"/>
              </w:rPr>
            </w:pPr>
            <w:r>
              <w:rPr>
                <w:rFonts w:hint="eastAsia"/>
                <w:sz w:val="21"/>
                <w:szCs w:val="21"/>
              </w:rPr>
              <w:t>1</w:t>
            </w:r>
          </w:p>
        </w:tc>
        <w:tc>
          <w:tcPr>
            <w:tcW w:w="1276" w:type="dxa"/>
          </w:tcPr>
          <w:p w:rsidR="00C9263C" w:rsidRDefault="00C9263C" w:rsidP="00A5691D">
            <w:pPr>
              <w:pStyle w:val="ad"/>
              <w:ind w:firstLine="0"/>
              <w:rPr>
                <w:sz w:val="21"/>
                <w:szCs w:val="21"/>
              </w:rPr>
            </w:pPr>
            <w:r>
              <w:rPr>
                <w:rFonts w:hint="eastAsia"/>
                <w:sz w:val="21"/>
                <w:szCs w:val="21"/>
              </w:rPr>
              <w:t>6</w:t>
            </w:r>
          </w:p>
        </w:tc>
        <w:tc>
          <w:tcPr>
            <w:tcW w:w="1276" w:type="dxa"/>
          </w:tcPr>
          <w:p w:rsidR="00C9263C" w:rsidRDefault="00C9263C" w:rsidP="00A5691D">
            <w:pPr>
              <w:pStyle w:val="ad"/>
              <w:ind w:firstLine="0"/>
              <w:rPr>
                <w:sz w:val="21"/>
                <w:szCs w:val="21"/>
              </w:rPr>
            </w:pPr>
            <w:r>
              <w:rPr>
                <w:rFonts w:hint="eastAsia"/>
                <w:sz w:val="21"/>
                <w:szCs w:val="21"/>
              </w:rPr>
              <w:t>6</w:t>
            </w:r>
          </w:p>
        </w:tc>
        <w:tc>
          <w:tcPr>
            <w:tcW w:w="992" w:type="dxa"/>
          </w:tcPr>
          <w:p w:rsidR="00C9263C" w:rsidRPr="007F3794" w:rsidRDefault="00C9263C" w:rsidP="00A5691D">
            <w:pPr>
              <w:pStyle w:val="ad"/>
              <w:ind w:firstLine="0"/>
              <w:rPr>
                <w:sz w:val="21"/>
                <w:szCs w:val="21"/>
              </w:rPr>
            </w:pPr>
          </w:p>
        </w:tc>
      </w:tr>
      <w:tr w:rsidR="00792AEA" w:rsidRPr="007F3794" w:rsidTr="00A5691D">
        <w:tc>
          <w:tcPr>
            <w:tcW w:w="534" w:type="dxa"/>
          </w:tcPr>
          <w:p w:rsidR="00792AEA" w:rsidRDefault="00F761F8" w:rsidP="00A5691D">
            <w:pPr>
              <w:pStyle w:val="ad"/>
              <w:ind w:firstLine="0"/>
              <w:rPr>
                <w:rFonts w:ascii="宋体" w:hAnsi="宋体" w:cs="宋体"/>
                <w:color w:val="000000"/>
                <w:sz w:val="22"/>
              </w:rPr>
            </w:pPr>
            <w:r>
              <w:rPr>
                <w:rFonts w:ascii="宋体" w:hAnsi="宋体" w:cs="宋体" w:hint="eastAsia"/>
                <w:color w:val="000000"/>
                <w:sz w:val="22"/>
              </w:rPr>
              <w:t>10</w:t>
            </w:r>
          </w:p>
        </w:tc>
        <w:tc>
          <w:tcPr>
            <w:tcW w:w="1559" w:type="dxa"/>
          </w:tcPr>
          <w:p w:rsidR="00792AEA" w:rsidRDefault="00792AEA" w:rsidP="00A5691D">
            <w:pPr>
              <w:pStyle w:val="ad"/>
              <w:ind w:firstLine="0"/>
              <w:rPr>
                <w:sz w:val="21"/>
                <w:szCs w:val="21"/>
              </w:rPr>
            </w:pPr>
            <w:r>
              <w:rPr>
                <w:rFonts w:hint="eastAsia"/>
                <w:sz w:val="21"/>
                <w:szCs w:val="21"/>
              </w:rPr>
              <w:t>船舶监测预警</w:t>
            </w:r>
          </w:p>
        </w:tc>
        <w:tc>
          <w:tcPr>
            <w:tcW w:w="1843" w:type="dxa"/>
            <w:gridSpan w:val="2"/>
          </w:tcPr>
          <w:p w:rsidR="00792AEA" w:rsidRPr="007F3794" w:rsidRDefault="00792AEA" w:rsidP="00A5691D">
            <w:pPr>
              <w:pStyle w:val="ad"/>
              <w:ind w:firstLine="0"/>
              <w:rPr>
                <w:sz w:val="21"/>
                <w:szCs w:val="21"/>
              </w:rPr>
            </w:pPr>
          </w:p>
        </w:tc>
        <w:tc>
          <w:tcPr>
            <w:tcW w:w="567" w:type="dxa"/>
            <w:gridSpan w:val="2"/>
          </w:tcPr>
          <w:p w:rsidR="00792AEA" w:rsidRDefault="00792AEA" w:rsidP="00A5691D">
            <w:pPr>
              <w:pStyle w:val="ad"/>
              <w:ind w:firstLine="0"/>
              <w:rPr>
                <w:sz w:val="21"/>
                <w:szCs w:val="21"/>
              </w:rPr>
            </w:pPr>
            <w:r>
              <w:rPr>
                <w:rFonts w:hint="eastAsia"/>
                <w:sz w:val="21"/>
                <w:szCs w:val="21"/>
              </w:rPr>
              <w:t>套</w:t>
            </w:r>
          </w:p>
        </w:tc>
        <w:tc>
          <w:tcPr>
            <w:tcW w:w="708" w:type="dxa"/>
            <w:gridSpan w:val="2"/>
          </w:tcPr>
          <w:p w:rsidR="00792AEA" w:rsidRDefault="00792AEA" w:rsidP="00A5691D">
            <w:pPr>
              <w:pStyle w:val="ad"/>
              <w:ind w:firstLine="0"/>
              <w:rPr>
                <w:sz w:val="21"/>
                <w:szCs w:val="21"/>
              </w:rPr>
            </w:pPr>
            <w:r>
              <w:rPr>
                <w:rFonts w:hint="eastAsia"/>
                <w:sz w:val="21"/>
                <w:szCs w:val="21"/>
              </w:rPr>
              <w:t>1</w:t>
            </w:r>
          </w:p>
        </w:tc>
        <w:tc>
          <w:tcPr>
            <w:tcW w:w="1276" w:type="dxa"/>
          </w:tcPr>
          <w:p w:rsidR="00792AEA" w:rsidRDefault="00BF39D5" w:rsidP="00A5691D">
            <w:pPr>
              <w:pStyle w:val="ad"/>
              <w:ind w:firstLine="0"/>
              <w:rPr>
                <w:sz w:val="21"/>
                <w:szCs w:val="21"/>
              </w:rPr>
            </w:pPr>
            <w:r>
              <w:rPr>
                <w:rFonts w:hint="eastAsia"/>
                <w:sz w:val="21"/>
                <w:szCs w:val="21"/>
              </w:rPr>
              <w:t>18</w:t>
            </w:r>
          </w:p>
        </w:tc>
        <w:tc>
          <w:tcPr>
            <w:tcW w:w="1276" w:type="dxa"/>
          </w:tcPr>
          <w:p w:rsidR="00792AEA" w:rsidRDefault="00BF39D5" w:rsidP="00A5691D">
            <w:pPr>
              <w:pStyle w:val="ad"/>
              <w:ind w:firstLine="0"/>
              <w:rPr>
                <w:sz w:val="21"/>
                <w:szCs w:val="21"/>
              </w:rPr>
            </w:pPr>
            <w:r>
              <w:rPr>
                <w:rFonts w:hint="eastAsia"/>
                <w:sz w:val="21"/>
                <w:szCs w:val="21"/>
              </w:rPr>
              <w:t>18</w:t>
            </w:r>
          </w:p>
        </w:tc>
        <w:tc>
          <w:tcPr>
            <w:tcW w:w="992" w:type="dxa"/>
          </w:tcPr>
          <w:p w:rsidR="00792AEA" w:rsidRPr="007F3794" w:rsidRDefault="00792AEA" w:rsidP="00A5691D">
            <w:pPr>
              <w:pStyle w:val="ad"/>
              <w:ind w:firstLine="0"/>
              <w:rPr>
                <w:sz w:val="21"/>
                <w:szCs w:val="21"/>
              </w:rPr>
            </w:pPr>
          </w:p>
        </w:tc>
      </w:tr>
      <w:tr w:rsidR="00436A0B" w:rsidRPr="007F3794" w:rsidTr="00D41FAD">
        <w:tc>
          <w:tcPr>
            <w:tcW w:w="534" w:type="dxa"/>
          </w:tcPr>
          <w:p w:rsidR="00436A0B" w:rsidRPr="00393DB7" w:rsidRDefault="00F761F8" w:rsidP="00A5691D">
            <w:pPr>
              <w:pStyle w:val="ad"/>
              <w:ind w:firstLine="0"/>
              <w:rPr>
                <w:rFonts w:ascii="宋体" w:hAnsi="宋体" w:cs="宋体"/>
                <w:color w:val="000000"/>
                <w:sz w:val="22"/>
              </w:rPr>
            </w:pPr>
            <w:r>
              <w:rPr>
                <w:rFonts w:ascii="宋体" w:hAnsi="宋体" w:cs="宋体" w:hint="eastAsia"/>
                <w:color w:val="000000"/>
                <w:sz w:val="22"/>
              </w:rPr>
              <w:lastRenderedPageBreak/>
              <w:t>11</w:t>
            </w:r>
          </w:p>
        </w:tc>
        <w:tc>
          <w:tcPr>
            <w:tcW w:w="1559" w:type="dxa"/>
          </w:tcPr>
          <w:p w:rsidR="00436A0B" w:rsidRPr="00393DB7" w:rsidRDefault="00436A0B" w:rsidP="00A5691D">
            <w:pPr>
              <w:pStyle w:val="ad"/>
              <w:ind w:firstLine="0"/>
              <w:rPr>
                <w:rFonts w:ascii="宋体" w:hAnsi="宋体" w:cs="宋体"/>
                <w:color w:val="000000"/>
                <w:sz w:val="22"/>
              </w:rPr>
            </w:pPr>
            <w:r w:rsidRPr="00393DB7">
              <w:rPr>
                <w:rFonts w:ascii="宋体" w:hAnsi="宋体" w:cs="宋体" w:hint="eastAsia"/>
                <w:color w:val="000000"/>
                <w:sz w:val="22"/>
              </w:rPr>
              <w:t>小计</w:t>
            </w:r>
          </w:p>
        </w:tc>
        <w:tc>
          <w:tcPr>
            <w:tcW w:w="6662" w:type="dxa"/>
            <w:gridSpan w:val="9"/>
          </w:tcPr>
          <w:p w:rsidR="00436A0B" w:rsidRPr="007F3794" w:rsidRDefault="00BF39D5" w:rsidP="00A5691D">
            <w:pPr>
              <w:pStyle w:val="ad"/>
              <w:ind w:firstLine="0"/>
              <w:rPr>
                <w:sz w:val="21"/>
                <w:szCs w:val="21"/>
              </w:rPr>
            </w:pPr>
            <w:r>
              <w:rPr>
                <w:rFonts w:hint="eastAsia"/>
                <w:sz w:val="21"/>
                <w:szCs w:val="21"/>
              </w:rPr>
              <w:t>96</w:t>
            </w:r>
          </w:p>
        </w:tc>
      </w:tr>
      <w:tr w:rsidR="009B66BC" w:rsidRPr="007F3794" w:rsidTr="00A5691D">
        <w:tc>
          <w:tcPr>
            <w:tcW w:w="534" w:type="dxa"/>
          </w:tcPr>
          <w:p w:rsidR="009B66BC" w:rsidRPr="0071368C" w:rsidRDefault="009B66BC" w:rsidP="00A5691D">
            <w:pPr>
              <w:pStyle w:val="ad"/>
              <w:ind w:firstLine="0"/>
              <w:rPr>
                <w:b/>
                <w:sz w:val="21"/>
                <w:szCs w:val="21"/>
              </w:rPr>
            </w:pPr>
            <w:r>
              <w:rPr>
                <w:rFonts w:hint="eastAsia"/>
                <w:b/>
                <w:sz w:val="21"/>
                <w:szCs w:val="21"/>
              </w:rPr>
              <w:t>五、</w:t>
            </w:r>
          </w:p>
        </w:tc>
        <w:tc>
          <w:tcPr>
            <w:tcW w:w="8221" w:type="dxa"/>
            <w:gridSpan w:val="10"/>
          </w:tcPr>
          <w:p w:rsidR="009B66BC" w:rsidRPr="007F3794" w:rsidRDefault="00436A0B" w:rsidP="00A5691D">
            <w:pPr>
              <w:pStyle w:val="ad"/>
              <w:ind w:firstLine="0"/>
              <w:rPr>
                <w:sz w:val="21"/>
                <w:szCs w:val="21"/>
              </w:rPr>
            </w:pPr>
            <w:r w:rsidRPr="00436A0B">
              <w:rPr>
                <w:rFonts w:hint="eastAsia"/>
                <w:b/>
                <w:sz w:val="21"/>
                <w:szCs w:val="21"/>
              </w:rPr>
              <w:t>水上交通视频</w:t>
            </w:r>
            <w:r w:rsidRPr="00436A0B">
              <w:rPr>
                <w:b/>
                <w:sz w:val="21"/>
                <w:szCs w:val="21"/>
              </w:rPr>
              <w:t>综合平台</w:t>
            </w:r>
            <w:r w:rsidRPr="00436A0B">
              <w:rPr>
                <w:rFonts w:hint="eastAsia"/>
                <w:b/>
                <w:sz w:val="21"/>
                <w:szCs w:val="21"/>
              </w:rPr>
              <w:t>建设</w:t>
            </w:r>
          </w:p>
        </w:tc>
      </w:tr>
      <w:tr w:rsidR="009B66BC" w:rsidRPr="007F3794" w:rsidTr="0030615E">
        <w:tc>
          <w:tcPr>
            <w:tcW w:w="534" w:type="dxa"/>
          </w:tcPr>
          <w:p w:rsidR="009B66BC" w:rsidRPr="0071368C" w:rsidRDefault="009B66BC" w:rsidP="00A5691D">
            <w:pPr>
              <w:pStyle w:val="ad"/>
              <w:ind w:firstLine="0"/>
              <w:rPr>
                <w:b/>
                <w:sz w:val="21"/>
                <w:szCs w:val="21"/>
              </w:rPr>
            </w:pPr>
            <w:r w:rsidRPr="00D92E0F">
              <w:rPr>
                <w:rFonts w:hint="eastAsia"/>
                <w:sz w:val="21"/>
                <w:szCs w:val="21"/>
              </w:rPr>
              <w:t>1</w:t>
            </w:r>
          </w:p>
        </w:tc>
        <w:tc>
          <w:tcPr>
            <w:tcW w:w="1701" w:type="dxa"/>
            <w:gridSpan w:val="2"/>
          </w:tcPr>
          <w:p w:rsidR="009B66BC" w:rsidRPr="0071368C" w:rsidRDefault="0030615E" w:rsidP="00A5691D">
            <w:pPr>
              <w:pStyle w:val="ad"/>
              <w:ind w:firstLine="0"/>
              <w:rPr>
                <w:b/>
                <w:sz w:val="21"/>
                <w:szCs w:val="21"/>
              </w:rPr>
            </w:pPr>
            <w:r w:rsidRPr="0030615E">
              <w:rPr>
                <w:rFonts w:hint="eastAsia"/>
                <w:sz w:val="21"/>
                <w:szCs w:val="21"/>
              </w:rPr>
              <w:t>视频综合管理软件</w:t>
            </w:r>
          </w:p>
        </w:tc>
        <w:tc>
          <w:tcPr>
            <w:tcW w:w="1701" w:type="dxa"/>
          </w:tcPr>
          <w:p w:rsidR="009B66BC" w:rsidRPr="007F3794" w:rsidRDefault="009B66BC" w:rsidP="00A5691D">
            <w:pPr>
              <w:pStyle w:val="ad"/>
              <w:ind w:firstLine="0"/>
              <w:rPr>
                <w:sz w:val="21"/>
                <w:szCs w:val="21"/>
              </w:rPr>
            </w:pPr>
          </w:p>
        </w:tc>
        <w:tc>
          <w:tcPr>
            <w:tcW w:w="567" w:type="dxa"/>
            <w:gridSpan w:val="2"/>
          </w:tcPr>
          <w:p w:rsidR="009B66BC" w:rsidRPr="007F3794" w:rsidRDefault="0030615E" w:rsidP="00A5691D">
            <w:pPr>
              <w:pStyle w:val="ad"/>
              <w:ind w:firstLine="0"/>
              <w:rPr>
                <w:sz w:val="21"/>
                <w:szCs w:val="21"/>
              </w:rPr>
            </w:pPr>
            <w:r>
              <w:rPr>
                <w:rFonts w:hint="eastAsia"/>
                <w:sz w:val="21"/>
                <w:szCs w:val="21"/>
              </w:rPr>
              <w:t>套</w:t>
            </w:r>
          </w:p>
        </w:tc>
        <w:tc>
          <w:tcPr>
            <w:tcW w:w="708" w:type="dxa"/>
            <w:gridSpan w:val="2"/>
          </w:tcPr>
          <w:p w:rsidR="009B66BC" w:rsidRDefault="0030615E" w:rsidP="00A5691D">
            <w:pPr>
              <w:pStyle w:val="ad"/>
              <w:ind w:firstLine="0"/>
              <w:rPr>
                <w:sz w:val="21"/>
                <w:szCs w:val="21"/>
              </w:rPr>
            </w:pPr>
            <w:r>
              <w:rPr>
                <w:rFonts w:hint="eastAsia"/>
                <w:sz w:val="21"/>
                <w:szCs w:val="21"/>
              </w:rPr>
              <w:t>1</w:t>
            </w:r>
          </w:p>
        </w:tc>
        <w:tc>
          <w:tcPr>
            <w:tcW w:w="1276" w:type="dxa"/>
          </w:tcPr>
          <w:p w:rsidR="009B66BC" w:rsidRDefault="00B276D7" w:rsidP="00A5691D">
            <w:pPr>
              <w:pStyle w:val="ad"/>
              <w:ind w:firstLine="0"/>
              <w:rPr>
                <w:sz w:val="21"/>
                <w:szCs w:val="21"/>
              </w:rPr>
            </w:pPr>
            <w:r>
              <w:rPr>
                <w:rFonts w:hint="eastAsia"/>
                <w:sz w:val="21"/>
                <w:szCs w:val="21"/>
              </w:rPr>
              <w:t>11</w:t>
            </w:r>
          </w:p>
        </w:tc>
        <w:tc>
          <w:tcPr>
            <w:tcW w:w="1276" w:type="dxa"/>
          </w:tcPr>
          <w:p w:rsidR="009B66BC" w:rsidRDefault="00B276D7" w:rsidP="00A5691D">
            <w:pPr>
              <w:pStyle w:val="ad"/>
              <w:ind w:firstLine="0"/>
              <w:rPr>
                <w:sz w:val="21"/>
                <w:szCs w:val="21"/>
              </w:rPr>
            </w:pPr>
            <w:r>
              <w:rPr>
                <w:rFonts w:hint="eastAsia"/>
                <w:sz w:val="21"/>
                <w:szCs w:val="21"/>
              </w:rPr>
              <w:t>11</w:t>
            </w:r>
          </w:p>
        </w:tc>
        <w:tc>
          <w:tcPr>
            <w:tcW w:w="992" w:type="dxa"/>
          </w:tcPr>
          <w:p w:rsidR="009B66BC" w:rsidRPr="007F3794" w:rsidRDefault="009B66BC" w:rsidP="00A5691D">
            <w:pPr>
              <w:pStyle w:val="ad"/>
              <w:ind w:firstLine="0"/>
              <w:rPr>
                <w:sz w:val="21"/>
                <w:szCs w:val="21"/>
              </w:rPr>
            </w:pPr>
          </w:p>
        </w:tc>
      </w:tr>
      <w:tr w:rsidR="009B66BC" w:rsidRPr="007F3794" w:rsidTr="0030615E">
        <w:tc>
          <w:tcPr>
            <w:tcW w:w="534" w:type="dxa"/>
          </w:tcPr>
          <w:p w:rsidR="009B66BC" w:rsidRPr="0071368C" w:rsidRDefault="009B66BC" w:rsidP="00A5691D">
            <w:pPr>
              <w:pStyle w:val="ad"/>
              <w:ind w:firstLine="0"/>
              <w:rPr>
                <w:b/>
                <w:sz w:val="21"/>
                <w:szCs w:val="21"/>
              </w:rPr>
            </w:pPr>
            <w:r w:rsidRPr="00D92E0F">
              <w:rPr>
                <w:rFonts w:hint="eastAsia"/>
                <w:sz w:val="21"/>
                <w:szCs w:val="21"/>
              </w:rPr>
              <w:t>2</w:t>
            </w:r>
          </w:p>
        </w:tc>
        <w:tc>
          <w:tcPr>
            <w:tcW w:w="1701" w:type="dxa"/>
            <w:gridSpan w:val="2"/>
          </w:tcPr>
          <w:p w:rsidR="009B66BC" w:rsidRPr="0071368C" w:rsidRDefault="0030615E" w:rsidP="00A5691D">
            <w:pPr>
              <w:pStyle w:val="ad"/>
              <w:ind w:firstLine="0"/>
              <w:rPr>
                <w:b/>
                <w:sz w:val="21"/>
                <w:szCs w:val="21"/>
              </w:rPr>
            </w:pPr>
            <w:r>
              <w:rPr>
                <w:rFonts w:hint="eastAsia"/>
                <w:sz w:val="21"/>
                <w:szCs w:val="21"/>
              </w:rPr>
              <w:t>地市媒体服务器</w:t>
            </w:r>
          </w:p>
        </w:tc>
        <w:tc>
          <w:tcPr>
            <w:tcW w:w="1701" w:type="dxa"/>
          </w:tcPr>
          <w:p w:rsidR="009B66BC" w:rsidRPr="007F3794" w:rsidRDefault="009B66BC" w:rsidP="00A5691D">
            <w:pPr>
              <w:pStyle w:val="ad"/>
              <w:ind w:firstLine="0"/>
              <w:rPr>
                <w:sz w:val="21"/>
                <w:szCs w:val="21"/>
              </w:rPr>
            </w:pPr>
          </w:p>
        </w:tc>
        <w:tc>
          <w:tcPr>
            <w:tcW w:w="567" w:type="dxa"/>
            <w:gridSpan w:val="2"/>
          </w:tcPr>
          <w:p w:rsidR="009B66BC" w:rsidRPr="007F3794" w:rsidRDefault="0030615E" w:rsidP="00A5691D">
            <w:pPr>
              <w:pStyle w:val="ad"/>
              <w:ind w:firstLine="0"/>
              <w:rPr>
                <w:sz w:val="21"/>
                <w:szCs w:val="21"/>
              </w:rPr>
            </w:pPr>
            <w:r>
              <w:rPr>
                <w:rFonts w:hint="eastAsia"/>
                <w:sz w:val="21"/>
                <w:szCs w:val="21"/>
              </w:rPr>
              <w:t>台</w:t>
            </w:r>
          </w:p>
        </w:tc>
        <w:tc>
          <w:tcPr>
            <w:tcW w:w="708" w:type="dxa"/>
            <w:gridSpan w:val="2"/>
          </w:tcPr>
          <w:p w:rsidR="009B66BC" w:rsidRDefault="0035132A" w:rsidP="00A5691D">
            <w:pPr>
              <w:pStyle w:val="ad"/>
              <w:ind w:firstLine="0"/>
              <w:rPr>
                <w:sz w:val="21"/>
                <w:szCs w:val="21"/>
              </w:rPr>
            </w:pPr>
            <w:r>
              <w:rPr>
                <w:rFonts w:hint="eastAsia"/>
                <w:sz w:val="21"/>
                <w:szCs w:val="21"/>
              </w:rPr>
              <w:t>7</w:t>
            </w:r>
          </w:p>
        </w:tc>
        <w:tc>
          <w:tcPr>
            <w:tcW w:w="1276" w:type="dxa"/>
          </w:tcPr>
          <w:p w:rsidR="009B66BC" w:rsidRDefault="00B276D7" w:rsidP="00A5691D">
            <w:pPr>
              <w:pStyle w:val="ad"/>
              <w:ind w:firstLine="0"/>
              <w:rPr>
                <w:sz w:val="21"/>
                <w:szCs w:val="21"/>
              </w:rPr>
            </w:pPr>
            <w:r w:rsidRPr="00B276D7">
              <w:rPr>
                <w:rFonts w:hint="eastAsia"/>
                <w:sz w:val="21"/>
                <w:szCs w:val="21"/>
              </w:rPr>
              <w:t>2</w:t>
            </w:r>
          </w:p>
        </w:tc>
        <w:tc>
          <w:tcPr>
            <w:tcW w:w="1276" w:type="dxa"/>
          </w:tcPr>
          <w:p w:rsidR="009B66BC" w:rsidRDefault="00B276D7" w:rsidP="00A5691D">
            <w:pPr>
              <w:pStyle w:val="ad"/>
              <w:ind w:firstLine="0"/>
              <w:rPr>
                <w:sz w:val="21"/>
                <w:szCs w:val="21"/>
              </w:rPr>
            </w:pPr>
            <w:r>
              <w:rPr>
                <w:rFonts w:hint="eastAsia"/>
                <w:sz w:val="21"/>
                <w:szCs w:val="21"/>
              </w:rPr>
              <w:t>1</w:t>
            </w:r>
            <w:r w:rsidR="0035132A">
              <w:rPr>
                <w:rFonts w:hint="eastAsia"/>
                <w:sz w:val="21"/>
                <w:szCs w:val="21"/>
              </w:rPr>
              <w:t>4</w:t>
            </w:r>
          </w:p>
        </w:tc>
        <w:tc>
          <w:tcPr>
            <w:tcW w:w="992" w:type="dxa"/>
          </w:tcPr>
          <w:p w:rsidR="009B66BC" w:rsidRPr="007F3794" w:rsidRDefault="009B66BC" w:rsidP="00A5691D">
            <w:pPr>
              <w:pStyle w:val="ad"/>
              <w:ind w:firstLine="0"/>
              <w:rPr>
                <w:sz w:val="21"/>
                <w:szCs w:val="21"/>
              </w:rPr>
            </w:pPr>
          </w:p>
        </w:tc>
      </w:tr>
      <w:tr w:rsidR="0030615E" w:rsidRPr="007F3794" w:rsidTr="0030615E">
        <w:tc>
          <w:tcPr>
            <w:tcW w:w="534" w:type="dxa"/>
          </w:tcPr>
          <w:p w:rsidR="0030615E" w:rsidRPr="00D92E0F" w:rsidRDefault="0030615E" w:rsidP="00A5691D">
            <w:pPr>
              <w:pStyle w:val="ad"/>
              <w:ind w:firstLine="0"/>
              <w:rPr>
                <w:sz w:val="21"/>
                <w:szCs w:val="21"/>
              </w:rPr>
            </w:pPr>
            <w:r>
              <w:rPr>
                <w:rFonts w:hint="eastAsia"/>
                <w:sz w:val="21"/>
                <w:szCs w:val="21"/>
              </w:rPr>
              <w:t>3</w:t>
            </w:r>
          </w:p>
        </w:tc>
        <w:tc>
          <w:tcPr>
            <w:tcW w:w="1701" w:type="dxa"/>
            <w:gridSpan w:val="2"/>
          </w:tcPr>
          <w:p w:rsidR="0030615E" w:rsidRDefault="0030615E" w:rsidP="00A5691D">
            <w:pPr>
              <w:pStyle w:val="ad"/>
              <w:ind w:firstLine="0"/>
              <w:rPr>
                <w:sz w:val="21"/>
                <w:szCs w:val="21"/>
              </w:rPr>
            </w:pPr>
            <w:r>
              <w:rPr>
                <w:rFonts w:hint="eastAsia"/>
                <w:sz w:val="21"/>
                <w:szCs w:val="21"/>
              </w:rPr>
              <w:t>省局指挥中心视频服务器</w:t>
            </w:r>
          </w:p>
        </w:tc>
        <w:tc>
          <w:tcPr>
            <w:tcW w:w="1701" w:type="dxa"/>
          </w:tcPr>
          <w:p w:rsidR="0030615E" w:rsidRPr="007F3794" w:rsidRDefault="0030615E" w:rsidP="00A5691D">
            <w:pPr>
              <w:pStyle w:val="ad"/>
              <w:ind w:firstLine="0"/>
              <w:rPr>
                <w:sz w:val="21"/>
                <w:szCs w:val="21"/>
              </w:rPr>
            </w:pPr>
          </w:p>
        </w:tc>
        <w:tc>
          <w:tcPr>
            <w:tcW w:w="567" w:type="dxa"/>
            <w:gridSpan w:val="2"/>
          </w:tcPr>
          <w:p w:rsidR="0030615E" w:rsidRPr="0030615E" w:rsidRDefault="0030615E" w:rsidP="00A5691D">
            <w:pPr>
              <w:pStyle w:val="ad"/>
              <w:ind w:firstLine="0"/>
              <w:rPr>
                <w:sz w:val="21"/>
                <w:szCs w:val="21"/>
              </w:rPr>
            </w:pPr>
            <w:r>
              <w:rPr>
                <w:rFonts w:hint="eastAsia"/>
                <w:sz w:val="21"/>
                <w:szCs w:val="21"/>
              </w:rPr>
              <w:t>台</w:t>
            </w:r>
          </w:p>
        </w:tc>
        <w:tc>
          <w:tcPr>
            <w:tcW w:w="708" w:type="dxa"/>
            <w:gridSpan w:val="2"/>
          </w:tcPr>
          <w:p w:rsidR="0030615E" w:rsidRDefault="0030615E" w:rsidP="00A5691D">
            <w:pPr>
              <w:pStyle w:val="ad"/>
              <w:ind w:firstLine="0"/>
              <w:rPr>
                <w:sz w:val="21"/>
                <w:szCs w:val="21"/>
              </w:rPr>
            </w:pPr>
            <w:r>
              <w:rPr>
                <w:rFonts w:hint="eastAsia"/>
                <w:sz w:val="21"/>
                <w:szCs w:val="21"/>
              </w:rPr>
              <w:t>3</w:t>
            </w:r>
          </w:p>
        </w:tc>
        <w:tc>
          <w:tcPr>
            <w:tcW w:w="1276" w:type="dxa"/>
          </w:tcPr>
          <w:p w:rsidR="0030615E" w:rsidRDefault="0030615E" w:rsidP="00A5691D">
            <w:pPr>
              <w:pStyle w:val="ad"/>
              <w:ind w:firstLine="0"/>
              <w:rPr>
                <w:sz w:val="21"/>
                <w:szCs w:val="21"/>
              </w:rPr>
            </w:pPr>
            <w:r w:rsidRPr="00B276D7">
              <w:rPr>
                <w:rFonts w:hint="eastAsia"/>
                <w:sz w:val="21"/>
                <w:szCs w:val="21"/>
              </w:rPr>
              <w:t>3</w:t>
            </w:r>
          </w:p>
        </w:tc>
        <w:tc>
          <w:tcPr>
            <w:tcW w:w="1276" w:type="dxa"/>
          </w:tcPr>
          <w:p w:rsidR="0030615E" w:rsidRDefault="0030615E" w:rsidP="00A5691D">
            <w:pPr>
              <w:pStyle w:val="ad"/>
              <w:ind w:firstLine="0"/>
              <w:rPr>
                <w:sz w:val="21"/>
                <w:szCs w:val="21"/>
              </w:rPr>
            </w:pPr>
            <w:r>
              <w:rPr>
                <w:rFonts w:hint="eastAsia"/>
                <w:sz w:val="21"/>
                <w:szCs w:val="21"/>
              </w:rPr>
              <w:t>9</w:t>
            </w:r>
          </w:p>
        </w:tc>
        <w:tc>
          <w:tcPr>
            <w:tcW w:w="992" w:type="dxa"/>
          </w:tcPr>
          <w:p w:rsidR="0030615E" w:rsidRPr="007F3794" w:rsidRDefault="0030615E" w:rsidP="00A5691D">
            <w:pPr>
              <w:pStyle w:val="ad"/>
              <w:ind w:firstLine="0"/>
              <w:rPr>
                <w:sz w:val="21"/>
                <w:szCs w:val="21"/>
              </w:rPr>
            </w:pPr>
          </w:p>
        </w:tc>
      </w:tr>
      <w:tr w:rsidR="00436A0B" w:rsidRPr="007F3794" w:rsidTr="0030615E">
        <w:tc>
          <w:tcPr>
            <w:tcW w:w="534" w:type="dxa"/>
          </w:tcPr>
          <w:p w:rsidR="00436A0B" w:rsidRPr="00D92E0F" w:rsidRDefault="00436A0B" w:rsidP="00A5691D">
            <w:pPr>
              <w:pStyle w:val="ad"/>
              <w:ind w:firstLine="0"/>
              <w:rPr>
                <w:sz w:val="21"/>
                <w:szCs w:val="21"/>
              </w:rPr>
            </w:pPr>
            <w:r>
              <w:rPr>
                <w:rFonts w:hint="eastAsia"/>
                <w:sz w:val="21"/>
                <w:szCs w:val="21"/>
              </w:rPr>
              <w:t>3</w:t>
            </w:r>
          </w:p>
        </w:tc>
        <w:tc>
          <w:tcPr>
            <w:tcW w:w="1701" w:type="dxa"/>
            <w:gridSpan w:val="2"/>
          </w:tcPr>
          <w:p w:rsidR="00436A0B" w:rsidRPr="00D92E0F" w:rsidRDefault="00436A0B" w:rsidP="00A5691D">
            <w:pPr>
              <w:pStyle w:val="ad"/>
              <w:ind w:firstLine="0"/>
              <w:rPr>
                <w:sz w:val="21"/>
                <w:szCs w:val="21"/>
              </w:rPr>
            </w:pPr>
            <w:r>
              <w:rPr>
                <w:rFonts w:hint="eastAsia"/>
                <w:sz w:val="21"/>
                <w:szCs w:val="21"/>
              </w:rPr>
              <w:t>小计</w:t>
            </w:r>
          </w:p>
        </w:tc>
        <w:tc>
          <w:tcPr>
            <w:tcW w:w="6520" w:type="dxa"/>
            <w:gridSpan w:val="8"/>
          </w:tcPr>
          <w:p w:rsidR="00436A0B" w:rsidRPr="007F3794" w:rsidRDefault="00274B3C" w:rsidP="00A5691D">
            <w:pPr>
              <w:pStyle w:val="ad"/>
              <w:ind w:firstLine="0"/>
              <w:rPr>
                <w:sz w:val="21"/>
                <w:szCs w:val="21"/>
              </w:rPr>
            </w:pPr>
            <w:r>
              <w:rPr>
                <w:rFonts w:hint="eastAsia"/>
                <w:sz w:val="21"/>
                <w:szCs w:val="21"/>
              </w:rPr>
              <w:t>34</w:t>
            </w:r>
          </w:p>
        </w:tc>
      </w:tr>
      <w:tr w:rsidR="009B66BC" w:rsidRPr="007F3794" w:rsidTr="00A5691D">
        <w:tc>
          <w:tcPr>
            <w:tcW w:w="534" w:type="dxa"/>
          </w:tcPr>
          <w:p w:rsidR="009B66BC" w:rsidRPr="006D4FCD" w:rsidRDefault="009B66BC" w:rsidP="00A5691D">
            <w:pPr>
              <w:pStyle w:val="ad"/>
              <w:ind w:firstLine="0"/>
              <w:rPr>
                <w:b/>
                <w:color w:val="FF0000"/>
                <w:sz w:val="21"/>
                <w:szCs w:val="21"/>
              </w:rPr>
            </w:pPr>
            <w:r w:rsidRPr="006D4FCD">
              <w:rPr>
                <w:rFonts w:hint="eastAsia"/>
                <w:b/>
                <w:color w:val="FF0000"/>
                <w:sz w:val="21"/>
                <w:szCs w:val="21"/>
              </w:rPr>
              <w:t>六、</w:t>
            </w:r>
          </w:p>
        </w:tc>
        <w:tc>
          <w:tcPr>
            <w:tcW w:w="8221" w:type="dxa"/>
            <w:gridSpan w:val="10"/>
          </w:tcPr>
          <w:p w:rsidR="009B66BC" w:rsidRPr="006D4FCD" w:rsidRDefault="000D0668" w:rsidP="000D0668">
            <w:pPr>
              <w:pStyle w:val="ad"/>
              <w:ind w:firstLine="0"/>
              <w:rPr>
                <w:color w:val="FF0000"/>
                <w:sz w:val="21"/>
                <w:szCs w:val="21"/>
              </w:rPr>
            </w:pPr>
            <w:r w:rsidRPr="006D4FCD">
              <w:rPr>
                <w:rFonts w:hint="eastAsia"/>
                <w:b/>
                <w:color w:val="FF0000"/>
                <w:sz w:val="21"/>
                <w:szCs w:val="21"/>
              </w:rPr>
              <w:t>港</w:t>
            </w:r>
            <w:proofErr w:type="gramStart"/>
            <w:r w:rsidRPr="006D4FCD">
              <w:rPr>
                <w:rFonts w:hint="eastAsia"/>
                <w:b/>
                <w:color w:val="FF0000"/>
                <w:sz w:val="21"/>
                <w:szCs w:val="21"/>
              </w:rPr>
              <w:t>航核心</w:t>
            </w:r>
            <w:proofErr w:type="gramEnd"/>
            <w:r w:rsidRPr="006D4FCD">
              <w:rPr>
                <w:rFonts w:hint="eastAsia"/>
                <w:b/>
                <w:color w:val="FF0000"/>
                <w:sz w:val="21"/>
                <w:szCs w:val="21"/>
              </w:rPr>
              <w:t>业务异地容</w:t>
            </w:r>
            <w:proofErr w:type="gramStart"/>
            <w:r w:rsidRPr="006D4FCD">
              <w:rPr>
                <w:rFonts w:hint="eastAsia"/>
                <w:b/>
                <w:color w:val="FF0000"/>
                <w:sz w:val="21"/>
                <w:szCs w:val="21"/>
              </w:rPr>
              <w:t>灾系统</w:t>
            </w:r>
            <w:proofErr w:type="gramEnd"/>
            <w:r w:rsidRPr="006D4FCD">
              <w:rPr>
                <w:rFonts w:hint="eastAsia"/>
                <w:b/>
                <w:color w:val="FF0000"/>
                <w:sz w:val="21"/>
                <w:szCs w:val="21"/>
              </w:rPr>
              <w:t>扩容</w:t>
            </w:r>
            <w:r w:rsidR="006D4FCD" w:rsidRPr="006D4FCD">
              <w:rPr>
                <w:rFonts w:hint="eastAsia"/>
                <w:b/>
                <w:color w:val="FF0000"/>
                <w:sz w:val="22"/>
                <w:szCs w:val="21"/>
              </w:rPr>
              <w:t>（购买服务）</w:t>
            </w:r>
          </w:p>
        </w:tc>
      </w:tr>
      <w:tr w:rsidR="009B66BC" w:rsidRPr="007F3794" w:rsidTr="00A5691D">
        <w:tc>
          <w:tcPr>
            <w:tcW w:w="534" w:type="dxa"/>
          </w:tcPr>
          <w:p w:rsidR="009B66BC" w:rsidRPr="0071368C" w:rsidRDefault="00436A0B" w:rsidP="00A5691D">
            <w:pPr>
              <w:pStyle w:val="ad"/>
              <w:ind w:firstLine="0"/>
              <w:rPr>
                <w:b/>
                <w:sz w:val="21"/>
                <w:szCs w:val="21"/>
              </w:rPr>
            </w:pPr>
            <w:r>
              <w:rPr>
                <w:rFonts w:hint="eastAsia"/>
                <w:b/>
                <w:sz w:val="21"/>
                <w:szCs w:val="21"/>
              </w:rPr>
              <w:t>1</w:t>
            </w:r>
          </w:p>
        </w:tc>
        <w:tc>
          <w:tcPr>
            <w:tcW w:w="1559" w:type="dxa"/>
          </w:tcPr>
          <w:p w:rsidR="009B66BC" w:rsidRPr="0071368C" w:rsidRDefault="00674107" w:rsidP="00543978">
            <w:pPr>
              <w:pStyle w:val="ad"/>
              <w:ind w:firstLine="0"/>
              <w:rPr>
                <w:b/>
                <w:sz w:val="21"/>
                <w:szCs w:val="21"/>
              </w:rPr>
            </w:pPr>
            <w:r>
              <w:rPr>
                <w:rFonts w:hint="eastAsia"/>
                <w:sz w:val="21"/>
                <w:szCs w:val="21"/>
              </w:rPr>
              <w:t>港</w:t>
            </w:r>
            <w:proofErr w:type="gramStart"/>
            <w:r>
              <w:rPr>
                <w:rFonts w:hint="eastAsia"/>
                <w:sz w:val="21"/>
                <w:szCs w:val="21"/>
              </w:rPr>
              <w:t>航核心</w:t>
            </w:r>
            <w:proofErr w:type="gramEnd"/>
            <w:r>
              <w:rPr>
                <w:rFonts w:hint="eastAsia"/>
                <w:sz w:val="21"/>
                <w:szCs w:val="21"/>
              </w:rPr>
              <w:t>业务</w:t>
            </w:r>
            <w:r w:rsidR="008640A9" w:rsidRPr="008640A9">
              <w:rPr>
                <w:rFonts w:hint="eastAsia"/>
                <w:sz w:val="21"/>
                <w:szCs w:val="21"/>
              </w:rPr>
              <w:t>容</w:t>
            </w:r>
            <w:proofErr w:type="gramStart"/>
            <w:r w:rsidR="008640A9" w:rsidRPr="008640A9">
              <w:rPr>
                <w:rFonts w:hint="eastAsia"/>
                <w:sz w:val="21"/>
                <w:szCs w:val="21"/>
              </w:rPr>
              <w:t>灾系统</w:t>
            </w:r>
            <w:proofErr w:type="gramEnd"/>
            <w:r w:rsidR="00543978">
              <w:rPr>
                <w:rFonts w:hint="eastAsia"/>
                <w:sz w:val="21"/>
                <w:szCs w:val="21"/>
              </w:rPr>
              <w:t>服务端</w:t>
            </w:r>
          </w:p>
        </w:tc>
        <w:tc>
          <w:tcPr>
            <w:tcW w:w="1843" w:type="dxa"/>
            <w:gridSpan w:val="2"/>
          </w:tcPr>
          <w:p w:rsidR="009B66BC" w:rsidRPr="007F3794" w:rsidRDefault="009B66BC" w:rsidP="00A5691D">
            <w:pPr>
              <w:pStyle w:val="ad"/>
              <w:ind w:firstLine="0"/>
              <w:rPr>
                <w:sz w:val="21"/>
                <w:szCs w:val="21"/>
              </w:rPr>
            </w:pPr>
          </w:p>
        </w:tc>
        <w:tc>
          <w:tcPr>
            <w:tcW w:w="567" w:type="dxa"/>
            <w:gridSpan w:val="2"/>
          </w:tcPr>
          <w:p w:rsidR="009B66BC" w:rsidRPr="007F3794" w:rsidRDefault="008640A9" w:rsidP="00A5691D">
            <w:pPr>
              <w:pStyle w:val="ad"/>
              <w:ind w:firstLine="0"/>
              <w:rPr>
                <w:sz w:val="21"/>
                <w:szCs w:val="21"/>
              </w:rPr>
            </w:pPr>
            <w:r>
              <w:rPr>
                <w:rFonts w:hint="eastAsia"/>
                <w:sz w:val="21"/>
                <w:szCs w:val="21"/>
              </w:rPr>
              <w:t>套</w:t>
            </w:r>
          </w:p>
        </w:tc>
        <w:tc>
          <w:tcPr>
            <w:tcW w:w="708" w:type="dxa"/>
            <w:gridSpan w:val="2"/>
          </w:tcPr>
          <w:p w:rsidR="009B66BC" w:rsidRDefault="008640A9" w:rsidP="00A5691D">
            <w:pPr>
              <w:pStyle w:val="ad"/>
              <w:ind w:firstLine="0"/>
              <w:rPr>
                <w:sz w:val="21"/>
                <w:szCs w:val="21"/>
              </w:rPr>
            </w:pPr>
            <w:r>
              <w:rPr>
                <w:rFonts w:hint="eastAsia"/>
                <w:sz w:val="21"/>
                <w:szCs w:val="21"/>
              </w:rPr>
              <w:t>1</w:t>
            </w:r>
          </w:p>
        </w:tc>
        <w:tc>
          <w:tcPr>
            <w:tcW w:w="1276" w:type="dxa"/>
          </w:tcPr>
          <w:p w:rsidR="009B66BC" w:rsidRDefault="00543978" w:rsidP="00A5691D">
            <w:pPr>
              <w:pStyle w:val="ad"/>
              <w:ind w:firstLine="0"/>
              <w:rPr>
                <w:sz w:val="21"/>
                <w:szCs w:val="21"/>
              </w:rPr>
            </w:pPr>
            <w:r w:rsidRPr="00543978">
              <w:rPr>
                <w:rFonts w:hint="eastAsia"/>
                <w:sz w:val="21"/>
                <w:szCs w:val="21"/>
              </w:rPr>
              <w:t>30</w:t>
            </w:r>
          </w:p>
        </w:tc>
        <w:tc>
          <w:tcPr>
            <w:tcW w:w="1276" w:type="dxa"/>
          </w:tcPr>
          <w:p w:rsidR="009B66BC" w:rsidRDefault="00543978" w:rsidP="00A5691D">
            <w:pPr>
              <w:pStyle w:val="ad"/>
              <w:ind w:firstLine="0"/>
              <w:rPr>
                <w:sz w:val="21"/>
                <w:szCs w:val="21"/>
              </w:rPr>
            </w:pPr>
            <w:r>
              <w:rPr>
                <w:rFonts w:hint="eastAsia"/>
                <w:sz w:val="21"/>
                <w:szCs w:val="21"/>
              </w:rPr>
              <w:t>30</w:t>
            </w:r>
          </w:p>
        </w:tc>
        <w:tc>
          <w:tcPr>
            <w:tcW w:w="992" w:type="dxa"/>
          </w:tcPr>
          <w:p w:rsidR="009B66BC" w:rsidRPr="007F3794" w:rsidRDefault="009B66BC" w:rsidP="00A5691D">
            <w:pPr>
              <w:pStyle w:val="ad"/>
              <w:ind w:firstLine="0"/>
              <w:rPr>
                <w:sz w:val="21"/>
                <w:szCs w:val="21"/>
              </w:rPr>
            </w:pPr>
          </w:p>
        </w:tc>
      </w:tr>
      <w:tr w:rsidR="009B66BC" w:rsidRPr="007F3794" w:rsidTr="00A5691D">
        <w:tc>
          <w:tcPr>
            <w:tcW w:w="534" w:type="dxa"/>
          </w:tcPr>
          <w:p w:rsidR="009B66BC" w:rsidRPr="0071368C" w:rsidRDefault="00543978" w:rsidP="00A5691D">
            <w:pPr>
              <w:pStyle w:val="ad"/>
              <w:ind w:firstLine="0"/>
              <w:rPr>
                <w:b/>
                <w:sz w:val="21"/>
                <w:szCs w:val="21"/>
              </w:rPr>
            </w:pPr>
            <w:r>
              <w:rPr>
                <w:rFonts w:hint="eastAsia"/>
                <w:b/>
                <w:sz w:val="21"/>
                <w:szCs w:val="21"/>
              </w:rPr>
              <w:t>2</w:t>
            </w:r>
          </w:p>
        </w:tc>
        <w:tc>
          <w:tcPr>
            <w:tcW w:w="1559" w:type="dxa"/>
          </w:tcPr>
          <w:p w:rsidR="009B66BC" w:rsidRPr="0071368C" w:rsidRDefault="00543978" w:rsidP="00A5691D">
            <w:pPr>
              <w:pStyle w:val="ad"/>
              <w:ind w:firstLine="0"/>
              <w:rPr>
                <w:b/>
                <w:sz w:val="21"/>
                <w:szCs w:val="21"/>
              </w:rPr>
            </w:pPr>
            <w:r w:rsidRPr="008640A9">
              <w:rPr>
                <w:rFonts w:hint="eastAsia"/>
                <w:sz w:val="21"/>
                <w:szCs w:val="21"/>
              </w:rPr>
              <w:t>容</w:t>
            </w:r>
            <w:proofErr w:type="gramStart"/>
            <w:r w:rsidRPr="008640A9">
              <w:rPr>
                <w:rFonts w:hint="eastAsia"/>
                <w:sz w:val="21"/>
                <w:szCs w:val="21"/>
              </w:rPr>
              <w:t>灾系统</w:t>
            </w:r>
            <w:proofErr w:type="gramEnd"/>
            <w:r>
              <w:rPr>
                <w:rFonts w:hint="eastAsia"/>
                <w:sz w:val="21"/>
                <w:szCs w:val="21"/>
              </w:rPr>
              <w:t>客户端</w:t>
            </w:r>
          </w:p>
        </w:tc>
        <w:tc>
          <w:tcPr>
            <w:tcW w:w="1843" w:type="dxa"/>
            <w:gridSpan w:val="2"/>
          </w:tcPr>
          <w:p w:rsidR="009B66BC" w:rsidRPr="007F3794" w:rsidRDefault="009B66BC" w:rsidP="00A5691D">
            <w:pPr>
              <w:pStyle w:val="ad"/>
              <w:ind w:firstLine="0"/>
              <w:rPr>
                <w:sz w:val="21"/>
                <w:szCs w:val="21"/>
              </w:rPr>
            </w:pPr>
          </w:p>
        </w:tc>
        <w:tc>
          <w:tcPr>
            <w:tcW w:w="567" w:type="dxa"/>
            <w:gridSpan w:val="2"/>
          </w:tcPr>
          <w:p w:rsidR="009B66BC" w:rsidRPr="007F3794" w:rsidRDefault="00543978" w:rsidP="00A5691D">
            <w:pPr>
              <w:pStyle w:val="ad"/>
              <w:ind w:firstLine="0"/>
              <w:rPr>
                <w:sz w:val="21"/>
                <w:szCs w:val="21"/>
              </w:rPr>
            </w:pPr>
            <w:r>
              <w:rPr>
                <w:rFonts w:hint="eastAsia"/>
                <w:sz w:val="21"/>
                <w:szCs w:val="21"/>
              </w:rPr>
              <w:t>套</w:t>
            </w:r>
          </w:p>
        </w:tc>
        <w:tc>
          <w:tcPr>
            <w:tcW w:w="708" w:type="dxa"/>
            <w:gridSpan w:val="2"/>
          </w:tcPr>
          <w:p w:rsidR="009B66BC" w:rsidRDefault="00543978" w:rsidP="00A5691D">
            <w:pPr>
              <w:pStyle w:val="ad"/>
              <w:ind w:firstLine="0"/>
              <w:rPr>
                <w:sz w:val="21"/>
                <w:szCs w:val="21"/>
              </w:rPr>
            </w:pPr>
            <w:r>
              <w:rPr>
                <w:rFonts w:hint="eastAsia"/>
                <w:sz w:val="21"/>
                <w:szCs w:val="21"/>
              </w:rPr>
              <w:t>3</w:t>
            </w:r>
          </w:p>
        </w:tc>
        <w:tc>
          <w:tcPr>
            <w:tcW w:w="1276" w:type="dxa"/>
          </w:tcPr>
          <w:p w:rsidR="009B66BC" w:rsidRDefault="00543978" w:rsidP="00A5691D">
            <w:pPr>
              <w:pStyle w:val="ad"/>
              <w:ind w:firstLine="0"/>
              <w:rPr>
                <w:sz w:val="21"/>
                <w:szCs w:val="21"/>
              </w:rPr>
            </w:pPr>
            <w:r>
              <w:rPr>
                <w:rFonts w:hint="eastAsia"/>
                <w:sz w:val="21"/>
                <w:szCs w:val="21"/>
              </w:rPr>
              <w:t>5</w:t>
            </w:r>
          </w:p>
        </w:tc>
        <w:tc>
          <w:tcPr>
            <w:tcW w:w="1276" w:type="dxa"/>
          </w:tcPr>
          <w:p w:rsidR="009B66BC" w:rsidRDefault="00543978" w:rsidP="00A5691D">
            <w:pPr>
              <w:pStyle w:val="ad"/>
              <w:ind w:firstLine="0"/>
              <w:rPr>
                <w:sz w:val="21"/>
                <w:szCs w:val="21"/>
              </w:rPr>
            </w:pPr>
            <w:r>
              <w:rPr>
                <w:rFonts w:hint="eastAsia"/>
                <w:sz w:val="21"/>
                <w:szCs w:val="21"/>
              </w:rPr>
              <w:t>15</w:t>
            </w:r>
          </w:p>
        </w:tc>
        <w:tc>
          <w:tcPr>
            <w:tcW w:w="992" w:type="dxa"/>
          </w:tcPr>
          <w:p w:rsidR="009B66BC" w:rsidRPr="007F3794" w:rsidRDefault="009B66BC" w:rsidP="00A5691D">
            <w:pPr>
              <w:pStyle w:val="ad"/>
              <w:ind w:firstLine="0"/>
              <w:rPr>
                <w:sz w:val="21"/>
                <w:szCs w:val="21"/>
              </w:rPr>
            </w:pPr>
          </w:p>
        </w:tc>
      </w:tr>
      <w:tr w:rsidR="00543978" w:rsidRPr="007F3794" w:rsidTr="006D4FCD">
        <w:tc>
          <w:tcPr>
            <w:tcW w:w="534" w:type="dxa"/>
          </w:tcPr>
          <w:p w:rsidR="00543978" w:rsidRDefault="00543978" w:rsidP="00A5691D">
            <w:pPr>
              <w:pStyle w:val="ad"/>
              <w:ind w:firstLine="0"/>
              <w:rPr>
                <w:b/>
                <w:sz w:val="21"/>
                <w:szCs w:val="21"/>
              </w:rPr>
            </w:pPr>
            <w:r>
              <w:rPr>
                <w:rFonts w:hint="eastAsia"/>
                <w:b/>
                <w:sz w:val="21"/>
                <w:szCs w:val="21"/>
              </w:rPr>
              <w:t>3</w:t>
            </w:r>
          </w:p>
        </w:tc>
        <w:tc>
          <w:tcPr>
            <w:tcW w:w="1559" w:type="dxa"/>
          </w:tcPr>
          <w:p w:rsidR="00543978" w:rsidRPr="0071368C" w:rsidRDefault="00543978" w:rsidP="00A5691D">
            <w:pPr>
              <w:pStyle w:val="ad"/>
              <w:ind w:firstLine="0"/>
              <w:rPr>
                <w:b/>
                <w:sz w:val="21"/>
                <w:szCs w:val="21"/>
              </w:rPr>
            </w:pPr>
            <w:r>
              <w:rPr>
                <w:rFonts w:hint="eastAsia"/>
                <w:sz w:val="21"/>
                <w:szCs w:val="21"/>
              </w:rPr>
              <w:t>小计</w:t>
            </w:r>
          </w:p>
        </w:tc>
        <w:tc>
          <w:tcPr>
            <w:tcW w:w="6662" w:type="dxa"/>
            <w:gridSpan w:val="9"/>
          </w:tcPr>
          <w:p w:rsidR="00543978" w:rsidRPr="007F3794" w:rsidRDefault="00543978" w:rsidP="00A5691D">
            <w:pPr>
              <w:pStyle w:val="ad"/>
              <w:ind w:firstLine="0"/>
              <w:rPr>
                <w:sz w:val="21"/>
                <w:szCs w:val="21"/>
              </w:rPr>
            </w:pPr>
            <w:r>
              <w:rPr>
                <w:rFonts w:hint="eastAsia"/>
                <w:sz w:val="21"/>
                <w:szCs w:val="21"/>
              </w:rPr>
              <w:t>45</w:t>
            </w:r>
          </w:p>
        </w:tc>
      </w:tr>
      <w:tr w:rsidR="000D0668" w:rsidRPr="007F3794" w:rsidTr="00CE7573">
        <w:tc>
          <w:tcPr>
            <w:tcW w:w="534" w:type="dxa"/>
          </w:tcPr>
          <w:p w:rsidR="000D0668" w:rsidRPr="006D4FCD" w:rsidRDefault="000D0668" w:rsidP="00A5691D">
            <w:pPr>
              <w:pStyle w:val="ad"/>
              <w:ind w:firstLine="0"/>
              <w:rPr>
                <w:b/>
                <w:color w:val="FF0000"/>
                <w:sz w:val="21"/>
                <w:szCs w:val="21"/>
              </w:rPr>
            </w:pPr>
            <w:r w:rsidRPr="006D4FCD">
              <w:rPr>
                <w:rFonts w:hint="eastAsia"/>
                <w:b/>
                <w:color w:val="FF0000"/>
                <w:sz w:val="21"/>
                <w:szCs w:val="21"/>
              </w:rPr>
              <w:t>七</w:t>
            </w:r>
          </w:p>
        </w:tc>
        <w:tc>
          <w:tcPr>
            <w:tcW w:w="8221" w:type="dxa"/>
            <w:gridSpan w:val="10"/>
          </w:tcPr>
          <w:p w:rsidR="000D0668" w:rsidRPr="006D4FCD" w:rsidRDefault="000D0668" w:rsidP="00A5691D">
            <w:pPr>
              <w:pStyle w:val="ad"/>
              <w:ind w:firstLine="0"/>
              <w:rPr>
                <w:color w:val="FF0000"/>
                <w:sz w:val="21"/>
                <w:szCs w:val="21"/>
              </w:rPr>
            </w:pPr>
            <w:r w:rsidRPr="006D4FCD">
              <w:rPr>
                <w:rFonts w:hint="eastAsia"/>
                <w:b/>
                <w:color w:val="FF0000"/>
                <w:sz w:val="21"/>
                <w:szCs w:val="21"/>
              </w:rPr>
              <w:t>机房</w:t>
            </w:r>
            <w:r w:rsidRPr="006D4FCD">
              <w:rPr>
                <w:rFonts w:hint="eastAsia"/>
                <w:b/>
                <w:color w:val="FF0000"/>
                <w:sz w:val="21"/>
                <w:szCs w:val="21"/>
              </w:rPr>
              <w:t>IT</w:t>
            </w:r>
            <w:r w:rsidRPr="006D4FCD">
              <w:rPr>
                <w:rFonts w:hint="eastAsia"/>
                <w:b/>
                <w:color w:val="FF0000"/>
                <w:sz w:val="21"/>
                <w:szCs w:val="21"/>
              </w:rPr>
              <w:t>监控系统建设</w:t>
            </w:r>
          </w:p>
        </w:tc>
      </w:tr>
      <w:tr w:rsidR="00114EE8" w:rsidRPr="007F3794" w:rsidTr="009220BB">
        <w:tc>
          <w:tcPr>
            <w:tcW w:w="534" w:type="dxa"/>
          </w:tcPr>
          <w:p w:rsidR="00114EE8" w:rsidRPr="006D4FCD" w:rsidRDefault="00BB1520" w:rsidP="00A5691D">
            <w:pPr>
              <w:pStyle w:val="ad"/>
              <w:ind w:firstLine="0"/>
              <w:rPr>
                <w:b/>
                <w:color w:val="FF0000"/>
                <w:sz w:val="21"/>
                <w:szCs w:val="21"/>
              </w:rPr>
            </w:pPr>
            <w:r w:rsidRPr="006D4FCD">
              <w:rPr>
                <w:rFonts w:hint="eastAsia"/>
                <w:b/>
                <w:color w:val="FF0000"/>
                <w:sz w:val="21"/>
                <w:szCs w:val="21"/>
              </w:rPr>
              <w:t>1</w:t>
            </w:r>
          </w:p>
        </w:tc>
        <w:tc>
          <w:tcPr>
            <w:tcW w:w="1559" w:type="dxa"/>
          </w:tcPr>
          <w:p w:rsidR="00114EE8" w:rsidRPr="006D4FCD" w:rsidRDefault="00BB1520" w:rsidP="00A5691D">
            <w:pPr>
              <w:pStyle w:val="ad"/>
              <w:ind w:firstLine="0"/>
              <w:rPr>
                <w:color w:val="FF0000"/>
                <w:sz w:val="21"/>
                <w:szCs w:val="21"/>
              </w:rPr>
            </w:pPr>
            <w:r w:rsidRPr="006D4FCD">
              <w:rPr>
                <w:rFonts w:hint="eastAsia"/>
                <w:color w:val="FF0000"/>
                <w:sz w:val="21"/>
                <w:szCs w:val="21"/>
              </w:rPr>
              <w:t>IT</w:t>
            </w:r>
            <w:r w:rsidRPr="006D4FCD">
              <w:rPr>
                <w:rFonts w:hint="eastAsia"/>
                <w:color w:val="FF0000"/>
                <w:sz w:val="21"/>
                <w:szCs w:val="21"/>
              </w:rPr>
              <w:t>监控基本模块</w:t>
            </w:r>
          </w:p>
        </w:tc>
        <w:tc>
          <w:tcPr>
            <w:tcW w:w="2126" w:type="dxa"/>
            <w:gridSpan w:val="3"/>
          </w:tcPr>
          <w:p w:rsidR="00114EE8" w:rsidRPr="006D4FCD" w:rsidRDefault="00CA4E64" w:rsidP="00A5691D">
            <w:pPr>
              <w:pStyle w:val="ad"/>
              <w:ind w:firstLine="0"/>
              <w:rPr>
                <w:color w:val="FF0000"/>
                <w:sz w:val="21"/>
                <w:szCs w:val="21"/>
              </w:rPr>
            </w:pPr>
            <w:r w:rsidRPr="006D4FCD">
              <w:rPr>
                <w:rFonts w:hint="eastAsia"/>
                <w:color w:val="FF0000"/>
                <w:sz w:val="21"/>
                <w:szCs w:val="21"/>
              </w:rPr>
              <w:t>系统的基础框架，包含网络管理、设备监控、主机和服务器监控、集中认证等。</w:t>
            </w:r>
          </w:p>
        </w:tc>
        <w:tc>
          <w:tcPr>
            <w:tcW w:w="425" w:type="dxa"/>
            <w:gridSpan w:val="2"/>
          </w:tcPr>
          <w:p w:rsidR="00114EE8" w:rsidRPr="006D4FCD" w:rsidRDefault="007A1CF8" w:rsidP="00A5691D">
            <w:pPr>
              <w:pStyle w:val="ad"/>
              <w:ind w:firstLine="0"/>
              <w:rPr>
                <w:color w:val="FF0000"/>
                <w:sz w:val="21"/>
                <w:szCs w:val="21"/>
              </w:rPr>
            </w:pPr>
            <w:r w:rsidRPr="006D4FCD">
              <w:rPr>
                <w:rFonts w:hint="eastAsia"/>
                <w:color w:val="FF0000"/>
                <w:sz w:val="21"/>
                <w:szCs w:val="21"/>
              </w:rPr>
              <w:t>套</w:t>
            </w:r>
          </w:p>
        </w:tc>
        <w:tc>
          <w:tcPr>
            <w:tcW w:w="567" w:type="dxa"/>
          </w:tcPr>
          <w:p w:rsidR="00114EE8" w:rsidRPr="006D4FCD" w:rsidRDefault="007A1CF8" w:rsidP="00A5691D">
            <w:pPr>
              <w:pStyle w:val="ad"/>
              <w:ind w:firstLine="0"/>
              <w:rPr>
                <w:color w:val="FF0000"/>
                <w:sz w:val="21"/>
                <w:szCs w:val="21"/>
              </w:rPr>
            </w:pPr>
            <w:r w:rsidRPr="006D4FCD">
              <w:rPr>
                <w:rFonts w:hint="eastAsia"/>
                <w:color w:val="FF0000"/>
                <w:sz w:val="21"/>
                <w:szCs w:val="21"/>
              </w:rPr>
              <w:t>1</w:t>
            </w:r>
          </w:p>
        </w:tc>
        <w:tc>
          <w:tcPr>
            <w:tcW w:w="1276" w:type="dxa"/>
          </w:tcPr>
          <w:p w:rsidR="00114EE8" w:rsidRPr="006D4FCD" w:rsidRDefault="00160F74" w:rsidP="00A5691D">
            <w:pPr>
              <w:pStyle w:val="ad"/>
              <w:ind w:firstLine="0"/>
              <w:rPr>
                <w:color w:val="FF0000"/>
                <w:sz w:val="21"/>
                <w:szCs w:val="21"/>
              </w:rPr>
            </w:pPr>
            <w:r w:rsidRPr="006D4FCD">
              <w:rPr>
                <w:rFonts w:hint="eastAsia"/>
                <w:color w:val="FF0000"/>
                <w:sz w:val="21"/>
                <w:szCs w:val="21"/>
              </w:rPr>
              <w:t>6</w:t>
            </w:r>
          </w:p>
        </w:tc>
        <w:tc>
          <w:tcPr>
            <w:tcW w:w="1276" w:type="dxa"/>
          </w:tcPr>
          <w:p w:rsidR="00114EE8" w:rsidRPr="006D4FCD" w:rsidRDefault="00114EE8" w:rsidP="00A5691D">
            <w:pPr>
              <w:pStyle w:val="ad"/>
              <w:ind w:firstLine="0"/>
              <w:rPr>
                <w:color w:val="FF0000"/>
                <w:sz w:val="21"/>
                <w:szCs w:val="21"/>
              </w:rPr>
            </w:pPr>
          </w:p>
        </w:tc>
        <w:tc>
          <w:tcPr>
            <w:tcW w:w="992" w:type="dxa"/>
          </w:tcPr>
          <w:p w:rsidR="00114EE8" w:rsidRPr="006D4FCD" w:rsidRDefault="00114EE8" w:rsidP="00A5691D">
            <w:pPr>
              <w:pStyle w:val="ad"/>
              <w:ind w:firstLine="0"/>
              <w:rPr>
                <w:color w:val="FF0000"/>
                <w:sz w:val="21"/>
                <w:szCs w:val="21"/>
              </w:rPr>
            </w:pPr>
          </w:p>
        </w:tc>
      </w:tr>
      <w:tr w:rsidR="00114EE8" w:rsidRPr="007F3794" w:rsidTr="009220BB">
        <w:tc>
          <w:tcPr>
            <w:tcW w:w="534" w:type="dxa"/>
          </w:tcPr>
          <w:p w:rsidR="00114EE8" w:rsidRPr="006D4FCD" w:rsidRDefault="007A1CF8" w:rsidP="00A5691D">
            <w:pPr>
              <w:pStyle w:val="ad"/>
              <w:ind w:firstLine="0"/>
              <w:rPr>
                <w:b/>
                <w:color w:val="FF0000"/>
                <w:sz w:val="21"/>
                <w:szCs w:val="21"/>
              </w:rPr>
            </w:pPr>
            <w:r w:rsidRPr="006D4FCD">
              <w:rPr>
                <w:rFonts w:hint="eastAsia"/>
                <w:b/>
                <w:color w:val="FF0000"/>
                <w:sz w:val="21"/>
                <w:szCs w:val="21"/>
              </w:rPr>
              <w:t>2</w:t>
            </w:r>
          </w:p>
        </w:tc>
        <w:tc>
          <w:tcPr>
            <w:tcW w:w="1559" w:type="dxa"/>
          </w:tcPr>
          <w:p w:rsidR="00114EE8" w:rsidRPr="006D4FCD" w:rsidRDefault="007A1CF8" w:rsidP="00A5691D">
            <w:pPr>
              <w:pStyle w:val="ad"/>
              <w:ind w:firstLine="0"/>
              <w:rPr>
                <w:color w:val="FF0000"/>
                <w:sz w:val="21"/>
                <w:szCs w:val="21"/>
              </w:rPr>
            </w:pPr>
            <w:r w:rsidRPr="006D4FCD">
              <w:rPr>
                <w:rFonts w:hint="eastAsia"/>
                <w:color w:val="FF0000"/>
                <w:sz w:val="21"/>
                <w:szCs w:val="21"/>
              </w:rPr>
              <w:t>机房环境监控</w:t>
            </w:r>
          </w:p>
        </w:tc>
        <w:tc>
          <w:tcPr>
            <w:tcW w:w="2126" w:type="dxa"/>
            <w:gridSpan w:val="3"/>
          </w:tcPr>
          <w:p w:rsidR="00114EE8" w:rsidRPr="006D4FCD" w:rsidRDefault="00A07E75" w:rsidP="00A5691D">
            <w:pPr>
              <w:pStyle w:val="ad"/>
              <w:ind w:firstLine="0"/>
              <w:rPr>
                <w:color w:val="FF0000"/>
                <w:sz w:val="21"/>
                <w:szCs w:val="21"/>
              </w:rPr>
            </w:pPr>
            <w:r w:rsidRPr="006D4FCD">
              <w:rPr>
                <w:rFonts w:hint="eastAsia"/>
                <w:color w:val="FF0000"/>
                <w:sz w:val="21"/>
                <w:szCs w:val="21"/>
              </w:rPr>
              <w:t>温度、空调、</w:t>
            </w:r>
            <w:r w:rsidRPr="006D4FCD">
              <w:rPr>
                <w:rFonts w:hint="eastAsia"/>
                <w:color w:val="FF0000"/>
                <w:sz w:val="21"/>
                <w:szCs w:val="21"/>
              </w:rPr>
              <w:t>UPS</w:t>
            </w:r>
          </w:p>
        </w:tc>
        <w:tc>
          <w:tcPr>
            <w:tcW w:w="425" w:type="dxa"/>
            <w:gridSpan w:val="2"/>
          </w:tcPr>
          <w:p w:rsidR="00114EE8" w:rsidRPr="006D4FCD" w:rsidRDefault="007A1CF8" w:rsidP="00A5691D">
            <w:pPr>
              <w:pStyle w:val="ad"/>
              <w:ind w:firstLine="0"/>
              <w:rPr>
                <w:color w:val="FF0000"/>
                <w:sz w:val="21"/>
                <w:szCs w:val="21"/>
              </w:rPr>
            </w:pPr>
            <w:r w:rsidRPr="006D4FCD">
              <w:rPr>
                <w:rFonts w:hint="eastAsia"/>
                <w:color w:val="FF0000"/>
                <w:sz w:val="21"/>
                <w:szCs w:val="21"/>
              </w:rPr>
              <w:t>套</w:t>
            </w:r>
          </w:p>
        </w:tc>
        <w:tc>
          <w:tcPr>
            <w:tcW w:w="567" w:type="dxa"/>
          </w:tcPr>
          <w:p w:rsidR="00114EE8" w:rsidRPr="006D4FCD" w:rsidRDefault="007A1CF8" w:rsidP="00A5691D">
            <w:pPr>
              <w:pStyle w:val="ad"/>
              <w:ind w:firstLine="0"/>
              <w:rPr>
                <w:color w:val="FF0000"/>
                <w:sz w:val="21"/>
                <w:szCs w:val="21"/>
              </w:rPr>
            </w:pPr>
            <w:r w:rsidRPr="006D4FCD">
              <w:rPr>
                <w:rFonts w:hint="eastAsia"/>
                <w:color w:val="FF0000"/>
                <w:sz w:val="21"/>
                <w:szCs w:val="21"/>
              </w:rPr>
              <w:t>1</w:t>
            </w:r>
          </w:p>
        </w:tc>
        <w:tc>
          <w:tcPr>
            <w:tcW w:w="1276" w:type="dxa"/>
          </w:tcPr>
          <w:p w:rsidR="00114EE8" w:rsidRPr="006D4FCD" w:rsidRDefault="007A1CF8" w:rsidP="00A5691D">
            <w:pPr>
              <w:pStyle w:val="ad"/>
              <w:ind w:firstLine="0"/>
              <w:rPr>
                <w:color w:val="FF0000"/>
                <w:sz w:val="21"/>
                <w:szCs w:val="21"/>
              </w:rPr>
            </w:pPr>
            <w:r w:rsidRPr="006D4FCD">
              <w:rPr>
                <w:rFonts w:hint="eastAsia"/>
                <w:color w:val="FF0000"/>
                <w:sz w:val="21"/>
                <w:szCs w:val="21"/>
              </w:rPr>
              <w:t>3</w:t>
            </w:r>
          </w:p>
        </w:tc>
        <w:tc>
          <w:tcPr>
            <w:tcW w:w="1276" w:type="dxa"/>
          </w:tcPr>
          <w:p w:rsidR="00114EE8" w:rsidRPr="006D4FCD" w:rsidRDefault="00114EE8" w:rsidP="00A5691D">
            <w:pPr>
              <w:pStyle w:val="ad"/>
              <w:ind w:firstLine="0"/>
              <w:rPr>
                <w:color w:val="FF0000"/>
                <w:sz w:val="21"/>
                <w:szCs w:val="21"/>
              </w:rPr>
            </w:pPr>
          </w:p>
        </w:tc>
        <w:tc>
          <w:tcPr>
            <w:tcW w:w="992" w:type="dxa"/>
          </w:tcPr>
          <w:p w:rsidR="00114EE8" w:rsidRPr="006D4FCD" w:rsidRDefault="00114EE8" w:rsidP="00A5691D">
            <w:pPr>
              <w:pStyle w:val="ad"/>
              <w:ind w:firstLine="0"/>
              <w:rPr>
                <w:color w:val="FF0000"/>
                <w:sz w:val="21"/>
                <w:szCs w:val="21"/>
              </w:rPr>
            </w:pPr>
          </w:p>
        </w:tc>
      </w:tr>
      <w:tr w:rsidR="00114EE8" w:rsidRPr="007F3794" w:rsidTr="009220BB">
        <w:tc>
          <w:tcPr>
            <w:tcW w:w="534" w:type="dxa"/>
          </w:tcPr>
          <w:p w:rsidR="00114EE8" w:rsidRPr="006D4FCD" w:rsidRDefault="007A1CF8" w:rsidP="00A5691D">
            <w:pPr>
              <w:pStyle w:val="ad"/>
              <w:ind w:firstLine="0"/>
              <w:rPr>
                <w:b/>
                <w:color w:val="FF0000"/>
                <w:sz w:val="21"/>
                <w:szCs w:val="21"/>
              </w:rPr>
            </w:pPr>
            <w:r w:rsidRPr="006D4FCD">
              <w:rPr>
                <w:rFonts w:hint="eastAsia"/>
                <w:b/>
                <w:color w:val="FF0000"/>
                <w:sz w:val="21"/>
                <w:szCs w:val="21"/>
              </w:rPr>
              <w:t>3</w:t>
            </w:r>
          </w:p>
        </w:tc>
        <w:tc>
          <w:tcPr>
            <w:tcW w:w="1559" w:type="dxa"/>
          </w:tcPr>
          <w:p w:rsidR="00114EE8" w:rsidRPr="006D4FCD" w:rsidRDefault="007A1CF8" w:rsidP="00A5691D">
            <w:pPr>
              <w:pStyle w:val="ad"/>
              <w:ind w:firstLine="0"/>
              <w:rPr>
                <w:color w:val="FF0000"/>
                <w:sz w:val="21"/>
                <w:szCs w:val="21"/>
              </w:rPr>
            </w:pPr>
            <w:r w:rsidRPr="006D4FCD">
              <w:rPr>
                <w:rFonts w:hint="eastAsia"/>
                <w:color w:val="FF0000"/>
                <w:sz w:val="21"/>
                <w:szCs w:val="21"/>
              </w:rPr>
              <w:t>应用监控模块</w:t>
            </w:r>
          </w:p>
        </w:tc>
        <w:tc>
          <w:tcPr>
            <w:tcW w:w="2126" w:type="dxa"/>
            <w:gridSpan w:val="3"/>
          </w:tcPr>
          <w:p w:rsidR="00114EE8" w:rsidRPr="006D4FCD" w:rsidRDefault="00FB07B5" w:rsidP="00A5691D">
            <w:pPr>
              <w:pStyle w:val="ad"/>
              <w:ind w:firstLine="0"/>
              <w:rPr>
                <w:color w:val="FF0000"/>
                <w:sz w:val="21"/>
                <w:szCs w:val="21"/>
              </w:rPr>
            </w:pPr>
            <w:r w:rsidRPr="006D4FCD">
              <w:rPr>
                <w:rFonts w:hint="eastAsia"/>
                <w:color w:val="FF0000"/>
                <w:sz w:val="21"/>
                <w:szCs w:val="21"/>
              </w:rPr>
              <w:t>FTP</w:t>
            </w:r>
            <w:r w:rsidRPr="006D4FCD">
              <w:rPr>
                <w:rFonts w:hint="eastAsia"/>
                <w:color w:val="FF0000"/>
                <w:sz w:val="21"/>
                <w:szCs w:val="21"/>
              </w:rPr>
              <w:t>、邮件、</w:t>
            </w:r>
            <w:r w:rsidRPr="006D4FCD">
              <w:rPr>
                <w:color w:val="FF0000"/>
                <w:sz w:val="21"/>
                <w:szCs w:val="21"/>
              </w:rPr>
              <w:t>W</w:t>
            </w:r>
            <w:r w:rsidRPr="006D4FCD">
              <w:rPr>
                <w:rFonts w:hint="eastAsia"/>
                <w:color w:val="FF0000"/>
                <w:sz w:val="21"/>
                <w:szCs w:val="21"/>
              </w:rPr>
              <w:t>eb</w:t>
            </w:r>
            <w:r w:rsidRPr="006D4FCD">
              <w:rPr>
                <w:rFonts w:hint="eastAsia"/>
                <w:color w:val="FF0000"/>
                <w:sz w:val="21"/>
                <w:szCs w:val="21"/>
              </w:rPr>
              <w:t>服</w:t>
            </w:r>
            <w:r w:rsidRPr="006D4FCD">
              <w:rPr>
                <w:rFonts w:hint="eastAsia"/>
                <w:color w:val="FF0000"/>
                <w:sz w:val="21"/>
                <w:szCs w:val="21"/>
              </w:rPr>
              <w:lastRenderedPageBreak/>
              <w:t>务等</w:t>
            </w:r>
          </w:p>
        </w:tc>
        <w:tc>
          <w:tcPr>
            <w:tcW w:w="425" w:type="dxa"/>
            <w:gridSpan w:val="2"/>
          </w:tcPr>
          <w:p w:rsidR="00114EE8" w:rsidRPr="006D4FCD" w:rsidRDefault="007A1CF8" w:rsidP="00A5691D">
            <w:pPr>
              <w:pStyle w:val="ad"/>
              <w:ind w:firstLine="0"/>
              <w:rPr>
                <w:color w:val="FF0000"/>
                <w:sz w:val="21"/>
                <w:szCs w:val="21"/>
              </w:rPr>
            </w:pPr>
            <w:r w:rsidRPr="006D4FCD">
              <w:rPr>
                <w:rFonts w:hint="eastAsia"/>
                <w:color w:val="FF0000"/>
                <w:sz w:val="21"/>
                <w:szCs w:val="21"/>
              </w:rPr>
              <w:lastRenderedPageBreak/>
              <w:t>套</w:t>
            </w:r>
          </w:p>
        </w:tc>
        <w:tc>
          <w:tcPr>
            <w:tcW w:w="567" w:type="dxa"/>
          </w:tcPr>
          <w:p w:rsidR="00114EE8" w:rsidRPr="006D4FCD" w:rsidRDefault="007A1CF8" w:rsidP="00A5691D">
            <w:pPr>
              <w:pStyle w:val="ad"/>
              <w:ind w:firstLine="0"/>
              <w:rPr>
                <w:color w:val="FF0000"/>
                <w:sz w:val="21"/>
                <w:szCs w:val="21"/>
              </w:rPr>
            </w:pPr>
            <w:r w:rsidRPr="006D4FCD">
              <w:rPr>
                <w:rFonts w:hint="eastAsia"/>
                <w:color w:val="FF0000"/>
                <w:sz w:val="21"/>
                <w:szCs w:val="21"/>
              </w:rPr>
              <w:t>1</w:t>
            </w:r>
          </w:p>
        </w:tc>
        <w:tc>
          <w:tcPr>
            <w:tcW w:w="1276" w:type="dxa"/>
          </w:tcPr>
          <w:p w:rsidR="00114EE8" w:rsidRPr="006D4FCD" w:rsidRDefault="00D30655" w:rsidP="00A5691D">
            <w:pPr>
              <w:pStyle w:val="ad"/>
              <w:ind w:firstLine="0"/>
              <w:rPr>
                <w:color w:val="FF0000"/>
                <w:sz w:val="21"/>
                <w:szCs w:val="21"/>
              </w:rPr>
            </w:pPr>
            <w:r w:rsidRPr="006D4FCD">
              <w:rPr>
                <w:rFonts w:hint="eastAsia"/>
                <w:color w:val="FF0000"/>
                <w:sz w:val="21"/>
                <w:szCs w:val="21"/>
              </w:rPr>
              <w:t>2</w:t>
            </w:r>
          </w:p>
        </w:tc>
        <w:tc>
          <w:tcPr>
            <w:tcW w:w="1276" w:type="dxa"/>
          </w:tcPr>
          <w:p w:rsidR="00114EE8" w:rsidRPr="006D4FCD" w:rsidRDefault="00114EE8" w:rsidP="00A5691D">
            <w:pPr>
              <w:pStyle w:val="ad"/>
              <w:ind w:firstLine="0"/>
              <w:rPr>
                <w:color w:val="FF0000"/>
                <w:sz w:val="21"/>
                <w:szCs w:val="21"/>
              </w:rPr>
            </w:pPr>
          </w:p>
        </w:tc>
        <w:tc>
          <w:tcPr>
            <w:tcW w:w="992" w:type="dxa"/>
          </w:tcPr>
          <w:p w:rsidR="00114EE8" w:rsidRPr="006D4FCD" w:rsidRDefault="00114EE8" w:rsidP="00A5691D">
            <w:pPr>
              <w:pStyle w:val="ad"/>
              <w:ind w:firstLine="0"/>
              <w:rPr>
                <w:color w:val="FF0000"/>
                <w:sz w:val="21"/>
                <w:szCs w:val="21"/>
              </w:rPr>
            </w:pPr>
          </w:p>
        </w:tc>
      </w:tr>
      <w:tr w:rsidR="007A1CF8" w:rsidRPr="007F3794" w:rsidTr="009220BB">
        <w:tc>
          <w:tcPr>
            <w:tcW w:w="534" w:type="dxa"/>
          </w:tcPr>
          <w:p w:rsidR="007A1CF8" w:rsidRPr="006D4FCD" w:rsidRDefault="007A1CF8" w:rsidP="00A5691D">
            <w:pPr>
              <w:pStyle w:val="ad"/>
              <w:ind w:firstLine="0"/>
              <w:rPr>
                <w:b/>
                <w:color w:val="FF0000"/>
                <w:sz w:val="21"/>
                <w:szCs w:val="21"/>
              </w:rPr>
            </w:pPr>
            <w:r w:rsidRPr="006D4FCD">
              <w:rPr>
                <w:rFonts w:hint="eastAsia"/>
                <w:b/>
                <w:color w:val="FF0000"/>
                <w:sz w:val="21"/>
                <w:szCs w:val="21"/>
              </w:rPr>
              <w:lastRenderedPageBreak/>
              <w:t>4</w:t>
            </w:r>
          </w:p>
        </w:tc>
        <w:tc>
          <w:tcPr>
            <w:tcW w:w="1559" w:type="dxa"/>
          </w:tcPr>
          <w:p w:rsidR="007A1CF8" w:rsidRPr="006D4FCD" w:rsidRDefault="007A1CF8" w:rsidP="00A5691D">
            <w:pPr>
              <w:pStyle w:val="ad"/>
              <w:ind w:firstLine="0"/>
              <w:rPr>
                <w:color w:val="FF0000"/>
                <w:sz w:val="21"/>
                <w:szCs w:val="21"/>
              </w:rPr>
            </w:pPr>
            <w:r w:rsidRPr="006D4FCD">
              <w:rPr>
                <w:rFonts w:hint="eastAsia"/>
                <w:color w:val="FF0000"/>
                <w:sz w:val="21"/>
                <w:szCs w:val="21"/>
              </w:rPr>
              <w:t>数据库监控</w:t>
            </w:r>
          </w:p>
        </w:tc>
        <w:tc>
          <w:tcPr>
            <w:tcW w:w="2126" w:type="dxa"/>
            <w:gridSpan w:val="3"/>
          </w:tcPr>
          <w:p w:rsidR="007A1CF8" w:rsidRPr="006D4FCD" w:rsidRDefault="009220BB" w:rsidP="00A5691D">
            <w:pPr>
              <w:pStyle w:val="ad"/>
              <w:ind w:firstLine="0"/>
              <w:rPr>
                <w:color w:val="FF0000"/>
                <w:sz w:val="21"/>
                <w:szCs w:val="21"/>
              </w:rPr>
            </w:pPr>
            <w:r w:rsidRPr="006D4FCD">
              <w:rPr>
                <w:rFonts w:hint="eastAsia"/>
                <w:color w:val="FF0000"/>
                <w:sz w:val="21"/>
                <w:szCs w:val="21"/>
              </w:rPr>
              <w:t>支持</w:t>
            </w:r>
            <w:r w:rsidRPr="006D4FCD">
              <w:rPr>
                <w:color w:val="FF0000"/>
                <w:sz w:val="21"/>
                <w:szCs w:val="21"/>
              </w:rPr>
              <w:t>ORALCE,</w:t>
            </w:r>
            <w:r w:rsidRPr="006D4FCD">
              <w:rPr>
                <w:rFonts w:hint="eastAsia"/>
                <w:color w:val="FF0000"/>
                <w:sz w:val="21"/>
                <w:szCs w:val="21"/>
              </w:rPr>
              <w:t xml:space="preserve"> </w:t>
            </w:r>
            <w:r w:rsidRPr="006D4FCD">
              <w:rPr>
                <w:color w:val="FF0000"/>
                <w:sz w:val="21"/>
                <w:szCs w:val="21"/>
              </w:rPr>
              <w:t>SQLSERVER,</w:t>
            </w:r>
            <w:r w:rsidRPr="006D4FCD">
              <w:rPr>
                <w:rFonts w:hint="eastAsia"/>
                <w:color w:val="FF0000"/>
                <w:sz w:val="21"/>
                <w:szCs w:val="21"/>
              </w:rPr>
              <w:t xml:space="preserve"> </w:t>
            </w:r>
            <w:r w:rsidRPr="006D4FCD">
              <w:rPr>
                <w:color w:val="FF0000"/>
                <w:sz w:val="21"/>
                <w:szCs w:val="21"/>
              </w:rPr>
              <w:t>DB2,SYBASE</w:t>
            </w:r>
          </w:p>
        </w:tc>
        <w:tc>
          <w:tcPr>
            <w:tcW w:w="425" w:type="dxa"/>
            <w:gridSpan w:val="2"/>
          </w:tcPr>
          <w:p w:rsidR="007A1CF8" w:rsidRPr="006D4FCD" w:rsidRDefault="007A1CF8" w:rsidP="00A5691D">
            <w:pPr>
              <w:pStyle w:val="ad"/>
              <w:ind w:firstLine="0"/>
              <w:rPr>
                <w:color w:val="FF0000"/>
                <w:sz w:val="21"/>
                <w:szCs w:val="21"/>
              </w:rPr>
            </w:pPr>
            <w:r w:rsidRPr="006D4FCD">
              <w:rPr>
                <w:rFonts w:hint="eastAsia"/>
                <w:color w:val="FF0000"/>
                <w:sz w:val="21"/>
                <w:szCs w:val="21"/>
              </w:rPr>
              <w:t>套</w:t>
            </w:r>
          </w:p>
        </w:tc>
        <w:tc>
          <w:tcPr>
            <w:tcW w:w="567" w:type="dxa"/>
          </w:tcPr>
          <w:p w:rsidR="007A1CF8" w:rsidRPr="006D4FCD" w:rsidRDefault="007A1CF8" w:rsidP="00A5691D">
            <w:pPr>
              <w:pStyle w:val="ad"/>
              <w:ind w:firstLine="0"/>
              <w:rPr>
                <w:color w:val="FF0000"/>
                <w:sz w:val="21"/>
                <w:szCs w:val="21"/>
              </w:rPr>
            </w:pPr>
            <w:r w:rsidRPr="006D4FCD">
              <w:rPr>
                <w:rFonts w:hint="eastAsia"/>
                <w:color w:val="FF0000"/>
                <w:sz w:val="21"/>
                <w:szCs w:val="21"/>
              </w:rPr>
              <w:t>1</w:t>
            </w:r>
          </w:p>
        </w:tc>
        <w:tc>
          <w:tcPr>
            <w:tcW w:w="1276" w:type="dxa"/>
          </w:tcPr>
          <w:p w:rsidR="007A1CF8" w:rsidRPr="006D4FCD" w:rsidRDefault="00D30655" w:rsidP="00A5691D">
            <w:pPr>
              <w:pStyle w:val="ad"/>
              <w:ind w:firstLine="0"/>
              <w:rPr>
                <w:color w:val="FF0000"/>
                <w:sz w:val="21"/>
                <w:szCs w:val="21"/>
              </w:rPr>
            </w:pPr>
            <w:r w:rsidRPr="006D4FCD">
              <w:rPr>
                <w:rFonts w:hint="eastAsia"/>
                <w:color w:val="FF0000"/>
                <w:sz w:val="21"/>
                <w:szCs w:val="21"/>
              </w:rPr>
              <w:t>3</w:t>
            </w:r>
          </w:p>
        </w:tc>
        <w:tc>
          <w:tcPr>
            <w:tcW w:w="1276" w:type="dxa"/>
          </w:tcPr>
          <w:p w:rsidR="007A1CF8" w:rsidRPr="006D4FCD" w:rsidRDefault="007A1CF8" w:rsidP="00A5691D">
            <w:pPr>
              <w:pStyle w:val="ad"/>
              <w:ind w:firstLine="0"/>
              <w:rPr>
                <w:color w:val="FF0000"/>
                <w:sz w:val="21"/>
                <w:szCs w:val="21"/>
              </w:rPr>
            </w:pPr>
          </w:p>
        </w:tc>
        <w:tc>
          <w:tcPr>
            <w:tcW w:w="992" w:type="dxa"/>
          </w:tcPr>
          <w:p w:rsidR="007A1CF8" w:rsidRPr="006D4FCD" w:rsidRDefault="007A1CF8" w:rsidP="00A5691D">
            <w:pPr>
              <w:pStyle w:val="ad"/>
              <w:ind w:firstLine="0"/>
              <w:rPr>
                <w:color w:val="FF0000"/>
                <w:sz w:val="21"/>
                <w:szCs w:val="21"/>
              </w:rPr>
            </w:pPr>
          </w:p>
        </w:tc>
      </w:tr>
      <w:tr w:rsidR="007A1CF8" w:rsidRPr="007F3794" w:rsidTr="009220BB">
        <w:tc>
          <w:tcPr>
            <w:tcW w:w="534" w:type="dxa"/>
          </w:tcPr>
          <w:p w:rsidR="007A1CF8" w:rsidRPr="006D4FCD" w:rsidRDefault="007A1CF8" w:rsidP="00A5691D">
            <w:pPr>
              <w:pStyle w:val="ad"/>
              <w:ind w:firstLine="0"/>
              <w:rPr>
                <w:b/>
                <w:color w:val="FF0000"/>
                <w:sz w:val="21"/>
                <w:szCs w:val="21"/>
              </w:rPr>
            </w:pPr>
            <w:r w:rsidRPr="006D4FCD">
              <w:rPr>
                <w:rFonts w:hint="eastAsia"/>
                <w:b/>
                <w:color w:val="FF0000"/>
                <w:sz w:val="21"/>
                <w:szCs w:val="21"/>
              </w:rPr>
              <w:t>5</w:t>
            </w:r>
          </w:p>
        </w:tc>
        <w:tc>
          <w:tcPr>
            <w:tcW w:w="1559" w:type="dxa"/>
          </w:tcPr>
          <w:p w:rsidR="007A1CF8" w:rsidRPr="006D4FCD" w:rsidRDefault="007A1CF8" w:rsidP="00A5691D">
            <w:pPr>
              <w:pStyle w:val="ad"/>
              <w:ind w:firstLine="0"/>
              <w:rPr>
                <w:color w:val="FF0000"/>
                <w:sz w:val="21"/>
                <w:szCs w:val="21"/>
              </w:rPr>
            </w:pPr>
            <w:r w:rsidRPr="006D4FCD">
              <w:rPr>
                <w:rFonts w:hint="eastAsia"/>
                <w:color w:val="FF0000"/>
                <w:sz w:val="21"/>
                <w:szCs w:val="21"/>
              </w:rPr>
              <w:t>业务监控</w:t>
            </w:r>
          </w:p>
        </w:tc>
        <w:tc>
          <w:tcPr>
            <w:tcW w:w="2126" w:type="dxa"/>
            <w:gridSpan w:val="3"/>
          </w:tcPr>
          <w:p w:rsidR="007A1CF8" w:rsidRPr="006D4FCD" w:rsidRDefault="00DD25A4" w:rsidP="00A5691D">
            <w:pPr>
              <w:pStyle w:val="ad"/>
              <w:ind w:firstLine="0"/>
              <w:rPr>
                <w:color w:val="FF0000"/>
                <w:sz w:val="21"/>
                <w:szCs w:val="21"/>
              </w:rPr>
            </w:pPr>
            <w:r w:rsidRPr="006D4FCD">
              <w:rPr>
                <w:rFonts w:hint="eastAsia"/>
                <w:color w:val="FF0000"/>
                <w:sz w:val="21"/>
                <w:szCs w:val="21"/>
              </w:rPr>
              <w:t>包含业务拓扑、业务指标、业务监控快照等</w:t>
            </w:r>
          </w:p>
        </w:tc>
        <w:tc>
          <w:tcPr>
            <w:tcW w:w="425" w:type="dxa"/>
            <w:gridSpan w:val="2"/>
          </w:tcPr>
          <w:p w:rsidR="007A1CF8" w:rsidRPr="006D4FCD" w:rsidRDefault="007A1CF8" w:rsidP="00A5691D">
            <w:pPr>
              <w:pStyle w:val="ad"/>
              <w:ind w:firstLine="0"/>
              <w:rPr>
                <w:color w:val="FF0000"/>
                <w:sz w:val="21"/>
                <w:szCs w:val="21"/>
              </w:rPr>
            </w:pPr>
            <w:r w:rsidRPr="006D4FCD">
              <w:rPr>
                <w:rFonts w:hint="eastAsia"/>
                <w:color w:val="FF0000"/>
                <w:sz w:val="21"/>
                <w:szCs w:val="21"/>
              </w:rPr>
              <w:t>套</w:t>
            </w:r>
          </w:p>
        </w:tc>
        <w:tc>
          <w:tcPr>
            <w:tcW w:w="567" w:type="dxa"/>
          </w:tcPr>
          <w:p w:rsidR="007A1CF8" w:rsidRPr="006D4FCD" w:rsidRDefault="007A1CF8" w:rsidP="00A5691D">
            <w:pPr>
              <w:pStyle w:val="ad"/>
              <w:ind w:firstLine="0"/>
              <w:rPr>
                <w:color w:val="FF0000"/>
                <w:sz w:val="21"/>
                <w:szCs w:val="21"/>
              </w:rPr>
            </w:pPr>
            <w:r w:rsidRPr="006D4FCD">
              <w:rPr>
                <w:rFonts w:hint="eastAsia"/>
                <w:color w:val="FF0000"/>
                <w:sz w:val="21"/>
                <w:szCs w:val="21"/>
              </w:rPr>
              <w:t>1</w:t>
            </w:r>
          </w:p>
        </w:tc>
        <w:tc>
          <w:tcPr>
            <w:tcW w:w="1276" w:type="dxa"/>
          </w:tcPr>
          <w:p w:rsidR="007A1CF8" w:rsidRPr="006D4FCD" w:rsidRDefault="00D30655" w:rsidP="00A5691D">
            <w:pPr>
              <w:pStyle w:val="ad"/>
              <w:ind w:firstLine="0"/>
              <w:rPr>
                <w:color w:val="FF0000"/>
                <w:sz w:val="21"/>
                <w:szCs w:val="21"/>
              </w:rPr>
            </w:pPr>
            <w:r w:rsidRPr="006D4FCD">
              <w:rPr>
                <w:rFonts w:hint="eastAsia"/>
                <w:color w:val="FF0000"/>
                <w:sz w:val="21"/>
                <w:szCs w:val="21"/>
              </w:rPr>
              <w:t>3</w:t>
            </w:r>
          </w:p>
        </w:tc>
        <w:tc>
          <w:tcPr>
            <w:tcW w:w="1276" w:type="dxa"/>
          </w:tcPr>
          <w:p w:rsidR="007A1CF8" w:rsidRPr="006D4FCD" w:rsidRDefault="007A1CF8" w:rsidP="00A5691D">
            <w:pPr>
              <w:pStyle w:val="ad"/>
              <w:ind w:firstLine="0"/>
              <w:rPr>
                <w:color w:val="FF0000"/>
                <w:sz w:val="21"/>
                <w:szCs w:val="21"/>
              </w:rPr>
            </w:pPr>
          </w:p>
        </w:tc>
        <w:tc>
          <w:tcPr>
            <w:tcW w:w="992" w:type="dxa"/>
          </w:tcPr>
          <w:p w:rsidR="007A1CF8" w:rsidRPr="006D4FCD" w:rsidRDefault="007A1CF8" w:rsidP="00A5691D">
            <w:pPr>
              <w:pStyle w:val="ad"/>
              <w:ind w:firstLine="0"/>
              <w:rPr>
                <w:color w:val="FF0000"/>
                <w:sz w:val="21"/>
                <w:szCs w:val="21"/>
              </w:rPr>
            </w:pPr>
          </w:p>
        </w:tc>
      </w:tr>
      <w:tr w:rsidR="007A1CF8" w:rsidRPr="007F3794" w:rsidTr="009220BB">
        <w:tc>
          <w:tcPr>
            <w:tcW w:w="534" w:type="dxa"/>
          </w:tcPr>
          <w:p w:rsidR="007A1CF8" w:rsidRPr="006D4FCD" w:rsidRDefault="007A1CF8" w:rsidP="00A5691D">
            <w:pPr>
              <w:pStyle w:val="ad"/>
              <w:ind w:firstLine="0"/>
              <w:rPr>
                <w:b/>
                <w:color w:val="FF0000"/>
                <w:sz w:val="21"/>
                <w:szCs w:val="21"/>
              </w:rPr>
            </w:pPr>
            <w:r w:rsidRPr="006D4FCD">
              <w:rPr>
                <w:rFonts w:hint="eastAsia"/>
                <w:b/>
                <w:color w:val="FF0000"/>
                <w:sz w:val="21"/>
                <w:szCs w:val="21"/>
              </w:rPr>
              <w:t>6</w:t>
            </w:r>
          </w:p>
        </w:tc>
        <w:tc>
          <w:tcPr>
            <w:tcW w:w="1559" w:type="dxa"/>
          </w:tcPr>
          <w:p w:rsidR="007A1CF8" w:rsidRPr="006D4FCD" w:rsidRDefault="00AF17C6" w:rsidP="00A5691D">
            <w:pPr>
              <w:pStyle w:val="ad"/>
              <w:ind w:firstLine="0"/>
              <w:rPr>
                <w:color w:val="FF0000"/>
                <w:sz w:val="21"/>
                <w:szCs w:val="21"/>
              </w:rPr>
            </w:pPr>
            <w:r w:rsidRPr="006D4FCD">
              <w:rPr>
                <w:rFonts w:hint="eastAsia"/>
                <w:color w:val="FF0000"/>
                <w:sz w:val="21"/>
                <w:szCs w:val="21"/>
              </w:rPr>
              <w:t>网络</w:t>
            </w:r>
            <w:r w:rsidR="00D10DE5" w:rsidRPr="006D4FCD">
              <w:rPr>
                <w:rFonts w:hint="eastAsia"/>
                <w:color w:val="FF0000"/>
                <w:sz w:val="21"/>
                <w:szCs w:val="21"/>
              </w:rPr>
              <w:t>流量</w:t>
            </w:r>
            <w:r w:rsidRPr="006D4FCD">
              <w:rPr>
                <w:rFonts w:hint="eastAsia"/>
                <w:color w:val="FF0000"/>
                <w:sz w:val="21"/>
                <w:szCs w:val="21"/>
              </w:rPr>
              <w:t>监控</w:t>
            </w:r>
          </w:p>
        </w:tc>
        <w:tc>
          <w:tcPr>
            <w:tcW w:w="2126" w:type="dxa"/>
            <w:gridSpan w:val="3"/>
          </w:tcPr>
          <w:p w:rsidR="007A1CF8" w:rsidRPr="006D4FCD" w:rsidRDefault="002C7A4E" w:rsidP="00A5691D">
            <w:pPr>
              <w:pStyle w:val="ad"/>
              <w:ind w:firstLine="0"/>
              <w:rPr>
                <w:color w:val="FF0000"/>
                <w:sz w:val="21"/>
                <w:szCs w:val="21"/>
              </w:rPr>
            </w:pPr>
            <w:r w:rsidRPr="006D4FCD">
              <w:rPr>
                <w:rFonts w:hint="eastAsia"/>
                <w:color w:val="FF0000"/>
                <w:sz w:val="21"/>
                <w:szCs w:val="21"/>
              </w:rPr>
              <w:t>主要是外网流量</w:t>
            </w:r>
          </w:p>
        </w:tc>
        <w:tc>
          <w:tcPr>
            <w:tcW w:w="425" w:type="dxa"/>
            <w:gridSpan w:val="2"/>
          </w:tcPr>
          <w:p w:rsidR="007A1CF8" w:rsidRPr="006D4FCD" w:rsidRDefault="007A1CF8" w:rsidP="00A5691D">
            <w:pPr>
              <w:pStyle w:val="ad"/>
              <w:ind w:firstLine="0"/>
              <w:rPr>
                <w:color w:val="FF0000"/>
                <w:sz w:val="21"/>
                <w:szCs w:val="21"/>
              </w:rPr>
            </w:pPr>
            <w:r w:rsidRPr="006D4FCD">
              <w:rPr>
                <w:rFonts w:hint="eastAsia"/>
                <w:color w:val="FF0000"/>
                <w:sz w:val="21"/>
                <w:szCs w:val="21"/>
              </w:rPr>
              <w:t>套</w:t>
            </w:r>
          </w:p>
        </w:tc>
        <w:tc>
          <w:tcPr>
            <w:tcW w:w="567" w:type="dxa"/>
          </w:tcPr>
          <w:p w:rsidR="007A1CF8" w:rsidRPr="006D4FCD" w:rsidRDefault="007A1CF8" w:rsidP="00A5691D">
            <w:pPr>
              <w:pStyle w:val="ad"/>
              <w:ind w:firstLine="0"/>
              <w:rPr>
                <w:color w:val="FF0000"/>
                <w:sz w:val="21"/>
                <w:szCs w:val="21"/>
              </w:rPr>
            </w:pPr>
            <w:r w:rsidRPr="006D4FCD">
              <w:rPr>
                <w:rFonts w:hint="eastAsia"/>
                <w:color w:val="FF0000"/>
                <w:sz w:val="21"/>
                <w:szCs w:val="21"/>
              </w:rPr>
              <w:t>1</w:t>
            </w:r>
          </w:p>
        </w:tc>
        <w:tc>
          <w:tcPr>
            <w:tcW w:w="1276" w:type="dxa"/>
          </w:tcPr>
          <w:p w:rsidR="007A1CF8" w:rsidRPr="006D4FCD" w:rsidRDefault="00496D0F" w:rsidP="00A5691D">
            <w:pPr>
              <w:pStyle w:val="ad"/>
              <w:ind w:firstLine="0"/>
              <w:rPr>
                <w:color w:val="FF0000"/>
                <w:sz w:val="21"/>
                <w:szCs w:val="21"/>
              </w:rPr>
            </w:pPr>
            <w:r w:rsidRPr="006D4FCD">
              <w:rPr>
                <w:rFonts w:hint="eastAsia"/>
                <w:color w:val="FF0000"/>
                <w:sz w:val="21"/>
                <w:szCs w:val="21"/>
              </w:rPr>
              <w:t>5</w:t>
            </w:r>
          </w:p>
        </w:tc>
        <w:tc>
          <w:tcPr>
            <w:tcW w:w="1276" w:type="dxa"/>
          </w:tcPr>
          <w:p w:rsidR="007A1CF8" w:rsidRPr="006D4FCD" w:rsidRDefault="007A1CF8" w:rsidP="00A5691D">
            <w:pPr>
              <w:pStyle w:val="ad"/>
              <w:ind w:firstLine="0"/>
              <w:rPr>
                <w:color w:val="FF0000"/>
                <w:sz w:val="21"/>
                <w:szCs w:val="21"/>
              </w:rPr>
            </w:pPr>
          </w:p>
        </w:tc>
        <w:tc>
          <w:tcPr>
            <w:tcW w:w="992" w:type="dxa"/>
          </w:tcPr>
          <w:p w:rsidR="007A1CF8" w:rsidRPr="006D4FCD" w:rsidRDefault="007A1CF8" w:rsidP="00A5691D">
            <w:pPr>
              <w:pStyle w:val="ad"/>
              <w:ind w:firstLine="0"/>
              <w:rPr>
                <w:color w:val="FF0000"/>
                <w:sz w:val="21"/>
                <w:szCs w:val="21"/>
              </w:rPr>
            </w:pPr>
          </w:p>
        </w:tc>
      </w:tr>
      <w:tr w:rsidR="007A1CF8" w:rsidRPr="007F3794" w:rsidTr="009220BB">
        <w:tc>
          <w:tcPr>
            <w:tcW w:w="534" w:type="dxa"/>
          </w:tcPr>
          <w:p w:rsidR="007A1CF8" w:rsidRPr="006D4FCD" w:rsidRDefault="007A1CF8" w:rsidP="00A5691D">
            <w:pPr>
              <w:pStyle w:val="ad"/>
              <w:ind w:firstLine="0"/>
              <w:rPr>
                <w:b/>
                <w:color w:val="FF0000"/>
                <w:sz w:val="21"/>
                <w:szCs w:val="21"/>
              </w:rPr>
            </w:pPr>
            <w:r w:rsidRPr="006D4FCD">
              <w:rPr>
                <w:rFonts w:hint="eastAsia"/>
                <w:b/>
                <w:color w:val="FF0000"/>
                <w:sz w:val="21"/>
                <w:szCs w:val="21"/>
              </w:rPr>
              <w:t>7</w:t>
            </w:r>
          </w:p>
        </w:tc>
        <w:tc>
          <w:tcPr>
            <w:tcW w:w="1559" w:type="dxa"/>
          </w:tcPr>
          <w:p w:rsidR="007A1CF8" w:rsidRPr="006D4FCD" w:rsidRDefault="007A1CF8" w:rsidP="00A5691D">
            <w:pPr>
              <w:pStyle w:val="ad"/>
              <w:ind w:firstLine="0"/>
              <w:rPr>
                <w:color w:val="FF0000"/>
                <w:sz w:val="21"/>
                <w:szCs w:val="21"/>
              </w:rPr>
            </w:pPr>
            <w:r w:rsidRPr="006D4FCD">
              <w:rPr>
                <w:rFonts w:hint="eastAsia"/>
                <w:color w:val="FF0000"/>
                <w:sz w:val="21"/>
                <w:szCs w:val="21"/>
              </w:rPr>
              <w:t>日志审计模块</w:t>
            </w:r>
          </w:p>
        </w:tc>
        <w:tc>
          <w:tcPr>
            <w:tcW w:w="2126" w:type="dxa"/>
            <w:gridSpan w:val="3"/>
          </w:tcPr>
          <w:p w:rsidR="007A1CF8" w:rsidRPr="006D4FCD" w:rsidRDefault="00943B2D" w:rsidP="00943B2D">
            <w:pPr>
              <w:pStyle w:val="ad"/>
              <w:ind w:firstLine="0"/>
              <w:rPr>
                <w:color w:val="FF0000"/>
                <w:sz w:val="21"/>
                <w:szCs w:val="21"/>
              </w:rPr>
            </w:pPr>
            <w:r w:rsidRPr="006D4FCD">
              <w:rPr>
                <w:rFonts w:hint="eastAsia"/>
                <w:color w:val="FF0000"/>
                <w:sz w:val="21"/>
                <w:szCs w:val="21"/>
              </w:rPr>
              <w:t>日志查询、日志分析、关联分析、审计告警、报表管理</w:t>
            </w:r>
            <w:r w:rsidR="00610B7F" w:rsidRPr="006D4FCD">
              <w:rPr>
                <w:rFonts w:hint="eastAsia"/>
                <w:color w:val="FF0000"/>
                <w:sz w:val="21"/>
                <w:szCs w:val="21"/>
              </w:rPr>
              <w:t>等</w:t>
            </w:r>
          </w:p>
        </w:tc>
        <w:tc>
          <w:tcPr>
            <w:tcW w:w="425" w:type="dxa"/>
            <w:gridSpan w:val="2"/>
          </w:tcPr>
          <w:p w:rsidR="007A1CF8" w:rsidRPr="006D4FCD" w:rsidRDefault="007A1CF8" w:rsidP="00A5691D">
            <w:pPr>
              <w:pStyle w:val="ad"/>
              <w:ind w:firstLine="0"/>
              <w:rPr>
                <w:color w:val="FF0000"/>
                <w:sz w:val="21"/>
                <w:szCs w:val="21"/>
              </w:rPr>
            </w:pPr>
            <w:r w:rsidRPr="006D4FCD">
              <w:rPr>
                <w:rFonts w:hint="eastAsia"/>
                <w:color w:val="FF0000"/>
                <w:sz w:val="21"/>
                <w:szCs w:val="21"/>
              </w:rPr>
              <w:t>套</w:t>
            </w:r>
          </w:p>
        </w:tc>
        <w:tc>
          <w:tcPr>
            <w:tcW w:w="567" w:type="dxa"/>
          </w:tcPr>
          <w:p w:rsidR="007A1CF8" w:rsidRPr="006D4FCD" w:rsidRDefault="007A1CF8" w:rsidP="00A5691D">
            <w:pPr>
              <w:pStyle w:val="ad"/>
              <w:ind w:firstLine="0"/>
              <w:rPr>
                <w:color w:val="FF0000"/>
                <w:sz w:val="21"/>
                <w:szCs w:val="21"/>
              </w:rPr>
            </w:pPr>
            <w:r w:rsidRPr="006D4FCD">
              <w:rPr>
                <w:rFonts w:hint="eastAsia"/>
                <w:color w:val="FF0000"/>
                <w:sz w:val="21"/>
                <w:szCs w:val="21"/>
              </w:rPr>
              <w:t>1</w:t>
            </w:r>
          </w:p>
        </w:tc>
        <w:tc>
          <w:tcPr>
            <w:tcW w:w="1276" w:type="dxa"/>
          </w:tcPr>
          <w:p w:rsidR="007A1CF8" w:rsidRPr="006D4FCD" w:rsidRDefault="00D30655" w:rsidP="00A5691D">
            <w:pPr>
              <w:pStyle w:val="ad"/>
              <w:ind w:firstLine="0"/>
              <w:rPr>
                <w:color w:val="FF0000"/>
                <w:sz w:val="21"/>
                <w:szCs w:val="21"/>
              </w:rPr>
            </w:pPr>
            <w:r w:rsidRPr="006D4FCD">
              <w:rPr>
                <w:rFonts w:hint="eastAsia"/>
                <w:color w:val="FF0000"/>
                <w:sz w:val="21"/>
                <w:szCs w:val="21"/>
              </w:rPr>
              <w:t>6</w:t>
            </w:r>
          </w:p>
        </w:tc>
        <w:tc>
          <w:tcPr>
            <w:tcW w:w="1276" w:type="dxa"/>
          </w:tcPr>
          <w:p w:rsidR="007A1CF8" w:rsidRPr="006D4FCD" w:rsidRDefault="007A1CF8" w:rsidP="00A5691D">
            <w:pPr>
              <w:pStyle w:val="ad"/>
              <w:ind w:firstLine="0"/>
              <w:rPr>
                <w:color w:val="FF0000"/>
                <w:sz w:val="21"/>
                <w:szCs w:val="21"/>
              </w:rPr>
            </w:pPr>
          </w:p>
        </w:tc>
        <w:tc>
          <w:tcPr>
            <w:tcW w:w="992" w:type="dxa"/>
          </w:tcPr>
          <w:p w:rsidR="007A1CF8" w:rsidRPr="006D4FCD" w:rsidRDefault="007A1CF8" w:rsidP="00A5691D">
            <w:pPr>
              <w:pStyle w:val="ad"/>
              <w:ind w:firstLine="0"/>
              <w:rPr>
                <w:color w:val="FF0000"/>
                <w:sz w:val="21"/>
                <w:szCs w:val="21"/>
              </w:rPr>
            </w:pPr>
          </w:p>
        </w:tc>
      </w:tr>
      <w:tr w:rsidR="000C5850" w:rsidRPr="007F3794" w:rsidTr="00D41FAD">
        <w:tc>
          <w:tcPr>
            <w:tcW w:w="534" w:type="dxa"/>
          </w:tcPr>
          <w:p w:rsidR="000C5850" w:rsidRPr="006D4FCD" w:rsidRDefault="0056363C" w:rsidP="00A5691D">
            <w:pPr>
              <w:pStyle w:val="ad"/>
              <w:ind w:firstLine="0"/>
              <w:rPr>
                <w:b/>
                <w:color w:val="FF0000"/>
                <w:sz w:val="21"/>
                <w:szCs w:val="21"/>
              </w:rPr>
            </w:pPr>
            <w:r w:rsidRPr="006D4FCD">
              <w:rPr>
                <w:rFonts w:hint="eastAsia"/>
                <w:b/>
                <w:color w:val="FF0000"/>
                <w:sz w:val="21"/>
                <w:szCs w:val="21"/>
              </w:rPr>
              <w:t>8</w:t>
            </w:r>
          </w:p>
        </w:tc>
        <w:tc>
          <w:tcPr>
            <w:tcW w:w="1559" w:type="dxa"/>
          </w:tcPr>
          <w:p w:rsidR="000C5850" w:rsidRPr="006D4FCD" w:rsidRDefault="000C5850" w:rsidP="00A5691D">
            <w:pPr>
              <w:pStyle w:val="ad"/>
              <w:ind w:firstLine="0"/>
              <w:rPr>
                <w:color w:val="FF0000"/>
                <w:sz w:val="21"/>
                <w:szCs w:val="21"/>
              </w:rPr>
            </w:pPr>
            <w:r w:rsidRPr="006D4FCD">
              <w:rPr>
                <w:rFonts w:hint="eastAsia"/>
                <w:color w:val="FF0000"/>
                <w:sz w:val="21"/>
                <w:szCs w:val="21"/>
              </w:rPr>
              <w:t>小计</w:t>
            </w:r>
          </w:p>
        </w:tc>
        <w:tc>
          <w:tcPr>
            <w:tcW w:w="6662" w:type="dxa"/>
            <w:gridSpan w:val="9"/>
          </w:tcPr>
          <w:p w:rsidR="000C5850" w:rsidRPr="006D4FCD" w:rsidRDefault="00160F74" w:rsidP="00A5691D">
            <w:pPr>
              <w:pStyle w:val="ad"/>
              <w:ind w:firstLine="0"/>
              <w:rPr>
                <w:color w:val="FF0000"/>
                <w:sz w:val="21"/>
                <w:szCs w:val="21"/>
              </w:rPr>
            </w:pPr>
            <w:r w:rsidRPr="006D4FCD">
              <w:rPr>
                <w:rFonts w:hint="eastAsia"/>
                <w:color w:val="FF0000"/>
                <w:sz w:val="21"/>
                <w:szCs w:val="21"/>
              </w:rPr>
              <w:t>28</w:t>
            </w:r>
          </w:p>
        </w:tc>
      </w:tr>
      <w:tr w:rsidR="0033527A" w:rsidRPr="007F3794" w:rsidTr="00D41FAD">
        <w:tc>
          <w:tcPr>
            <w:tcW w:w="534" w:type="dxa"/>
          </w:tcPr>
          <w:p w:rsidR="0033527A" w:rsidRDefault="001B110D" w:rsidP="00A5691D">
            <w:pPr>
              <w:pStyle w:val="ad"/>
              <w:ind w:firstLine="0"/>
              <w:rPr>
                <w:b/>
                <w:sz w:val="21"/>
                <w:szCs w:val="21"/>
              </w:rPr>
            </w:pPr>
            <w:r>
              <w:rPr>
                <w:rFonts w:hint="eastAsia"/>
                <w:b/>
                <w:sz w:val="21"/>
                <w:szCs w:val="21"/>
              </w:rPr>
              <w:t>八</w:t>
            </w:r>
          </w:p>
        </w:tc>
        <w:tc>
          <w:tcPr>
            <w:tcW w:w="8221" w:type="dxa"/>
            <w:gridSpan w:val="10"/>
          </w:tcPr>
          <w:p w:rsidR="0033527A" w:rsidRDefault="0033527A" w:rsidP="00A5691D">
            <w:pPr>
              <w:pStyle w:val="ad"/>
              <w:ind w:firstLine="0"/>
              <w:rPr>
                <w:sz w:val="21"/>
                <w:szCs w:val="21"/>
              </w:rPr>
            </w:pPr>
            <w:r>
              <w:rPr>
                <w:rFonts w:hint="eastAsia"/>
                <w:sz w:val="21"/>
                <w:szCs w:val="21"/>
              </w:rPr>
              <w:t>其他费用</w:t>
            </w:r>
          </w:p>
        </w:tc>
      </w:tr>
      <w:tr w:rsidR="0033527A" w:rsidRPr="007F3794" w:rsidTr="00D41FAD">
        <w:tc>
          <w:tcPr>
            <w:tcW w:w="534" w:type="dxa"/>
          </w:tcPr>
          <w:p w:rsidR="0033527A" w:rsidRDefault="0033527A" w:rsidP="00A5691D">
            <w:pPr>
              <w:pStyle w:val="ad"/>
              <w:ind w:firstLine="0"/>
              <w:rPr>
                <w:b/>
                <w:sz w:val="21"/>
                <w:szCs w:val="21"/>
              </w:rPr>
            </w:pPr>
            <w:r>
              <w:rPr>
                <w:rFonts w:hint="eastAsia"/>
                <w:b/>
                <w:sz w:val="21"/>
                <w:szCs w:val="21"/>
              </w:rPr>
              <w:t>1</w:t>
            </w:r>
          </w:p>
        </w:tc>
        <w:tc>
          <w:tcPr>
            <w:tcW w:w="1559" w:type="dxa"/>
          </w:tcPr>
          <w:p w:rsidR="0033527A" w:rsidRDefault="0033527A" w:rsidP="00A5691D">
            <w:pPr>
              <w:pStyle w:val="ad"/>
              <w:ind w:firstLine="0"/>
              <w:rPr>
                <w:sz w:val="21"/>
                <w:szCs w:val="21"/>
              </w:rPr>
            </w:pPr>
            <w:r>
              <w:rPr>
                <w:rFonts w:hint="eastAsia"/>
                <w:sz w:val="21"/>
                <w:szCs w:val="21"/>
              </w:rPr>
              <w:t>项目</w:t>
            </w:r>
            <w:r w:rsidR="00C92583">
              <w:rPr>
                <w:rFonts w:hint="eastAsia"/>
                <w:sz w:val="21"/>
                <w:szCs w:val="21"/>
              </w:rPr>
              <w:t>设计、</w:t>
            </w:r>
            <w:r>
              <w:rPr>
                <w:rFonts w:hint="eastAsia"/>
                <w:sz w:val="21"/>
                <w:szCs w:val="21"/>
              </w:rPr>
              <w:t>监理等其他费用</w:t>
            </w:r>
          </w:p>
        </w:tc>
        <w:tc>
          <w:tcPr>
            <w:tcW w:w="6662" w:type="dxa"/>
            <w:gridSpan w:val="9"/>
          </w:tcPr>
          <w:p w:rsidR="0033527A" w:rsidRDefault="00132784" w:rsidP="00A5691D">
            <w:pPr>
              <w:pStyle w:val="ad"/>
              <w:ind w:firstLine="0"/>
              <w:rPr>
                <w:sz w:val="21"/>
                <w:szCs w:val="21"/>
              </w:rPr>
            </w:pPr>
            <w:r>
              <w:rPr>
                <w:rFonts w:hint="eastAsia"/>
                <w:sz w:val="21"/>
                <w:szCs w:val="21"/>
              </w:rPr>
              <w:t>2</w:t>
            </w:r>
            <w:r w:rsidR="00107309">
              <w:rPr>
                <w:rFonts w:hint="eastAsia"/>
                <w:sz w:val="21"/>
                <w:szCs w:val="21"/>
              </w:rPr>
              <w:t>5</w:t>
            </w:r>
          </w:p>
        </w:tc>
      </w:tr>
      <w:tr w:rsidR="009B66BC" w:rsidRPr="007F3794" w:rsidTr="00A5691D">
        <w:tc>
          <w:tcPr>
            <w:tcW w:w="534" w:type="dxa"/>
          </w:tcPr>
          <w:p w:rsidR="009B66BC" w:rsidRPr="007F3794" w:rsidRDefault="0033527A" w:rsidP="00A5691D">
            <w:pPr>
              <w:pStyle w:val="ad"/>
              <w:ind w:firstLine="0"/>
              <w:rPr>
                <w:sz w:val="21"/>
                <w:szCs w:val="21"/>
              </w:rPr>
            </w:pPr>
            <w:r>
              <w:rPr>
                <w:rFonts w:hint="eastAsia"/>
                <w:sz w:val="21"/>
                <w:szCs w:val="21"/>
              </w:rPr>
              <w:t>八</w:t>
            </w:r>
          </w:p>
        </w:tc>
        <w:tc>
          <w:tcPr>
            <w:tcW w:w="1559" w:type="dxa"/>
          </w:tcPr>
          <w:p w:rsidR="009B66BC" w:rsidRPr="0071368C" w:rsidRDefault="009B66BC" w:rsidP="00A5691D">
            <w:pPr>
              <w:pStyle w:val="ad"/>
              <w:ind w:firstLine="0"/>
              <w:rPr>
                <w:b/>
                <w:sz w:val="21"/>
                <w:szCs w:val="21"/>
              </w:rPr>
            </w:pPr>
            <w:r w:rsidRPr="0071368C">
              <w:rPr>
                <w:rFonts w:hint="eastAsia"/>
                <w:b/>
                <w:sz w:val="21"/>
                <w:szCs w:val="21"/>
              </w:rPr>
              <w:t>总计</w:t>
            </w:r>
          </w:p>
        </w:tc>
        <w:tc>
          <w:tcPr>
            <w:tcW w:w="6662" w:type="dxa"/>
            <w:gridSpan w:val="9"/>
          </w:tcPr>
          <w:p w:rsidR="009B66BC" w:rsidRPr="007F3794" w:rsidRDefault="00D47E42" w:rsidP="00A5691D">
            <w:pPr>
              <w:pStyle w:val="ad"/>
              <w:ind w:firstLine="0"/>
              <w:rPr>
                <w:sz w:val="21"/>
                <w:szCs w:val="21"/>
              </w:rPr>
            </w:pPr>
            <w:r>
              <w:rPr>
                <w:rFonts w:hint="eastAsia"/>
                <w:sz w:val="21"/>
                <w:szCs w:val="21"/>
              </w:rPr>
              <w:t>3</w:t>
            </w:r>
            <w:r w:rsidR="00FD78E7">
              <w:rPr>
                <w:rFonts w:hint="eastAsia"/>
                <w:sz w:val="21"/>
                <w:szCs w:val="21"/>
              </w:rPr>
              <w:t>5</w:t>
            </w:r>
            <w:r w:rsidR="000C5850">
              <w:rPr>
                <w:rFonts w:hint="eastAsia"/>
                <w:sz w:val="21"/>
                <w:szCs w:val="21"/>
              </w:rPr>
              <w:t>0</w:t>
            </w:r>
            <w:r w:rsidR="00D44F7F">
              <w:rPr>
                <w:rFonts w:hint="eastAsia"/>
                <w:sz w:val="21"/>
                <w:szCs w:val="21"/>
              </w:rPr>
              <w:t>（</w:t>
            </w:r>
            <w:r w:rsidR="00D44F7F" w:rsidRPr="006D4FCD">
              <w:rPr>
                <w:rFonts w:hint="eastAsia"/>
                <w:color w:val="FF0000"/>
                <w:sz w:val="21"/>
                <w:szCs w:val="21"/>
              </w:rPr>
              <w:t>350-28=322</w:t>
            </w:r>
            <w:r w:rsidR="00D44F7F">
              <w:rPr>
                <w:rFonts w:hint="eastAsia"/>
                <w:sz w:val="21"/>
                <w:szCs w:val="21"/>
              </w:rPr>
              <w:t>）</w:t>
            </w:r>
          </w:p>
        </w:tc>
      </w:tr>
    </w:tbl>
    <w:p w:rsidR="009B66BC" w:rsidRPr="007F3794" w:rsidRDefault="009B66BC" w:rsidP="009D31EF">
      <w:pPr>
        <w:pStyle w:val="ad"/>
        <w:ind w:firstLine="0"/>
        <w:rPr>
          <w:sz w:val="21"/>
          <w:szCs w:val="21"/>
        </w:rPr>
      </w:pPr>
    </w:p>
    <w:p w:rsidR="001A0B0B" w:rsidRPr="004C0AFC" w:rsidRDefault="001A0B0B" w:rsidP="00AE26AB">
      <w:pPr>
        <w:pStyle w:val="a4"/>
        <w:spacing w:line="360" w:lineRule="auto"/>
        <w:rPr>
          <w:sz w:val="36"/>
          <w:szCs w:val="36"/>
        </w:rPr>
      </w:pPr>
    </w:p>
    <w:sectPr w:rsidR="001A0B0B" w:rsidRPr="004C0AFC">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496" w:rsidRDefault="003B4496" w:rsidP="004C0CA4">
      <w:r>
        <w:separator/>
      </w:r>
    </w:p>
  </w:endnote>
  <w:endnote w:type="continuationSeparator" w:id="0">
    <w:p w:rsidR="003B4496" w:rsidRDefault="003B4496" w:rsidP="004C0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FCD" w:rsidRDefault="006D4FCD">
    <w:pPr>
      <w:pStyle w:val="a9"/>
      <w:jc w:val="center"/>
    </w:pPr>
    <w:r>
      <w:fldChar w:fldCharType="begin"/>
    </w:r>
    <w:r>
      <w:instrText>PAGE   \* MERGEFORMAT</w:instrText>
    </w:r>
    <w:r>
      <w:fldChar w:fldCharType="separate"/>
    </w:r>
    <w:r w:rsidRPr="006D4FCD">
      <w:rPr>
        <w:noProof/>
        <w:lang w:val="zh-CN"/>
      </w:rPr>
      <w:t>3</w:t>
    </w:r>
    <w:r>
      <w:fldChar w:fldCharType="end"/>
    </w:r>
  </w:p>
  <w:p w:rsidR="006D4FCD" w:rsidRDefault="006D4FCD">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7962905"/>
      <w:docPartObj>
        <w:docPartGallery w:val="Page Numbers (Bottom of Page)"/>
        <w:docPartUnique/>
      </w:docPartObj>
    </w:sdtPr>
    <w:sdtContent>
      <w:p w:rsidR="006D4FCD" w:rsidRDefault="006D4FCD" w:rsidP="004C0CA4">
        <w:pPr>
          <w:pStyle w:val="a9"/>
          <w:jc w:val="center"/>
        </w:pPr>
        <w:r>
          <w:fldChar w:fldCharType="begin"/>
        </w:r>
        <w:r>
          <w:instrText>PAGE   \* MERGEFORMAT</w:instrText>
        </w:r>
        <w:r>
          <w:fldChar w:fldCharType="separate"/>
        </w:r>
        <w:r w:rsidR="009F0EBB" w:rsidRPr="009F0EBB">
          <w:rPr>
            <w:noProof/>
            <w:lang w:val="zh-CN"/>
          </w:rPr>
          <w:t>54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496" w:rsidRDefault="003B4496" w:rsidP="004C0CA4">
      <w:r>
        <w:separator/>
      </w:r>
    </w:p>
  </w:footnote>
  <w:footnote w:type="continuationSeparator" w:id="0">
    <w:p w:rsidR="003B4496" w:rsidRDefault="003B4496" w:rsidP="004C0C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FCD" w:rsidRDefault="006D4FCD" w:rsidP="004C0CA4">
    <w:pPr>
      <w:pStyle w:val="a8"/>
      <w:jc w:val="right"/>
    </w:pPr>
    <w:r w:rsidRPr="004C0CA4">
      <w:rPr>
        <w:rFonts w:hint="eastAsia"/>
      </w:rPr>
      <w:t>浙江港航综合管理与信息服务</w:t>
    </w:r>
    <w:r>
      <w:rPr>
        <w:rFonts w:hint="eastAsia"/>
      </w:rPr>
      <w:t>云</w:t>
    </w:r>
    <w:r w:rsidRPr="004C0CA4">
      <w:rPr>
        <w:rFonts w:hint="eastAsia"/>
      </w:rPr>
      <w:t>平台</w:t>
    </w:r>
    <w:r>
      <w:rPr>
        <w:rFonts w:hint="eastAsia"/>
      </w:rPr>
      <w:t>建设（一期）实施方案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0AB7"/>
    <w:multiLevelType w:val="hybridMultilevel"/>
    <w:tmpl w:val="7218A0C0"/>
    <w:lvl w:ilvl="0" w:tplc="190C5F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2B12AB"/>
    <w:multiLevelType w:val="hybridMultilevel"/>
    <w:tmpl w:val="B70841AA"/>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2">
    <w:nsid w:val="05233ADA"/>
    <w:multiLevelType w:val="hybridMultilevel"/>
    <w:tmpl w:val="36969C8A"/>
    <w:lvl w:ilvl="0" w:tplc="D5583E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4A23A60"/>
    <w:multiLevelType w:val="hybridMultilevel"/>
    <w:tmpl w:val="149AAA94"/>
    <w:lvl w:ilvl="0" w:tplc="1EAC2D66">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A7230D7"/>
    <w:multiLevelType w:val="hybridMultilevel"/>
    <w:tmpl w:val="B0CCFDAE"/>
    <w:lvl w:ilvl="0" w:tplc="B456E7C8">
      <w:start w:val="1"/>
      <w:numFmt w:val="decimal"/>
      <w:lvlText w:val="（%1）"/>
      <w:lvlJc w:val="left"/>
      <w:pPr>
        <w:ind w:left="420" w:hanging="420"/>
      </w:pPr>
      <w:rPr>
        <w:rFonts w:ascii="宋体" w:eastAsia="宋体" w:hAnsi="宋体" w:cs="Times New Roman"/>
        <w:lang w:val="en-US"/>
      </w:rPr>
    </w:lvl>
    <w:lvl w:ilvl="1" w:tplc="04090019" w:tentative="1">
      <w:start w:val="1"/>
      <w:numFmt w:val="lowerLetter"/>
      <w:lvlText w:val="%2)"/>
      <w:lvlJc w:val="left"/>
      <w:pPr>
        <w:ind w:left="832" w:hanging="420"/>
      </w:pPr>
    </w:lvl>
    <w:lvl w:ilvl="2" w:tplc="0409001B" w:tentative="1">
      <w:start w:val="1"/>
      <w:numFmt w:val="lowerRoman"/>
      <w:lvlText w:val="%3."/>
      <w:lvlJc w:val="right"/>
      <w:pPr>
        <w:ind w:left="1252" w:hanging="420"/>
      </w:pPr>
    </w:lvl>
    <w:lvl w:ilvl="3" w:tplc="0409000F" w:tentative="1">
      <w:start w:val="1"/>
      <w:numFmt w:val="decimal"/>
      <w:lvlText w:val="%4."/>
      <w:lvlJc w:val="left"/>
      <w:pPr>
        <w:ind w:left="1672" w:hanging="420"/>
      </w:pPr>
    </w:lvl>
    <w:lvl w:ilvl="4" w:tplc="04090019" w:tentative="1">
      <w:start w:val="1"/>
      <w:numFmt w:val="lowerLetter"/>
      <w:lvlText w:val="%5)"/>
      <w:lvlJc w:val="left"/>
      <w:pPr>
        <w:ind w:left="2092" w:hanging="420"/>
      </w:pPr>
    </w:lvl>
    <w:lvl w:ilvl="5" w:tplc="0409001B" w:tentative="1">
      <w:start w:val="1"/>
      <w:numFmt w:val="lowerRoman"/>
      <w:lvlText w:val="%6."/>
      <w:lvlJc w:val="right"/>
      <w:pPr>
        <w:ind w:left="2512" w:hanging="420"/>
      </w:pPr>
    </w:lvl>
    <w:lvl w:ilvl="6" w:tplc="0409000F" w:tentative="1">
      <w:start w:val="1"/>
      <w:numFmt w:val="decimal"/>
      <w:lvlText w:val="%7."/>
      <w:lvlJc w:val="left"/>
      <w:pPr>
        <w:ind w:left="2932" w:hanging="420"/>
      </w:pPr>
    </w:lvl>
    <w:lvl w:ilvl="7" w:tplc="04090019" w:tentative="1">
      <w:start w:val="1"/>
      <w:numFmt w:val="lowerLetter"/>
      <w:lvlText w:val="%8)"/>
      <w:lvlJc w:val="left"/>
      <w:pPr>
        <w:ind w:left="3352" w:hanging="420"/>
      </w:pPr>
    </w:lvl>
    <w:lvl w:ilvl="8" w:tplc="0409001B" w:tentative="1">
      <w:start w:val="1"/>
      <w:numFmt w:val="lowerRoman"/>
      <w:lvlText w:val="%9."/>
      <w:lvlJc w:val="right"/>
      <w:pPr>
        <w:ind w:left="3772" w:hanging="420"/>
      </w:pPr>
    </w:lvl>
  </w:abstractNum>
  <w:abstractNum w:abstractNumId="5">
    <w:nsid w:val="1CE83034"/>
    <w:multiLevelType w:val="multilevel"/>
    <w:tmpl w:val="F6D25CE2"/>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nsid w:val="24BA2851"/>
    <w:multiLevelType w:val="hybridMultilevel"/>
    <w:tmpl w:val="BFEAEC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67A4338"/>
    <w:multiLevelType w:val="hybridMultilevel"/>
    <w:tmpl w:val="D1984DA2"/>
    <w:lvl w:ilvl="0" w:tplc="EAE042C4">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8">
    <w:nsid w:val="27B5095D"/>
    <w:multiLevelType w:val="hybridMultilevel"/>
    <w:tmpl w:val="F78C3EDA"/>
    <w:lvl w:ilvl="0" w:tplc="9320B0F4">
      <w:start w:val="1"/>
      <w:numFmt w:val="decimal"/>
      <w:lvlText w:val="（%1）"/>
      <w:lvlJc w:val="left"/>
      <w:pPr>
        <w:ind w:left="420" w:hanging="420"/>
      </w:pPr>
      <w:rPr>
        <w:lang w:val="en-US"/>
      </w:rPr>
    </w:lvl>
    <w:lvl w:ilvl="1" w:tplc="04090019" w:tentative="1">
      <w:start w:val="1"/>
      <w:numFmt w:val="lowerLetter"/>
      <w:lvlText w:val="%2)"/>
      <w:lvlJc w:val="left"/>
      <w:pPr>
        <w:ind w:left="832" w:hanging="420"/>
      </w:pPr>
    </w:lvl>
    <w:lvl w:ilvl="2" w:tplc="0409001B" w:tentative="1">
      <w:start w:val="1"/>
      <w:numFmt w:val="lowerRoman"/>
      <w:lvlText w:val="%3."/>
      <w:lvlJc w:val="right"/>
      <w:pPr>
        <w:ind w:left="1252" w:hanging="420"/>
      </w:pPr>
    </w:lvl>
    <w:lvl w:ilvl="3" w:tplc="0409000F" w:tentative="1">
      <w:start w:val="1"/>
      <w:numFmt w:val="decimal"/>
      <w:lvlText w:val="%4."/>
      <w:lvlJc w:val="left"/>
      <w:pPr>
        <w:ind w:left="1672" w:hanging="420"/>
      </w:pPr>
    </w:lvl>
    <w:lvl w:ilvl="4" w:tplc="04090019" w:tentative="1">
      <w:start w:val="1"/>
      <w:numFmt w:val="lowerLetter"/>
      <w:lvlText w:val="%5)"/>
      <w:lvlJc w:val="left"/>
      <w:pPr>
        <w:ind w:left="2092" w:hanging="420"/>
      </w:pPr>
    </w:lvl>
    <w:lvl w:ilvl="5" w:tplc="0409001B" w:tentative="1">
      <w:start w:val="1"/>
      <w:numFmt w:val="lowerRoman"/>
      <w:lvlText w:val="%6."/>
      <w:lvlJc w:val="right"/>
      <w:pPr>
        <w:ind w:left="2512" w:hanging="420"/>
      </w:pPr>
    </w:lvl>
    <w:lvl w:ilvl="6" w:tplc="0409000F" w:tentative="1">
      <w:start w:val="1"/>
      <w:numFmt w:val="decimal"/>
      <w:lvlText w:val="%7."/>
      <w:lvlJc w:val="left"/>
      <w:pPr>
        <w:ind w:left="2932" w:hanging="420"/>
      </w:pPr>
    </w:lvl>
    <w:lvl w:ilvl="7" w:tplc="04090019" w:tentative="1">
      <w:start w:val="1"/>
      <w:numFmt w:val="lowerLetter"/>
      <w:lvlText w:val="%8)"/>
      <w:lvlJc w:val="left"/>
      <w:pPr>
        <w:ind w:left="3352" w:hanging="420"/>
      </w:pPr>
    </w:lvl>
    <w:lvl w:ilvl="8" w:tplc="0409001B" w:tentative="1">
      <w:start w:val="1"/>
      <w:numFmt w:val="lowerRoman"/>
      <w:lvlText w:val="%9."/>
      <w:lvlJc w:val="right"/>
      <w:pPr>
        <w:ind w:left="3772" w:hanging="420"/>
      </w:pPr>
    </w:lvl>
  </w:abstractNum>
  <w:abstractNum w:abstractNumId="9">
    <w:nsid w:val="2A6B0323"/>
    <w:multiLevelType w:val="hybridMultilevel"/>
    <w:tmpl w:val="0A7698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E45B5B"/>
    <w:multiLevelType w:val="hybridMultilevel"/>
    <w:tmpl w:val="DB6C59C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1">
    <w:nsid w:val="3583292F"/>
    <w:multiLevelType w:val="hybridMultilevel"/>
    <w:tmpl w:val="69E4EE90"/>
    <w:lvl w:ilvl="0" w:tplc="CDDA9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59C5997"/>
    <w:multiLevelType w:val="hybridMultilevel"/>
    <w:tmpl w:val="C9DCB032"/>
    <w:lvl w:ilvl="0" w:tplc="AA588E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0CE645B"/>
    <w:multiLevelType w:val="hybridMultilevel"/>
    <w:tmpl w:val="B218C660"/>
    <w:lvl w:ilvl="0" w:tplc="ECD43CB0">
      <w:start w:val="1"/>
      <w:numFmt w:val="decimal"/>
      <w:lvlText w:val="（%1）"/>
      <w:lvlJc w:val="left"/>
      <w:pPr>
        <w:ind w:left="1554" w:hanging="420"/>
      </w:pPr>
      <w:rPr>
        <w:rFonts w:hint="eastAsia"/>
        <w:lang w:val="en-US"/>
      </w:rPr>
    </w:lvl>
    <w:lvl w:ilvl="1" w:tplc="04090019" w:tentative="1">
      <w:start w:val="1"/>
      <w:numFmt w:val="lowerLetter"/>
      <w:lvlText w:val="%2)"/>
      <w:lvlJc w:val="left"/>
      <w:pPr>
        <w:ind w:left="1541" w:hanging="420"/>
      </w:pPr>
    </w:lvl>
    <w:lvl w:ilvl="2" w:tplc="0409001B" w:tentative="1">
      <w:start w:val="1"/>
      <w:numFmt w:val="lowerRoman"/>
      <w:lvlText w:val="%3."/>
      <w:lvlJc w:val="right"/>
      <w:pPr>
        <w:ind w:left="1961" w:hanging="420"/>
      </w:pPr>
    </w:lvl>
    <w:lvl w:ilvl="3" w:tplc="0409000F" w:tentative="1">
      <w:start w:val="1"/>
      <w:numFmt w:val="decimal"/>
      <w:lvlText w:val="%4."/>
      <w:lvlJc w:val="left"/>
      <w:pPr>
        <w:ind w:left="2381" w:hanging="420"/>
      </w:pPr>
    </w:lvl>
    <w:lvl w:ilvl="4" w:tplc="04090019" w:tentative="1">
      <w:start w:val="1"/>
      <w:numFmt w:val="lowerLetter"/>
      <w:lvlText w:val="%5)"/>
      <w:lvlJc w:val="left"/>
      <w:pPr>
        <w:ind w:left="2801" w:hanging="420"/>
      </w:pPr>
    </w:lvl>
    <w:lvl w:ilvl="5" w:tplc="0409001B" w:tentative="1">
      <w:start w:val="1"/>
      <w:numFmt w:val="lowerRoman"/>
      <w:lvlText w:val="%6."/>
      <w:lvlJc w:val="right"/>
      <w:pPr>
        <w:ind w:left="3221" w:hanging="420"/>
      </w:pPr>
    </w:lvl>
    <w:lvl w:ilvl="6" w:tplc="0409000F" w:tentative="1">
      <w:start w:val="1"/>
      <w:numFmt w:val="decimal"/>
      <w:lvlText w:val="%7."/>
      <w:lvlJc w:val="left"/>
      <w:pPr>
        <w:ind w:left="3641" w:hanging="420"/>
      </w:pPr>
    </w:lvl>
    <w:lvl w:ilvl="7" w:tplc="04090019" w:tentative="1">
      <w:start w:val="1"/>
      <w:numFmt w:val="lowerLetter"/>
      <w:lvlText w:val="%8)"/>
      <w:lvlJc w:val="left"/>
      <w:pPr>
        <w:ind w:left="4061" w:hanging="420"/>
      </w:pPr>
    </w:lvl>
    <w:lvl w:ilvl="8" w:tplc="0409001B" w:tentative="1">
      <w:start w:val="1"/>
      <w:numFmt w:val="lowerRoman"/>
      <w:lvlText w:val="%9."/>
      <w:lvlJc w:val="right"/>
      <w:pPr>
        <w:ind w:left="4481" w:hanging="420"/>
      </w:pPr>
    </w:lvl>
  </w:abstractNum>
  <w:abstractNum w:abstractNumId="14">
    <w:nsid w:val="44A702A4"/>
    <w:multiLevelType w:val="hybridMultilevel"/>
    <w:tmpl w:val="01AEEEA6"/>
    <w:lvl w:ilvl="0" w:tplc="466AA7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9F92B07"/>
    <w:multiLevelType w:val="multilevel"/>
    <w:tmpl w:val="2620E154"/>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1751"/>
        </w:tabs>
        <w:ind w:left="17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6">
    <w:nsid w:val="4AF019C1"/>
    <w:multiLevelType w:val="hybridMultilevel"/>
    <w:tmpl w:val="930CDF46"/>
    <w:lvl w:ilvl="0" w:tplc="EC306CC2">
      <w:start w:val="1"/>
      <w:numFmt w:val="decimalEnclosedCircle"/>
      <w:lvlText w:val="%1"/>
      <w:lvlJc w:val="left"/>
      <w:pPr>
        <w:ind w:left="980" w:hanging="420"/>
      </w:pPr>
      <w:rPr>
        <w:rFonts w:hint="default"/>
      </w:rPr>
    </w:lvl>
    <w:lvl w:ilvl="1" w:tplc="04090019">
      <w:start w:val="1"/>
      <w:numFmt w:val="bullet"/>
      <w:lvlText w:val=""/>
      <w:lvlJc w:val="left"/>
      <w:pPr>
        <w:tabs>
          <w:tab w:val="num" w:pos="1400"/>
        </w:tabs>
        <w:ind w:left="1400" w:hanging="420"/>
      </w:pPr>
      <w:rPr>
        <w:rFonts w:ascii="Wingdings" w:hAnsi="Wingdings" w:hint="default"/>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nsid w:val="4D1B4983"/>
    <w:multiLevelType w:val="hybridMultilevel"/>
    <w:tmpl w:val="AFACF550"/>
    <w:lvl w:ilvl="0" w:tplc="0409000F">
      <w:start w:val="1"/>
      <w:numFmt w:val="decimal"/>
      <w:lvlText w:val="%1."/>
      <w:lvlJc w:val="left"/>
      <w:pPr>
        <w:tabs>
          <w:tab w:val="num" w:pos="960"/>
        </w:tabs>
        <w:ind w:left="960" w:hanging="420"/>
      </w:pPr>
      <w:rPr>
        <w:rFont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18">
    <w:nsid w:val="55AB4067"/>
    <w:multiLevelType w:val="hybridMultilevel"/>
    <w:tmpl w:val="7C5EA07E"/>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9">
    <w:nsid w:val="5729085B"/>
    <w:multiLevelType w:val="hybridMultilevel"/>
    <w:tmpl w:val="88BC3612"/>
    <w:lvl w:ilvl="0" w:tplc="C7626FDC">
      <w:start w:val="1"/>
      <w:numFmt w:val="bullet"/>
      <w:lvlText w:val=""/>
      <w:lvlJc w:val="left"/>
      <w:pPr>
        <w:tabs>
          <w:tab w:val="num" w:pos="960"/>
        </w:tabs>
        <w:ind w:left="960" w:hanging="420"/>
      </w:pPr>
      <w:rPr>
        <w:rFonts w:ascii="Wingdings" w:hAnsi="Wingdings" w:hint="default"/>
      </w:rPr>
    </w:lvl>
    <w:lvl w:ilvl="1" w:tplc="04090019" w:tentative="1">
      <w:start w:val="1"/>
      <w:numFmt w:val="bullet"/>
      <w:lvlText w:val=""/>
      <w:lvlJc w:val="left"/>
      <w:pPr>
        <w:tabs>
          <w:tab w:val="num" w:pos="1380"/>
        </w:tabs>
        <w:ind w:left="1380" w:hanging="420"/>
      </w:pPr>
      <w:rPr>
        <w:rFonts w:ascii="Wingdings" w:hAnsi="Wingdings" w:hint="default"/>
      </w:rPr>
    </w:lvl>
    <w:lvl w:ilvl="2" w:tplc="0409001B" w:tentative="1">
      <w:start w:val="1"/>
      <w:numFmt w:val="bullet"/>
      <w:lvlText w:val=""/>
      <w:lvlJc w:val="left"/>
      <w:pPr>
        <w:tabs>
          <w:tab w:val="num" w:pos="1800"/>
        </w:tabs>
        <w:ind w:left="1800" w:hanging="420"/>
      </w:pPr>
      <w:rPr>
        <w:rFonts w:ascii="Wingdings" w:hAnsi="Wingdings" w:hint="default"/>
      </w:rPr>
    </w:lvl>
    <w:lvl w:ilvl="3" w:tplc="0409000F" w:tentative="1">
      <w:start w:val="1"/>
      <w:numFmt w:val="bullet"/>
      <w:lvlText w:val=""/>
      <w:lvlJc w:val="left"/>
      <w:pPr>
        <w:tabs>
          <w:tab w:val="num" w:pos="2220"/>
        </w:tabs>
        <w:ind w:left="2220" w:hanging="420"/>
      </w:pPr>
      <w:rPr>
        <w:rFonts w:ascii="Wingdings" w:hAnsi="Wingdings" w:hint="default"/>
      </w:rPr>
    </w:lvl>
    <w:lvl w:ilvl="4" w:tplc="04090019" w:tentative="1">
      <w:start w:val="1"/>
      <w:numFmt w:val="bullet"/>
      <w:lvlText w:val=""/>
      <w:lvlJc w:val="left"/>
      <w:pPr>
        <w:tabs>
          <w:tab w:val="num" w:pos="2640"/>
        </w:tabs>
        <w:ind w:left="2640" w:hanging="420"/>
      </w:pPr>
      <w:rPr>
        <w:rFonts w:ascii="Wingdings" w:hAnsi="Wingdings" w:hint="default"/>
      </w:rPr>
    </w:lvl>
    <w:lvl w:ilvl="5" w:tplc="0409001B" w:tentative="1">
      <w:start w:val="1"/>
      <w:numFmt w:val="bullet"/>
      <w:lvlText w:val=""/>
      <w:lvlJc w:val="left"/>
      <w:pPr>
        <w:tabs>
          <w:tab w:val="num" w:pos="3060"/>
        </w:tabs>
        <w:ind w:left="3060" w:hanging="420"/>
      </w:pPr>
      <w:rPr>
        <w:rFonts w:ascii="Wingdings" w:hAnsi="Wingdings" w:hint="default"/>
      </w:rPr>
    </w:lvl>
    <w:lvl w:ilvl="6" w:tplc="0409000F" w:tentative="1">
      <w:start w:val="1"/>
      <w:numFmt w:val="bullet"/>
      <w:lvlText w:val=""/>
      <w:lvlJc w:val="left"/>
      <w:pPr>
        <w:tabs>
          <w:tab w:val="num" w:pos="3480"/>
        </w:tabs>
        <w:ind w:left="3480" w:hanging="420"/>
      </w:pPr>
      <w:rPr>
        <w:rFonts w:ascii="Wingdings" w:hAnsi="Wingdings" w:hint="default"/>
      </w:rPr>
    </w:lvl>
    <w:lvl w:ilvl="7" w:tplc="04090019" w:tentative="1">
      <w:start w:val="1"/>
      <w:numFmt w:val="bullet"/>
      <w:lvlText w:val=""/>
      <w:lvlJc w:val="left"/>
      <w:pPr>
        <w:tabs>
          <w:tab w:val="num" w:pos="3900"/>
        </w:tabs>
        <w:ind w:left="3900" w:hanging="420"/>
      </w:pPr>
      <w:rPr>
        <w:rFonts w:ascii="Wingdings" w:hAnsi="Wingdings" w:hint="default"/>
      </w:rPr>
    </w:lvl>
    <w:lvl w:ilvl="8" w:tplc="0409001B" w:tentative="1">
      <w:start w:val="1"/>
      <w:numFmt w:val="bullet"/>
      <w:lvlText w:val=""/>
      <w:lvlJc w:val="left"/>
      <w:pPr>
        <w:tabs>
          <w:tab w:val="num" w:pos="4320"/>
        </w:tabs>
        <w:ind w:left="4320" w:hanging="420"/>
      </w:pPr>
      <w:rPr>
        <w:rFonts w:ascii="Wingdings" w:hAnsi="Wingdings" w:hint="default"/>
      </w:rPr>
    </w:lvl>
  </w:abstractNum>
  <w:abstractNum w:abstractNumId="20">
    <w:nsid w:val="58102903"/>
    <w:multiLevelType w:val="multilevel"/>
    <w:tmpl w:val="B38EFB8E"/>
    <w:lvl w:ilvl="0">
      <w:start w:val="1"/>
      <w:numFmt w:val="decimal"/>
      <w:lvlText w:val="%1."/>
      <w:lvlJc w:val="left"/>
      <w:pPr>
        <w:ind w:left="690" w:hanging="210"/>
      </w:pPr>
      <w:rPr>
        <w:rFonts w:hint="default"/>
      </w:rPr>
    </w:lvl>
    <w:lvl w:ilvl="1">
      <w:start w:val="6"/>
      <w:numFmt w:val="decimal"/>
      <w:isLgl/>
      <w:lvlText w:val="%1.%2"/>
      <w:lvlJc w:val="left"/>
      <w:pPr>
        <w:ind w:left="1185" w:hanging="70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21">
    <w:nsid w:val="59665B87"/>
    <w:multiLevelType w:val="hybridMultilevel"/>
    <w:tmpl w:val="AC082DA6"/>
    <w:lvl w:ilvl="0" w:tplc="FFFFFFFF">
      <w:start w:val="1"/>
      <w:numFmt w:val="bullet"/>
      <w:lvlText w:val=""/>
      <w:lvlJc w:val="left"/>
      <w:pPr>
        <w:tabs>
          <w:tab w:val="num" w:pos="420"/>
        </w:tabs>
        <w:ind w:left="420" w:hanging="420"/>
      </w:pPr>
      <w:rPr>
        <w:rFonts w:ascii="Wingdings" w:hAnsi="Wingdings"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22">
    <w:nsid w:val="5E484D82"/>
    <w:multiLevelType w:val="hybridMultilevel"/>
    <w:tmpl w:val="4DDE9F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1B7784D"/>
    <w:multiLevelType w:val="hybridMultilevel"/>
    <w:tmpl w:val="2BF84920"/>
    <w:lvl w:ilvl="0" w:tplc="15EE9F3C">
      <w:start w:val="1"/>
      <w:numFmt w:val="decimal"/>
      <w:lvlText w:val="%1."/>
      <w:lvlJc w:val="left"/>
      <w:pPr>
        <w:ind w:left="502" w:hanging="360"/>
      </w:pPr>
      <w:rPr>
        <w:rFonts w:hint="default"/>
        <w:color w:val="000000"/>
        <w:sz w:val="21"/>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4">
    <w:nsid w:val="6714255F"/>
    <w:multiLevelType w:val="hybridMultilevel"/>
    <w:tmpl w:val="052226FE"/>
    <w:lvl w:ilvl="0" w:tplc="4E80D7DE">
      <w:start w:val="1"/>
      <w:numFmt w:val="bullet"/>
      <w:lvlText w:val=""/>
      <w:lvlJc w:val="left"/>
      <w:pPr>
        <w:ind w:left="846" w:hanging="420"/>
      </w:pPr>
      <w:rPr>
        <w:rFonts w:ascii="Wingdings" w:hAnsi="Wingdings" w:hint="default"/>
      </w:rPr>
    </w:lvl>
    <w:lvl w:ilvl="1" w:tplc="04090019" w:tentative="1">
      <w:start w:val="1"/>
      <w:numFmt w:val="bullet"/>
      <w:lvlText w:val=""/>
      <w:lvlJc w:val="left"/>
      <w:pPr>
        <w:ind w:left="1266" w:hanging="420"/>
      </w:pPr>
      <w:rPr>
        <w:rFonts w:ascii="Wingdings" w:hAnsi="Wingdings" w:hint="default"/>
      </w:rPr>
    </w:lvl>
    <w:lvl w:ilvl="2" w:tplc="0409001B" w:tentative="1">
      <w:start w:val="1"/>
      <w:numFmt w:val="bullet"/>
      <w:lvlText w:val=""/>
      <w:lvlJc w:val="left"/>
      <w:pPr>
        <w:ind w:left="1686" w:hanging="420"/>
      </w:pPr>
      <w:rPr>
        <w:rFonts w:ascii="Wingdings" w:hAnsi="Wingdings" w:hint="default"/>
      </w:rPr>
    </w:lvl>
    <w:lvl w:ilvl="3" w:tplc="0409000F" w:tentative="1">
      <w:start w:val="1"/>
      <w:numFmt w:val="bullet"/>
      <w:lvlText w:val=""/>
      <w:lvlJc w:val="left"/>
      <w:pPr>
        <w:ind w:left="2106" w:hanging="420"/>
      </w:pPr>
      <w:rPr>
        <w:rFonts w:ascii="Wingdings" w:hAnsi="Wingdings" w:hint="default"/>
      </w:rPr>
    </w:lvl>
    <w:lvl w:ilvl="4" w:tplc="04090019" w:tentative="1">
      <w:start w:val="1"/>
      <w:numFmt w:val="bullet"/>
      <w:lvlText w:val=""/>
      <w:lvlJc w:val="left"/>
      <w:pPr>
        <w:ind w:left="2526" w:hanging="420"/>
      </w:pPr>
      <w:rPr>
        <w:rFonts w:ascii="Wingdings" w:hAnsi="Wingdings" w:hint="default"/>
      </w:rPr>
    </w:lvl>
    <w:lvl w:ilvl="5" w:tplc="0409001B" w:tentative="1">
      <w:start w:val="1"/>
      <w:numFmt w:val="bullet"/>
      <w:lvlText w:val=""/>
      <w:lvlJc w:val="left"/>
      <w:pPr>
        <w:ind w:left="2946" w:hanging="420"/>
      </w:pPr>
      <w:rPr>
        <w:rFonts w:ascii="Wingdings" w:hAnsi="Wingdings" w:hint="default"/>
      </w:rPr>
    </w:lvl>
    <w:lvl w:ilvl="6" w:tplc="0409000F" w:tentative="1">
      <w:start w:val="1"/>
      <w:numFmt w:val="bullet"/>
      <w:lvlText w:val=""/>
      <w:lvlJc w:val="left"/>
      <w:pPr>
        <w:ind w:left="3366" w:hanging="420"/>
      </w:pPr>
      <w:rPr>
        <w:rFonts w:ascii="Wingdings" w:hAnsi="Wingdings" w:hint="default"/>
      </w:rPr>
    </w:lvl>
    <w:lvl w:ilvl="7" w:tplc="04090019" w:tentative="1">
      <w:start w:val="1"/>
      <w:numFmt w:val="bullet"/>
      <w:lvlText w:val=""/>
      <w:lvlJc w:val="left"/>
      <w:pPr>
        <w:ind w:left="3786" w:hanging="420"/>
      </w:pPr>
      <w:rPr>
        <w:rFonts w:ascii="Wingdings" w:hAnsi="Wingdings" w:hint="default"/>
      </w:rPr>
    </w:lvl>
    <w:lvl w:ilvl="8" w:tplc="0409001B" w:tentative="1">
      <w:start w:val="1"/>
      <w:numFmt w:val="bullet"/>
      <w:lvlText w:val=""/>
      <w:lvlJc w:val="left"/>
      <w:pPr>
        <w:ind w:left="4206" w:hanging="420"/>
      </w:pPr>
      <w:rPr>
        <w:rFonts w:ascii="Wingdings" w:hAnsi="Wingdings" w:hint="default"/>
      </w:rPr>
    </w:lvl>
  </w:abstractNum>
  <w:abstractNum w:abstractNumId="25">
    <w:nsid w:val="6BFC7959"/>
    <w:multiLevelType w:val="hybridMultilevel"/>
    <w:tmpl w:val="8F309CF6"/>
    <w:lvl w:ilvl="0" w:tplc="FFFFFFFF">
      <w:start w:val="1"/>
      <w:numFmt w:val="bullet"/>
      <w:lvlText w:val=""/>
      <w:lvlJc w:val="left"/>
      <w:pPr>
        <w:tabs>
          <w:tab w:val="num" w:pos="960"/>
        </w:tabs>
        <w:ind w:left="960" w:hanging="420"/>
      </w:pPr>
      <w:rPr>
        <w:rFonts w:ascii="Wingdings" w:hAnsi="Wingdings" w:hint="default"/>
      </w:rPr>
    </w:lvl>
    <w:lvl w:ilvl="1" w:tplc="FFFFFFFF">
      <w:start w:val="1"/>
      <w:numFmt w:val="bullet"/>
      <w:lvlText w:val=""/>
      <w:lvlJc w:val="left"/>
      <w:pPr>
        <w:tabs>
          <w:tab w:val="num" w:pos="1380"/>
        </w:tabs>
        <w:ind w:left="1380" w:hanging="420"/>
      </w:pPr>
      <w:rPr>
        <w:rFonts w:ascii="Wingdings" w:hAnsi="Wingdings" w:hint="default"/>
      </w:rPr>
    </w:lvl>
    <w:lvl w:ilvl="2" w:tplc="FFFFFFFF">
      <w:start w:val="1"/>
      <w:numFmt w:val="bullet"/>
      <w:lvlText w:val=""/>
      <w:lvlJc w:val="left"/>
      <w:pPr>
        <w:tabs>
          <w:tab w:val="num" w:pos="1800"/>
        </w:tabs>
        <w:ind w:left="1800" w:hanging="420"/>
      </w:pPr>
      <w:rPr>
        <w:rFonts w:ascii="Wingdings" w:hAnsi="Wingdings" w:hint="default"/>
      </w:rPr>
    </w:lvl>
    <w:lvl w:ilvl="3" w:tplc="FFFFFFFF">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6">
    <w:nsid w:val="70AC4E1A"/>
    <w:multiLevelType w:val="hybridMultilevel"/>
    <w:tmpl w:val="4AD66766"/>
    <w:lvl w:ilvl="0" w:tplc="FFFFFFFF">
      <w:start w:val="1"/>
      <w:numFmt w:val="bullet"/>
      <w:lvlText w:val=""/>
      <w:lvlJc w:val="left"/>
      <w:pPr>
        <w:ind w:left="900" w:hanging="420"/>
      </w:pPr>
      <w:rPr>
        <w:rFonts w:ascii="Wingdings" w:hAnsi="Wingding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27">
    <w:nsid w:val="73461D34"/>
    <w:multiLevelType w:val="hybridMultilevel"/>
    <w:tmpl w:val="22C0AA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78540A04"/>
    <w:multiLevelType w:val="hybridMultilevel"/>
    <w:tmpl w:val="CA1E5B08"/>
    <w:lvl w:ilvl="0" w:tplc="FFFFFFFF">
      <w:start w:val="1"/>
      <w:numFmt w:val="bullet"/>
      <w:lvlText w:val=""/>
      <w:lvlJc w:val="left"/>
      <w:pPr>
        <w:ind w:left="972" w:hanging="420"/>
      </w:pPr>
      <w:rPr>
        <w:rFonts w:ascii="Wingdings" w:hAnsi="Wingdings" w:hint="default"/>
      </w:rPr>
    </w:lvl>
    <w:lvl w:ilvl="1" w:tplc="FFFFFFFF" w:tentative="1">
      <w:start w:val="1"/>
      <w:numFmt w:val="bullet"/>
      <w:lvlText w:val=""/>
      <w:lvlJc w:val="left"/>
      <w:pPr>
        <w:ind w:left="1392" w:hanging="420"/>
      </w:pPr>
      <w:rPr>
        <w:rFonts w:ascii="Wingdings" w:hAnsi="Wingdings" w:hint="default"/>
      </w:rPr>
    </w:lvl>
    <w:lvl w:ilvl="2" w:tplc="FFFFFFFF" w:tentative="1">
      <w:start w:val="1"/>
      <w:numFmt w:val="bullet"/>
      <w:lvlText w:val=""/>
      <w:lvlJc w:val="left"/>
      <w:pPr>
        <w:ind w:left="1812" w:hanging="420"/>
      </w:pPr>
      <w:rPr>
        <w:rFonts w:ascii="Wingdings" w:hAnsi="Wingdings" w:hint="default"/>
      </w:rPr>
    </w:lvl>
    <w:lvl w:ilvl="3" w:tplc="FFFFFFFF" w:tentative="1">
      <w:start w:val="1"/>
      <w:numFmt w:val="bullet"/>
      <w:lvlText w:val=""/>
      <w:lvlJc w:val="left"/>
      <w:pPr>
        <w:ind w:left="2232" w:hanging="420"/>
      </w:pPr>
      <w:rPr>
        <w:rFonts w:ascii="Wingdings" w:hAnsi="Wingdings" w:hint="default"/>
      </w:rPr>
    </w:lvl>
    <w:lvl w:ilvl="4" w:tplc="FFFFFFFF" w:tentative="1">
      <w:start w:val="1"/>
      <w:numFmt w:val="bullet"/>
      <w:lvlText w:val=""/>
      <w:lvlJc w:val="left"/>
      <w:pPr>
        <w:ind w:left="2652" w:hanging="420"/>
      </w:pPr>
      <w:rPr>
        <w:rFonts w:ascii="Wingdings" w:hAnsi="Wingdings" w:hint="default"/>
      </w:rPr>
    </w:lvl>
    <w:lvl w:ilvl="5" w:tplc="FFFFFFFF" w:tentative="1">
      <w:start w:val="1"/>
      <w:numFmt w:val="bullet"/>
      <w:lvlText w:val=""/>
      <w:lvlJc w:val="left"/>
      <w:pPr>
        <w:ind w:left="3072" w:hanging="420"/>
      </w:pPr>
      <w:rPr>
        <w:rFonts w:ascii="Wingdings" w:hAnsi="Wingdings" w:hint="default"/>
      </w:rPr>
    </w:lvl>
    <w:lvl w:ilvl="6" w:tplc="FFFFFFFF" w:tentative="1">
      <w:start w:val="1"/>
      <w:numFmt w:val="bullet"/>
      <w:lvlText w:val=""/>
      <w:lvlJc w:val="left"/>
      <w:pPr>
        <w:ind w:left="3492" w:hanging="420"/>
      </w:pPr>
      <w:rPr>
        <w:rFonts w:ascii="Wingdings" w:hAnsi="Wingdings" w:hint="default"/>
      </w:rPr>
    </w:lvl>
    <w:lvl w:ilvl="7" w:tplc="FFFFFFFF" w:tentative="1">
      <w:start w:val="1"/>
      <w:numFmt w:val="bullet"/>
      <w:lvlText w:val=""/>
      <w:lvlJc w:val="left"/>
      <w:pPr>
        <w:ind w:left="3912" w:hanging="420"/>
      </w:pPr>
      <w:rPr>
        <w:rFonts w:ascii="Wingdings" w:hAnsi="Wingdings" w:hint="default"/>
      </w:rPr>
    </w:lvl>
    <w:lvl w:ilvl="8" w:tplc="FFFFFFFF" w:tentative="1">
      <w:start w:val="1"/>
      <w:numFmt w:val="bullet"/>
      <w:lvlText w:val=""/>
      <w:lvlJc w:val="left"/>
      <w:pPr>
        <w:ind w:left="4332" w:hanging="420"/>
      </w:pPr>
      <w:rPr>
        <w:rFonts w:ascii="Wingdings" w:hAnsi="Wingdings" w:hint="default"/>
      </w:rPr>
    </w:lvl>
  </w:abstractNum>
  <w:abstractNum w:abstractNumId="29">
    <w:nsid w:val="797A034B"/>
    <w:multiLevelType w:val="hybridMultilevel"/>
    <w:tmpl w:val="B218C660"/>
    <w:lvl w:ilvl="0" w:tplc="04090017">
      <w:start w:val="1"/>
      <w:numFmt w:val="decimal"/>
      <w:lvlText w:val="（%1）"/>
      <w:lvlJc w:val="left"/>
      <w:pPr>
        <w:ind w:left="420" w:hanging="420"/>
      </w:pPr>
      <w:rPr>
        <w:rFonts w:hint="eastAsia"/>
        <w:lang w:val="en-US"/>
      </w:rPr>
    </w:lvl>
    <w:lvl w:ilvl="1" w:tplc="04090019" w:tentative="1">
      <w:start w:val="1"/>
      <w:numFmt w:val="lowerLetter"/>
      <w:lvlText w:val="%2)"/>
      <w:lvlJc w:val="left"/>
      <w:pPr>
        <w:ind w:left="123" w:hanging="420"/>
      </w:pPr>
    </w:lvl>
    <w:lvl w:ilvl="2" w:tplc="0409001B" w:tentative="1">
      <w:start w:val="1"/>
      <w:numFmt w:val="lowerRoman"/>
      <w:lvlText w:val="%3."/>
      <w:lvlJc w:val="right"/>
      <w:pPr>
        <w:ind w:left="543" w:hanging="420"/>
      </w:pPr>
    </w:lvl>
    <w:lvl w:ilvl="3" w:tplc="0409000F" w:tentative="1">
      <w:start w:val="1"/>
      <w:numFmt w:val="decimal"/>
      <w:lvlText w:val="%4."/>
      <w:lvlJc w:val="left"/>
      <w:pPr>
        <w:ind w:left="963" w:hanging="420"/>
      </w:pPr>
    </w:lvl>
    <w:lvl w:ilvl="4" w:tplc="04090019" w:tentative="1">
      <w:start w:val="1"/>
      <w:numFmt w:val="lowerLetter"/>
      <w:lvlText w:val="%5)"/>
      <w:lvlJc w:val="left"/>
      <w:pPr>
        <w:ind w:left="1383" w:hanging="420"/>
      </w:pPr>
    </w:lvl>
    <w:lvl w:ilvl="5" w:tplc="0409001B" w:tentative="1">
      <w:start w:val="1"/>
      <w:numFmt w:val="lowerRoman"/>
      <w:lvlText w:val="%6."/>
      <w:lvlJc w:val="right"/>
      <w:pPr>
        <w:ind w:left="1803" w:hanging="420"/>
      </w:pPr>
    </w:lvl>
    <w:lvl w:ilvl="6" w:tplc="0409000F" w:tentative="1">
      <w:start w:val="1"/>
      <w:numFmt w:val="decimal"/>
      <w:lvlText w:val="%7."/>
      <w:lvlJc w:val="left"/>
      <w:pPr>
        <w:ind w:left="2223" w:hanging="420"/>
      </w:pPr>
    </w:lvl>
    <w:lvl w:ilvl="7" w:tplc="04090019" w:tentative="1">
      <w:start w:val="1"/>
      <w:numFmt w:val="lowerLetter"/>
      <w:lvlText w:val="%8)"/>
      <w:lvlJc w:val="left"/>
      <w:pPr>
        <w:ind w:left="2643" w:hanging="420"/>
      </w:pPr>
    </w:lvl>
    <w:lvl w:ilvl="8" w:tplc="0409001B" w:tentative="1">
      <w:start w:val="1"/>
      <w:numFmt w:val="lowerRoman"/>
      <w:lvlText w:val="%9."/>
      <w:lvlJc w:val="right"/>
      <w:pPr>
        <w:ind w:left="3063" w:hanging="420"/>
      </w:pPr>
    </w:lvl>
  </w:abstractNum>
  <w:abstractNum w:abstractNumId="30">
    <w:nsid w:val="7E277779"/>
    <w:multiLevelType w:val="multilevel"/>
    <w:tmpl w:val="7E277779"/>
    <w:lvl w:ilvl="0">
      <w:start w:val="1"/>
      <w:numFmt w:val="decimal"/>
      <w:lvlText w:val="%1."/>
      <w:lvlJc w:val="left"/>
      <w:pPr>
        <w:tabs>
          <w:tab w:val="num" w:pos="420"/>
        </w:tabs>
        <w:ind w:left="420" w:hanging="420"/>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1">
    <w:nsid w:val="7F4F49DB"/>
    <w:multiLevelType w:val="hybridMultilevel"/>
    <w:tmpl w:val="4F527F36"/>
    <w:lvl w:ilvl="0" w:tplc="04090001">
      <w:start w:val="1"/>
      <w:numFmt w:val="bullet"/>
      <w:lvlText w:val=""/>
      <w:lvlJc w:val="left"/>
      <w:pPr>
        <w:ind w:left="846" w:hanging="420"/>
      </w:pPr>
      <w:rPr>
        <w:rFonts w:ascii="Wingdings" w:hAnsi="Wingdings" w:hint="default"/>
      </w:rPr>
    </w:lvl>
    <w:lvl w:ilvl="1" w:tplc="04090003" w:tentative="1">
      <w:start w:val="1"/>
      <w:numFmt w:val="lowerLetter"/>
      <w:lvlText w:val="%2)"/>
      <w:lvlJc w:val="left"/>
      <w:pPr>
        <w:ind w:left="1680" w:hanging="420"/>
      </w:pPr>
    </w:lvl>
    <w:lvl w:ilvl="2" w:tplc="04090005" w:tentative="1">
      <w:start w:val="1"/>
      <w:numFmt w:val="lowerRoman"/>
      <w:lvlText w:val="%3."/>
      <w:lvlJc w:val="right"/>
      <w:pPr>
        <w:ind w:left="2100" w:hanging="420"/>
      </w:pPr>
    </w:lvl>
    <w:lvl w:ilvl="3" w:tplc="04090001" w:tentative="1">
      <w:start w:val="1"/>
      <w:numFmt w:val="decimal"/>
      <w:lvlText w:val="%4."/>
      <w:lvlJc w:val="left"/>
      <w:pPr>
        <w:ind w:left="2520" w:hanging="420"/>
      </w:pPr>
    </w:lvl>
    <w:lvl w:ilvl="4" w:tplc="04090003" w:tentative="1">
      <w:start w:val="1"/>
      <w:numFmt w:val="lowerLetter"/>
      <w:lvlText w:val="%5)"/>
      <w:lvlJc w:val="left"/>
      <w:pPr>
        <w:ind w:left="2940" w:hanging="420"/>
      </w:pPr>
    </w:lvl>
    <w:lvl w:ilvl="5" w:tplc="04090005" w:tentative="1">
      <w:start w:val="1"/>
      <w:numFmt w:val="lowerRoman"/>
      <w:lvlText w:val="%6."/>
      <w:lvlJc w:val="right"/>
      <w:pPr>
        <w:ind w:left="3360" w:hanging="420"/>
      </w:pPr>
    </w:lvl>
    <w:lvl w:ilvl="6" w:tplc="04090001" w:tentative="1">
      <w:start w:val="1"/>
      <w:numFmt w:val="decimal"/>
      <w:lvlText w:val="%7."/>
      <w:lvlJc w:val="left"/>
      <w:pPr>
        <w:ind w:left="3780" w:hanging="420"/>
      </w:pPr>
    </w:lvl>
    <w:lvl w:ilvl="7" w:tplc="04090003" w:tentative="1">
      <w:start w:val="1"/>
      <w:numFmt w:val="lowerLetter"/>
      <w:lvlText w:val="%8)"/>
      <w:lvlJc w:val="left"/>
      <w:pPr>
        <w:ind w:left="4200" w:hanging="420"/>
      </w:pPr>
    </w:lvl>
    <w:lvl w:ilvl="8" w:tplc="04090005" w:tentative="1">
      <w:start w:val="1"/>
      <w:numFmt w:val="lowerRoman"/>
      <w:lvlText w:val="%9."/>
      <w:lvlJc w:val="right"/>
      <w:pPr>
        <w:ind w:left="4620" w:hanging="420"/>
      </w:pPr>
    </w:lvl>
  </w:abstractNum>
  <w:num w:numId="1">
    <w:abstractNumId w:val="15"/>
  </w:num>
  <w:num w:numId="2">
    <w:abstractNumId w:val="19"/>
  </w:num>
  <w:num w:numId="3">
    <w:abstractNumId w:val="21"/>
  </w:num>
  <w:num w:numId="4">
    <w:abstractNumId w:val="26"/>
  </w:num>
  <w:num w:numId="5">
    <w:abstractNumId w:val="5"/>
  </w:num>
  <w:num w:numId="6">
    <w:abstractNumId w:val="6"/>
  </w:num>
  <w:num w:numId="7">
    <w:abstractNumId w:val="1"/>
  </w:num>
  <w:num w:numId="8">
    <w:abstractNumId w:val="23"/>
  </w:num>
  <w:num w:numId="9">
    <w:abstractNumId w:val="25"/>
  </w:num>
  <w:num w:numId="10">
    <w:abstractNumId w:val="17"/>
  </w:num>
  <w:num w:numId="11">
    <w:abstractNumId w:val="9"/>
  </w:num>
  <w:num w:numId="12">
    <w:abstractNumId w:val="20"/>
  </w:num>
  <w:num w:numId="13">
    <w:abstractNumId w:val="16"/>
  </w:num>
  <w:num w:numId="14">
    <w:abstractNumId w:val="8"/>
  </w:num>
  <w:num w:numId="15">
    <w:abstractNumId w:val="13"/>
  </w:num>
  <w:num w:numId="16">
    <w:abstractNumId w:val="29"/>
  </w:num>
  <w:num w:numId="17">
    <w:abstractNumId w:val="4"/>
  </w:num>
  <w:num w:numId="18">
    <w:abstractNumId w:val="31"/>
  </w:num>
  <w:num w:numId="19">
    <w:abstractNumId w:val="11"/>
  </w:num>
  <w:num w:numId="20">
    <w:abstractNumId w:val="22"/>
  </w:num>
  <w:num w:numId="21">
    <w:abstractNumId w:val="12"/>
  </w:num>
  <w:num w:numId="22">
    <w:abstractNumId w:val="18"/>
  </w:num>
  <w:num w:numId="23">
    <w:abstractNumId w:val="28"/>
  </w:num>
  <w:num w:numId="24">
    <w:abstractNumId w:val="3"/>
  </w:num>
  <w:num w:numId="25">
    <w:abstractNumId w:val="24"/>
  </w:num>
  <w:num w:numId="26">
    <w:abstractNumId w:val="10"/>
  </w:num>
  <w:num w:numId="27">
    <w:abstractNumId w:val="27"/>
  </w:num>
  <w:num w:numId="28">
    <w:abstractNumId w:val="2"/>
  </w:num>
  <w:num w:numId="29">
    <w:abstractNumId w:val="30"/>
  </w:num>
  <w:num w:numId="30">
    <w:abstractNumId w:val="14"/>
  </w:num>
  <w:num w:numId="31">
    <w:abstractNumId w:val="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D97"/>
    <w:rsid w:val="00000AD3"/>
    <w:rsid w:val="000010CD"/>
    <w:rsid w:val="00002E24"/>
    <w:rsid w:val="000167F4"/>
    <w:rsid w:val="00017794"/>
    <w:rsid w:val="00017C9B"/>
    <w:rsid w:val="00017DCE"/>
    <w:rsid w:val="000205F3"/>
    <w:rsid w:val="00021808"/>
    <w:rsid w:val="0002195D"/>
    <w:rsid w:val="00024901"/>
    <w:rsid w:val="00031403"/>
    <w:rsid w:val="000433B6"/>
    <w:rsid w:val="000434C8"/>
    <w:rsid w:val="00047905"/>
    <w:rsid w:val="000605E1"/>
    <w:rsid w:val="00060785"/>
    <w:rsid w:val="00060AED"/>
    <w:rsid w:val="00067508"/>
    <w:rsid w:val="00067D57"/>
    <w:rsid w:val="00070A42"/>
    <w:rsid w:val="00071C92"/>
    <w:rsid w:val="00073C8B"/>
    <w:rsid w:val="00081216"/>
    <w:rsid w:val="00085EA9"/>
    <w:rsid w:val="000871A8"/>
    <w:rsid w:val="00092417"/>
    <w:rsid w:val="00092677"/>
    <w:rsid w:val="00092966"/>
    <w:rsid w:val="00094FF9"/>
    <w:rsid w:val="000A1489"/>
    <w:rsid w:val="000A1C50"/>
    <w:rsid w:val="000A32E1"/>
    <w:rsid w:val="000A5070"/>
    <w:rsid w:val="000A54F3"/>
    <w:rsid w:val="000A60A3"/>
    <w:rsid w:val="000B1E1A"/>
    <w:rsid w:val="000B2A5B"/>
    <w:rsid w:val="000B2BEF"/>
    <w:rsid w:val="000B3CAA"/>
    <w:rsid w:val="000B57ED"/>
    <w:rsid w:val="000C0DDE"/>
    <w:rsid w:val="000C1837"/>
    <w:rsid w:val="000C2649"/>
    <w:rsid w:val="000C5850"/>
    <w:rsid w:val="000D0668"/>
    <w:rsid w:val="000D301E"/>
    <w:rsid w:val="000D30AC"/>
    <w:rsid w:val="000D54FB"/>
    <w:rsid w:val="000D6A99"/>
    <w:rsid w:val="000E0880"/>
    <w:rsid w:val="000E6893"/>
    <w:rsid w:val="000E73CE"/>
    <w:rsid w:val="000F3094"/>
    <w:rsid w:val="000F3A44"/>
    <w:rsid w:val="000F580F"/>
    <w:rsid w:val="00104780"/>
    <w:rsid w:val="00107309"/>
    <w:rsid w:val="0011189F"/>
    <w:rsid w:val="0011398A"/>
    <w:rsid w:val="00113A87"/>
    <w:rsid w:val="00113C32"/>
    <w:rsid w:val="00114EE8"/>
    <w:rsid w:val="00115688"/>
    <w:rsid w:val="00123D4C"/>
    <w:rsid w:val="00124344"/>
    <w:rsid w:val="00126172"/>
    <w:rsid w:val="00131550"/>
    <w:rsid w:val="00132784"/>
    <w:rsid w:val="0013303B"/>
    <w:rsid w:val="00133CDA"/>
    <w:rsid w:val="00141DCD"/>
    <w:rsid w:val="001450F5"/>
    <w:rsid w:val="00150878"/>
    <w:rsid w:val="001511AE"/>
    <w:rsid w:val="00156F83"/>
    <w:rsid w:val="00157C8C"/>
    <w:rsid w:val="00160F74"/>
    <w:rsid w:val="00161CA2"/>
    <w:rsid w:val="00163D97"/>
    <w:rsid w:val="00171EB2"/>
    <w:rsid w:val="0017536F"/>
    <w:rsid w:val="00175729"/>
    <w:rsid w:val="00176E56"/>
    <w:rsid w:val="00184A3B"/>
    <w:rsid w:val="00193C04"/>
    <w:rsid w:val="00194394"/>
    <w:rsid w:val="001A0B0B"/>
    <w:rsid w:val="001A2A6C"/>
    <w:rsid w:val="001A3886"/>
    <w:rsid w:val="001A42ED"/>
    <w:rsid w:val="001A6259"/>
    <w:rsid w:val="001B110D"/>
    <w:rsid w:val="001B2BC6"/>
    <w:rsid w:val="001B62AC"/>
    <w:rsid w:val="001B71AF"/>
    <w:rsid w:val="001C0C20"/>
    <w:rsid w:val="001C176C"/>
    <w:rsid w:val="001C2000"/>
    <w:rsid w:val="001C2F38"/>
    <w:rsid w:val="001C6923"/>
    <w:rsid w:val="001D6F43"/>
    <w:rsid w:val="001E2D52"/>
    <w:rsid w:val="001F099F"/>
    <w:rsid w:val="001F52E2"/>
    <w:rsid w:val="001F63C8"/>
    <w:rsid w:val="001F71E9"/>
    <w:rsid w:val="001F785C"/>
    <w:rsid w:val="00201F79"/>
    <w:rsid w:val="00204BF5"/>
    <w:rsid w:val="002057B0"/>
    <w:rsid w:val="00210A41"/>
    <w:rsid w:val="00211B07"/>
    <w:rsid w:val="00214F5F"/>
    <w:rsid w:val="0021734A"/>
    <w:rsid w:val="00221082"/>
    <w:rsid w:val="00221918"/>
    <w:rsid w:val="002240D9"/>
    <w:rsid w:val="0022579F"/>
    <w:rsid w:val="00226829"/>
    <w:rsid w:val="00226B03"/>
    <w:rsid w:val="0023265E"/>
    <w:rsid w:val="00234CFC"/>
    <w:rsid w:val="00237836"/>
    <w:rsid w:val="00237869"/>
    <w:rsid w:val="002467E6"/>
    <w:rsid w:val="00250A18"/>
    <w:rsid w:val="0025318B"/>
    <w:rsid w:val="00260334"/>
    <w:rsid w:val="00261047"/>
    <w:rsid w:val="002611D4"/>
    <w:rsid w:val="002614A1"/>
    <w:rsid w:val="00263208"/>
    <w:rsid w:val="00273CCF"/>
    <w:rsid w:val="00273E82"/>
    <w:rsid w:val="00274B3C"/>
    <w:rsid w:val="0027709E"/>
    <w:rsid w:val="0027768F"/>
    <w:rsid w:val="0027783D"/>
    <w:rsid w:val="00277BC0"/>
    <w:rsid w:val="00281298"/>
    <w:rsid w:val="00281513"/>
    <w:rsid w:val="002832C4"/>
    <w:rsid w:val="00292230"/>
    <w:rsid w:val="002931B1"/>
    <w:rsid w:val="00296FBB"/>
    <w:rsid w:val="002A3412"/>
    <w:rsid w:val="002A36F9"/>
    <w:rsid w:val="002A4634"/>
    <w:rsid w:val="002A4CDE"/>
    <w:rsid w:val="002A5C01"/>
    <w:rsid w:val="002A6000"/>
    <w:rsid w:val="002A6108"/>
    <w:rsid w:val="002A731B"/>
    <w:rsid w:val="002A7ECE"/>
    <w:rsid w:val="002B15E6"/>
    <w:rsid w:val="002B1F24"/>
    <w:rsid w:val="002B2FD1"/>
    <w:rsid w:val="002B6F16"/>
    <w:rsid w:val="002C06F6"/>
    <w:rsid w:val="002C0B23"/>
    <w:rsid w:val="002C2BF9"/>
    <w:rsid w:val="002C6747"/>
    <w:rsid w:val="002C6BA1"/>
    <w:rsid w:val="002C7A4E"/>
    <w:rsid w:val="002D0FF5"/>
    <w:rsid w:val="002D2E74"/>
    <w:rsid w:val="002D3872"/>
    <w:rsid w:val="002D560C"/>
    <w:rsid w:val="002E2559"/>
    <w:rsid w:val="002E70F4"/>
    <w:rsid w:val="002F1DCC"/>
    <w:rsid w:val="00301E61"/>
    <w:rsid w:val="00304B95"/>
    <w:rsid w:val="0030615E"/>
    <w:rsid w:val="003108D9"/>
    <w:rsid w:val="00311884"/>
    <w:rsid w:val="00311F22"/>
    <w:rsid w:val="00313432"/>
    <w:rsid w:val="003135D4"/>
    <w:rsid w:val="00314552"/>
    <w:rsid w:val="003149EB"/>
    <w:rsid w:val="00315A19"/>
    <w:rsid w:val="00321FB3"/>
    <w:rsid w:val="003271E5"/>
    <w:rsid w:val="00330FC4"/>
    <w:rsid w:val="0033469F"/>
    <w:rsid w:val="0033527A"/>
    <w:rsid w:val="00337336"/>
    <w:rsid w:val="00342908"/>
    <w:rsid w:val="0034367C"/>
    <w:rsid w:val="003460B6"/>
    <w:rsid w:val="00346FC4"/>
    <w:rsid w:val="003477DC"/>
    <w:rsid w:val="0034791E"/>
    <w:rsid w:val="00350670"/>
    <w:rsid w:val="0035132A"/>
    <w:rsid w:val="00351472"/>
    <w:rsid w:val="00352667"/>
    <w:rsid w:val="003530A1"/>
    <w:rsid w:val="00354B41"/>
    <w:rsid w:val="00361C0A"/>
    <w:rsid w:val="00363109"/>
    <w:rsid w:val="00363F39"/>
    <w:rsid w:val="00365A09"/>
    <w:rsid w:val="003661F8"/>
    <w:rsid w:val="003726F1"/>
    <w:rsid w:val="00376CCC"/>
    <w:rsid w:val="0038135D"/>
    <w:rsid w:val="00382AA1"/>
    <w:rsid w:val="00387BD2"/>
    <w:rsid w:val="003907D5"/>
    <w:rsid w:val="00393317"/>
    <w:rsid w:val="003979FE"/>
    <w:rsid w:val="003A2924"/>
    <w:rsid w:val="003A2B95"/>
    <w:rsid w:val="003A4C99"/>
    <w:rsid w:val="003A6826"/>
    <w:rsid w:val="003A6A90"/>
    <w:rsid w:val="003B16C1"/>
    <w:rsid w:val="003B1CA4"/>
    <w:rsid w:val="003B213E"/>
    <w:rsid w:val="003B28A9"/>
    <w:rsid w:val="003B3057"/>
    <w:rsid w:val="003B4496"/>
    <w:rsid w:val="003B4EC0"/>
    <w:rsid w:val="003B664C"/>
    <w:rsid w:val="003C064D"/>
    <w:rsid w:val="003C18C3"/>
    <w:rsid w:val="003C400B"/>
    <w:rsid w:val="003C56D3"/>
    <w:rsid w:val="003C6AE7"/>
    <w:rsid w:val="003C71EE"/>
    <w:rsid w:val="003C7FA1"/>
    <w:rsid w:val="003D14A8"/>
    <w:rsid w:val="003D79EC"/>
    <w:rsid w:val="003E0419"/>
    <w:rsid w:val="003E204F"/>
    <w:rsid w:val="003F13FC"/>
    <w:rsid w:val="003F1A54"/>
    <w:rsid w:val="003F2121"/>
    <w:rsid w:val="003F3F3E"/>
    <w:rsid w:val="003F4D85"/>
    <w:rsid w:val="003F5DA1"/>
    <w:rsid w:val="003F7531"/>
    <w:rsid w:val="004004EF"/>
    <w:rsid w:val="004013C3"/>
    <w:rsid w:val="0040604F"/>
    <w:rsid w:val="004067C8"/>
    <w:rsid w:val="00406FFC"/>
    <w:rsid w:val="004100C2"/>
    <w:rsid w:val="004105DB"/>
    <w:rsid w:val="00411517"/>
    <w:rsid w:val="00412B8B"/>
    <w:rsid w:val="00413FF9"/>
    <w:rsid w:val="00422598"/>
    <w:rsid w:val="00423443"/>
    <w:rsid w:val="00426ACA"/>
    <w:rsid w:val="00431F9B"/>
    <w:rsid w:val="00432CD9"/>
    <w:rsid w:val="00436A0B"/>
    <w:rsid w:val="004471D1"/>
    <w:rsid w:val="00451A58"/>
    <w:rsid w:val="00456B0C"/>
    <w:rsid w:val="004571A0"/>
    <w:rsid w:val="00457B84"/>
    <w:rsid w:val="0046106B"/>
    <w:rsid w:val="00463325"/>
    <w:rsid w:val="00465A33"/>
    <w:rsid w:val="0047241D"/>
    <w:rsid w:val="00472AC1"/>
    <w:rsid w:val="00473891"/>
    <w:rsid w:val="00473C03"/>
    <w:rsid w:val="00473C10"/>
    <w:rsid w:val="00481974"/>
    <w:rsid w:val="0048212D"/>
    <w:rsid w:val="004837DE"/>
    <w:rsid w:val="004862FC"/>
    <w:rsid w:val="004878D6"/>
    <w:rsid w:val="00490D63"/>
    <w:rsid w:val="004915E2"/>
    <w:rsid w:val="00491A56"/>
    <w:rsid w:val="00496D0F"/>
    <w:rsid w:val="004A17BE"/>
    <w:rsid w:val="004A42AA"/>
    <w:rsid w:val="004A5C89"/>
    <w:rsid w:val="004A6968"/>
    <w:rsid w:val="004B206F"/>
    <w:rsid w:val="004B2589"/>
    <w:rsid w:val="004B3E82"/>
    <w:rsid w:val="004B53D2"/>
    <w:rsid w:val="004C0AFC"/>
    <w:rsid w:val="004C0CA4"/>
    <w:rsid w:val="004C0DF4"/>
    <w:rsid w:val="004C206A"/>
    <w:rsid w:val="004C2B75"/>
    <w:rsid w:val="004C31FD"/>
    <w:rsid w:val="004C4973"/>
    <w:rsid w:val="004C7390"/>
    <w:rsid w:val="004D16F1"/>
    <w:rsid w:val="004D1CAF"/>
    <w:rsid w:val="004D3797"/>
    <w:rsid w:val="004D4584"/>
    <w:rsid w:val="004D4762"/>
    <w:rsid w:val="004E1406"/>
    <w:rsid w:val="004E490A"/>
    <w:rsid w:val="004E6063"/>
    <w:rsid w:val="004E66B2"/>
    <w:rsid w:val="004F3813"/>
    <w:rsid w:val="004F436B"/>
    <w:rsid w:val="0050120F"/>
    <w:rsid w:val="005043CA"/>
    <w:rsid w:val="00505520"/>
    <w:rsid w:val="00506BC2"/>
    <w:rsid w:val="005108F7"/>
    <w:rsid w:val="00515F57"/>
    <w:rsid w:val="005161CA"/>
    <w:rsid w:val="00516369"/>
    <w:rsid w:val="00517E26"/>
    <w:rsid w:val="00522822"/>
    <w:rsid w:val="00523CE9"/>
    <w:rsid w:val="00525CF0"/>
    <w:rsid w:val="00526C62"/>
    <w:rsid w:val="00532840"/>
    <w:rsid w:val="00533089"/>
    <w:rsid w:val="0053363C"/>
    <w:rsid w:val="00534D3B"/>
    <w:rsid w:val="00540E69"/>
    <w:rsid w:val="0054253B"/>
    <w:rsid w:val="0054296C"/>
    <w:rsid w:val="00543978"/>
    <w:rsid w:val="005455BD"/>
    <w:rsid w:val="005529A8"/>
    <w:rsid w:val="00553E22"/>
    <w:rsid w:val="00554485"/>
    <w:rsid w:val="00555ACA"/>
    <w:rsid w:val="00555B68"/>
    <w:rsid w:val="00557704"/>
    <w:rsid w:val="0056353B"/>
    <w:rsid w:val="0056363C"/>
    <w:rsid w:val="00565AFB"/>
    <w:rsid w:val="00566A76"/>
    <w:rsid w:val="0056726F"/>
    <w:rsid w:val="00570517"/>
    <w:rsid w:val="0057142B"/>
    <w:rsid w:val="00574A17"/>
    <w:rsid w:val="0057663E"/>
    <w:rsid w:val="005825EF"/>
    <w:rsid w:val="00582994"/>
    <w:rsid w:val="0058694A"/>
    <w:rsid w:val="00586C6C"/>
    <w:rsid w:val="00591191"/>
    <w:rsid w:val="00591752"/>
    <w:rsid w:val="00592D8A"/>
    <w:rsid w:val="00593445"/>
    <w:rsid w:val="00593F06"/>
    <w:rsid w:val="0059632B"/>
    <w:rsid w:val="005A0BB8"/>
    <w:rsid w:val="005A1CAD"/>
    <w:rsid w:val="005A3420"/>
    <w:rsid w:val="005A3FED"/>
    <w:rsid w:val="005A557C"/>
    <w:rsid w:val="005A5B8E"/>
    <w:rsid w:val="005A6D29"/>
    <w:rsid w:val="005B090E"/>
    <w:rsid w:val="005B2332"/>
    <w:rsid w:val="005C10FF"/>
    <w:rsid w:val="005C27CA"/>
    <w:rsid w:val="005C63A7"/>
    <w:rsid w:val="005D18E2"/>
    <w:rsid w:val="005D2891"/>
    <w:rsid w:val="005E0AE5"/>
    <w:rsid w:val="005E71B0"/>
    <w:rsid w:val="005E7ADB"/>
    <w:rsid w:val="00600A88"/>
    <w:rsid w:val="00601C3A"/>
    <w:rsid w:val="00603EFA"/>
    <w:rsid w:val="00604F0D"/>
    <w:rsid w:val="00605010"/>
    <w:rsid w:val="0060551B"/>
    <w:rsid w:val="00605D70"/>
    <w:rsid w:val="00610B7F"/>
    <w:rsid w:val="00612E6E"/>
    <w:rsid w:val="00614420"/>
    <w:rsid w:val="00614837"/>
    <w:rsid w:val="00621A70"/>
    <w:rsid w:val="00621F48"/>
    <w:rsid w:val="00622A00"/>
    <w:rsid w:val="00626E0C"/>
    <w:rsid w:val="00631A2E"/>
    <w:rsid w:val="00632CF6"/>
    <w:rsid w:val="00634930"/>
    <w:rsid w:val="00634EC1"/>
    <w:rsid w:val="00636552"/>
    <w:rsid w:val="00641041"/>
    <w:rsid w:val="00641839"/>
    <w:rsid w:val="006455EB"/>
    <w:rsid w:val="00651178"/>
    <w:rsid w:val="00652FFD"/>
    <w:rsid w:val="006549C7"/>
    <w:rsid w:val="00654C9B"/>
    <w:rsid w:val="00656CA7"/>
    <w:rsid w:val="006576A6"/>
    <w:rsid w:val="00664F7B"/>
    <w:rsid w:val="0066578D"/>
    <w:rsid w:val="00667A36"/>
    <w:rsid w:val="00674107"/>
    <w:rsid w:val="00675553"/>
    <w:rsid w:val="00677164"/>
    <w:rsid w:val="006854AC"/>
    <w:rsid w:val="00686480"/>
    <w:rsid w:val="00686F72"/>
    <w:rsid w:val="00687B75"/>
    <w:rsid w:val="00690C06"/>
    <w:rsid w:val="006922A7"/>
    <w:rsid w:val="00695514"/>
    <w:rsid w:val="00695E75"/>
    <w:rsid w:val="006A54F1"/>
    <w:rsid w:val="006A5C09"/>
    <w:rsid w:val="006A6E6C"/>
    <w:rsid w:val="006B3601"/>
    <w:rsid w:val="006B3CB2"/>
    <w:rsid w:val="006C506A"/>
    <w:rsid w:val="006C63FF"/>
    <w:rsid w:val="006C754F"/>
    <w:rsid w:val="006D4FCD"/>
    <w:rsid w:val="006D5B0E"/>
    <w:rsid w:val="006D6E32"/>
    <w:rsid w:val="006D7A1B"/>
    <w:rsid w:val="006E1CB0"/>
    <w:rsid w:val="006E422D"/>
    <w:rsid w:val="006E549B"/>
    <w:rsid w:val="006E636B"/>
    <w:rsid w:val="006F73E2"/>
    <w:rsid w:val="006F7B6B"/>
    <w:rsid w:val="00701615"/>
    <w:rsid w:val="007019F4"/>
    <w:rsid w:val="00702476"/>
    <w:rsid w:val="00703721"/>
    <w:rsid w:val="007044B5"/>
    <w:rsid w:val="00710232"/>
    <w:rsid w:val="00710B7D"/>
    <w:rsid w:val="00716A01"/>
    <w:rsid w:val="007179AD"/>
    <w:rsid w:val="00721780"/>
    <w:rsid w:val="007273BE"/>
    <w:rsid w:val="00734133"/>
    <w:rsid w:val="00735F57"/>
    <w:rsid w:val="00736D71"/>
    <w:rsid w:val="00752477"/>
    <w:rsid w:val="00754F1A"/>
    <w:rsid w:val="00760843"/>
    <w:rsid w:val="007676DB"/>
    <w:rsid w:val="00767B15"/>
    <w:rsid w:val="00772146"/>
    <w:rsid w:val="00774583"/>
    <w:rsid w:val="00774643"/>
    <w:rsid w:val="007759F8"/>
    <w:rsid w:val="00784A58"/>
    <w:rsid w:val="00784D97"/>
    <w:rsid w:val="00792AEA"/>
    <w:rsid w:val="00793076"/>
    <w:rsid w:val="0079625F"/>
    <w:rsid w:val="007A060E"/>
    <w:rsid w:val="007A1CF8"/>
    <w:rsid w:val="007B0239"/>
    <w:rsid w:val="007B04BD"/>
    <w:rsid w:val="007B24FC"/>
    <w:rsid w:val="007B2AB5"/>
    <w:rsid w:val="007B44E2"/>
    <w:rsid w:val="007B4502"/>
    <w:rsid w:val="007C0A4A"/>
    <w:rsid w:val="007C3779"/>
    <w:rsid w:val="007C7EFA"/>
    <w:rsid w:val="007D464D"/>
    <w:rsid w:val="007E0072"/>
    <w:rsid w:val="007E1049"/>
    <w:rsid w:val="007E357A"/>
    <w:rsid w:val="007E37D3"/>
    <w:rsid w:val="007E4EAC"/>
    <w:rsid w:val="007E5AEA"/>
    <w:rsid w:val="007F2943"/>
    <w:rsid w:val="007F40BA"/>
    <w:rsid w:val="007F62CC"/>
    <w:rsid w:val="00804077"/>
    <w:rsid w:val="0080743F"/>
    <w:rsid w:val="008074B5"/>
    <w:rsid w:val="008143EB"/>
    <w:rsid w:val="00814C4A"/>
    <w:rsid w:val="008154C6"/>
    <w:rsid w:val="008175E5"/>
    <w:rsid w:val="008201C7"/>
    <w:rsid w:val="00820FA3"/>
    <w:rsid w:val="008249BC"/>
    <w:rsid w:val="008323C6"/>
    <w:rsid w:val="00834466"/>
    <w:rsid w:val="008366E6"/>
    <w:rsid w:val="008442A5"/>
    <w:rsid w:val="00845A78"/>
    <w:rsid w:val="00846323"/>
    <w:rsid w:val="008515E3"/>
    <w:rsid w:val="0085250C"/>
    <w:rsid w:val="00852753"/>
    <w:rsid w:val="008554A0"/>
    <w:rsid w:val="008559E5"/>
    <w:rsid w:val="00856F4E"/>
    <w:rsid w:val="00861C2B"/>
    <w:rsid w:val="00863034"/>
    <w:rsid w:val="008640A9"/>
    <w:rsid w:val="0086642A"/>
    <w:rsid w:val="008667AC"/>
    <w:rsid w:val="00866BE2"/>
    <w:rsid w:val="008675BD"/>
    <w:rsid w:val="008679B8"/>
    <w:rsid w:val="00867F4E"/>
    <w:rsid w:val="00873E34"/>
    <w:rsid w:val="00874289"/>
    <w:rsid w:val="00874FEA"/>
    <w:rsid w:val="0088705A"/>
    <w:rsid w:val="0089048C"/>
    <w:rsid w:val="00891B93"/>
    <w:rsid w:val="00892F19"/>
    <w:rsid w:val="00896718"/>
    <w:rsid w:val="008A3FE4"/>
    <w:rsid w:val="008A7DFE"/>
    <w:rsid w:val="008B01D4"/>
    <w:rsid w:val="008B3459"/>
    <w:rsid w:val="008B45B8"/>
    <w:rsid w:val="008B4CA1"/>
    <w:rsid w:val="008B5D9A"/>
    <w:rsid w:val="008B5FAF"/>
    <w:rsid w:val="008C1E84"/>
    <w:rsid w:val="008C43C5"/>
    <w:rsid w:val="008C6B82"/>
    <w:rsid w:val="008D23AF"/>
    <w:rsid w:val="008D31A8"/>
    <w:rsid w:val="008E4936"/>
    <w:rsid w:val="008E4D67"/>
    <w:rsid w:val="008E7289"/>
    <w:rsid w:val="008F0CB0"/>
    <w:rsid w:val="008F174F"/>
    <w:rsid w:val="008F4D17"/>
    <w:rsid w:val="008F66A8"/>
    <w:rsid w:val="00904253"/>
    <w:rsid w:val="00905794"/>
    <w:rsid w:val="00906492"/>
    <w:rsid w:val="00906948"/>
    <w:rsid w:val="00910EB4"/>
    <w:rsid w:val="009116C9"/>
    <w:rsid w:val="009220BB"/>
    <w:rsid w:val="00923703"/>
    <w:rsid w:val="00927445"/>
    <w:rsid w:val="00931969"/>
    <w:rsid w:val="00933384"/>
    <w:rsid w:val="009367DB"/>
    <w:rsid w:val="00936A2B"/>
    <w:rsid w:val="00937CB3"/>
    <w:rsid w:val="00941C78"/>
    <w:rsid w:val="0094324D"/>
    <w:rsid w:val="00943B2D"/>
    <w:rsid w:val="00946FFD"/>
    <w:rsid w:val="0095255F"/>
    <w:rsid w:val="00952BB2"/>
    <w:rsid w:val="0095400B"/>
    <w:rsid w:val="00960A2B"/>
    <w:rsid w:val="009639D0"/>
    <w:rsid w:val="00963FCE"/>
    <w:rsid w:val="00964ACE"/>
    <w:rsid w:val="0096635C"/>
    <w:rsid w:val="00970334"/>
    <w:rsid w:val="0097115F"/>
    <w:rsid w:val="00984080"/>
    <w:rsid w:val="0098576B"/>
    <w:rsid w:val="0099170F"/>
    <w:rsid w:val="00992F9D"/>
    <w:rsid w:val="00993047"/>
    <w:rsid w:val="0099467C"/>
    <w:rsid w:val="009957C8"/>
    <w:rsid w:val="009A19F9"/>
    <w:rsid w:val="009A433B"/>
    <w:rsid w:val="009A6857"/>
    <w:rsid w:val="009A68C2"/>
    <w:rsid w:val="009B2BAA"/>
    <w:rsid w:val="009B3A89"/>
    <w:rsid w:val="009B66BC"/>
    <w:rsid w:val="009B70A4"/>
    <w:rsid w:val="009C14EA"/>
    <w:rsid w:val="009C528E"/>
    <w:rsid w:val="009C658B"/>
    <w:rsid w:val="009D1538"/>
    <w:rsid w:val="009D2BD8"/>
    <w:rsid w:val="009D31EF"/>
    <w:rsid w:val="009E1144"/>
    <w:rsid w:val="009E2787"/>
    <w:rsid w:val="009E31A0"/>
    <w:rsid w:val="009F0EBB"/>
    <w:rsid w:val="009F535D"/>
    <w:rsid w:val="009F6D66"/>
    <w:rsid w:val="009F7556"/>
    <w:rsid w:val="00A07E75"/>
    <w:rsid w:val="00A102D5"/>
    <w:rsid w:val="00A10F75"/>
    <w:rsid w:val="00A16CCD"/>
    <w:rsid w:val="00A1799F"/>
    <w:rsid w:val="00A206DB"/>
    <w:rsid w:val="00A2106E"/>
    <w:rsid w:val="00A247D1"/>
    <w:rsid w:val="00A321C5"/>
    <w:rsid w:val="00A32472"/>
    <w:rsid w:val="00A3312F"/>
    <w:rsid w:val="00A33990"/>
    <w:rsid w:val="00A40E97"/>
    <w:rsid w:val="00A41E7F"/>
    <w:rsid w:val="00A4401A"/>
    <w:rsid w:val="00A46A09"/>
    <w:rsid w:val="00A470FF"/>
    <w:rsid w:val="00A477E8"/>
    <w:rsid w:val="00A5691D"/>
    <w:rsid w:val="00A60CB3"/>
    <w:rsid w:val="00A66E99"/>
    <w:rsid w:val="00A704FE"/>
    <w:rsid w:val="00A705F2"/>
    <w:rsid w:val="00A70953"/>
    <w:rsid w:val="00A7186E"/>
    <w:rsid w:val="00A73EFD"/>
    <w:rsid w:val="00A76165"/>
    <w:rsid w:val="00A809DC"/>
    <w:rsid w:val="00A92235"/>
    <w:rsid w:val="00A92404"/>
    <w:rsid w:val="00A92CA1"/>
    <w:rsid w:val="00A940B4"/>
    <w:rsid w:val="00A94152"/>
    <w:rsid w:val="00A94B0A"/>
    <w:rsid w:val="00A97CC5"/>
    <w:rsid w:val="00A97F0C"/>
    <w:rsid w:val="00AA5F1A"/>
    <w:rsid w:val="00AB3548"/>
    <w:rsid w:val="00AB3558"/>
    <w:rsid w:val="00AB529D"/>
    <w:rsid w:val="00AB6E0E"/>
    <w:rsid w:val="00AB7A01"/>
    <w:rsid w:val="00AC11CD"/>
    <w:rsid w:val="00AC1C2C"/>
    <w:rsid w:val="00AC2419"/>
    <w:rsid w:val="00AC2B25"/>
    <w:rsid w:val="00AC63C2"/>
    <w:rsid w:val="00AD1F87"/>
    <w:rsid w:val="00AD3AAC"/>
    <w:rsid w:val="00AD4CB7"/>
    <w:rsid w:val="00AD4FA8"/>
    <w:rsid w:val="00AD52E1"/>
    <w:rsid w:val="00AE1536"/>
    <w:rsid w:val="00AE238F"/>
    <w:rsid w:val="00AE26AB"/>
    <w:rsid w:val="00AE3C29"/>
    <w:rsid w:val="00AE6D67"/>
    <w:rsid w:val="00AF17C6"/>
    <w:rsid w:val="00AF369E"/>
    <w:rsid w:val="00AF4CFC"/>
    <w:rsid w:val="00AF4E13"/>
    <w:rsid w:val="00AF5D38"/>
    <w:rsid w:val="00B00A81"/>
    <w:rsid w:val="00B01494"/>
    <w:rsid w:val="00B033CE"/>
    <w:rsid w:val="00B03FD5"/>
    <w:rsid w:val="00B05275"/>
    <w:rsid w:val="00B115AD"/>
    <w:rsid w:val="00B12C8B"/>
    <w:rsid w:val="00B1422F"/>
    <w:rsid w:val="00B14BFA"/>
    <w:rsid w:val="00B1552D"/>
    <w:rsid w:val="00B21290"/>
    <w:rsid w:val="00B253D2"/>
    <w:rsid w:val="00B25CEC"/>
    <w:rsid w:val="00B25F46"/>
    <w:rsid w:val="00B261D1"/>
    <w:rsid w:val="00B276D7"/>
    <w:rsid w:val="00B321DC"/>
    <w:rsid w:val="00B32C03"/>
    <w:rsid w:val="00B35414"/>
    <w:rsid w:val="00B41F80"/>
    <w:rsid w:val="00B461E3"/>
    <w:rsid w:val="00B46A67"/>
    <w:rsid w:val="00B516AC"/>
    <w:rsid w:val="00B521FE"/>
    <w:rsid w:val="00B556B9"/>
    <w:rsid w:val="00B55B41"/>
    <w:rsid w:val="00B6253D"/>
    <w:rsid w:val="00B65483"/>
    <w:rsid w:val="00B65608"/>
    <w:rsid w:val="00B707A0"/>
    <w:rsid w:val="00B707D1"/>
    <w:rsid w:val="00B73437"/>
    <w:rsid w:val="00B73BF6"/>
    <w:rsid w:val="00B74509"/>
    <w:rsid w:val="00B74E0F"/>
    <w:rsid w:val="00B76D02"/>
    <w:rsid w:val="00B80683"/>
    <w:rsid w:val="00B848D2"/>
    <w:rsid w:val="00B85384"/>
    <w:rsid w:val="00B86207"/>
    <w:rsid w:val="00B935EF"/>
    <w:rsid w:val="00B942E5"/>
    <w:rsid w:val="00B97D55"/>
    <w:rsid w:val="00BA0BA8"/>
    <w:rsid w:val="00BA3F1B"/>
    <w:rsid w:val="00BA6EB4"/>
    <w:rsid w:val="00BA7691"/>
    <w:rsid w:val="00BB1520"/>
    <w:rsid w:val="00BB6BDA"/>
    <w:rsid w:val="00BC0B8E"/>
    <w:rsid w:val="00BC0C32"/>
    <w:rsid w:val="00BC650E"/>
    <w:rsid w:val="00BC7A81"/>
    <w:rsid w:val="00BD0C70"/>
    <w:rsid w:val="00BD0CCD"/>
    <w:rsid w:val="00BD2508"/>
    <w:rsid w:val="00BD2B1D"/>
    <w:rsid w:val="00BD3967"/>
    <w:rsid w:val="00BD64A6"/>
    <w:rsid w:val="00BE20C7"/>
    <w:rsid w:val="00BE3156"/>
    <w:rsid w:val="00BE4BA1"/>
    <w:rsid w:val="00BF1333"/>
    <w:rsid w:val="00BF1CEE"/>
    <w:rsid w:val="00BF39D5"/>
    <w:rsid w:val="00BF44E2"/>
    <w:rsid w:val="00BF6E76"/>
    <w:rsid w:val="00BF7B4B"/>
    <w:rsid w:val="00C0596F"/>
    <w:rsid w:val="00C1464E"/>
    <w:rsid w:val="00C15B56"/>
    <w:rsid w:val="00C20D1E"/>
    <w:rsid w:val="00C2226F"/>
    <w:rsid w:val="00C22D9A"/>
    <w:rsid w:val="00C23069"/>
    <w:rsid w:val="00C25930"/>
    <w:rsid w:val="00C26FC0"/>
    <w:rsid w:val="00C31BCB"/>
    <w:rsid w:val="00C3331E"/>
    <w:rsid w:val="00C36CDC"/>
    <w:rsid w:val="00C37FBA"/>
    <w:rsid w:val="00C40B81"/>
    <w:rsid w:val="00C440A1"/>
    <w:rsid w:val="00C460E8"/>
    <w:rsid w:val="00C50FA1"/>
    <w:rsid w:val="00C5116B"/>
    <w:rsid w:val="00C61D2D"/>
    <w:rsid w:val="00C62F47"/>
    <w:rsid w:val="00C6354F"/>
    <w:rsid w:val="00C66524"/>
    <w:rsid w:val="00C6737D"/>
    <w:rsid w:val="00C71749"/>
    <w:rsid w:val="00C7253B"/>
    <w:rsid w:val="00C76158"/>
    <w:rsid w:val="00C80D08"/>
    <w:rsid w:val="00C83761"/>
    <w:rsid w:val="00C92583"/>
    <w:rsid w:val="00C9263C"/>
    <w:rsid w:val="00C93165"/>
    <w:rsid w:val="00C947FD"/>
    <w:rsid w:val="00CA0825"/>
    <w:rsid w:val="00CA26F6"/>
    <w:rsid w:val="00CA4D6E"/>
    <w:rsid w:val="00CA4E64"/>
    <w:rsid w:val="00CA59D4"/>
    <w:rsid w:val="00CA6A08"/>
    <w:rsid w:val="00CA700B"/>
    <w:rsid w:val="00CB3090"/>
    <w:rsid w:val="00CB62F1"/>
    <w:rsid w:val="00CC03BD"/>
    <w:rsid w:val="00CC1C9B"/>
    <w:rsid w:val="00CC326D"/>
    <w:rsid w:val="00CC3738"/>
    <w:rsid w:val="00CC5392"/>
    <w:rsid w:val="00CC53DF"/>
    <w:rsid w:val="00CD121E"/>
    <w:rsid w:val="00CD3A35"/>
    <w:rsid w:val="00CD3E91"/>
    <w:rsid w:val="00CE507F"/>
    <w:rsid w:val="00CE5692"/>
    <w:rsid w:val="00CE7573"/>
    <w:rsid w:val="00CF1573"/>
    <w:rsid w:val="00CF15CB"/>
    <w:rsid w:val="00CF1B7F"/>
    <w:rsid w:val="00D05776"/>
    <w:rsid w:val="00D06415"/>
    <w:rsid w:val="00D10DE5"/>
    <w:rsid w:val="00D1177E"/>
    <w:rsid w:val="00D12124"/>
    <w:rsid w:val="00D124F6"/>
    <w:rsid w:val="00D1289B"/>
    <w:rsid w:val="00D20A87"/>
    <w:rsid w:val="00D21044"/>
    <w:rsid w:val="00D22E01"/>
    <w:rsid w:val="00D268AE"/>
    <w:rsid w:val="00D26DF5"/>
    <w:rsid w:val="00D276E1"/>
    <w:rsid w:val="00D30655"/>
    <w:rsid w:val="00D35D54"/>
    <w:rsid w:val="00D366D9"/>
    <w:rsid w:val="00D36E62"/>
    <w:rsid w:val="00D40160"/>
    <w:rsid w:val="00D40CD1"/>
    <w:rsid w:val="00D41FAD"/>
    <w:rsid w:val="00D44F7F"/>
    <w:rsid w:val="00D47E42"/>
    <w:rsid w:val="00D572F4"/>
    <w:rsid w:val="00D62CD9"/>
    <w:rsid w:val="00D6495F"/>
    <w:rsid w:val="00D65E4F"/>
    <w:rsid w:val="00D77D4C"/>
    <w:rsid w:val="00D8058B"/>
    <w:rsid w:val="00D8093C"/>
    <w:rsid w:val="00D80F8A"/>
    <w:rsid w:val="00D82FE7"/>
    <w:rsid w:val="00D91434"/>
    <w:rsid w:val="00D91445"/>
    <w:rsid w:val="00D92AF1"/>
    <w:rsid w:val="00D9353B"/>
    <w:rsid w:val="00D93BAC"/>
    <w:rsid w:val="00D957DC"/>
    <w:rsid w:val="00D9702B"/>
    <w:rsid w:val="00DA1B5D"/>
    <w:rsid w:val="00DA1CB9"/>
    <w:rsid w:val="00DA4056"/>
    <w:rsid w:val="00DA6487"/>
    <w:rsid w:val="00DA69C9"/>
    <w:rsid w:val="00DB0F3E"/>
    <w:rsid w:val="00DB13DC"/>
    <w:rsid w:val="00DB2A19"/>
    <w:rsid w:val="00DB3BDF"/>
    <w:rsid w:val="00DB40DF"/>
    <w:rsid w:val="00DB4A74"/>
    <w:rsid w:val="00DB5422"/>
    <w:rsid w:val="00DB6A27"/>
    <w:rsid w:val="00DC15C7"/>
    <w:rsid w:val="00DC1A3D"/>
    <w:rsid w:val="00DC39E9"/>
    <w:rsid w:val="00DC607D"/>
    <w:rsid w:val="00DC65C4"/>
    <w:rsid w:val="00DC797C"/>
    <w:rsid w:val="00DC7AFD"/>
    <w:rsid w:val="00DD25A4"/>
    <w:rsid w:val="00DD373C"/>
    <w:rsid w:val="00DD3C5E"/>
    <w:rsid w:val="00DD5667"/>
    <w:rsid w:val="00DD612E"/>
    <w:rsid w:val="00DD754F"/>
    <w:rsid w:val="00DD755A"/>
    <w:rsid w:val="00DE003F"/>
    <w:rsid w:val="00DE04E4"/>
    <w:rsid w:val="00DE2C79"/>
    <w:rsid w:val="00DE48AD"/>
    <w:rsid w:val="00DE651B"/>
    <w:rsid w:val="00DE6B1E"/>
    <w:rsid w:val="00DF0BFD"/>
    <w:rsid w:val="00DF1B21"/>
    <w:rsid w:val="00DF46C3"/>
    <w:rsid w:val="00DF5C83"/>
    <w:rsid w:val="00E00EAC"/>
    <w:rsid w:val="00E04121"/>
    <w:rsid w:val="00E045F1"/>
    <w:rsid w:val="00E10E40"/>
    <w:rsid w:val="00E12453"/>
    <w:rsid w:val="00E12A07"/>
    <w:rsid w:val="00E13E52"/>
    <w:rsid w:val="00E14792"/>
    <w:rsid w:val="00E14ACE"/>
    <w:rsid w:val="00E15388"/>
    <w:rsid w:val="00E227BB"/>
    <w:rsid w:val="00E22F7C"/>
    <w:rsid w:val="00E252A6"/>
    <w:rsid w:val="00E260CB"/>
    <w:rsid w:val="00E2735C"/>
    <w:rsid w:val="00E31D11"/>
    <w:rsid w:val="00E32EA5"/>
    <w:rsid w:val="00E341E8"/>
    <w:rsid w:val="00E34E21"/>
    <w:rsid w:val="00E37A94"/>
    <w:rsid w:val="00E37DB0"/>
    <w:rsid w:val="00E4235E"/>
    <w:rsid w:val="00E42CD6"/>
    <w:rsid w:val="00E43AD4"/>
    <w:rsid w:val="00E463C0"/>
    <w:rsid w:val="00E47583"/>
    <w:rsid w:val="00E5077E"/>
    <w:rsid w:val="00E51E78"/>
    <w:rsid w:val="00E53CDE"/>
    <w:rsid w:val="00E601E6"/>
    <w:rsid w:val="00E63AEE"/>
    <w:rsid w:val="00E701D3"/>
    <w:rsid w:val="00E74C61"/>
    <w:rsid w:val="00E74D33"/>
    <w:rsid w:val="00E753E8"/>
    <w:rsid w:val="00E77E09"/>
    <w:rsid w:val="00E81042"/>
    <w:rsid w:val="00E8144B"/>
    <w:rsid w:val="00E8385A"/>
    <w:rsid w:val="00E84116"/>
    <w:rsid w:val="00E862A5"/>
    <w:rsid w:val="00E87C36"/>
    <w:rsid w:val="00E919C7"/>
    <w:rsid w:val="00E950C8"/>
    <w:rsid w:val="00E96F40"/>
    <w:rsid w:val="00EA04DC"/>
    <w:rsid w:val="00EA7F6F"/>
    <w:rsid w:val="00EB1F76"/>
    <w:rsid w:val="00EB53C5"/>
    <w:rsid w:val="00EB66F2"/>
    <w:rsid w:val="00EC0523"/>
    <w:rsid w:val="00EC13CC"/>
    <w:rsid w:val="00EC57DE"/>
    <w:rsid w:val="00EC76A8"/>
    <w:rsid w:val="00ED04D0"/>
    <w:rsid w:val="00ED1E96"/>
    <w:rsid w:val="00ED43BB"/>
    <w:rsid w:val="00EE06BA"/>
    <w:rsid w:val="00EE0E95"/>
    <w:rsid w:val="00EE1EC8"/>
    <w:rsid w:val="00EE275F"/>
    <w:rsid w:val="00EE2987"/>
    <w:rsid w:val="00EE31E5"/>
    <w:rsid w:val="00EE45C5"/>
    <w:rsid w:val="00EE64AB"/>
    <w:rsid w:val="00EF0145"/>
    <w:rsid w:val="00EF37EB"/>
    <w:rsid w:val="00EF5E11"/>
    <w:rsid w:val="00EF6778"/>
    <w:rsid w:val="00F0378D"/>
    <w:rsid w:val="00F05084"/>
    <w:rsid w:val="00F10524"/>
    <w:rsid w:val="00F111D8"/>
    <w:rsid w:val="00F111FB"/>
    <w:rsid w:val="00F1195A"/>
    <w:rsid w:val="00F14346"/>
    <w:rsid w:val="00F15118"/>
    <w:rsid w:val="00F24279"/>
    <w:rsid w:val="00F31EA2"/>
    <w:rsid w:val="00F3277E"/>
    <w:rsid w:val="00F37DFC"/>
    <w:rsid w:val="00F37FEC"/>
    <w:rsid w:val="00F41487"/>
    <w:rsid w:val="00F41BA2"/>
    <w:rsid w:val="00F42E7E"/>
    <w:rsid w:val="00F43B1C"/>
    <w:rsid w:val="00F46C71"/>
    <w:rsid w:val="00F47CDD"/>
    <w:rsid w:val="00F506BA"/>
    <w:rsid w:val="00F517A5"/>
    <w:rsid w:val="00F527A6"/>
    <w:rsid w:val="00F53266"/>
    <w:rsid w:val="00F53891"/>
    <w:rsid w:val="00F617F6"/>
    <w:rsid w:val="00F634C6"/>
    <w:rsid w:val="00F654D0"/>
    <w:rsid w:val="00F6555E"/>
    <w:rsid w:val="00F65FEC"/>
    <w:rsid w:val="00F67AB5"/>
    <w:rsid w:val="00F67FCC"/>
    <w:rsid w:val="00F75487"/>
    <w:rsid w:val="00F761F8"/>
    <w:rsid w:val="00F772C2"/>
    <w:rsid w:val="00F840E1"/>
    <w:rsid w:val="00F854B7"/>
    <w:rsid w:val="00F91A02"/>
    <w:rsid w:val="00F944D3"/>
    <w:rsid w:val="00F94913"/>
    <w:rsid w:val="00F96C0B"/>
    <w:rsid w:val="00FA534E"/>
    <w:rsid w:val="00FB07B5"/>
    <w:rsid w:val="00FB0D4A"/>
    <w:rsid w:val="00FB1BE1"/>
    <w:rsid w:val="00FC0098"/>
    <w:rsid w:val="00FC09E7"/>
    <w:rsid w:val="00FC0AC2"/>
    <w:rsid w:val="00FC3475"/>
    <w:rsid w:val="00FC5580"/>
    <w:rsid w:val="00FC61EC"/>
    <w:rsid w:val="00FC70AE"/>
    <w:rsid w:val="00FC7188"/>
    <w:rsid w:val="00FC7CB9"/>
    <w:rsid w:val="00FD057D"/>
    <w:rsid w:val="00FD22F2"/>
    <w:rsid w:val="00FD2FA5"/>
    <w:rsid w:val="00FD4556"/>
    <w:rsid w:val="00FD7382"/>
    <w:rsid w:val="00FD78E7"/>
    <w:rsid w:val="00FE09E3"/>
    <w:rsid w:val="00FE50B2"/>
    <w:rsid w:val="00FF180F"/>
    <w:rsid w:val="00FF3C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560C"/>
    <w:pPr>
      <w:widowControl w:val="0"/>
      <w:jc w:val="both"/>
    </w:pPr>
  </w:style>
  <w:style w:type="paragraph" w:styleId="1">
    <w:name w:val="heading 1"/>
    <w:aliases w:val="标书1,h1,H1,L1,boc,Section Head,1st level,l1,1,H11,H12,H13,H14,H15,H16,H17,Level 1 Topic Heading,L1 Heading 1,h11,1st level1,heading 11,h12,1st level2,heading 12,h111,1st level11,heading 111,h13,1st level3,heading 13,h112,1st level12,heading 112,h121"/>
    <w:basedOn w:val="a"/>
    <w:next w:val="a"/>
    <w:link w:val="1Char"/>
    <w:uiPriority w:val="9"/>
    <w:qFormat/>
    <w:rsid w:val="002D560C"/>
    <w:pPr>
      <w:keepNext/>
      <w:keepLines/>
      <w:spacing w:before="340" w:after="330" w:line="578" w:lineRule="auto"/>
      <w:outlineLvl w:val="0"/>
    </w:pPr>
    <w:rPr>
      <w:rFonts w:ascii="Calibri" w:hAnsi="Calibri"/>
      <w:b/>
      <w:bCs/>
      <w:kern w:val="44"/>
      <w:sz w:val="44"/>
      <w:szCs w:val="44"/>
    </w:rPr>
  </w:style>
  <w:style w:type="paragraph" w:styleId="2">
    <w:name w:val="heading 2"/>
    <w:aliases w:val="2nd level,h2,2,Header 2,l2,Titre2,Head 2,H2,Underrubrik1,prop2,sect 1.2,DO NOT USE_h2,chn,Chapter Number/Appendix Letter,Heading2,No Number,A,o,Heading 2 Hidden,H2-Heading 2,Header2,22,heading2,list2,A.B.C.,list 2,Heading Indent No L2,I2,第一层,第一层条,R"/>
    <w:basedOn w:val="a"/>
    <w:next w:val="a"/>
    <w:link w:val="2Char"/>
    <w:unhideWhenUsed/>
    <w:qFormat/>
    <w:rsid w:val="002D560C"/>
    <w:pPr>
      <w:keepNext/>
      <w:keepLines/>
      <w:spacing w:before="260" w:after="260" w:line="416" w:lineRule="auto"/>
      <w:outlineLvl w:val="1"/>
    </w:pPr>
    <w:rPr>
      <w:rFonts w:ascii="Cambria" w:hAnsi="Cambria"/>
      <w:b/>
      <w:bCs/>
      <w:sz w:val="32"/>
      <w:szCs w:val="32"/>
    </w:rPr>
  </w:style>
  <w:style w:type="paragraph" w:styleId="3">
    <w:name w:val="heading 3"/>
    <w:aliases w:val="h3,Level 3 Head,H3,level_3,PIM 3,sect1.2.3,sect1.2.31,sect1.2.32,sect1.2.33,sect1.2.34,sect1.2.35,sect1.2.36,sect1.2.37,sect1.2.38,sect1.2.39,sect1.2.310,sect1.2.311,sect1.2.312,sect1.2.313,sect1.2.314,sect1.2.321,sect1.2.331,sect1.2.341,prop,prop3"/>
    <w:basedOn w:val="a"/>
    <w:next w:val="a"/>
    <w:link w:val="3Char"/>
    <w:qFormat/>
    <w:rsid w:val="001A0B0B"/>
    <w:pPr>
      <w:keepNext/>
      <w:keepLines/>
      <w:tabs>
        <w:tab w:val="num" w:pos="709"/>
      </w:tabs>
      <w:spacing w:before="260" w:after="260" w:line="416" w:lineRule="auto"/>
      <w:ind w:left="709" w:hanging="709"/>
      <w:outlineLvl w:val="2"/>
    </w:pPr>
    <w:rPr>
      <w:b/>
      <w:bCs/>
      <w:sz w:val="32"/>
      <w:szCs w:val="32"/>
      <w:lang w:val="x-none" w:eastAsia="x-none"/>
    </w:rPr>
  </w:style>
  <w:style w:type="paragraph" w:styleId="4">
    <w:name w:val="heading 4"/>
    <w:aliases w:val="h4,H4,bullet,bl,bb,PIM 4,sect 1.2.3.4,Ref Heading 1,rh1,Heading sql,h41,h42,h43,h411,h44,h412,h45,h413,h46,h414,h47,h48,h415,h49,h410,h416,h417,h418,h419,h420,h4110,h421,4th level,1.1.1.1,4,4heading,l4,heading 41,heading 42,Ti,heading 4,heading 411"/>
    <w:basedOn w:val="a"/>
    <w:next w:val="a"/>
    <w:link w:val="4Char"/>
    <w:qFormat/>
    <w:rsid w:val="001A0B0B"/>
    <w:pPr>
      <w:keepNext/>
      <w:keepLines/>
      <w:tabs>
        <w:tab w:val="num" w:pos="1751"/>
      </w:tabs>
      <w:spacing w:before="280" w:after="290" w:line="376" w:lineRule="auto"/>
      <w:ind w:left="1751" w:hanging="851"/>
      <w:outlineLvl w:val="3"/>
    </w:pPr>
    <w:rPr>
      <w:rFonts w:ascii="Arial" w:eastAsia="黑体" w:hAnsi="Arial"/>
      <w:b/>
      <w:bCs/>
      <w:sz w:val="28"/>
      <w:szCs w:val="28"/>
      <w:lang w:val="x-none" w:eastAsia="x-none"/>
    </w:rPr>
  </w:style>
  <w:style w:type="paragraph" w:styleId="5">
    <w:name w:val="heading 5"/>
    <w:aliases w:val="H5,First Bullet,L5,5,dash,ds,dd,Titre5,h5,Second Subheading,PIM 5,h51,heading 51,h52,heading 52,h53,heading 53,Roman list,上海中望标准标题五,Block Label,标题 5 Char Char Char,第四层条,e标题 5,口,Level 3 - i,dash1,ds1,dd1,dash2,ds2,dd2,heading 5,dash3,ds3,dd3,dash4,d"/>
    <w:basedOn w:val="a"/>
    <w:next w:val="a"/>
    <w:link w:val="5Char"/>
    <w:qFormat/>
    <w:rsid w:val="001A0B0B"/>
    <w:pPr>
      <w:keepNext/>
      <w:keepLines/>
      <w:tabs>
        <w:tab w:val="num" w:pos="992"/>
      </w:tabs>
      <w:spacing w:before="280" w:after="290" w:line="376" w:lineRule="auto"/>
      <w:ind w:left="992" w:hanging="992"/>
      <w:outlineLvl w:val="4"/>
    </w:pPr>
    <w:rPr>
      <w:b/>
      <w:bCs/>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标书1 Char,h1 Char,H1 Char,L1 Char,boc Char,Section Head Char,1st level Char,l1 Char,1 Char,H11 Char,H12 Char,H13 Char,H14 Char,H15 Char,H16 Char,H17 Char,Level 1 Topic Heading Char,L1 Heading 1 Char,h11 Char,1st level1 Char,heading 11 Char"/>
    <w:basedOn w:val="a0"/>
    <w:link w:val="1"/>
    <w:uiPriority w:val="9"/>
    <w:rsid w:val="002D560C"/>
    <w:rPr>
      <w:rFonts w:ascii="Calibri" w:hAnsi="Calibri"/>
      <w:b/>
      <w:bCs/>
      <w:kern w:val="44"/>
      <w:sz w:val="44"/>
      <w:szCs w:val="44"/>
    </w:rPr>
  </w:style>
  <w:style w:type="character" w:customStyle="1" w:styleId="2Char">
    <w:name w:val="标题 2 Char"/>
    <w:aliases w:val="2nd level Char,h2 Char,2 Char,Header 2 Char,l2 Char,Titre2 Char,Head 2 Char,H2 Char,Underrubrik1 Char,prop2 Char,sect 1.2 Char,DO NOT USE_h2 Char,chn Char,Chapter Number/Appendix Letter Char,Heading2 Char,No Number Char,A Char,o Char,22 Char"/>
    <w:basedOn w:val="a0"/>
    <w:link w:val="2"/>
    <w:rsid w:val="002D560C"/>
    <w:rPr>
      <w:rFonts w:ascii="Cambria" w:hAnsi="Cambria"/>
      <w:b/>
      <w:bCs/>
      <w:kern w:val="2"/>
      <w:sz w:val="32"/>
      <w:szCs w:val="32"/>
    </w:rPr>
  </w:style>
  <w:style w:type="paragraph" w:styleId="a3">
    <w:name w:val="List Paragraph"/>
    <w:basedOn w:val="a"/>
    <w:uiPriority w:val="34"/>
    <w:qFormat/>
    <w:rsid w:val="002D560C"/>
    <w:pPr>
      <w:ind w:firstLineChars="200" w:firstLine="420"/>
    </w:pPr>
    <w:rPr>
      <w:rFonts w:ascii="Calibri" w:hAnsi="Calibri"/>
      <w:szCs w:val="22"/>
    </w:rPr>
  </w:style>
  <w:style w:type="paragraph" w:styleId="a4">
    <w:name w:val="Plain Text"/>
    <w:aliases w:val="普通文字,纯文本 Char Char,普通文字 Char Char,普通文字 Char Char Char Char"/>
    <w:basedOn w:val="a"/>
    <w:link w:val="Char1"/>
    <w:uiPriority w:val="99"/>
    <w:rsid w:val="001A0B0B"/>
    <w:rPr>
      <w:rFonts w:ascii="宋体" w:hAnsi="Courier New"/>
      <w:sz w:val="21"/>
      <w:szCs w:val="20"/>
    </w:rPr>
  </w:style>
  <w:style w:type="character" w:customStyle="1" w:styleId="Char">
    <w:name w:val="纯文本 Char"/>
    <w:basedOn w:val="a0"/>
    <w:uiPriority w:val="99"/>
    <w:semiHidden/>
    <w:rsid w:val="001A0B0B"/>
    <w:rPr>
      <w:rFonts w:ascii="宋体" w:hAnsi="Courier New" w:cs="Courier New"/>
      <w:sz w:val="21"/>
      <w:szCs w:val="21"/>
    </w:rPr>
  </w:style>
  <w:style w:type="character" w:customStyle="1" w:styleId="Char1">
    <w:name w:val="纯文本 Char1"/>
    <w:aliases w:val="普通文字 Char,纯文本 Char Char Char,普通文字 Char Char Char,普通文字 Char Char Char Char Char"/>
    <w:link w:val="a4"/>
    <w:uiPriority w:val="99"/>
    <w:locked/>
    <w:rsid w:val="001A0B0B"/>
    <w:rPr>
      <w:rFonts w:ascii="宋体" w:hAnsi="Courier New"/>
      <w:sz w:val="21"/>
      <w:szCs w:val="20"/>
    </w:rPr>
  </w:style>
  <w:style w:type="paragraph" w:styleId="a5">
    <w:name w:val="Date"/>
    <w:basedOn w:val="a"/>
    <w:next w:val="a"/>
    <w:link w:val="Char0"/>
    <w:uiPriority w:val="99"/>
    <w:semiHidden/>
    <w:unhideWhenUsed/>
    <w:rsid w:val="001A0B0B"/>
    <w:pPr>
      <w:ind w:leftChars="2500" w:left="100"/>
    </w:pPr>
  </w:style>
  <w:style w:type="character" w:customStyle="1" w:styleId="Char0">
    <w:name w:val="日期 Char"/>
    <w:basedOn w:val="a0"/>
    <w:link w:val="a5"/>
    <w:uiPriority w:val="99"/>
    <w:semiHidden/>
    <w:rsid w:val="001A0B0B"/>
  </w:style>
  <w:style w:type="character" w:customStyle="1" w:styleId="3Char">
    <w:name w:val="标题 3 Char"/>
    <w:aliases w:val="h3 Char,Level 3 Head Char,H3 Char,level_3 Char,PIM 3 Char,sect1.2.3 Char,sect1.2.31 Char,sect1.2.32 Char,sect1.2.33 Char,sect1.2.34 Char,sect1.2.35 Char,sect1.2.36 Char,sect1.2.37 Char,sect1.2.38 Char,sect1.2.39 Char,sect1.2.310 Char,prop Char"/>
    <w:basedOn w:val="a0"/>
    <w:link w:val="3"/>
    <w:uiPriority w:val="9"/>
    <w:rsid w:val="001A0B0B"/>
    <w:rPr>
      <w:b/>
      <w:bCs/>
      <w:sz w:val="32"/>
      <w:szCs w:val="32"/>
      <w:lang w:val="x-none" w:eastAsia="x-none"/>
    </w:rPr>
  </w:style>
  <w:style w:type="character" w:customStyle="1" w:styleId="4Char">
    <w:name w:val="标题 4 Char"/>
    <w:aliases w:val="h4 Char,H4 Char,bullet Char,bl Char,bb Char,PIM 4 Char,sect 1.2.3.4 Char,Ref Heading 1 Char,rh1 Char,Heading sql Char,h41 Char,h42 Char,h43 Char,h411 Char,h44 Char,h412 Char,h45 Char,h413 Char,h46 Char,h414 Char,h47 Char,h48 Char,h415 Char"/>
    <w:basedOn w:val="a0"/>
    <w:link w:val="4"/>
    <w:rsid w:val="001A0B0B"/>
    <w:rPr>
      <w:rFonts w:ascii="Arial" w:eastAsia="黑体" w:hAnsi="Arial"/>
      <w:b/>
      <w:bCs/>
      <w:sz w:val="28"/>
      <w:szCs w:val="28"/>
      <w:lang w:val="x-none" w:eastAsia="x-none"/>
    </w:rPr>
  </w:style>
  <w:style w:type="character" w:customStyle="1" w:styleId="5Char">
    <w:name w:val="标题 5 Char"/>
    <w:aliases w:val="H5 Char,First Bullet Char,L5 Char,5 Char,dash Char,ds Char,dd Char,Titre5 Char,h5 Char,Second Subheading Char,PIM 5 Char,h51 Char,heading 51 Char,h52 Char,heading 52 Char,h53 Char,heading 53 Char,Roman list Char,上海中望标准标题五 Char,Block Label Char"/>
    <w:basedOn w:val="a0"/>
    <w:link w:val="5"/>
    <w:rsid w:val="001A0B0B"/>
    <w:rPr>
      <w:b/>
      <w:bCs/>
      <w:sz w:val="28"/>
      <w:szCs w:val="28"/>
      <w:lang w:val="x-none" w:eastAsia="x-none"/>
    </w:rPr>
  </w:style>
  <w:style w:type="character" w:customStyle="1" w:styleId="2Char1">
    <w:name w:val="标题 2 Char1"/>
    <w:aliases w:val="2nd level Char1,h2 Char1,2 Char1,Header 2 Char1,l2 Char1,Titre2 Char1,Head 2 Char1,H2 Char1,Underrubrik1 Char1,prop2 Char1,sect 1.2 Char1,DO NOT USE_h2 Char1,chn Char1,Chapter Number/Appendix Letter Char1,Heading2 Char1,No Number Char1,R Char"/>
    <w:locked/>
    <w:rsid w:val="001A0B0B"/>
    <w:rPr>
      <w:rFonts w:ascii="Arial" w:eastAsia="黑体" w:hAnsi="Arial"/>
      <w:b/>
      <w:kern w:val="2"/>
      <w:sz w:val="32"/>
      <w:lang w:val="x-none" w:eastAsia="x-none"/>
    </w:rPr>
  </w:style>
  <w:style w:type="paragraph" w:customStyle="1" w:styleId="Normal">
    <w:name w:val="[Normal]"/>
    <w:rsid w:val="001A0B0B"/>
    <w:rPr>
      <w:rFonts w:ascii="宋体" w:hAnsi="宋体"/>
      <w:kern w:val="0"/>
      <w:szCs w:val="20"/>
      <w:lang w:val="zh-CN"/>
    </w:rPr>
  </w:style>
  <w:style w:type="paragraph" w:styleId="TOC">
    <w:name w:val="TOC Heading"/>
    <w:basedOn w:val="1"/>
    <w:next w:val="a"/>
    <w:uiPriority w:val="39"/>
    <w:semiHidden/>
    <w:unhideWhenUsed/>
    <w:qFormat/>
    <w:rsid w:val="001B2BC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B2BC6"/>
  </w:style>
  <w:style w:type="paragraph" w:styleId="20">
    <w:name w:val="toc 2"/>
    <w:basedOn w:val="a"/>
    <w:next w:val="a"/>
    <w:autoRedefine/>
    <w:uiPriority w:val="39"/>
    <w:unhideWhenUsed/>
    <w:rsid w:val="001B2BC6"/>
    <w:pPr>
      <w:ind w:leftChars="200" w:left="420"/>
    </w:pPr>
  </w:style>
  <w:style w:type="paragraph" w:styleId="30">
    <w:name w:val="toc 3"/>
    <w:basedOn w:val="a"/>
    <w:next w:val="a"/>
    <w:autoRedefine/>
    <w:uiPriority w:val="39"/>
    <w:unhideWhenUsed/>
    <w:rsid w:val="001B2BC6"/>
    <w:pPr>
      <w:ind w:leftChars="400" w:left="840"/>
    </w:pPr>
  </w:style>
  <w:style w:type="character" w:styleId="a6">
    <w:name w:val="Hyperlink"/>
    <w:basedOn w:val="a0"/>
    <w:uiPriority w:val="99"/>
    <w:unhideWhenUsed/>
    <w:rsid w:val="001B2BC6"/>
    <w:rPr>
      <w:color w:val="0000FF" w:themeColor="hyperlink"/>
      <w:u w:val="single"/>
    </w:rPr>
  </w:style>
  <w:style w:type="paragraph" w:styleId="a7">
    <w:name w:val="Balloon Text"/>
    <w:basedOn w:val="a"/>
    <w:link w:val="Char2"/>
    <w:uiPriority w:val="99"/>
    <w:semiHidden/>
    <w:unhideWhenUsed/>
    <w:rsid w:val="001B2BC6"/>
    <w:rPr>
      <w:sz w:val="18"/>
      <w:szCs w:val="18"/>
    </w:rPr>
  </w:style>
  <w:style w:type="character" w:customStyle="1" w:styleId="Char2">
    <w:name w:val="批注框文本 Char"/>
    <w:basedOn w:val="a0"/>
    <w:link w:val="a7"/>
    <w:uiPriority w:val="99"/>
    <w:semiHidden/>
    <w:rsid w:val="001B2BC6"/>
    <w:rPr>
      <w:sz w:val="18"/>
      <w:szCs w:val="18"/>
    </w:rPr>
  </w:style>
  <w:style w:type="paragraph" w:styleId="a8">
    <w:name w:val="header"/>
    <w:basedOn w:val="a"/>
    <w:link w:val="Char3"/>
    <w:uiPriority w:val="99"/>
    <w:unhideWhenUsed/>
    <w:rsid w:val="004C0CA4"/>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8"/>
    <w:uiPriority w:val="99"/>
    <w:rsid w:val="004C0CA4"/>
    <w:rPr>
      <w:sz w:val="18"/>
      <w:szCs w:val="18"/>
    </w:rPr>
  </w:style>
  <w:style w:type="paragraph" w:styleId="a9">
    <w:name w:val="footer"/>
    <w:basedOn w:val="a"/>
    <w:link w:val="Char4"/>
    <w:uiPriority w:val="99"/>
    <w:unhideWhenUsed/>
    <w:rsid w:val="004C0CA4"/>
    <w:pPr>
      <w:tabs>
        <w:tab w:val="center" w:pos="4153"/>
        <w:tab w:val="right" w:pos="8306"/>
      </w:tabs>
      <w:snapToGrid w:val="0"/>
      <w:jc w:val="left"/>
    </w:pPr>
    <w:rPr>
      <w:sz w:val="18"/>
      <w:szCs w:val="18"/>
    </w:rPr>
  </w:style>
  <w:style w:type="character" w:customStyle="1" w:styleId="Char4">
    <w:name w:val="页脚 Char"/>
    <w:basedOn w:val="a0"/>
    <w:link w:val="a9"/>
    <w:uiPriority w:val="99"/>
    <w:rsid w:val="004C0CA4"/>
    <w:rPr>
      <w:sz w:val="18"/>
      <w:szCs w:val="18"/>
    </w:rPr>
  </w:style>
  <w:style w:type="paragraph" w:customStyle="1" w:styleId="15">
    <w:name w:val="样式 宋体 行距: 1.5 倍行距"/>
    <w:basedOn w:val="a"/>
    <w:rsid w:val="00261047"/>
    <w:pPr>
      <w:widowControl/>
      <w:ind w:firstLineChars="200" w:firstLine="480"/>
      <w:jc w:val="left"/>
    </w:pPr>
    <w:rPr>
      <w:rFonts w:ascii="宋体" w:hAnsi="宋体" w:cs="宋体"/>
      <w:szCs w:val="20"/>
    </w:rPr>
  </w:style>
  <w:style w:type="paragraph" w:customStyle="1" w:styleId="151">
    <w:name w:val="样式 宋体 行距: 1.5 倍行距1"/>
    <w:basedOn w:val="a"/>
    <w:rsid w:val="00261047"/>
    <w:pPr>
      <w:widowControl/>
      <w:ind w:firstLineChars="225" w:firstLine="540"/>
      <w:jc w:val="left"/>
    </w:pPr>
    <w:rPr>
      <w:rFonts w:ascii="宋体" w:hAnsi="宋体" w:cs="宋体"/>
      <w:szCs w:val="20"/>
    </w:rPr>
  </w:style>
  <w:style w:type="paragraph" w:customStyle="1" w:styleId="152">
    <w:name w:val="样式 宋体 行距: 1.5 倍行距2"/>
    <w:basedOn w:val="a"/>
    <w:rsid w:val="00261047"/>
    <w:pPr>
      <w:widowControl/>
      <w:ind w:firstLineChars="225" w:firstLine="540"/>
      <w:jc w:val="left"/>
    </w:pPr>
    <w:rPr>
      <w:rFonts w:ascii="宋体" w:hAnsi="宋体" w:cs="宋体"/>
      <w:kern w:val="0"/>
      <w:szCs w:val="20"/>
    </w:rPr>
  </w:style>
  <w:style w:type="paragraph" w:customStyle="1" w:styleId="150">
    <w:name w:val="样式 行距: 1.5 倍行距"/>
    <w:basedOn w:val="a"/>
    <w:rsid w:val="00261047"/>
    <w:pPr>
      <w:widowControl/>
      <w:ind w:firstLineChars="225" w:firstLine="540"/>
      <w:jc w:val="left"/>
    </w:pPr>
    <w:rPr>
      <w:rFonts w:cs="宋体"/>
      <w:szCs w:val="20"/>
    </w:rPr>
  </w:style>
  <w:style w:type="character" w:customStyle="1" w:styleId="Char5">
    <w:name w:val="正文文本缩进 Char"/>
    <w:link w:val="aa"/>
    <w:rsid w:val="00DB3BDF"/>
    <w:rPr>
      <w:rFonts w:ascii="宋体" w:hAnsi="Courier New"/>
      <w:spacing w:val="-4"/>
      <w:sz w:val="18"/>
    </w:rPr>
  </w:style>
  <w:style w:type="paragraph" w:styleId="aa">
    <w:name w:val="Body Text Indent"/>
    <w:basedOn w:val="a"/>
    <w:link w:val="Char5"/>
    <w:rsid w:val="00DB3BDF"/>
    <w:pPr>
      <w:spacing w:line="200" w:lineRule="exact"/>
      <w:ind w:firstLine="301"/>
    </w:pPr>
    <w:rPr>
      <w:rFonts w:ascii="宋体" w:hAnsi="Courier New"/>
      <w:spacing w:val="-4"/>
      <w:sz w:val="18"/>
    </w:rPr>
  </w:style>
  <w:style w:type="character" w:customStyle="1" w:styleId="Char10">
    <w:name w:val="正文文本缩进 Char1"/>
    <w:basedOn w:val="a0"/>
    <w:uiPriority w:val="99"/>
    <w:semiHidden/>
    <w:rsid w:val="00DB3BDF"/>
  </w:style>
  <w:style w:type="paragraph" w:customStyle="1" w:styleId="ab">
    <w:name w:val="正文段"/>
    <w:basedOn w:val="a"/>
    <w:rsid w:val="00DB3BDF"/>
    <w:pPr>
      <w:widowControl/>
      <w:snapToGrid w:val="0"/>
      <w:spacing w:afterLines="50" w:after="156"/>
      <w:ind w:firstLineChars="200" w:firstLine="200"/>
    </w:pPr>
    <w:rPr>
      <w:kern w:val="0"/>
      <w:szCs w:val="20"/>
    </w:rPr>
  </w:style>
  <w:style w:type="table" w:styleId="ac">
    <w:name w:val="Table Grid"/>
    <w:basedOn w:val="a1"/>
    <w:rsid w:val="009B66BC"/>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普通正文"/>
    <w:basedOn w:val="a"/>
    <w:rsid w:val="009B66BC"/>
    <w:pPr>
      <w:adjustRightInd w:val="0"/>
      <w:spacing w:before="120" w:after="120" w:line="360" w:lineRule="auto"/>
      <w:ind w:firstLine="480"/>
      <w:jc w:val="left"/>
    </w:pPr>
    <w:rPr>
      <w:rFonts w:ascii="Arial" w:hAnsi="Arial"/>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560C"/>
    <w:pPr>
      <w:widowControl w:val="0"/>
      <w:jc w:val="both"/>
    </w:pPr>
  </w:style>
  <w:style w:type="paragraph" w:styleId="1">
    <w:name w:val="heading 1"/>
    <w:aliases w:val="标书1,h1,H1,L1,boc,Section Head,1st level,l1,1,H11,H12,H13,H14,H15,H16,H17,Level 1 Topic Heading,L1 Heading 1,h11,1st level1,heading 11,h12,1st level2,heading 12,h111,1st level11,heading 111,h13,1st level3,heading 13,h112,1st level12,heading 112,h121"/>
    <w:basedOn w:val="a"/>
    <w:next w:val="a"/>
    <w:link w:val="1Char"/>
    <w:uiPriority w:val="9"/>
    <w:qFormat/>
    <w:rsid w:val="002D560C"/>
    <w:pPr>
      <w:keepNext/>
      <w:keepLines/>
      <w:spacing w:before="340" w:after="330" w:line="578" w:lineRule="auto"/>
      <w:outlineLvl w:val="0"/>
    </w:pPr>
    <w:rPr>
      <w:rFonts w:ascii="Calibri" w:hAnsi="Calibri"/>
      <w:b/>
      <w:bCs/>
      <w:kern w:val="44"/>
      <w:sz w:val="44"/>
      <w:szCs w:val="44"/>
    </w:rPr>
  </w:style>
  <w:style w:type="paragraph" w:styleId="2">
    <w:name w:val="heading 2"/>
    <w:aliases w:val="2nd level,h2,2,Header 2,l2,Titre2,Head 2,H2,Underrubrik1,prop2,sect 1.2,DO NOT USE_h2,chn,Chapter Number/Appendix Letter,Heading2,No Number,A,o,Heading 2 Hidden,H2-Heading 2,Header2,22,heading2,list2,A.B.C.,list 2,Heading Indent No L2,I2,第一层,第一层条,R"/>
    <w:basedOn w:val="a"/>
    <w:next w:val="a"/>
    <w:link w:val="2Char"/>
    <w:unhideWhenUsed/>
    <w:qFormat/>
    <w:rsid w:val="002D560C"/>
    <w:pPr>
      <w:keepNext/>
      <w:keepLines/>
      <w:spacing w:before="260" w:after="260" w:line="416" w:lineRule="auto"/>
      <w:outlineLvl w:val="1"/>
    </w:pPr>
    <w:rPr>
      <w:rFonts w:ascii="Cambria" w:hAnsi="Cambria"/>
      <w:b/>
      <w:bCs/>
      <w:sz w:val="32"/>
      <w:szCs w:val="32"/>
    </w:rPr>
  </w:style>
  <w:style w:type="paragraph" w:styleId="3">
    <w:name w:val="heading 3"/>
    <w:aliases w:val="h3,Level 3 Head,H3,level_3,PIM 3,sect1.2.3,sect1.2.31,sect1.2.32,sect1.2.33,sect1.2.34,sect1.2.35,sect1.2.36,sect1.2.37,sect1.2.38,sect1.2.39,sect1.2.310,sect1.2.311,sect1.2.312,sect1.2.313,sect1.2.314,sect1.2.321,sect1.2.331,sect1.2.341,prop,prop3"/>
    <w:basedOn w:val="a"/>
    <w:next w:val="a"/>
    <w:link w:val="3Char"/>
    <w:qFormat/>
    <w:rsid w:val="001A0B0B"/>
    <w:pPr>
      <w:keepNext/>
      <w:keepLines/>
      <w:tabs>
        <w:tab w:val="num" w:pos="709"/>
      </w:tabs>
      <w:spacing w:before="260" w:after="260" w:line="416" w:lineRule="auto"/>
      <w:ind w:left="709" w:hanging="709"/>
      <w:outlineLvl w:val="2"/>
    </w:pPr>
    <w:rPr>
      <w:b/>
      <w:bCs/>
      <w:sz w:val="32"/>
      <w:szCs w:val="32"/>
      <w:lang w:val="x-none" w:eastAsia="x-none"/>
    </w:rPr>
  </w:style>
  <w:style w:type="paragraph" w:styleId="4">
    <w:name w:val="heading 4"/>
    <w:aliases w:val="h4,H4,bullet,bl,bb,PIM 4,sect 1.2.3.4,Ref Heading 1,rh1,Heading sql,h41,h42,h43,h411,h44,h412,h45,h413,h46,h414,h47,h48,h415,h49,h410,h416,h417,h418,h419,h420,h4110,h421,4th level,1.1.1.1,4,4heading,l4,heading 41,heading 42,Ti,heading 4,heading 411"/>
    <w:basedOn w:val="a"/>
    <w:next w:val="a"/>
    <w:link w:val="4Char"/>
    <w:qFormat/>
    <w:rsid w:val="001A0B0B"/>
    <w:pPr>
      <w:keepNext/>
      <w:keepLines/>
      <w:tabs>
        <w:tab w:val="num" w:pos="1751"/>
      </w:tabs>
      <w:spacing w:before="280" w:after="290" w:line="376" w:lineRule="auto"/>
      <w:ind w:left="1751" w:hanging="851"/>
      <w:outlineLvl w:val="3"/>
    </w:pPr>
    <w:rPr>
      <w:rFonts w:ascii="Arial" w:eastAsia="黑体" w:hAnsi="Arial"/>
      <w:b/>
      <w:bCs/>
      <w:sz w:val="28"/>
      <w:szCs w:val="28"/>
      <w:lang w:val="x-none" w:eastAsia="x-none"/>
    </w:rPr>
  </w:style>
  <w:style w:type="paragraph" w:styleId="5">
    <w:name w:val="heading 5"/>
    <w:aliases w:val="H5,First Bullet,L5,5,dash,ds,dd,Titre5,h5,Second Subheading,PIM 5,h51,heading 51,h52,heading 52,h53,heading 53,Roman list,上海中望标准标题五,Block Label,标题 5 Char Char Char,第四层条,e标题 5,口,Level 3 - i,dash1,ds1,dd1,dash2,ds2,dd2,heading 5,dash3,ds3,dd3,dash4,d"/>
    <w:basedOn w:val="a"/>
    <w:next w:val="a"/>
    <w:link w:val="5Char"/>
    <w:qFormat/>
    <w:rsid w:val="001A0B0B"/>
    <w:pPr>
      <w:keepNext/>
      <w:keepLines/>
      <w:tabs>
        <w:tab w:val="num" w:pos="992"/>
      </w:tabs>
      <w:spacing w:before="280" w:after="290" w:line="376" w:lineRule="auto"/>
      <w:ind w:left="992" w:hanging="992"/>
      <w:outlineLvl w:val="4"/>
    </w:pPr>
    <w:rPr>
      <w:b/>
      <w:bCs/>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标书1 Char,h1 Char,H1 Char,L1 Char,boc Char,Section Head Char,1st level Char,l1 Char,1 Char,H11 Char,H12 Char,H13 Char,H14 Char,H15 Char,H16 Char,H17 Char,Level 1 Topic Heading Char,L1 Heading 1 Char,h11 Char,1st level1 Char,heading 11 Char"/>
    <w:basedOn w:val="a0"/>
    <w:link w:val="1"/>
    <w:uiPriority w:val="9"/>
    <w:rsid w:val="002D560C"/>
    <w:rPr>
      <w:rFonts w:ascii="Calibri" w:hAnsi="Calibri"/>
      <w:b/>
      <w:bCs/>
      <w:kern w:val="44"/>
      <w:sz w:val="44"/>
      <w:szCs w:val="44"/>
    </w:rPr>
  </w:style>
  <w:style w:type="character" w:customStyle="1" w:styleId="2Char">
    <w:name w:val="标题 2 Char"/>
    <w:aliases w:val="2nd level Char,h2 Char,2 Char,Header 2 Char,l2 Char,Titre2 Char,Head 2 Char,H2 Char,Underrubrik1 Char,prop2 Char,sect 1.2 Char,DO NOT USE_h2 Char,chn Char,Chapter Number/Appendix Letter Char,Heading2 Char,No Number Char,A Char,o Char,22 Char"/>
    <w:basedOn w:val="a0"/>
    <w:link w:val="2"/>
    <w:rsid w:val="002D560C"/>
    <w:rPr>
      <w:rFonts w:ascii="Cambria" w:hAnsi="Cambria"/>
      <w:b/>
      <w:bCs/>
      <w:kern w:val="2"/>
      <w:sz w:val="32"/>
      <w:szCs w:val="32"/>
    </w:rPr>
  </w:style>
  <w:style w:type="paragraph" w:styleId="a3">
    <w:name w:val="List Paragraph"/>
    <w:basedOn w:val="a"/>
    <w:uiPriority w:val="34"/>
    <w:qFormat/>
    <w:rsid w:val="002D560C"/>
    <w:pPr>
      <w:ind w:firstLineChars="200" w:firstLine="420"/>
    </w:pPr>
    <w:rPr>
      <w:rFonts w:ascii="Calibri" w:hAnsi="Calibri"/>
      <w:szCs w:val="22"/>
    </w:rPr>
  </w:style>
  <w:style w:type="paragraph" w:styleId="a4">
    <w:name w:val="Plain Text"/>
    <w:aliases w:val="普通文字,纯文本 Char Char,普通文字 Char Char,普通文字 Char Char Char Char"/>
    <w:basedOn w:val="a"/>
    <w:link w:val="Char1"/>
    <w:uiPriority w:val="99"/>
    <w:rsid w:val="001A0B0B"/>
    <w:rPr>
      <w:rFonts w:ascii="宋体" w:hAnsi="Courier New"/>
      <w:sz w:val="21"/>
      <w:szCs w:val="20"/>
    </w:rPr>
  </w:style>
  <w:style w:type="character" w:customStyle="1" w:styleId="Char">
    <w:name w:val="纯文本 Char"/>
    <w:basedOn w:val="a0"/>
    <w:uiPriority w:val="99"/>
    <w:semiHidden/>
    <w:rsid w:val="001A0B0B"/>
    <w:rPr>
      <w:rFonts w:ascii="宋体" w:hAnsi="Courier New" w:cs="Courier New"/>
      <w:sz w:val="21"/>
      <w:szCs w:val="21"/>
    </w:rPr>
  </w:style>
  <w:style w:type="character" w:customStyle="1" w:styleId="Char1">
    <w:name w:val="纯文本 Char1"/>
    <w:aliases w:val="普通文字 Char,纯文本 Char Char Char,普通文字 Char Char Char,普通文字 Char Char Char Char Char"/>
    <w:link w:val="a4"/>
    <w:uiPriority w:val="99"/>
    <w:locked/>
    <w:rsid w:val="001A0B0B"/>
    <w:rPr>
      <w:rFonts w:ascii="宋体" w:hAnsi="Courier New"/>
      <w:sz w:val="21"/>
      <w:szCs w:val="20"/>
    </w:rPr>
  </w:style>
  <w:style w:type="paragraph" w:styleId="a5">
    <w:name w:val="Date"/>
    <w:basedOn w:val="a"/>
    <w:next w:val="a"/>
    <w:link w:val="Char0"/>
    <w:uiPriority w:val="99"/>
    <w:semiHidden/>
    <w:unhideWhenUsed/>
    <w:rsid w:val="001A0B0B"/>
    <w:pPr>
      <w:ind w:leftChars="2500" w:left="100"/>
    </w:pPr>
  </w:style>
  <w:style w:type="character" w:customStyle="1" w:styleId="Char0">
    <w:name w:val="日期 Char"/>
    <w:basedOn w:val="a0"/>
    <w:link w:val="a5"/>
    <w:uiPriority w:val="99"/>
    <w:semiHidden/>
    <w:rsid w:val="001A0B0B"/>
  </w:style>
  <w:style w:type="character" w:customStyle="1" w:styleId="3Char">
    <w:name w:val="标题 3 Char"/>
    <w:aliases w:val="h3 Char,Level 3 Head Char,H3 Char,level_3 Char,PIM 3 Char,sect1.2.3 Char,sect1.2.31 Char,sect1.2.32 Char,sect1.2.33 Char,sect1.2.34 Char,sect1.2.35 Char,sect1.2.36 Char,sect1.2.37 Char,sect1.2.38 Char,sect1.2.39 Char,sect1.2.310 Char,prop Char"/>
    <w:basedOn w:val="a0"/>
    <w:link w:val="3"/>
    <w:uiPriority w:val="9"/>
    <w:rsid w:val="001A0B0B"/>
    <w:rPr>
      <w:b/>
      <w:bCs/>
      <w:sz w:val="32"/>
      <w:szCs w:val="32"/>
      <w:lang w:val="x-none" w:eastAsia="x-none"/>
    </w:rPr>
  </w:style>
  <w:style w:type="character" w:customStyle="1" w:styleId="4Char">
    <w:name w:val="标题 4 Char"/>
    <w:aliases w:val="h4 Char,H4 Char,bullet Char,bl Char,bb Char,PIM 4 Char,sect 1.2.3.4 Char,Ref Heading 1 Char,rh1 Char,Heading sql Char,h41 Char,h42 Char,h43 Char,h411 Char,h44 Char,h412 Char,h45 Char,h413 Char,h46 Char,h414 Char,h47 Char,h48 Char,h415 Char"/>
    <w:basedOn w:val="a0"/>
    <w:link w:val="4"/>
    <w:rsid w:val="001A0B0B"/>
    <w:rPr>
      <w:rFonts w:ascii="Arial" w:eastAsia="黑体" w:hAnsi="Arial"/>
      <w:b/>
      <w:bCs/>
      <w:sz w:val="28"/>
      <w:szCs w:val="28"/>
      <w:lang w:val="x-none" w:eastAsia="x-none"/>
    </w:rPr>
  </w:style>
  <w:style w:type="character" w:customStyle="1" w:styleId="5Char">
    <w:name w:val="标题 5 Char"/>
    <w:aliases w:val="H5 Char,First Bullet Char,L5 Char,5 Char,dash Char,ds Char,dd Char,Titre5 Char,h5 Char,Second Subheading Char,PIM 5 Char,h51 Char,heading 51 Char,h52 Char,heading 52 Char,h53 Char,heading 53 Char,Roman list Char,上海中望标准标题五 Char,Block Label Char"/>
    <w:basedOn w:val="a0"/>
    <w:link w:val="5"/>
    <w:rsid w:val="001A0B0B"/>
    <w:rPr>
      <w:b/>
      <w:bCs/>
      <w:sz w:val="28"/>
      <w:szCs w:val="28"/>
      <w:lang w:val="x-none" w:eastAsia="x-none"/>
    </w:rPr>
  </w:style>
  <w:style w:type="character" w:customStyle="1" w:styleId="2Char1">
    <w:name w:val="标题 2 Char1"/>
    <w:aliases w:val="2nd level Char1,h2 Char1,2 Char1,Header 2 Char1,l2 Char1,Titre2 Char1,Head 2 Char1,H2 Char1,Underrubrik1 Char1,prop2 Char1,sect 1.2 Char1,DO NOT USE_h2 Char1,chn Char1,Chapter Number/Appendix Letter Char1,Heading2 Char1,No Number Char1,R Char"/>
    <w:locked/>
    <w:rsid w:val="001A0B0B"/>
    <w:rPr>
      <w:rFonts w:ascii="Arial" w:eastAsia="黑体" w:hAnsi="Arial"/>
      <w:b/>
      <w:kern w:val="2"/>
      <w:sz w:val="32"/>
      <w:lang w:val="x-none" w:eastAsia="x-none"/>
    </w:rPr>
  </w:style>
  <w:style w:type="paragraph" w:customStyle="1" w:styleId="Normal">
    <w:name w:val="[Normal]"/>
    <w:rsid w:val="001A0B0B"/>
    <w:rPr>
      <w:rFonts w:ascii="宋体" w:hAnsi="宋体"/>
      <w:kern w:val="0"/>
      <w:szCs w:val="20"/>
      <w:lang w:val="zh-CN"/>
    </w:rPr>
  </w:style>
  <w:style w:type="paragraph" w:styleId="TOC">
    <w:name w:val="TOC Heading"/>
    <w:basedOn w:val="1"/>
    <w:next w:val="a"/>
    <w:uiPriority w:val="39"/>
    <w:semiHidden/>
    <w:unhideWhenUsed/>
    <w:qFormat/>
    <w:rsid w:val="001B2BC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B2BC6"/>
  </w:style>
  <w:style w:type="paragraph" w:styleId="20">
    <w:name w:val="toc 2"/>
    <w:basedOn w:val="a"/>
    <w:next w:val="a"/>
    <w:autoRedefine/>
    <w:uiPriority w:val="39"/>
    <w:unhideWhenUsed/>
    <w:rsid w:val="001B2BC6"/>
    <w:pPr>
      <w:ind w:leftChars="200" w:left="420"/>
    </w:pPr>
  </w:style>
  <w:style w:type="paragraph" w:styleId="30">
    <w:name w:val="toc 3"/>
    <w:basedOn w:val="a"/>
    <w:next w:val="a"/>
    <w:autoRedefine/>
    <w:uiPriority w:val="39"/>
    <w:unhideWhenUsed/>
    <w:rsid w:val="001B2BC6"/>
    <w:pPr>
      <w:ind w:leftChars="400" w:left="840"/>
    </w:pPr>
  </w:style>
  <w:style w:type="character" w:styleId="a6">
    <w:name w:val="Hyperlink"/>
    <w:basedOn w:val="a0"/>
    <w:uiPriority w:val="99"/>
    <w:unhideWhenUsed/>
    <w:rsid w:val="001B2BC6"/>
    <w:rPr>
      <w:color w:val="0000FF" w:themeColor="hyperlink"/>
      <w:u w:val="single"/>
    </w:rPr>
  </w:style>
  <w:style w:type="paragraph" w:styleId="a7">
    <w:name w:val="Balloon Text"/>
    <w:basedOn w:val="a"/>
    <w:link w:val="Char2"/>
    <w:uiPriority w:val="99"/>
    <w:semiHidden/>
    <w:unhideWhenUsed/>
    <w:rsid w:val="001B2BC6"/>
    <w:rPr>
      <w:sz w:val="18"/>
      <w:szCs w:val="18"/>
    </w:rPr>
  </w:style>
  <w:style w:type="character" w:customStyle="1" w:styleId="Char2">
    <w:name w:val="批注框文本 Char"/>
    <w:basedOn w:val="a0"/>
    <w:link w:val="a7"/>
    <w:uiPriority w:val="99"/>
    <w:semiHidden/>
    <w:rsid w:val="001B2BC6"/>
    <w:rPr>
      <w:sz w:val="18"/>
      <w:szCs w:val="18"/>
    </w:rPr>
  </w:style>
  <w:style w:type="paragraph" w:styleId="a8">
    <w:name w:val="header"/>
    <w:basedOn w:val="a"/>
    <w:link w:val="Char3"/>
    <w:uiPriority w:val="99"/>
    <w:unhideWhenUsed/>
    <w:rsid w:val="004C0CA4"/>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8"/>
    <w:uiPriority w:val="99"/>
    <w:rsid w:val="004C0CA4"/>
    <w:rPr>
      <w:sz w:val="18"/>
      <w:szCs w:val="18"/>
    </w:rPr>
  </w:style>
  <w:style w:type="paragraph" w:styleId="a9">
    <w:name w:val="footer"/>
    <w:basedOn w:val="a"/>
    <w:link w:val="Char4"/>
    <w:uiPriority w:val="99"/>
    <w:unhideWhenUsed/>
    <w:rsid w:val="004C0CA4"/>
    <w:pPr>
      <w:tabs>
        <w:tab w:val="center" w:pos="4153"/>
        <w:tab w:val="right" w:pos="8306"/>
      </w:tabs>
      <w:snapToGrid w:val="0"/>
      <w:jc w:val="left"/>
    </w:pPr>
    <w:rPr>
      <w:sz w:val="18"/>
      <w:szCs w:val="18"/>
    </w:rPr>
  </w:style>
  <w:style w:type="character" w:customStyle="1" w:styleId="Char4">
    <w:name w:val="页脚 Char"/>
    <w:basedOn w:val="a0"/>
    <w:link w:val="a9"/>
    <w:uiPriority w:val="99"/>
    <w:rsid w:val="004C0CA4"/>
    <w:rPr>
      <w:sz w:val="18"/>
      <w:szCs w:val="18"/>
    </w:rPr>
  </w:style>
  <w:style w:type="paragraph" w:customStyle="1" w:styleId="15">
    <w:name w:val="样式 宋体 行距: 1.5 倍行距"/>
    <w:basedOn w:val="a"/>
    <w:rsid w:val="00261047"/>
    <w:pPr>
      <w:widowControl/>
      <w:ind w:firstLineChars="200" w:firstLine="480"/>
      <w:jc w:val="left"/>
    </w:pPr>
    <w:rPr>
      <w:rFonts w:ascii="宋体" w:hAnsi="宋体" w:cs="宋体"/>
      <w:szCs w:val="20"/>
    </w:rPr>
  </w:style>
  <w:style w:type="paragraph" w:customStyle="1" w:styleId="151">
    <w:name w:val="样式 宋体 行距: 1.5 倍行距1"/>
    <w:basedOn w:val="a"/>
    <w:rsid w:val="00261047"/>
    <w:pPr>
      <w:widowControl/>
      <w:ind w:firstLineChars="225" w:firstLine="540"/>
      <w:jc w:val="left"/>
    </w:pPr>
    <w:rPr>
      <w:rFonts w:ascii="宋体" w:hAnsi="宋体" w:cs="宋体"/>
      <w:szCs w:val="20"/>
    </w:rPr>
  </w:style>
  <w:style w:type="paragraph" w:customStyle="1" w:styleId="152">
    <w:name w:val="样式 宋体 行距: 1.5 倍行距2"/>
    <w:basedOn w:val="a"/>
    <w:rsid w:val="00261047"/>
    <w:pPr>
      <w:widowControl/>
      <w:ind w:firstLineChars="225" w:firstLine="540"/>
      <w:jc w:val="left"/>
    </w:pPr>
    <w:rPr>
      <w:rFonts w:ascii="宋体" w:hAnsi="宋体" w:cs="宋体"/>
      <w:kern w:val="0"/>
      <w:szCs w:val="20"/>
    </w:rPr>
  </w:style>
  <w:style w:type="paragraph" w:customStyle="1" w:styleId="150">
    <w:name w:val="样式 行距: 1.5 倍行距"/>
    <w:basedOn w:val="a"/>
    <w:rsid w:val="00261047"/>
    <w:pPr>
      <w:widowControl/>
      <w:ind w:firstLineChars="225" w:firstLine="540"/>
      <w:jc w:val="left"/>
    </w:pPr>
    <w:rPr>
      <w:rFonts w:cs="宋体"/>
      <w:szCs w:val="20"/>
    </w:rPr>
  </w:style>
  <w:style w:type="character" w:customStyle="1" w:styleId="Char5">
    <w:name w:val="正文文本缩进 Char"/>
    <w:link w:val="aa"/>
    <w:rsid w:val="00DB3BDF"/>
    <w:rPr>
      <w:rFonts w:ascii="宋体" w:hAnsi="Courier New"/>
      <w:spacing w:val="-4"/>
      <w:sz w:val="18"/>
    </w:rPr>
  </w:style>
  <w:style w:type="paragraph" w:styleId="aa">
    <w:name w:val="Body Text Indent"/>
    <w:basedOn w:val="a"/>
    <w:link w:val="Char5"/>
    <w:rsid w:val="00DB3BDF"/>
    <w:pPr>
      <w:spacing w:line="200" w:lineRule="exact"/>
      <w:ind w:firstLine="301"/>
    </w:pPr>
    <w:rPr>
      <w:rFonts w:ascii="宋体" w:hAnsi="Courier New"/>
      <w:spacing w:val="-4"/>
      <w:sz w:val="18"/>
    </w:rPr>
  </w:style>
  <w:style w:type="character" w:customStyle="1" w:styleId="Char10">
    <w:name w:val="正文文本缩进 Char1"/>
    <w:basedOn w:val="a0"/>
    <w:uiPriority w:val="99"/>
    <w:semiHidden/>
    <w:rsid w:val="00DB3BDF"/>
  </w:style>
  <w:style w:type="paragraph" w:customStyle="1" w:styleId="ab">
    <w:name w:val="正文段"/>
    <w:basedOn w:val="a"/>
    <w:rsid w:val="00DB3BDF"/>
    <w:pPr>
      <w:widowControl/>
      <w:snapToGrid w:val="0"/>
      <w:spacing w:afterLines="50" w:after="156"/>
      <w:ind w:firstLineChars="200" w:firstLine="200"/>
    </w:pPr>
    <w:rPr>
      <w:kern w:val="0"/>
      <w:szCs w:val="20"/>
    </w:rPr>
  </w:style>
  <w:style w:type="table" w:styleId="ac">
    <w:name w:val="Table Grid"/>
    <w:basedOn w:val="a1"/>
    <w:rsid w:val="009B66BC"/>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普通正文"/>
    <w:basedOn w:val="a"/>
    <w:rsid w:val="009B66BC"/>
    <w:pPr>
      <w:adjustRightInd w:val="0"/>
      <w:spacing w:before="120" w:after="120" w:line="360" w:lineRule="auto"/>
      <w:ind w:firstLine="480"/>
      <w:jc w:val="left"/>
    </w:pPr>
    <w:rPr>
      <w:rFonts w:ascii="Arial" w:hAnsi="Arial"/>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jpe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5.emf"/><Relationship Id="rId10" Type="http://schemas.openxmlformats.org/officeDocument/2006/relationships/oleObject" Target="embeddings/oleObject1.bin"/><Relationship Id="rId19" Type="http://schemas.openxmlformats.org/officeDocument/2006/relationships/image" Target="media/image8.jpe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94726-DE66-4E4D-B6E0-AC7892316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67</Pages>
  <Words>6245</Words>
  <Characters>35603</Characters>
  <Application>Microsoft Office Word</Application>
  <DocSecurity>0</DocSecurity>
  <Lines>296</Lines>
  <Paragraphs>83</Paragraphs>
  <ScaleCrop>false</ScaleCrop>
  <Company/>
  <LinksUpToDate>false</LinksUpToDate>
  <CharactersWithSpaces>41765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150</cp:revision>
  <dcterms:created xsi:type="dcterms:W3CDTF">2015-09-06T12:31:00Z</dcterms:created>
  <dcterms:modified xsi:type="dcterms:W3CDTF">2015-11-10T06:44:00Z</dcterms:modified>
</cp:coreProperties>
</file>