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C45936">
      <w:pPr>
        <w:widowControl/>
        <w:jc w:val="center"/>
        <w:rPr>
          <w:rFonts w:ascii="仿宋" w:hAnsi="仿宋" w:eastAsia="仿宋" w:cs="宋体"/>
          <w:b/>
          <w:color w:val="000000"/>
          <w:kern w:val="0"/>
          <w:sz w:val="28"/>
          <w:szCs w:val="28"/>
          <w:highlight w:val="none"/>
        </w:rPr>
      </w:pPr>
      <w:bookmarkStart w:id="0" w:name="_Hlk81904651"/>
      <w:r>
        <w:rPr>
          <w:rFonts w:hint="eastAsia" w:ascii="仿宋" w:hAnsi="仿宋" w:eastAsia="仿宋" w:cs="宋体"/>
          <w:b/>
          <w:color w:val="000000"/>
          <w:kern w:val="0"/>
          <w:sz w:val="28"/>
          <w:szCs w:val="28"/>
          <w:highlight w:val="none"/>
        </w:rPr>
        <w:t>租后管理资料清单</w:t>
      </w:r>
    </w:p>
    <w:tbl>
      <w:tblPr>
        <w:tblStyle w:val="30"/>
        <w:tblW w:w="8345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4"/>
        <w:gridCol w:w="2971"/>
        <w:gridCol w:w="1143"/>
        <w:gridCol w:w="955"/>
        <w:gridCol w:w="2532"/>
      </w:tblGrid>
      <w:tr w14:paraId="20E4A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8345" w:type="dxa"/>
            <w:gridSpan w:val="5"/>
            <w:shd w:val="clear" w:color="000000" w:fill="FFFFFF"/>
            <w:noWrap/>
          </w:tcPr>
          <w:p w14:paraId="42B590CD">
            <w:pPr>
              <w:widowControl/>
              <w:jc w:val="left"/>
              <w:rPr>
                <w:rFonts w:ascii="仿宋" w:hAnsi="仿宋" w:eastAsia="仿宋" w:cs="宋体"/>
                <w:b/>
                <w:color w:val="000000"/>
                <w:kern w:val="0"/>
                <w:sz w:val="24"/>
                <w:highlight w:val="none"/>
              </w:rPr>
            </w:pP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  <w:lang w:eastAsia="zh-CN"/>
              </w:rPr>
              <w:t>【</w:t>
            </w: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  <w:lang w:val="en-US" w:eastAsia="zh-CN"/>
              </w:rPr>
              <w:t>项目名称</w:t>
            </w:r>
            <w:bookmarkStart w:id="2" w:name="_GoBack"/>
            <w:bookmarkEnd w:id="2"/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  <w:lang w:eastAsia="zh-CN"/>
              </w:rPr>
              <w:t>】</w:t>
            </w: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</w:rPr>
              <w:t xml:space="preserve"> </w:t>
            </w:r>
            <w:r>
              <w:rPr>
                <w:rFonts w:ascii="仿宋" w:hAnsi="仿宋" w:eastAsia="仿宋" w:cs="宋体"/>
                <w:b/>
                <w:color w:val="000000"/>
                <w:kern w:val="0"/>
                <w:sz w:val="24"/>
                <w:highlight w:val="none"/>
              </w:rPr>
              <w:t xml:space="preserve">   </w:t>
            </w:r>
          </w:p>
          <w:p w14:paraId="402457CE">
            <w:pPr>
              <w:widowControl/>
              <w:jc w:val="left"/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</w:rPr>
              <w:t>合同号：</w:t>
            </w: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  <w:lang w:eastAsia="zh-CN"/>
              </w:rPr>
              <w:t>【</w:t>
            </w: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  <w:lang w:val="en-US" w:eastAsia="zh-CN"/>
              </w:rPr>
              <w:t>{{contractCode}}</w:t>
            </w: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  <w:lang w:eastAsia="zh-CN"/>
              </w:rPr>
              <w:t>】</w:t>
            </w:r>
          </w:p>
          <w:p w14:paraId="6BAA39BD">
            <w:pPr>
              <w:widowControl/>
              <w:rPr>
                <w:rFonts w:ascii="仿宋" w:hAnsi="仿宋" w:eastAsia="仿宋" w:cs="宋体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  <w:lang w:eastAsia="zh-CN"/>
              </w:rPr>
              <w:t>【</w:t>
            </w: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  <w:lang w:val="en-US" w:eastAsia="zh-CN"/>
              </w:rPr>
              <w:t>{{year}}</w:t>
            </w: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  <w:lang w:eastAsia="zh-CN"/>
              </w:rPr>
              <w:t>】</w:t>
            </w: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</w:rPr>
              <w:t>年第</w:t>
            </w: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  <w:lang w:eastAsia="zh-CN"/>
              </w:rPr>
              <w:t>【</w:t>
            </w: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  <w:lang w:val="en-US" w:eastAsia="zh-CN"/>
              </w:rPr>
              <w:t>{{phase}}</w:t>
            </w: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  <w:lang w:eastAsia="zh-CN"/>
              </w:rPr>
              <w:t>】</w:t>
            </w: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</w:rPr>
              <w:t>次非现场租后检查资料</w:t>
            </w:r>
          </w:p>
        </w:tc>
      </w:tr>
      <w:tr w14:paraId="49B9A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744" w:type="dxa"/>
            <w:shd w:val="clear" w:color="000000" w:fill="FFFFFF"/>
            <w:noWrap/>
            <w:vAlign w:val="center"/>
          </w:tcPr>
          <w:p w14:paraId="1710325A">
            <w:pPr>
              <w:widowControl/>
              <w:jc w:val="center"/>
              <w:rPr>
                <w:rFonts w:ascii="仿宋" w:hAnsi="仿宋" w:eastAsia="仿宋" w:cs="宋体"/>
                <w:b/>
                <w:bCs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b/>
                <w:bCs/>
                <w:kern w:val="0"/>
                <w:szCs w:val="21"/>
                <w:highlight w:val="none"/>
              </w:rPr>
              <w:t>序号</w:t>
            </w:r>
          </w:p>
        </w:tc>
        <w:tc>
          <w:tcPr>
            <w:tcW w:w="2971" w:type="dxa"/>
            <w:shd w:val="clear" w:color="000000" w:fill="FFFFFF"/>
            <w:noWrap/>
            <w:vAlign w:val="center"/>
          </w:tcPr>
          <w:p w14:paraId="3A3A4E27">
            <w:pPr>
              <w:widowControl/>
              <w:jc w:val="center"/>
              <w:rPr>
                <w:rFonts w:ascii="仿宋" w:hAnsi="仿宋" w:eastAsia="仿宋" w:cs="宋体"/>
                <w:b/>
                <w:bCs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b/>
                <w:bCs/>
                <w:kern w:val="0"/>
                <w:szCs w:val="21"/>
                <w:highlight w:val="none"/>
              </w:rPr>
              <w:t>资料名称</w:t>
            </w:r>
          </w:p>
        </w:tc>
        <w:tc>
          <w:tcPr>
            <w:tcW w:w="1143" w:type="dxa"/>
            <w:shd w:val="clear" w:color="000000" w:fill="FFFFFF"/>
            <w:noWrap/>
            <w:vAlign w:val="center"/>
          </w:tcPr>
          <w:p w14:paraId="7842B33C">
            <w:pPr>
              <w:widowControl/>
              <w:jc w:val="center"/>
              <w:rPr>
                <w:rFonts w:ascii="仿宋" w:hAnsi="仿宋" w:eastAsia="仿宋" w:cs="宋体"/>
                <w:b/>
                <w:bCs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b/>
                <w:bCs/>
                <w:kern w:val="0"/>
                <w:szCs w:val="21"/>
                <w:highlight w:val="none"/>
              </w:rPr>
              <w:t>原件</w:t>
            </w:r>
          </w:p>
        </w:tc>
        <w:tc>
          <w:tcPr>
            <w:tcW w:w="955" w:type="dxa"/>
            <w:shd w:val="clear" w:color="000000" w:fill="FFFFFF"/>
            <w:noWrap/>
            <w:vAlign w:val="center"/>
          </w:tcPr>
          <w:p w14:paraId="608B0097">
            <w:pPr>
              <w:widowControl/>
              <w:jc w:val="center"/>
              <w:rPr>
                <w:rFonts w:ascii="仿宋" w:hAnsi="仿宋" w:eastAsia="仿宋" w:cs="宋体"/>
                <w:b/>
                <w:bCs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b/>
                <w:bCs/>
                <w:kern w:val="0"/>
                <w:szCs w:val="21"/>
                <w:highlight w:val="none"/>
              </w:rPr>
              <w:t>盖章</w:t>
            </w:r>
            <w:r>
              <w:rPr>
                <w:rFonts w:hint="eastAsia" w:ascii="仿宋" w:hAnsi="仿宋" w:eastAsia="仿宋" w:cs="宋体"/>
                <w:b/>
                <w:bCs/>
                <w:kern w:val="0"/>
                <w:szCs w:val="21"/>
                <w:highlight w:val="none"/>
                <w:lang w:val="en-US" w:eastAsia="zh-CN"/>
              </w:rPr>
              <w:t>复印</w:t>
            </w:r>
            <w:r>
              <w:rPr>
                <w:rFonts w:hint="eastAsia" w:ascii="仿宋" w:hAnsi="仿宋" w:eastAsia="仿宋" w:cs="宋体"/>
                <w:b/>
                <w:bCs/>
                <w:kern w:val="0"/>
                <w:szCs w:val="21"/>
                <w:highlight w:val="none"/>
              </w:rPr>
              <w:t>件</w:t>
            </w:r>
          </w:p>
        </w:tc>
        <w:tc>
          <w:tcPr>
            <w:tcW w:w="2532" w:type="dxa"/>
            <w:shd w:val="clear" w:color="000000" w:fill="FFFFFF"/>
            <w:noWrap/>
            <w:vAlign w:val="center"/>
          </w:tcPr>
          <w:p w14:paraId="4B612F50">
            <w:pPr>
              <w:widowControl/>
              <w:jc w:val="center"/>
              <w:rPr>
                <w:rFonts w:ascii="仿宋" w:hAnsi="仿宋" w:eastAsia="仿宋" w:cs="宋体"/>
                <w:b/>
                <w:bCs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b/>
                <w:bCs/>
                <w:kern w:val="0"/>
                <w:szCs w:val="21"/>
                <w:highlight w:val="none"/>
              </w:rPr>
              <w:t>备注</w:t>
            </w:r>
          </w:p>
        </w:tc>
      </w:tr>
      <w:tr w14:paraId="351E5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744" w:type="dxa"/>
            <w:shd w:val="clear" w:color="000000" w:fill="FFFFFF"/>
            <w:noWrap/>
            <w:vAlign w:val="center"/>
          </w:tcPr>
          <w:p w14:paraId="0EC3E4D3">
            <w:pPr>
              <w:widowControl/>
              <w:jc w:val="center"/>
              <w:rPr>
                <w:rFonts w:ascii="仿宋" w:hAnsi="仿宋" w:eastAsia="仿宋" w:cs="宋体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  <w:highlight w:val="none"/>
              </w:rPr>
              <w:t>1</w:t>
            </w:r>
          </w:p>
        </w:tc>
        <w:tc>
          <w:tcPr>
            <w:tcW w:w="2971" w:type="dxa"/>
            <w:shd w:val="clear" w:color="000000" w:fill="FFFFFF"/>
            <w:noWrap/>
          </w:tcPr>
          <w:p w14:paraId="03BCFCBD">
            <w:pPr>
              <w:widowControl/>
              <w:jc w:val="left"/>
              <w:rPr>
                <w:rFonts w:ascii="仿宋" w:hAnsi="仿宋" w:eastAsia="仿宋" w:cs="宋体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  <w:highlight w:val="none"/>
              </w:rPr>
              <w:t>租后管理非现场检查报告</w:t>
            </w:r>
          </w:p>
        </w:tc>
        <w:tc>
          <w:tcPr>
            <w:tcW w:w="1143" w:type="dxa"/>
            <w:shd w:val="clear" w:color="000000" w:fill="FFFFFF"/>
            <w:noWrap/>
            <w:vAlign w:val="center"/>
          </w:tcPr>
          <w:p w14:paraId="3E1E1CC0">
            <w:pPr>
              <w:widowControl/>
              <w:jc w:val="center"/>
              <w:rPr>
                <w:rFonts w:ascii="仿宋" w:hAnsi="仿宋" w:eastAsia="仿宋" w:cs="宋体"/>
                <w:kern w:val="0"/>
                <w:szCs w:val="21"/>
                <w:highlight w:val="none"/>
              </w:rPr>
            </w:pPr>
          </w:p>
        </w:tc>
        <w:tc>
          <w:tcPr>
            <w:tcW w:w="955" w:type="dxa"/>
            <w:shd w:val="clear" w:color="000000" w:fill="FFFFFF"/>
            <w:noWrap/>
            <w:vAlign w:val="center"/>
          </w:tcPr>
          <w:p w14:paraId="3C13487B">
            <w:pPr>
              <w:widowControl/>
              <w:jc w:val="center"/>
              <w:rPr>
                <w:rFonts w:ascii="仿宋" w:hAnsi="仿宋" w:eastAsia="仿宋" w:cs="宋体"/>
                <w:kern w:val="0"/>
                <w:szCs w:val="21"/>
                <w:highlight w:val="none"/>
              </w:rPr>
            </w:pPr>
          </w:p>
        </w:tc>
        <w:tc>
          <w:tcPr>
            <w:tcW w:w="2532" w:type="dxa"/>
            <w:shd w:val="clear" w:color="000000" w:fill="FFFFFF"/>
            <w:noWrap/>
            <w:vAlign w:val="center"/>
          </w:tcPr>
          <w:p w14:paraId="7FDA4FF9">
            <w:pPr>
              <w:widowControl/>
              <w:rPr>
                <w:rFonts w:ascii="仿宋" w:hAnsi="仿宋" w:eastAsia="仿宋" w:cs="宋体"/>
                <w:kern w:val="0"/>
                <w:szCs w:val="21"/>
                <w:highlight w:val="none"/>
              </w:rPr>
            </w:pPr>
          </w:p>
        </w:tc>
      </w:tr>
      <w:tr w14:paraId="2692A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744" w:type="dxa"/>
            <w:shd w:val="clear" w:color="000000" w:fill="FFFFFF"/>
            <w:noWrap/>
            <w:vAlign w:val="center"/>
          </w:tcPr>
          <w:p w14:paraId="00535089">
            <w:pPr>
              <w:widowControl/>
              <w:jc w:val="center"/>
              <w:rPr>
                <w:rFonts w:ascii="仿宋" w:hAnsi="仿宋" w:eastAsia="仿宋" w:cs="宋体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  <w:highlight w:val="none"/>
              </w:rPr>
              <w:t>2</w:t>
            </w:r>
          </w:p>
        </w:tc>
        <w:tc>
          <w:tcPr>
            <w:tcW w:w="2971" w:type="dxa"/>
            <w:shd w:val="clear" w:color="000000" w:fill="FFFFFF"/>
            <w:noWrap/>
          </w:tcPr>
          <w:p w14:paraId="366700A5">
            <w:pPr>
              <w:widowControl/>
              <w:jc w:val="left"/>
              <w:rPr>
                <w:rFonts w:ascii="仿宋" w:hAnsi="仿宋" w:eastAsia="仿宋" w:cs="宋体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  <w:highlight w:val="none"/>
              </w:rPr>
              <w:t>承租人最新一期财务报表</w:t>
            </w:r>
          </w:p>
        </w:tc>
        <w:tc>
          <w:tcPr>
            <w:tcW w:w="1143" w:type="dxa"/>
            <w:shd w:val="clear" w:color="000000" w:fill="FFFFFF"/>
            <w:noWrap/>
            <w:vAlign w:val="center"/>
          </w:tcPr>
          <w:p w14:paraId="246631D1">
            <w:pPr>
              <w:widowControl/>
              <w:jc w:val="center"/>
              <w:rPr>
                <w:rFonts w:hint="eastAsia" w:ascii="仿宋" w:hAnsi="仿宋" w:eastAsia="仿宋" w:cs="宋体"/>
                <w:kern w:val="0"/>
                <w:szCs w:val="21"/>
                <w:highlight w:val="none"/>
                <w:lang w:val="en-US" w:eastAsia="zh-CN"/>
              </w:rPr>
            </w:pPr>
          </w:p>
        </w:tc>
        <w:tc>
          <w:tcPr>
            <w:tcW w:w="955" w:type="dxa"/>
            <w:shd w:val="clear" w:color="000000" w:fill="FFFFFF"/>
            <w:noWrap/>
            <w:vAlign w:val="center"/>
          </w:tcPr>
          <w:p w14:paraId="5752C354">
            <w:pPr>
              <w:widowControl/>
              <w:jc w:val="center"/>
              <w:rPr>
                <w:rFonts w:hint="eastAsia" w:ascii="仿宋" w:hAnsi="仿宋" w:eastAsia="仿宋" w:cs="宋体"/>
                <w:kern w:val="0"/>
                <w:szCs w:val="21"/>
                <w:highlight w:val="none"/>
                <w:lang w:val="en-US" w:eastAsia="zh-CN"/>
              </w:rPr>
            </w:pPr>
          </w:p>
        </w:tc>
        <w:tc>
          <w:tcPr>
            <w:tcW w:w="2532" w:type="dxa"/>
            <w:shd w:val="clear" w:color="000000" w:fill="FFFFFF"/>
            <w:noWrap/>
            <w:vAlign w:val="center"/>
          </w:tcPr>
          <w:p w14:paraId="31D3983D">
            <w:pPr>
              <w:widowControl/>
              <w:rPr>
                <w:rFonts w:ascii="仿宋" w:hAnsi="仿宋" w:eastAsia="仿宋" w:cs="宋体"/>
                <w:kern w:val="0"/>
                <w:szCs w:val="21"/>
                <w:highlight w:val="none"/>
              </w:rPr>
            </w:pPr>
          </w:p>
        </w:tc>
      </w:tr>
      <w:tr w14:paraId="292B0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744" w:type="dxa"/>
            <w:shd w:val="clear" w:color="000000" w:fill="FFFFFF"/>
            <w:noWrap/>
            <w:vAlign w:val="center"/>
          </w:tcPr>
          <w:p w14:paraId="2350D597">
            <w:pPr>
              <w:widowControl/>
              <w:jc w:val="center"/>
              <w:rPr>
                <w:rFonts w:ascii="仿宋" w:hAnsi="仿宋" w:eastAsia="仿宋" w:cs="宋体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  <w:highlight w:val="none"/>
              </w:rPr>
              <w:t>3</w:t>
            </w:r>
          </w:p>
        </w:tc>
        <w:tc>
          <w:tcPr>
            <w:tcW w:w="2971" w:type="dxa"/>
            <w:shd w:val="clear" w:color="000000" w:fill="FFFFFF"/>
            <w:noWrap/>
          </w:tcPr>
          <w:p w14:paraId="0C7549BE">
            <w:pPr>
              <w:widowControl/>
              <w:jc w:val="left"/>
              <w:rPr>
                <w:rFonts w:ascii="仿宋" w:hAnsi="仿宋" w:eastAsia="仿宋" w:cs="宋体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  <w:highlight w:val="none"/>
              </w:rPr>
              <w:t>法人担保人最新一期财务报表</w:t>
            </w:r>
          </w:p>
        </w:tc>
        <w:tc>
          <w:tcPr>
            <w:tcW w:w="1143" w:type="dxa"/>
            <w:shd w:val="clear" w:color="000000" w:fill="FFFFFF"/>
            <w:noWrap/>
            <w:vAlign w:val="center"/>
          </w:tcPr>
          <w:p w14:paraId="6BCA0667">
            <w:pPr>
              <w:widowControl/>
              <w:jc w:val="center"/>
              <w:rPr>
                <w:rFonts w:hint="eastAsia" w:ascii="仿宋" w:hAnsi="仿宋" w:eastAsia="仿宋" w:cs="宋体"/>
                <w:kern w:val="0"/>
                <w:szCs w:val="21"/>
                <w:highlight w:val="none"/>
                <w:lang w:val="en-US" w:eastAsia="zh-CN"/>
              </w:rPr>
            </w:pPr>
          </w:p>
        </w:tc>
        <w:tc>
          <w:tcPr>
            <w:tcW w:w="955" w:type="dxa"/>
            <w:shd w:val="clear" w:color="000000" w:fill="FFFFFF"/>
            <w:noWrap/>
            <w:vAlign w:val="center"/>
          </w:tcPr>
          <w:p w14:paraId="68495DE8">
            <w:pPr>
              <w:widowControl/>
              <w:jc w:val="center"/>
              <w:rPr>
                <w:rFonts w:hint="eastAsia" w:ascii="仿宋" w:hAnsi="仿宋" w:eastAsia="仿宋" w:cs="宋体"/>
                <w:kern w:val="0"/>
                <w:szCs w:val="21"/>
                <w:highlight w:val="none"/>
                <w:lang w:eastAsia="zh-CN"/>
              </w:rPr>
            </w:pPr>
          </w:p>
        </w:tc>
        <w:tc>
          <w:tcPr>
            <w:tcW w:w="2532" w:type="dxa"/>
            <w:shd w:val="clear" w:color="000000" w:fill="FFFFFF"/>
            <w:noWrap/>
            <w:vAlign w:val="center"/>
          </w:tcPr>
          <w:p w14:paraId="15DF6781">
            <w:pPr>
              <w:widowControl/>
              <w:rPr>
                <w:rFonts w:ascii="仿宋" w:hAnsi="仿宋" w:eastAsia="仿宋" w:cs="宋体"/>
                <w:kern w:val="0"/>
                <w:szCs w:val="21"/>
                <w:highlight w:val="none"/>
              </w:rPr>
            </w:pPr>
          </w:p>
        </w:tc>
      </w:tr>
      <w:tr w14:paraId="59391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744" w:type="dxa"/>
            <w:shd w:val="clear" w:color="000000" w:fill="FFFFFF"/>
            <w:noWrap/>
            <w:vAlign w:val="center"/>
          </w:tcPr>
          <w:p w14:paraId="237D8A07">
            <w:pPr>
              <w:widowControl/>
              <w:jc w:val="center"/>
              <w:rPr>
                <w:rFonts w:ascii="仿宋" w:hAnsi="仿宋" w:eastAsia="仿宋" w:cs="宋体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  <w:highlight w:val="none"/>
              </w:rPr>
              <w:t>4</w:t>
            </w:r>
          </w:p>
        </w:tc>
        <w:tc>
          <w:tcPr>
            <w:tcW w:w="2971" w:type="dxa"/>
            <w:shd w:val="clear" w:color="000000" w:fill="FFFFFF"/>
            <w:noWrap/>
          </w:tcPr>
          <w:p w14:paraId="38D2DBB2">
            <w:pPr>
              <w:widowControl/>
              <w:jc w:val="left"/>
              <w:rPr>
                <w:rFonts w:ascii="仿宋" w:hAnsi="仿宋" w:eastAsia="仿宋" w:cs="宋体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  <w:highlight w:val="none"/>
              </w:rPr>
              <w:t>承租人增值税纳税申报表</w:t>
            </w:r>
          </w:p>
        </w:tc>
        <w:tc>
          <w:tcPr>
            <w:tcW w:w="1143" w:type="dxa"/>
            <w:shd w:val="clear" w:color="000000" w:fill="FFFFFF"/>
            <w:noWrap/>
            <w:vAlign w:val="center"/>
          </w:tcPr>
          <w:p w14:paraId="4676605B">
            <w:pPr>
              <w:widowControl/>
              <w:jc w:val="center"/>
              <w:rPr>
                <w:rFonts w:hint="eastAsia" w:ascii="仿宋" w:hAnsi="仿宋" w:eastAsia="仿宋" w:cs="宋体"/>
                <w:kern w:val="0"/>
                <w:szCs w:val="21"/>
                <w:highlight w:val="none"/>
                <w:lang w:val="en-US" w:eastAsia="zh-CN"/>
              </w:rPr>
            </w:pPr>
          </w:p>
        </w:tc>
        <w:tc>
          <w:tcPr>
            <w:tcW w:w="955" w:type="dxa"/>
            <w:shd w:val="clear" w:color="000000" w:fill="FFFFFF"/>
            <w:noWrap/>
            <w:vAlign w:val="center"/>
          </w:tcPr>
          <w:p w14:paraId="46D557A0">
            <w:pPr>
              <w:widowControl/>
              <w:jc w:val="center"/>
              <w:rPr>
                <w:rFonts w:hint="eastAsia" w:ascii="仿宋" w:hAnsi="仿宋" w:eastAsia="仿宋" w:cs="宋体"/>
                <w:kern w:val="0"/>
                <w:szCs w:val="21"/>
                <w:highlight w:val="none"/>
                <w:lang w:eastAsia="zh-CN"/>
              </w:rPr>
            </w:pPr>
          </w:p>
        </w:tc>
        <w:tc>
          <w:tcPr>
            <w:tcW w:w="2532" w:type="dxa"/>
            <w:shd w:val="clear" w:color="000000" w:fill="FFFFFF"/>
            <w:noWrap/>
            <w:vAlign w:val="center"/>
          </w:tcPr>
          <w:p w14:paraId="55C6B8DC">
            <w:pPr>
              <w:widowControl/>
              <w:rPr>
                <w:rFonts w:ascii="仿宋" w:hAnsi="仿宋" w:eastAsia="仿宋" w:cs="宋体"/>
                <w:kern w:val="0"/>
                <w:szCs w:val="21"/>
                <w:highlight w:val="none"/>
              </w:rPr>
            </w:pPr>
          </w:p>
        </w:tc>
      </w:tr>
      <w:tr w14:paraId="4AB2E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744" w:type="dxa"/>
            <w:shd w:val="clear" w:color="000000" w:fill="FFFFFF"/>
            <w:noWrap/>
            <w:vAlign w:val="center"/>
          </w:tcPr>
          <w:p w14:paraId="70282A4E">
            <w:pPr>
              <w:widowControl/>
              <w:jc w:val="center"/>
              <w:rPr>
                <w:rFonts w:ascii="仿宋" w:hAnsi="仿宋" w:eastAsia="仿宋" w:cs="宋体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  <w:highlight w:val="none"/>
              </w:rPr>
              <w:t>5</w:t>
            </w:r>
          </w:p>
        </w:tc>
        <w:tc>
          <w:tcPr>
            <w:tcW w:w="2971" w:type="dxa"/>
            <w:shd w:val="clear" w:color="000000" w:fill="FFFFFF"/>
            <w:noWrap/>
          </w:tcPr>
          <w:p w14:paraId="7DF4ED57">
            <w:pPr>
              <w:widowControl/>
              <w:jc w:val="left"/>
              <w:rPr>
                <w:rFonts w:ascii="仿宋" w:hAnsi="仿宋" w:eastAsia="仿宋" w:cs="宋体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  <w:highlight w:val="none"/>
              </w:rPr>
              <w:t>法人担保人增值税纳税申报表</w:t>
            </w:r>
          </w:p>
        </w:tc>
        <w:tc>
          <w:tcPr>
            <w:tcW w:w="1143" w:type="dxa"/>
            <w:shd w:val="clear" w:color="000000" w:fill="FFFFFF"/>
            <w:noWrap/>
            <w:vAlign w:val="center"/>
          </w:tcPr>
          <w:p w14:paraId="6AF2DDE7">
            <w:pPr>
              <w:widowControl/>
              <w:jc w:val="center"/>
              <w:rPr>
                <w:rFonts w:hint="eastAsia" w:ascii="仿宋" w:hAnsi="仿宋" w:eastAsia="仿宋" w:cs="宋体"/>
                <w:kern w:val="0"/>
                <w:szCs w:val="21"/>
                <w:highlight w:val="none"/>
                <w:lang w:val="en-US" w:eastAsia="zh-CN"/>
              </w:rPr>
            </w:pPr>
          </w:p>
        </w:tc>
        <w:tc>
          <w:tcPr>
            <w:tcW w:w="955" w:type="dxa"/>
            <w:shd w:val="clear" w:color="000000" w:fill="FFFFFF"/>
            <w:noWrap/>
            <w:vAlign w:val="center"/>
          </w:tcPr>
          <w:p w14:paraId="1929C28B">
            <w:pPr>
              <w:widowControl/>
              <w:jc w:val="center"/>
              <w:rPr>
                <w:rFonts w:hint="eastAsia" w:ascii="仿宋" w:hAnsi="仿宋" w:eastAsia="仿宋" w:cs="宋体"/>
                <w:kern w:val="0"/>
                <w:szCs w:val="21"/>
                <w:highlight w:val="none"/>
                <w:lang w:val="en-US" w:eastAsia="zh-CN"/>
              </w:rPr>
            </w:pPr>
          </w:p>
        </w:tc>
        <w:tc>
          <w:tcPr>
            <w:tcW w:w="2532" w:type="dxa"/>
            <w:shd w:val="clear" w:color="000000" w:fill="FFFFFF"/>
            <w:noWrap/>
            <w:vAlign w:val="center"/>
          </w:tcPr>
          <w:p w14:paraId="2C5CAEF1">
            <w:pPr>
              <w:widowControl/>
              <w:rPr>
                <w:rFonts w:ascii="仿宋" w:hAnsi="仿宋" w:eastAsia="仿宋" w:cs="宋体"/>
                <w:kern w:val="0"/>
                <w:szCs w:val="21"/>
                <w:highlight w:val="none"/>
              </w:rPr>
            </w:pPr>
          </w:p>
        </w:tc>
      </w:tr>
      <w:tr w14:paraId="2EC72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744" w:type="dxa"/>
            <w:shd w:val="clear" w:color="000000" w:fill="FFFFFF"/>
            <w:noWrap/>
            <w:vAlign w:val="center"/>
          </w:tcPr>
          <w:p w14:paraId="091A7F29">
            <w:pPr>
              <w:widowControl/>
              <w:jc w:val="center"/>
              <w:rPr>
                <w:rFonts w:ascii="仿宋" w:hAnsi="仿宋" w:eastAsia="仿宋" w:cs="宋体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  <w:highlight w:val="none"/>
              </w:rPr>
              <w:t>6</w:t>
            </w:r>
          </w:p>
        </w:tc>
        <w:tc>
          <w:tcPr>
            <w:tcW w:w="2971" w:type="dxa"/>
            <w:shd w:val="clear" w:color="000000" w:fill="FFFFFF"/>
            <w:noWrap/>
          </w:tcPr>
          <w:p w14:paraId="7E7A974B">
            <w:pPr>
              <w:widowControl/>
              <w:jc w:val="left"/>
              <w:rPr>
                <w:rFonts w:ascii="仿宋" w:hAnsi="仿宋" w:eastAsia="仿宋" w:cs="宋体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  <w:highlight w:val="none"/>
              </w:rPr>
              <w:t>主体资格（如：营业执照、安全生产许可、排污许可）及章程变更等更新资料（如有）</w:t>
            </w:r>
          </w:p>
        </w:tc>
        <w:tc>
          <w:tcPr>
            <w:tcW w:w="1143" w:type="dxa"/>
            <w:shd w:val="clear" w:color="000000" w:fill="FFFFFF"/>
            <w:noWrap/>
            <w:vAlign w:val="center"/>
          </w:tcPr>
          <w:p w14:paraId="320E8620">
            <w:pPr>
              <w:widowControl/>
              <w:jc w:val="center"/>
              <w:rPr>
                <w:rFonts w:hint="eastAsia" w:ascii="仿宋" w:hAnsi="仿宋" w:eastAsia="仿宋" w:cs="宋体"/>
                <w:kern w:val="0"/>
                <w:szCs w:val="21"/>
                <w:highlight w:val="none"/>
                <w:lang w:val="en-US" w:eastAsia="zh-CN"/>
              </w:rPr>
            </w:pPr>
          </w:p>
        </w:tc>
        <w:tc>
          <w:tcPr>
            <w:tcW w:w="955" w:type="dxa"/>
            <w:shd w:val="clear" w:color="000000" w:fill="FFFFFF"/>
            <w:noWrap/>
            <w:vAlign w:val="center"/>
          </w:tcPr>
          <w:p w14:paraId="16676D74">
            <w:pPr>
              <w:widowControl/>
              <w:jc w:val="center"/>
              <w:rPr>
                <w:rFonts w:hint="eastAsia" w:ascii="仿宋" w:hAnsi="仿宋" w:eastAsia="仿宋" w:cs="宋体"/>
                <w:kern w:val="0"/>
                <w:szCs w:val="21"/>
                <w:highlight w:val="none"/>
                <w:lang w:eastAsia="zh-CN"/>
              </w:rPr>
            </w:pPr>
          </w:p>
        </w:tc>
        <w:tc>
          <w:tcPr>
            <w:tcW w:w="2532" w:type="dxa"/>
            <w:shd w:val="clear" w:color="000000" w:fill="FFFFFF"/>
            <w:noWrap/>
            <w:vAlign w:val="center"/>
          </w:tcPr>
          <w:p w14:paraId="13DEFFA8">
            <w:pPr>
              <w:widowControl/>
              <w:rPr>
                <w:rFonts w:ascii="仿宋" w:hAnsi="仿宋" w:eastAsia="仿宋" w:cs="宋体"/>
                <w:kern w:val="0"/>
                <w:szCs w:val="21"/>
                <w:highlight w:val="none"/>
              </w:rPr>
            </w:pPr>
          </w:p>
        </w:tc>
      </w:tr>
      <w:tr w14:paraId="627B9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744" w:type="dxa"/>
            <w:shd w:val="clear" w:color="000000" w:fill="FFFFFF"/>
            <w:noWrap/>
            <w:vAlign w:val="center"/>
          </w:tcPr>
          <w:p w14:paraId="4D0C6C33">
            <w:pPr>
              <w:widowControl/>
              <w:jc w:val="center"/>
              <w:rPr>
                <w:rFonts w:hint="eastAsia" w:ascii="仿宋" w:hAnsi="仿宋" w:eastAsia="仿宋" w:cs="宋体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  <w:highlight w:val="none"/>
                <w:lang w:val="en-US" w:eastAsia="zh-CN"/>
              </w:rPr>
              <w:t>7</w:t>
            </w:r>
          </w:p>
        </w:tc>
        <w:tc>
          <w:tcPr>
            <w:tcW w:w="2971" w:type="dxa"/>
            <w:shd w:val="clear" w:color="000000" w:fill="FFFFFF"/>
            <w:noWrap/>
          </w:tcPr>
          <w:p w14:paraId="45CFDB08">
            <w:pPr>
              <w:widowControl/>
              <w:jc w:val="left"/>
              <w:rPr>
                <w:rFonts w:hint="eastAsia" w:ascii="仿宋" w:hAnsi="仿宋" w:eastAsia="仿宋" w:cs="宋体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  <w:highlight w:val="none"/>
                <w:lang w:val="en-US" w:eastAsia="zh-CN"/>
              </w:rPr>
              <w:t>承租人/</w:t>
            </w:r>
            <w:r>
              <w:rPr>
                <w:rFonts w:hint="eastAsia" w:ascii="仿宋" w:hAnsi="仿宋" w:eastAsia="仿宋" w:cs="宋体"/>
                <w:kern w:val="0"/>
                <w:szCs w:val="21"/>
                <w:highlight w:val="none"/>
              </w:rPr>
              <w:t>法人</w:t>
            </w:r>
            <w:r>
              <w:rPr>
                <w:rFonts w:hint="eastAsia" w:ascii="仿宋" w:hAnsi="仿宋" w:eastAsia="仿宋" w:cs="宋体"/>
                <w:kern w:val="0"/>
                <w:szCs w:val="21"/>
                <w:highlight w:val="none"/>
                <w:lang w:val="en-US" w:eastAsia="zh-CN"/>
              </w:rPr>
              <w:t>担保人</w:t>
            </w:r>
            <w:r>
              <w:rPr>
                <w:rFonts w:hint="eastAsia" w:ascii="仿宋" w:hAnsi="仿宋" w:eastAsia="仿宋" w:cs="宋体"/>
                <w:kern w:val="0"/>
                <w:szCs w:val="21"/>
                <w:highlight w:val="none"/>
              </w:rPr>
              <w:t>企业征信报告</w:t>
            </w:r>
          </w:p>
        </w:tc>
        <w:tc>
          <w:tcPr>
            <w:tcW w:w="1143" w:type="dxa"/>
            <w:shd w:val="clear" w:color="000000" w:fill="FFFFFF"/>
            <w:noWrap/>
            <w:vAlign w:val="center"/>
          </w:tcPr>
          <w:p w14:paraId="26966C6C">
            <w:pPr>
              <w:widowControl/>
              <w:jc w:val="center"/>
              <w:rPr>
                <w:rFonts w:hint="eastAsia" w:ascii="仿宋" w:hAnsi="仿宋" w:eastAsia="仿宋" w:cs="宋体"/>
                <w:kern w:val="0"/>
                <w:szCs w:val="21"/>
                <w:highlight w:val="none"/>
                <w:lang w:val="en-US" w:eastAsia="zh-CN"/>
              </w:rPr>
            </w:pPr>
          </w:p>
        </w:tc>
        <w:tc>
          <w:tcPr>
            <w:tcW w:w="955" w:type="dxa"/>
            <w:shd w:val="clear" w:color="000000" w:fill="FFFFFF"/>
            <w:noWrap/>
            <w:vAlign w:val="center"/>
          </w:tcPr>
          <w:p w14:paraId="5784F3BE">
            <w:pPr>
              <w:widowControl/>
              <w:jc w:val="center"/>
              <w:rPr>
                <w:rFonts w:hint="eastAsia" w:ascii="仿宋" w:hAnsi="仿宋" w:eastAsia="仿宋" w:cs="宋体"/>
                <w:kern w:val="0"/>
                <w:szCs w:val="21"/>
                <w:highlight w:val="none"/>
                <w:lang w:val="en-US" w:eastAsia="zh-CN"/>
              </w:rPr>
            </w:pPr>
          </w:p>
        </w:tc>
        <w:tc>
          <w:tcPr>
            <w:tcW w:w="2532" w:type="dxa"/>
            <w:shd w:val="clear" w:color="000000" w:fill="FFFFFF"/>
            <w:noWrap/>
            <w:vAlign w:val="center"/>
          </w:tcPr>
          <w:p w14:paraId="16613369">
            <w:pPr>
              <w:widowControl/>
              <w:rPr>
                <w:rFonts w:hint="eastAsia" w:ascii="仿宋" w:hAnsi="仿宋" w:eastAsia="仿宋" w:cs="宋体"/>
                <w:kern w:val="0"/>
                <w:szCs w:val="21"/>
                <w:highlight w:val="none"/>
                <w:lang w:val="en-US" w:eastAsia="zh-CN"/>
              </w:rPr>
            </w:pPr>
          </w:p>
        </w:tc>
      </w:tr>
      <w:tr w14:paraId="01950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744" w:type="dxa"/>
            <w:shd w:val="clear" w:color="000000" w:fill="FFFFFF"/>
            <w:noWrap/>
            <w:vAlign w:val="center"/>
          </w:tcPr>
          <w:p w14:paraId="155B8F97">
            <w:pPr>
              <w:widowControl/>
              <w:jc w:val="center"/>
              <w:rPr>
                <w:rFonts w:hint="eastAsia" w:ascii="仿宋" w:hAnsi="仿宋" w:eastAsia="仿宋" w:cs="宋体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  <w:highlight w:val="none"/>
                <w:lang w:val="en-US" w:eastAsia="zh-CN"/>
              </w:rPr>
              <w:t>8</w:t>
            </w:r>
          </w:p>
        </w:tc>
        <w:tc>
          <w:tcPr>
            <w:tcW w:w="2971" w:type="dxa"/>
            <w:shd w:val="clear" w:color="000000" w:fill="FFFFFF"/>
            <w:noWrap/>
          </w:tcPr>
          <w:p w14:paraId="23A58880">
            <w:pPr>
              <w:widowControl/>
              <w:jc w:val="left"/>
              <w:rPr>
                <w:rFonts w:ascii="仿宋" w:hAnsi="仿宋" w:eastAsia="仿宋" w:cs="宋体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  <w:highlight w:val="none"/>
              </w:rPr>
              <w:t>其他资料</w:t>
            </w:r>
          </w:p>
        </w:tc>
        <w:tc>
          <w:tcPr>
            <w:tcW w:w="1143" w:type="dxa"/>
            <w:shd w:val="clear" w:color="000000" w:fill="FFFFFF"/>
            <w:noWrap/>
            <w:vAlign w:val="center"/>
          </w:tcPr>
          <w:p w14:paraId="5B217E48">
            <w:pPr>
              <w:widowControl/>
              <w:jc w:val="center"/>
              <w:rPr>
                <w:rFonts w:ascii="仿宋" w:hAnsi="仿宋" w:eastAsia="仿宋" w:cs="宋体"/>
                <w:kern w:val="0"/>
                <w:szCs w:val="21"/>
                <w:highlight w:val="none"/>
              </w:rPr>
            </w:pPr>
          </w:p>
        </w:tc>
        <w:tc>
          <w:tcPr>
            <w:tcW w:w="955" w:type="dxa"/>
            <w:shd w:val="clear" w:color="000000" w:fill="FFFFFF"/>
            <w:noWrap/>
            <w:vAlign w:val="center"/>
          </w:tcPr>
          <w:p w14:paraId="044399BC">
            <w:pPr>
              <w:widowControl/>
              <w:jc w:val="center"/>
              <w:rPr>
                <w:rFonts w:ascii="仿宋" w:hAnsi="仿宋" w:eastAsia="仿宋" w:cs="宋体"/>
                <w:kern w:val="0"/>
                <w:szCs w:val="21"/>
                <w:highlight w:val="none"/>
              </w:rPr>
            </w:pPr>
          </w:p>
        </w:tc>
        <w:tc>
          <w:tcPr>
            <w:tcW w:w="2532" w:type="dxa"/>
            <w:shd w:val="clear" w:color="000000" w:fill="FFFFFF"/>
            <w:noWrap/>
            <w:vAlign w:val="center"/>
          </w:tcPr>
          <w:p w14:paraId="1D4358B1">
            <w:pPr>
              <w:widowControl/>
              <w:rPr>
                <w:rFonts w:ascii="仿宋" w:hAnsi="仿宋" w:eastAsia="仿宋" w:cs="宋体"/>
                <w:kern w:val="0"/>
                <w:szCs w:val="21"/>
                <w:highlight w:val="none"/>
              </w:rPr>
            </w:pPr>
          </w:p>
        </w:tc>
      </w:tr>
      <w:bookmarkEnd w:id="0"/>
    </w:tbl>
    <w:p w14:paraId="0863AE5A">
      <w:pPr>
        <w:rPr>
          <w:rFonts w:ascii="仿宋" w:hAnsi="仿宋" w:eastAsia="仿宋"/>
          <w:b/>
          <w:bCs/>
          <w:highlight w:val="none"/>
        </w:rPr>
      </w:pPr>
      <w:bookmarkStart w:id="1" w:name="_Hlk135665658"/>
      <w:r>
        <w:rPr>
          <w:rFonts w:hint="eastAsia" w:ascii="仿宋" w:hAnsi="仿宋" w:eastAsia="仿宋"/>
          <w:b/>
          <w:bCs/>
          <w:highlight w:val="none"/>
        </w:rPr>
        <w:t>移交人：</w:t>
      </w:r>
      <w:r>
        <w:rPr>
          <w:rFonts w:hint="eastAsia" w:ascii="仿宋" w:hAnsi="仿宋" w:eastAsia="仿宋"/>
          <w:b/>
          <w:bCs/>
          <w:highlight w:val="none"/>
          <w:lang w:val="en-US" w:eastAsia="zh-CN"/>
        </w:rPr>
        <w:t>{{belongName}}</w:t>
      </w:r>
      <w:r>
        <w:rPr>
          <w:rFonts w:hint="eastAsia" w:ascii="仿宋" w:hAnsi="仿宋" w:eastAsia="仿宋"/>
          <w:b/>
          <w:bCs/>
          <w:highlight w:val="none"/>
        </w:rPr>
        <w:t xml:space="preserve"> </w:t>
      </w:r>
      <w:r>
        <w:rPr>
          <w:rFonts w:ascii="仿宋" w:hAnsi="仿宋" w:eastAsia="仿宋"/>
          <w:b/>
          <w:bCs/>
          <w:highlight w:val="none"/>
        </w:rPr>
        <w:t xml:space="preserve">                                 </w:t>
      </w:r>
      <w:r>
        <w:rPr>
          <w:rFonts w:hint="eastAsia" w:ascii="仿宋" w:hAnsi="仿宋" w:eastAsia="仿宋"/>
          <w:b/>
          <w:bCs/>
          <w:highlight w:val="none"/>
        </w:rPr>
        <w:t>接收人：</w:t>
      </w:r>
    </w:p>
    <w:bookmarkEnd w:id="1"/>
    <w:p w14:paraId="106FA772">
      <w:pPr>
        <w:rPr>
          <w:highlight w:val="none"/>
        </w:rPr>
      </w:pPr>
    </w:p>
    <w:p w14:paraId="0B9E7820">
      <w:pPr>
        <w:rPr>
          <w:highlight w:val="none"/>
        </w:rPr>
      </w:pPr>
    </w:p>
    <w:p w14:paraId="0CF794CE">
      <w:pPr>
        <w:rPr>
          <w:highlight w:val="none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altName w:val="方正舒体"/>
    <w:panose1 w:val="02000000000000000000"/>
    <w:charset w:val="86"/>
    <w:family w:val="script"/>
    <w:pitch w:val="default"/>
    <w:sig w:usb0="00000000" w:usb1="00000000" w:usb2="00000012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OgilvyBaskerville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DFKai-SB">
    <w:altName w:val="Microsoft JhengHei Light"/>
    <w:panose1 w:val="00000000000000000000"/>
    <w:charset w:val="88"/>
    <w:family w:val="script"/>
    <w:pitch w:val="default"/>
    <w:sig w:usb0="00000000" w:usb1="00000000" w:usb2="00000016" w:usb3="00000000" w:csb0="00100001" w:csb1="00000000"/>
  </w:font>
  <w:font w:name="Microsoft JhengHei Light">
    <w:panose1 w:val="020B0304030504040204"/>
    <w:charset w:val="88"/>
    <w:family w:val="auto"/>
    <w:pitch w:val="default"/>
    <w:sig w:usb0="800002A7" w:usb1="28CF4400" w:usb2="00000016" w:usb3="00000000" w:csb0="00100009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ingLiU">
    <w:altName w:val="PMingLiU-ExtB"/>
    <w:panose1 w:val="02010609000101010101"/>
    <w:charset w:val="88"/>
    <w:family w:val="modern"/>
    <w:pitch w:val="default"/>
    <w:sig w:usb0="00000000" w:usb1="00000000" w:usb2="00000016" w:usb3="00000000" w:csb0="001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Batang">
    <w:altName w:val="Malgun Gothic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Arial Unicode MS">
    <w:altName w:val="宋体"/>
    <w:panose1 w:val="020B0604020202020204"/>
    <w:charset w:val="86"/>
    <w:family w:val="roman"/>
    <w:pitch w:val="default"/>
    <w:sig w:usb0="00000000" w:usb1="00000000" w:usb2="0000003F" w:usb3="00000000" w:csb0="603F01FF" w:csb1="FFFF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22"/>
    <w:multiLevelType w:val="singleLevel"/>
    <w:tmpl w:val="00000022"/>
    <w:lvl w:ilvl="0" w:tentative="0">
      <w:start w:val="0"/>
      <w:numFmt w:val="decimal"/>
      <w:pStyle w:val="6"/>
      <w:lvlText w:val="%1"/>
      <w:legacy w:legacy="1" w:legacySpace="0" w:legacyIndent="0"/>
      <w:lvlJc w:val="left"/>
    </w:lvl>
  </w:abstractNum>
  <w:abstractNum w:abstractNumId="1">
    <w:nsid w:val="1CE24105"/>
    <w:multiLevelType w:val="multilevel"/>
    <w:tmpl w:val="1CE24105"/>
    <w:lvl w:ilvl="0" w:tentative="0">
      <w:start w:val="4"/>
      <w:numFmt w:val="decimal"/>
      <w:lvlText w:val="%1.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129"/>
      <w:lvlText w:val="%1.%2."/>
      <w:lvlJc w:val="left"/>
      <w:pPr>
        <w:ind w:left="709" w:hanging="567"/>
      </w:pPr>
      <w:rPr>
        <w:rFonts w:hint="eastAsia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">
    <w:nsid w:val="1D8B01D6"/>
    <w:multiLevelType w:val="multilevel"/>
    <w:tmpl w:val="1D8B01D6"/>
    <w:lvl w:ilvl="0" w:tentative="0">
      <w:start w:val="1"/>
      <w:numFmt w:val="decimal"/>
      <w:pStyle w:val="128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89B33F4"/>
    <w:multiLevelType w:val="multilevel"/>
    <w:tmpl w:val="489B33F4"/>
    <w:lvl w:ilvl="0" w:tentative="0">
      <w:start w:val="1"/>
      <w:numFmt w:val="decimal"/>
      <w:pStyle w:val="116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D7E777B"/>
    <w:multiLevelType w:val="multilevel"/>
    <w:tmpl w:val="5D7E777B"/>
    <w:lvl w:ilvl="0" w:tentative="0">
      <w:start w:val="1"/>
      <w:numFmt w:val="bullet"/>
      <w:pStyle w:val="124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5">
    <w:nsid w:val="5EF53804"/>
    <w:multiLevelType w:val="multilevel"/>
    <w:tmpl w:val="5EF53804"/>
    <w:lvl w:ilvl="0" w:tentative="0">
      <w:start w:val="1"/>
      <w:numFmt w:val="upperLetter"/>
      <w:pStyle w:val="117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Y1NjRjZGQ0ZGVmZGU0ODgyYjQzOTJiMWQzM2I5NTIifQ=="/>
  </w:docVars>
  <w:rsids>
    <w:rsidRoot w:val="0035612B"/>
    <w:rsid w:val="00041F23"/>
    <w:rsid w:val="000B3503"/>
    <w:rsid w:val="000C5349"/>
    <w:rsid w:val="000C73F3"/>
    <w:rsid w:val="000D6064"/>
    <w:rsid w:val="000E4D77"/>
    <w:rsid w:val="000F57AF"/>
    <w:rsid w:val="001053AF"/>
    <w:rsid w:val="001303EE"/>
    <w:rsid w:val="00165A36"/>
    <w:rsid w:val="0019353D"/>
    <w:rsid w:val="001A6D9A"/>
    <w:rsid w:val="001C1A7A"/>
    <w:rsid w:val="001C6EC4"/>
    <w:rsid w:val="001C7A47"/>
    <w:rsid w:val="0021258C"/>
    <w:rsid w:val="00234FF4"/>
    <w:rsid w:val="00252D17"/>
    <w:rsid w:val="002545AD"/>
    <w:rsid w:val="00260921"/>
    <w:rsid w:val="00261611"/>
    <w:rsid w:val="00265B01"/>
    <w:rsid w:val="00280DFE"/>
    <w:rsid w:val="0029247B"/>
    <w:rsid w:val="00293E93"/>
    <w:rsid w:val="002E7056"/>
    <w:rsid w:val="002F61F8"/>
    <w:rsid w:val="003026C6"/>
    <w:rsid w:val="00307850"/>
    <w:rsid w:val="00314147"/>
    <w:rsid w:val="00314537"/>
    <w:rsid w:val="003422C1"/>
    <w:rsid w:val="00345844"/>
    <w:rsid w:val="0035612B"/>
    <w:rsid w:val="0036233F"/>
    <w:rsid w:val="00370630"/>
    <w:rsid w:val="003918C4"/>
    <w:rsid w:val="003C163B"/>
    <w:rsid w:val="003C48E2"/>
    <w:rsid w:val="003C7D9B"/>
    <w:rsid w:val="003E0862"/>
    <w:rsid w:val="003E5814"/>
    <w:rsid w:val="00424784"/>
    <w:rsid w:val="004507B5"/>
    <w:rsid w:val="00480833"/>
    <w:rsid w:val="00483EEF"/>
    <w:rsid w:val="004868A0"/>
    <w:rsid w:val="00493EB9"/>
    <w:rsid w:val="004C51AE"/>
    <w:rsid w:val="004E5476"/>
    <w:rsid w:val="004E62B3"/>
    <w:rsid w:val="00505CD9"/>
    <w:rsid w:val="00507D51"/>
    <w:rsid w:val="00573F6C"/>
    <w:rsid w:val="005918A0"/>
    <w:rsid w:val="005B0D7F"/>
    <w:rsid w:val="005D2F4C"/>
    <w:rsid w:val="005E1BD0"/>
    <w:rsid w:val="005E2D04"/>
    <w:rsid w:val="005F06A8"/>
    <w:rsid w:val="006031C8"/>
    <w:rsid w:val="00637941"/>
    <w:rsid w:val="006449DE"/>
    <w:rsid w:val="00670DDE"/>
    <w:rsid w:val="0067457E"/>
    <w:rsid w:val="00683ADD"/>
    <w:rsid w:val="00695C47"/>
    <w:rsid w:val="006A1F0F"/>
    <w:rsid w:val="006B51B3"/>
    <w:rsid w:val="006D04FA"/>
    <w:rsid w:val="00702129"/>
    <w:rsid w:val="00735264"/>
    <w:rsid w:val="00752226"/>
    <w:rsid w:val="00793A5C"/>
    <w:rsid w:val="00794C2F"/>
    <w:rsid w:val="008579C4"/>
    <w:rsid w:val="008652E3"/>
    <w:rsid w:val="008A2B62"/>
    <w:rsid w:val="008A4ED2"/>
    <w:rsid w:val="008B5CE8"/>
    <w:rsid w:val="008D13C5"/>
    <w:rsid w:val="008E34BF"/>
    <w:rsid w:val="009112A2"/>
    <w:rsid w:val="009406DE"/>
    <w:rsid w:val="009428AE"/>
    <w:rsid w:val="00966883"/>
    <w:rsid w:val="009812CC"/>
    <w:rsid w:val="00981D81"/>
    <w:rsid w:val="009A0EF4"/>
    <w:rsid w:val="009E4C6D"/>
    <w:rsid w:val="009E6022"/>
    <w:rsid w:val="00A21803"/>
    <w:rsid w:val="00A25113"/>
    <w:rsid w:val="00A31F5C"/>
    <w:rsid w:val="00A65567"/>
    <w:rsid w:val="00A878F9"/>
    <w:rsid w:val="00AB2778"/>
    <w:rsid w:val="00AD4502"/>
    <w:rsid w:val="00AD6ECE"/>
    <w:rsid w:val="00AF09F5"/>
    <w:rsid w:val="00AF1933"/>
    <w:rsid w:val="00AF1D67"/>
    <w:rsid w:val="00B005B4"/>
    <w:rsid w:val="00B40FD3"/>
    <w:rsid w:val="00B96B8F"/>
    <w:rsid w:val="00BB0F6C"/>
    <w:rsid w:val="00BD2E1C"/>
    <w:rsid w:val="00C01FAE"/>
    <w:rsid w:val="00C03186"/>
    <w:rsid w:val="00C22F2B"/>
    <w:rsid w:val="00C44890"/>
    <w:rsid w:val="00C54B3C"/>
    <w:rsid w:val="00CB2856"/>
    <w:rsid w:val="00CE4E51"/>
    <w:rsid w:val="00CE7082"/>
    <w:rsid w:val="00CE7BD9"/>
    <w:rsid w:val="00D07F1A"/>
    <w:rsid w:val="00D175DC"/>
    <w:rsid w:val="00D40E91"/>
    <w:rsid w:val="00D67574"/>
    <w:rsid w:val="00D90337"/>
    <w:rsid w:val="00D94EA0"/>
    <w:rsid w:val="00DA6D82"/>
    <w:rsid w:val="00DB2C4F"/>
    <w:rsid w:val="00DC1FBB"/>
    <w:rsid w:val="00DE6AAB"/>
    <w:rsid w:val="00DF35E1"/>
    <w:rsid w:val="00DF4655"/>
    <w:rsid w:val="00E14197"/>
    <w:rsid w:val="00E36BC5"/>
    <w:rsid w:val="00E374F1"/>
    <w:rsid w:val="00E8459E"/>
    <w:rsid w:val="00E869CF"/>
    <w:rsid w:val="00EA4F08"/>
    <w:rsid w:val="00EA71AE"/>
    <w:rsid w:val="00EB1EF3"/>
    <w:rsid w:val="00EC0490"/>
    <w:rsid w:val="00EE3122"/>
    <w:rsid w:val="00F00289"/>
    <w:rsid w:val="00F555A4"/>
    <w:rsid w:val="00F56F6F"/>
    <w:rsid w:val="00F71199"/>
    <w:rsid w:val="00F8489E"/>
    <w:rsid w:val="00F85BA0"/>
    <w:rsid w:val="00F860F1"/>
    <w:rsid w:val="00F93735"/>
    <w:rsid w:val="00F976EF"/>
    <w:rsid w:val="00FA3B23"/>
    <w:rsid w:val="00FD62AA"/>
    <w:rsid w:val="013C084D"/>
    <w:rsid w:val="01834F23"/>
    <w:rsid w:val="02A47733"/>
    <w:rsid w:val="02F4343B"/>
    <w:rsid w:val="02F9203D"/>
    <w:rsid w:val="03497095"/>
    <w:rsid w:val="03502B4B"/>
    <w:rsid w:val="04815252"/>
    <w:rsid w:val="04B57200"/>
    <w:rsid w:val="0512530B"/>
    <w:rsid w:val="058C1075"/>
    <w:rsid w:val="06141B1D"/>
    <w:rsid w:val="06750C55"/>
    <w:rsid w:val="0718518B"/>
    <w:rsid w:val="083938E3"/>
    <w:rsid w:val="09453C26"/>
    <w:rsid w:val="09F816EA"/>
    <w:rsid w:val="0A410E14"/>
    <w:rsid w:val="0A9A6658"/>
    <w:rsid w:val="0C045065"/>
    <w:rsid w:val="0D115B73"/>
    <w:rsid w:val="0D7853C4"/>
    <w:rsid w:val="0E076408"/>
    <w:rsid w:val="0FD02AEA"/>
    <w:rsid w:val="106B1DAB"/>
    <w:rsid w:val="12570E91"/>
    <w:rsid w:val="12ED4ACB"/>
    <w:rsid w:val="13DC34E1"/>
    <w:rsid w:val="14374C4C"/>
    <w:rsid w:val="14C25662"/>
    <w:rsid w:val="16744F55"/>
    <w:rsid w:val="1B6C2003"/>
    <w:rsid w:val="1BDF1715"/>
    <w:rsid w:val="1C7B6D07"/>
    <w:rsid w:val="1C9B1EE9"/>
    <w:rsid w:val="1DA83009"/>
    <w:rsid w:val="1DE340D2"/>
    <w:rsid w:val="1E205542"/>
    <w:rsid w:val="1E6541F1"/>
    <w:rsid w:val="1F1623A2"/>
    <w:rsid w:val="1F605B0F"/>
    <w:rsid w:val="1F9E2D84"/>
    <w:rsid w:val="200108D6"/>
    <w:rsid w:val="20136E16"/>
    <w:rsid w:val="20237235"/>
    <w:rsid w:val="21A00F60"/>
    <w:rsid w:val="221B4DDA"/>
    <w:rsid w:val="22674C8E"/>
    <w:rsid w:val="23611A6C"/>
    <w:rsid w:val="23857730"/>
    <w:rsid w:val="23A30747"/>
    <w:rsid w:val="245E78F7"/>
    <w:rsid w:val="258238FF"/>
    <w:rsid w:val="269A3447"/>
    <w:rsid w:val="28472B56"/>
    <w:rsid w:val="296F3333"/>
    <w:rsid w:val="2A2E2BD0"/>
    <w:rsid w:val="2A9A0A1B"/>
    <w:rsid w:val="2BD66071"/>
    <w:rsid w:val="2C923A07"/>
    <w:rsid w:val="2D276D4F"/>
    <w:rsid w:val="2D6139D7"/>
    <w:rsid w:val="2D717555"/>
    <w:rsid w:val="2F8E26A1"/>
    <w:rsid w:val="301C2FFC"/>
    <w:rsid w:val="3035229C"/>
    <w:rsid w:val="30934EFB"/>
    <w:rsid w:val="30F201B9"/>
    <w:rsid w:val="31506A81"/>
    <w:rsid w:val="32C327C3"/>
    <w:rsid w:val="33171885"/>
    <w:rsid w:val="336F65DE"/>
    <w:rsid w:val="3438673A"/>
    <w:rsid w:val="34C23AAD"/>
    <w:rsid w:val="351D0245"/>
    <w:rsid w:val="35DD2201"/>
    <w:rsid w:val="36230EA1"/>
    <w:rsid w:val="36FC5A6D"/>
    <w:rsid w:val="37BA3514"/>
    <w:rsid w:val="380E4618"/>
    <w:rsid w:val="381E2677"/>
    <w:rsid w:val="38833314"/>
    <w:rsid w:val="395A2211"/>
    <w:rsid w:val="39C40650"/>
    <w:rsid w:val="3A523A44"/>
    <w:rsid w:val="3AEA0714"/>
    <w:rsid w:val="3B213C62"/>
    <w:rsid w:val="3B383B0E"/>
    <w:rsid w:val="3C4A770B"/>
    <w:rsid w:val="3E4110A1"/>
    <w:rsid w:val="3E740C5C"/>
    <w:rsid w:val="3F0C609D"/>
    <w:rsid w:val="3F6B5E8C"/>
    <w:rsid w:val="3F9115E7"/>
    <w:rsid w:val="3FB018C0"/>
    <w:rsid w:val="40184297"/>
    <w:rsid w:val="403D2AA1"/>
    <w:rsid w:val="40AC2514"/>
    <w:rsid w:val="419E3FC8"/>
    <w:rsid w:val="41C91143"/>
    <w:rsid w:val="41CB1E80"/>
    <w:rsid w:val="425E45CB"/>
    <w:rsid w:val="43212535"/>
    <w:rsid w:val="43C10B62"/>
    <w:rsid w:val="44C372BB"/>
    <w:rsid w:val="45E82F4F"/>
    <w:rsid w:val="463C3A4B"/>
    <w:rsid w:val="46B52C26"/>
    <w:rsid w:val="47261779"/>
    <w:rsid w:val="49326A50"/>
    <w:rsid w:val="499A2008"/>
    <w:rsid w:val="49D37F72"/>
    <w:rsid w:val="4A0A429E"/>
    <w:rsid w:val="4A756058"/>
    <w:rsid w:val="4B7F4B3C"/>
    <w:rsid w:val="4B87645F"/>
    <w:rsid w:val="4BEC14FD"/>
    <w:rsid w:val="4C372E09"/>
    <w:rsid w:val="4CA9139E"/>
    <w:rsid w:val="4D1D0ABD"/>
    <w:rsid w:val="4D237245"/>
    <w:rsid w:val="4E635462"/>
    <w:rsid w:val="4F55174B"/>
    <w:rsid w:val="4FC87B03"/>
    <w:rsid w:val="4FFD99A4"/>
    <w:rsid w:val="503B51C5"/>
    <w:rsid w:val="505A3E97"/>
    <w:rsid w:val="513B0401"/>
    <w:rsid w:val="52425308"/>
    <w:rsid w:val="52CA667C"/>
    <w:rsid w:val="53E75C95"/>
    <w:rsid w:val="54242528"/>
    <w:rsid w:val="54717EB2"/>
    <w:rsid w:val="549D65B2"/>
    <w:rsid w:val="574E757F"/>
    <w:rsid w:val="57D22413"/>
    <w:rsid w:val="57DF1B84"/>
    <w:rsid w:val="57E368C7"/>
    <w:rsid w:val="58134AA6"/>
    <w:rsid w:val="582C5D64"/>
    <w:rsid w:val="58714C9B"/>
    <w:rsid w:val="58A61052"/>
    <w:rsid w:val="58EF5A0D"/>
    <w:rsid w:val="59381454"/>
    <w:rsid w:val="5CC60EBF"/>
    <w:rsid w:val="5E4E10EE"/>
    <w:rsid w:val="5E626839"/>
    <w:rsid w:val="5E806542"/>
    <w:rsid w:val="5EE83274"/>
    <w:rsid w:val="5F2666FB"/>
    <w:rsid w:val="60242FED"/>
    <w:rsid w:val="62E46EF3"/>
    <w:rsid w:val="63046E94"/>
    <w:rsid w:val="630C627D"/>
    <w:rsid w:val="63526D43"/>
    <w:rsid w:val="635F4F75"/>
    <w:rsid w:val="63C0472F"/>
    <w:rsid w:val="640A32E8"/>
    <w:rsid w:val="64A218AE"/>
    <w:rsid w:val="65853CFF"/>
    <w:rsid w:val="66BD7AF5"/>
    <w:rsid w:val="677B16FF"/>
    <w:rsid w:val="6873061E"/>
    <w:rsid w:val="68E500DD"/>
    <w:rsid w:val="69304BA1"/>
    <w:rsid w:val="6A1D25D0"/>
    <w:rsid w:val="6A65721A"/>
    <w:rsid w:val="6A725EFA"/>
    <w:rsid w:val="6AA83D28"/>
    <w:rsid w:val="6AEB2F29"/>
    <w:rsid w:val="6AF75B7F"/>
    <w:rsid w:val="6BED3394"/>
    <w:rsid w:val="6C757F53"/>
    <w:rsid w:val="6CE159ED"/>
    <w:rsid w:val="6D1A1249"/>
    <w:rsid w:val="6D3E103E"/>
    <w:rsid w:val="6D586B82"/>
    <w:rsid w:val="6DA67D08"/>
    <w:rsid w:val="6E6B6A7E"/>
    <w:rsid w:val="6F3D6672"/>
    <w:rsid w:val="6FF20470"/>
    <w:rsid w:val="70B14E9A"/>
    <w:rsid w:val="724D549D"/>
    <w:rsid w:val="725304B0"/>
    <w:rsid w:val="72E55737"/>
    <w:rsid w:val="73462DA6"/>
    <w:rsid w:val="743E0D92"/>
    <w:rsid w:val="746773E7"/>
    <w:rsid w:val="753553CD"/>
    <w:rsid w:val="756732E0"/>
    <w:rsid w:val="75757ABC"/>
    <w:rsid w:val="75ED280F"/>
    <w:rsid w:val="764D7377"/>
    <w:rsid w:val="768B45EF"/>
    <w:rsid w:val="770A0955"/>
    <w:rsid w:val="778525F0"/>
    <w:rsid w:val="783D51AB"/>
    <w:rsid w:val="786F3A75"/>
    <w:rsid w:val="7892137C"/>
    <w:rsid w:val="78C82CA4"/>
    <w:rsid w:val="78E70EC6"/>
    <w:rsid w:val="78FA11B3"/>
    <w:rsid w:val="7925063D"/>
    <w:rsid w:val="7AAADCB1"/>
    <w:rsid w:val="7BC809F7"/>
    <w:rsid w:val="7C3E6A15"/>
    <w:rsid w:val="7D50552C"/>
    <w:rsid w:val="7EC41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qFormat="1" w:unhideWhenUsed="0" w:uiPriority="0" w:semiHidden="0" w:name="Normal Indent"/>
    <w:lsdException w:uiPriority="99" w:name="footnote text"/>
    <w:lsdException w:qFormat="1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qFormat="1" w:unhideWhenUsed="0" w:uiPriority="0" w:semiHidden="0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99" w:semiHidden="0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41"/>
    <w:qFormat/>
    <w:uiPriority w:val="0"/>
    <w:pPr>
      <w:autoSpaceDE w:val="0"/>
      <w:autoSpaceDN w:val="0"/>
      <w:adjustRightInd w:val="0"/>
      <w:spacing w:line="360" w:lineRule="auto"/>
      <w:jc w:val="center"/>
      <w:outlineLvl w:val="0"/>
    </w:pPr>
    <w:rPr>
      <w:rFonts w:eastAsia="方正小标宋简体"/>
      <w:b/>
      <w:color w:val="000000"/>
      <w:kern w:val="0"/>
      <w:sz w:val="36"/>
      <w:szCs w:val="44"/>
      <w:lang w:val="zh-CN"/>
    </w:rPr>
  </w:style>
  <w:style w:type="paragraph" w:styleId="3">
    <w:name w:val="heading 2"/>
    <w:basedOn w:val="1"/>
    <w:next w:val="1"/>
    <w:link w:val="42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link w:val="43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44"/>
    <w:qFormat/>
    <w:uiPriority w:val="0"/>
    <w:pPr>
      <w:keepNext/>
      <w:keepLines/>
      <w:widowControl/>
      <w:spacing w:before="280" w:after="290" w:line="376" w:lineRule="auto"/>
      <w:jc w:val="left"/>
      <w:outlineLvl w:val="3"/>
    </w:pPr>
    <w:rPr>
      <w:rFonts w:ascii="Cambria" w:hAnsi="Cambria"/>
      <w:b/>
      <w:bCs/>
      <w:kern w:val="0"/>
      <w:sz w:val="28"/>
      <w:szCs w:val="28"/>
      <w:lang w:val="en-GB"/>
    </w:rPr>
  </w:style>
  <w:style w:type="paragraph" w:styleId="6">
    <w:name w:val="heading 8"/>
    <w:basedOn w:val="1"/>
    <w:next w:val="7"/>
    <w:link w:val="45"/>
    <w:qFormat/>
    <w:uiPriority w:val="0"/>
    <w:pPr>
      <w:keepNext/>
      <w:keepLines/>
      <w:numPr>
        <w:ilvl w:val="0"/>
        <w:numId w:val="1"/>
      </w:numPr>
      <w:adjustRightInd w:val="0"/>
      <w:spacing w:before="120" w:after="120" w:line="360" w:lineRule="auto"/>
      <w:ind w:firstLine="601"/>
      <w:jc w:val="center"/>
      <w:textAlignment w:val="baseline"/>
      <w:outlineLvl w:val="7"/>
    </w:pPr>
    <w:rPr>
      <w:rFonts w:ascii="Arial" w:hAnsi="Arial" w:eastAsia="黑体"/>
      <w:spacing w:val="8"/>
      <w:kern w:val="0"/>
      <w:sz w:val="24"/>
      <w:szCs w:val="20"/>
      <w:lang w:val="zh-CN"/>
    </w:rPr>
  </w:style>
  <w:style w:type="character" w:default="1" w:styleId="32">
    <w:name w:val="Default Paragraph Font"/>
    <w:semiHidden/>
    <w:unhideWhenUsed/>
    <w:qFormat/>
    <w:uiPriority w:val="1"/>
  </w:style>
  <w:style w:type="table" w:default="1" w:styleId="3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qFormat/>
    <w:uiPriority w:val="0"/>
    <w:pPr>
      <w:adjustRightInd w:val="0"/>
      <w:snapToGrid w:val="0"/>
      <w:spacing w:before="20" w:after="40" w:line="420" w:lineRule="atLeast"/>
      <w:ind w:firstLine="482"/>
    </w:pPr>
    <w:rPr>
      <w:kern w:val="24"/>
      <w:sz w:val="24"/>
      <w:szCs w:val="20"/>
    </w:rPr>
  </w:style>
  <w:style w:type="paragraph" w:styleId="8">
    <w:name w:val="toc 7"/>
    <w:basedOn w:val="1"/>
    <w:next w:val="1"/>
    <w:qFormat/>
    <w:uiPriority w:val="39"/>
    <w:pPr>
      <w:widowControl/>
      <w:spacing w:line="360" w:lineRule="auto"/>
      <w:ind w:left="1200"/>
      <w:jc w:val="left"/>
    </w:pPr>
    <w:rPr>
      <w:rFonts w:ascii="Calibri" w:hAnsi="Calibri" w:eastAsia="仿宋_GB2312"/>
      <w:kern w:val="0"/>
      <w:sz w:val="20"/>
      <w:szCs w:val="20"/>
      <w:lang w:val="en-GB"/>
    </w:rPr>
  </w:style>
  <w:style w:type="paragraph" w:styleId="9">
    <w:name w:val="caption"/>
    <w:basedOn w:val="1"/>
    <w:next w:val="1"/>
    <w:qFormat/>
    <w:uiPriority w:val="0"/>
    <w:pPr>
      <w:spacing w:line="288" w:lineRule="auto"/>
    </w:pPr>
    <w:rPr>
      <w:rFonts w:ascii="Arial" w:hAnsi="Arial" w:eastAsia="新宋体" w:cs="Arial"/>
      <w:szCs w:val="20"/>
    </w:rPr>
  </w:style>
  <w:style w:type="paragraph" w:styleId="10">
    <w:name w:val="Document Map"/>
    <w:basedOn w:val="1"/>
    <w:link w:val="60"/>
    <w:qFormat/>
    <w:uiPriority w:val="99"/>
    <w:pPr>
      <w:widowControl/>
      <w:shd w:val="clear" w:color="auto" w:fill="000080"/>
      <w:spacing w:line="360" w:lineRule="auto"/>
      <w:jc w:val="left"/>
    </w:pPr>
    <w:rPr>
      <w:rFonts w:ascii="仿宋_GB2312" w:hAnsi="OgilvyBaskerville-Regular" w:eastAsia="仿宋_GB2312" w:cstheme="minorBidi"/>
      <w:sz w:val="24"/>
      <w:szCs w:val="22"/>
      <w:lang w:val="en-GB"/>
    </w:rPr>
  </w:style>
  <w:style w:type="paragraph" w:styleId="11">
    <w:name w:val="annotation text"/>
    <w:basedOn w:val="1"/>
    <w:link w:val="48"/>
    <w:unhideWhenUsed/>
    <w:qFormat/>
    <w:uiPriority w:val="0"/>
    <w:pPr>
      <w:jc w:val="left"/>
    </w:pPr>
  </w:style>
  <w:style w:type="paragraph" w:styleId="12">
    <w:name w:val="Salutation"/>
    <w:basedOn w:val="1"/>
    <w:next w:val="1"/>
    <w:link w:val="49"/>
    <w:qFormat/>
    <w:uiPriority w:val="0"/>
    <w:pPr>
      <w:jc w:val="left"/>
    </w:pPr>
    <w:rPr>
      <w:rFonts w:eastAsia="DFKai-SB"/>
      <w:kern w:val="0"/>
      <w:sz w:val="24"/>
      <w:szCs w:val="20"/>
      <w:lang w:eastAsia="zh-TW"/>
    </w:rPr>
  </w:style>
  <w:style w:type="paragraph" w:styleId="13">
    <w:name w:val="Body Text"/>
    <w:basedOn w:val="1"/>
    <w:link w:val="50"/>
    <w:unhideWhenUsed/>
    <w:qFormat/>
    <w:uiPriority w:val="99"/>
    <w:pPr>
      <w:widowControl/>
      <w:spacing w:after="240" w:line="240" w:lineRule="atLeast"/>
      <w:jc w:val="left"/>
    </w:pPr>
    <w:rPr>
      <w:rFonts w:ascii="Georgia" w:hAnsi="Georgia"/>
      <w:kern w:val="0"/>
      <w:sz w:val="20"/>
      <w:szCs w:val="20"/>
      <w:lang w:val="en-GB" w:eastAsia="en-US"/>
    </w:rPr>
  </w:style>
  <w:style w:type="paragraph" w:styleId="14">
    <w:name w:val="Body Text Indent"/>
    <w:basedOn w:val="1"/>
    <w:link w:val="51"/>
    <w:unhideWhenUsed/>
    <w:qFormat/>
    <w:uiPriority w:val="99"/>
    <w:pPr>
      <w:spacing w:after="120"/>
      <w:ind w:left="420"/>
    </w:pPr>
  </w:style>
  <w:style w:type="paragraph" w:styleId="15">
    <w:name w:val="toc 5"/>
    <w:basedOn w:val="1"/>
    <w:next w:val="1"/>
    <w:qFormat/>
    <w:uiPriority w:val="39"/>
    <w:pPr>
      <w:widowControl/>
      <w:spacing w:line="360" w:lineRule="auto"/>
      <w:ind w:left="720"/>
      <w:jc w:val="left"/>
    </w:pPr>
    <w:rPr>
      <w:rFonts w:ascii="Calibri" w:hAnsi="Calibri" w:eastAsia="仿宋_GB2312"/>
      <w:kern w:val="0"/>
      <w:sz w:val="20"/>
      <w:szCs w:val="20"/>
      <w:lang w:val="en-GB"/>
    </w:rPr>
  </w:style>
  <w:style w:type="paragraph" w:styleId="16">
    <w:name w:val="toc 3"/>
    <w:basedOn w:val="1"/>
    <w:next w:val="1"/>
    <w:qFormat/>
    <w:uiPriority w:val="39"/>
    <w:pPr>
      <w:ind w:left="840" w:leftChars="400"/>
    </w:pPr>
  </w:style>
  <w:style w:type="paragraph" w:styleId="17">
    <w:name w:val="Plain Text"/>
    <w:basedOn w:val="1"/>
    <w:link w:val="52"/>
    <w:qFormat/>
    <w:uiPriority w:val="0"/>
    <w:pPr>
      <w:spacing w:line="288" w:lineRule="auto"/>
    </w:pPr>
    <w:rPr>
      <w:rFonts w:ascii="宋体" w:hAnsi="Courier New" w:eastAsiaTheme="minorEastAsia" w:cstheme="minorBidi"/>
      <w:szCs w:val="22"/>
    </w:rPr>
  </w:style>
  <w:style w:type="paragraph" w:styleId="18">
    <w:name w:val="toc 8"/>
    <w:basedOn w:val="1"/>
    <w:next w:val="1"/>
    <w:qFormat/>
    <w:uiPriority w:val="39"/>
    <w:pPr>
      <w:widowControl/>
      <w:spacing w:line="360" w:lineRule="auto"/>
      <w:ind w:left="1440"/>
      <w:jc w:val="left"/>
    </w:pPr>
    <w:rPr>
      <w:rFonts w:ascii="Calibri" w:hAnsi="Calibri" w:eastAsia="仿宋_GB2312"/>
      <w:kern w:val="0"/>
      <w:sz w:val="20"/>
      <w:szCs w:val="20"/>
      <w:lang w:val="en-GB"/>
    </w:rPr>
  </w:style>
  <w:style w:type="paragraph" w:styleId="19">
    <w:name w:val="Balloon Text"/>
    <w:basedOn w:val="1"/>
    <w:link w:val="53"/>
    <w:qFormat/>
    <w:uiPriority w:val="0"/>
    <w:rPr>
      <w:sz w:val="18"/>
      <w:szCs w:val="18"/>
    </w:rPr>
  </w:style>
  <w:style w:type="paragraph" w:styleId="20">
    <w:name w:val="footer"/>
    <w:basedOn w:val="1"/>
    <w:link w:val="4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1">
    <w:name w:val="header"/>
    <w:basedOn w:val="1"/>
    <w:link w:val="3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2">
    <w:name w:val="toc 1"/>
    <w:basedOn w:val="1"/>
    <w:next w:val="1"/>
    <w:qFormat/>
    <w:uiPriority w:val="39"/>
    <w:pPr>
      <w:tabs>
        <w:tab w:val="right" w:leader="dot" w:pos="8370"/>
      </w:tabs>
      <w:spacing w:line="360" w:lineRule="exact"/>
    </w:pPr>
    <w:rPr>
      <w:rFonts w:ascii="仿宋" w:hAnsi="仿宋" w:eastAsia="仿宋"/>
      <w:color w:val="000000" w:themeColor="text1"/>
      <w:kern w:val="0"/>
      <w:sz w:val="24"/>
      <w:szCs w:val="28"/>
      <w:lang w:val="zh-CN"/>
      <w14:textFill>
        <w14:solidFill>
          <w14:schemeClr w14:val="tx1"/>
        </w14:solidFill>
      </w14:textFill>
    </w:rPr>
  </w:style>
  <w:style w:type="paragraph" w:styleId="23">
    <w:name w:val="toc 4"/>
    <w:basedOn w:val="1"/>
    <w:next w:val="1"/>
    <w:qFormat/>
    <w:uiPriority w:val="39"/>
    <w:pPr>
      <w:widowControl/>
      <w:spacing w:line="360" w:lineRule="auto"/>
      <w:ind w:left="480"/>
      <w:jc w:val="left"/>
    </w:pPr>
    <w:rPr>
      <w:rFonts w:ascii="Calibri" w:hAnsi="Calibri" w:eastAsia="仿宋_GB2312"/>
      <w:kern w:val="0"/>
      <w:sz w:val="20"/>
      <w:szCs w:val="20"/>
      <w:lang w:val="en-GB"/>
    </w:rPr>
  </w:style>
  <w:style w:type="paragraph" w:styleId="24">
    <w:name w:val="Subtitle"/>
    <w:basedOn w:val="1"/>
    <w:next w:val="1"/>
    <w:link w:val="54"/>
    <w:qFormat/>
    <w:uiPriority w:val="11"/>
    <w:pPr>
      <w:spacing w:before="240" w:after="60" w:line="312" w:lineRule="auto"/>
      <w:jc w:val="center"/>
      <w:outlineLvl w:val="1"/>
    </w:pPr>
    <w:rPr>
      <w:rFonts w:asciiTheme="majorHAnsi" w:hAnsiTheme="majorHAnsi" w:cstheme="majorBidi"/>
      <w:b/>
      <w:bCs/>
      <w:kern w:val="28"/>
      <w:sz w:val="32"/>
      <w:szCs w:val="32"/>
    </w:rPr>
  </w:style>
  <w:style w:type="paragraph" w:styleId="25">
    <w:name w:val="toc 6"/>
    <w:basedOn w:val="1"/>
    <w:next w:val="1"/>
    <w:qFormat/>
    <w:uiPriority w:val="39"/>
    <w:pPr>
      <w:widowControl/>
      <w:spacing w:line="360" w:lineRule="auto"/>
      <w:ind w:left="960"/>
      <w:jc w:val="left"/>
    </w:pPr>
    <w:rPr>
      <w:rFonts w:ascii="Calibri" w:hAnsi="Calibri" w:eastAsia="仿宋_GB2312"/>
      <w:kern w:val="0"/>
      <w:sz w:val="20"/>
      <w:szCs w:val="20"/>
      <w:lang w:val="en-GB"/>
    </w:rPr>
  </w:style>
  <w:style w:type="paragraph" w:styleId="26">
    <w:name w:val="toc 2"/>
    <w:basedOn w:val="1"/>
    <w:next w:val="1"/>
    <w:qFormat/>
    <w:uiPriority w:val="39"/>
    <w:pPr>
      <w:ind w:left="420" w:leftChars="200"/>
    </w:pPr>
  </w:style>
  <w:style w:type="paragraph" w:styleId="27">
    <w:name w:val="toc 9"/>
    <w:basedOn w:val="1"/>
    <w:next w:val="1"/>
    <w:qFormat/>
    <w:uiPriority w:val="39"/>
    <w:pPr>
      <w:widowControl/>
      <w:spacing w:line="360" w:lineRule="auto"/>
      <w:ind w:left="1680"/>
      <w:jc w:val="left"/>
    </w:pPr>
    <w:rPr>
      <w:rFonts w:ascii="Calibri" w:hAnsi="Calibri" w:eastAsia="仿宋_GB2312"/>
      <w:kern w:val="0"/>
      <w:sz w:val="20"/>
      <w:szCs w:val="20"/>
      <w:lang w:val="en-GB"/>
    </w:rPr>
  </w:style>
  <w:style w:type="paragraph" w:styleId="28">
    <w:name w:val="HTML Preformatted"/>
    <w:basedOn w:val="1"/>
    <w:link w:val="55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黑体" w:hAnsi="Courier New" w:eastAsia="黑体" w:cs="Courier New"/>
      <w:kern w:val="0"/>
      <w:sz w:val="20"/>
      <w:szCs w:val="20"/>
    </w:rPr>
  </w:style>
  <w:style w:type="paragraph" w:styleId="29">
    <w:name w:val="annotation subject"/>
    <w:basedOn w:val="11"/>
    <w:next w:val="11"/>
    <w:link w:val="56"/>
    <w:qFormat/>
    <w:uiPriority w:val="0"/>
    <w:pPr>
      <w:widowControl/>
      <w:spacing w:line="360" w:lineRule="auto"/>
    </w:pPr>
    <w:rPr>
      <w:rFonts w:ascii="仿宋_GB2312" w:hAnsi="OgilvyBaskerville-Regular" w:eastAsia="仿宋_GB2312" w:cstheme="minorBidi"/>
      <w:b/>
      <w:bCs/>
      <w:sz w:val="24"/>
      <w:szCs w:val="22"/>
      <w:lang w:val="en-GB"/>
    </w:rPr>
  </w:style>
  <w:style w:type="table" w:styleId="31">
    <w:name w:val="Table Grid"/>
    <w:basedOn w:val="30"/>
    <w:qFormat/>
    <w:uiPriority w:val="5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3">
    <w:name w:val="Strong"/>
    <w:basedOn w:val="32"/>
    <w:qFormat/>
    <w:uiPriority w:val="22"/>
  </w:style>
  <w:style w:type="character" w:styleId="34">
    <w:name w:val="page number"/>
    <w:basedOn w:val="32"/>
    <w:qFormat/>
    <w:uiPriority w:val="0"/>
  </w:style>
  <w:style w:type="character" w:styleId="35">
    <w:name w:val="FollowedHyperlink"/>
    <w:basedOn w:val="32"/>
    <w:unhideWhenUsed/>
    <w:qFormat/>
    <w:uiPriority w:val="99"/>
    <w:rPr>
      <w:color w:val="0000CC"/>
      <w:u w:val="single"/>
    </w:rPr>
  </w:style>
  <w:style w:type="character" w:styleId="36">
    <w:name w:val="Emphasis"/>
    <w:basedOn w:val="32"/>
    <w:qFormat/>
    <w:uiPriority w:val="20"/>
  </w:style>
  <w:style w:type="character" w:styleId="37">
    <w:name w:val="Hyperlink"/>
    <w:qFormat/>
    <w:uiPriority w:val="99"/>
    <w:rPr>
      <w:color w:val="0000FF"/>
      <w:u w:val="single"/>
    </w:rPr>
  </w:style>
  <w:style w:type="character" w:styleId="38">
    <w:name w:val="annotation reference"/>
    <w:qFormat/>
    <w:uiPriority w:val="0"/>
    <w:rPr>
      <w:sz w:val="21"/>
      <w:szCs w:val="21"/>
    </w:rPr>
  </w:style>
  <w:style w:type="character" w:customStyle="1" w:styleId="39">
    <w:name w:val="页眉 字符"/>
    <w:basedOn w:val="32"/>
    <w:link w:val="21"/>
    <w:qFormat/>
    <w:uiPriority w:val="99"/>
    <w:rPr>
      <w:sz w:val="18"/>
      <w:szCs w:val="18"/>
    </w:rPr>
  </w:style>
  <w:style w:type="character" w:customStyle="1" w:styleId="40">
    <w:name w:val="页脚 字符"/>
    <w:basedOn w:val="32"/>
    <w:link w:val="20"/>
    <w:qFormat/>
    <w:uiPriority w:val="99"/>
    <w:rPr>
      <w:sz w:val="18"/>
      <w:szCs w:val="18"/>
    </w:rPr>
  </w:style>
  <w:style w:type="character" w:customStyle="1" w:styleId="41">
    <w:name w:val="标题 1 字符"/>
    <w:basedOn w:val="32"/>
    <w:link w:val="2"/>
    <w:qFormat/>
    <w:uiPriority w:val="0"/>
    <w:rPr>
      <w:rFonts w:ascii="Times New Roman" w:hAnsi="Times New Roman" w:eastAsia="方正小标宋简体" w:cs="Times New Roman"/>
      <w:b/>
      <w:color w:val="000000"/>
      <w:kern w:val="0"/>
      <w:sz w:val="36"/>
      <w:szCs w:val="44"/>
      <w:lang w:val="zh-CN"/>
    </w:rPr>
  </w:style>
  <w:style w:type="character" w:customStyle="1" w:styleId="42">
    <w:name w:val="标题 2 字符"/>
    <w:basedOn w:val="32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43">
    <w:name w:val="标题 3 字符"/>
    <w:basedOn w:val="32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44">
    <w:name w:val="标题 4 字符"/>
    <w:basedOn w:val="32"/>
    <w:link w:val="5"/>
    <w:qFormat/>
    <w:uiPriority w:val="0"/>
    <w:rPr>
      <w:rFonts w:ascii="Cambria" w:hAnsi="Cambria" w:eastAsia="宋体" w:cs="Times New Roman"/>
      <w:b/>
      <w:bCs/>
      <w:kern w:val="0"/>
      <w:sz w:val="28"/>
      <w:szCs w:val="28"/>
      <w:lang w:val="en-GB"/>
    </w:rPr>
  </w:style>
  <w:style w:type="character" w:customStyle="1" w:styleId="45">
    <w:name w:val="标题 8 字符"/>
    <w:basedOn w:val="32"/>
    <w:link w:val="6"/>
    <w:qFormat/>
    <w:uiPriority w:val="0"/>
    <w:rPr>
      <w:rFonts w:ascii="Arial" w:hAnsi="Arial" w:eastAsia="黑体" w:cs="Times New Roman"/>
      <w:spacing w:val="8"/>
      <w:kern w:val="0"/>
      <w:sz w:val="24"/>
      <w:szCs w:val="20"/>
      <w:lang w:val="zh-CN"/>
    </w:rPr>
  </w:style>
  <w:style w:type="character" w:customStyle="1" w:styleId="46">
    <w:name w:val="文档结构图 字符"/>
    <w:basedOn w:val="32"/>
    <w:link w:val="47"/>
    <w:qFormat/>
    <w:uiPriority w:val="0"/>
    <w:rPr>
      <w:rFonts w:ascii="Microsoft YaHei UI" w:hAnsi="Times New Roman" w:eastAsia="Microsoft YaHei UI" w:cs="Times New Roman"/>
      <w:sz w:val="18"/>
      <w:szCs w:val="18"/>
    </w:rPr>
  </w:style>
  <w:style w:type="paragraph" w:customStyle="1" w:styleId="47">
    <w:name w:val="文档结构图1"/>
    <w:basedOn w:val="1"/>
    <w:next w:val="10"/>
    <w:link w:val="46"/>
    <w:qFormat/>
    <w:uiPriority w:val="0"/>
    <w:pPr>
      <w:widowControl/>
      <w:shd w:val="clear" w:color="auto" w:fill="000080"/>
      <w:spacing w:line="360" w:lineRule="auto"/>
      <w:jc w:val="left"/>
    </w:pPr>
    <w:rPr>
      <w:rFonts w:ascii="Microsoft YaHei UI" w:eastAsia="Microsoft YaHei UI"/>
      <w:sz w:val="18"/>
      <w:szCs w:val="18"/>
    </w:rPr>
  </w:style>
  <w:style w:type="character" w:customStyle="1" w:styleId="48">
    <w:name w:val="批注文字 字符"/>
    <w:basedOn w:val="32"/>
    <w:link w:val="11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49">
    <w:name w:val="称呼 字符"/>
    <w:basedOn w:val="32"/>
    <w:link w:val="12"/>
    <w:qFormat/>
    <w:uiPriority w:val="0"/>
    <w:rPr>
      <w:rFonts w:ascii="Times New Roman" w:hAnsi="Times New Roman" w:eastAsia="DFKai-SB" w:cs="Times New Roman"/>
      <w:kern w:val="0"/>
      <w:sz w:val="24"/>
      <w:szCs w:val="20"/>
      <w:lang w:eastAsia="zh-TW"/>
    </w:rPr>
  </w:style>
  <w:style w:type="character" w:customStyle="1" w:styleId="50">
    <w:name w:val="正文文本 字符"/>
    <w:basedOn w:val="32"/>
    <w:link w:val="13"/>
    <w:qFormat/>
    <w:uiPriority w:val="99"/>
    <w:rPr>
      <w:rFonts w:ascii="Georgia" w:hAnsi="Georgia" w:eastAsia="宋体" w:cs="Times New Roman"/>
      <w:kern w:val="0"/>
      <w:sz w:val="20"/>
      <w:szCs w:val="20"/>
      <w:lang w:val="en-GB" w:eastAsia="en-US"/>
    </w:rPr>
  </w:style>
  <w:style w:type="character" w:customStyle="1" w:styleId="51">
    <w:name w:val="正文文本缩进 字符"/>
    <w:basedOn w:val="32"/>
    <w:link w:val="14"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52">
    <w:name w:val="纯文本 字符"/>
    <w:basedOn w:val="32"/>
    <w:link w:val="17"/>
    <w:qFormat/>
    <w:uiPriority w:val="0"/>
    <w:rPr>
      <w:rFonts w:ascii="宋体" w:hAnsi="Courier New"/>
    </w:rPr>
  </w:style>
  <w:style w:type="character" w:customStyle="1" w:styleId="53">
    <w:name w:val="批注框文本 字符"/>
    <w:basedOn w:val="32"/>
    <w:link w:val="19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54">
    <w:name w:val="副标题 字符"/>
    <w:basedOn w:val="32"/>
    <w:link w:val="24"/>
    <w:qFormat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55">
    <w:name w:val="HTML 预设格式 字符"/>
    <w:basedOn w:val="32"/>
    <w:link w:val="28"/>
    <w:qFormat/>
    <w:uiPriority w:val="0"/>
    <w:rPr>
      <w:rFonts w:ascii="黑体" w:hAnsi="Courier New" w:eastAsia="黑体" w:cs="Courier New"/>
      <w:kern w:val="0"/>
      <w:sz w:val="20"/>
      <w:szCs w:val="20"/>
    </w:rPr>
  </w:style>
  <w:style w:type="character" w:customStyle="1" w:styleId="56">
    <w:name w:val="批注主题 字符"/>
    <w:basedOn w:val="48"/>
    <w:link w:val="29"/>
    <w:qFormat/>
    <w:uiPriority w:val="0"/>
    <w:rPr>
      <w:rFonts w:ascii="仿宋_GB2312" w:hAnsi="OgilvyBaskerville-Regular" w:eastAsia="仿宋_GB2312" w:cs="Times New Roman"/>
      <w:b/>
      <w:bCs/>
      <w:sz w:val="24"/>
      <w:szCs w:val="24"/>
      <w:lang w:val="en-GB"/>
    </w:rPr>
  </w:style>
  <w:style w:type="paragraph" w:customStyle="1" w:styleId="57">
    <w:name w:val="摘要表样式"/>
    <w:basedOn w:val="1"/>
    <w:qFormat/>
    <w:uiPriority w:val="0"/>
    <w:pPr>
      <w:widowControl/>
      <w:spacing w:line="276" w:lineRule="auto"/>
      <w:jc w:val="left"/>
    </w:pPr>
    <w:rPr>
      <w:rFonts w:ascii="仿宋" w:hAnsi="仿宋" w:eastAsia="仿宋_GB2312" w:cs="宋体"/>
      <w:kern w:val="0"/>
      <w:sz w:val="24"/>
      <w:szCs w:val="20"/>
      <w:lang w:val="en-GB"/>
    </w:rPr>
  </w:style>
  <w:style w:type="paragraph" w:styleId="58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  <w:szCs w:val="22"/>
    </w:rPr>
  </w:style>
  <w:style w:type="paragraph" w:customStyle="1" w:styleId="59">
    <w:name w:val="TOC 标题1"/>
    <w:basedOn w:val="2"/>
    <w:next w:val="1"/>
    <w:semiHidden/>
    <w:unhideWhenUsed/>
    <w:qFormat/>
    <w:uiPriority w:val="39"/>
    <w:pPr>
      <w:keepNext/>
      <w:keepLines/>
      <w:autoSpaceDE/>
      <w:autoSpaceDN/>
      <w:adjustRightInd/>
      <w:spacing w:before="340" w:after="330" w:line="578" w:lineRule="auto"/>
      <w:jc w:val="both"/>
      <w:outlineLvl w:val="9"/>
    </w:pPr>
    <w:rPr>
      <w:bCs/>
      <w:color w:val="auto"/>
      <w:kern w:val="44"/>
      <w:lang w:val="en-US"/>
    </w:rPr>
  </w:style>
  <w:style w:type="character" w:customStyle="1" w:styleId="60">
    <w:name w:val="文档结构图 字符1"/>
    <w:basedOn w:val="32"/>
    <w:link w:val="10"/>
    <w:qFormat/>
    <w:uiPriority w:val="99"/>
    <w:rPr>
      <w:rFonts w:ascii="仿宋_GB2312" w:hAnsi="OgilvyBaskerville-Regular" w:eastAsia="仿宋_GB2312"/>
      <w:sz w:val="24"/>
      <w:shd w:val="clear" w:color="auto" w:fill="000080"/>
      <w:lang w:val="en-GB"/>
    </w:rPr>
  </w:style>
  <w:style w:type="character" w:customStyle="1" w:styleId="61">
    <w:name w:val="正文文本 (26) + 间距 0 pt"/>
    <w:qFormat/>
    <w:uiPriority w:val="0"/>
    <w:rPr>
      <w:rFonts w:ascii="MingLiU" w:hAnsi="MingLiU" w:eastAsia="MingLiU" w:cs="MingLiU"/>
      <w:b/>
      <w:bCs/>
      <w:color w:val="000000"/>
      <w:spacing w:val="14"/>
      <w:w w:val="100"/>
      <w:position w:val="0"/>
      <w:sz w:val="20"/>
      <w:szCs w:val="20"/>
      <w:u w:val="none"/>
      <w:lang w:val="zh-CN"/>
    </w:rPr>
  </w:style>
  <w:style w:type="character" w:customStyle="1" w:styleId="62">
    <w:name w:val="正文文本 (38) + 间距 2 pt"/>
    <w:qFormat/>
    <w:uiPriority w:val="0"/>
    <w:rPr>
      <w:rFonts w:ascii="MingLiU" w:hAnsi="MingLiU" w:eastAsia="MingLiU" w:cs="MingLiU"/>
      <w:color w:val="000000"/>
      <w:spacing w:val="57"/>
      <w:w w:val="100"/>
      <w:position w:val="0"/>
      <w:sz w:val="25"/>
      <w:szCs w:val="25"/>
      <w:u w:val="none"/>
      <w:lang w:val="zh-CN"/>
    </w:rPr>
  </w:style>
  <w:style w:type="character" w:customStyle="1" w:styleId="63">
    <w:name w:val="目录 (2) + 间距 0 pt"/>
    <w:qFormat/>
    <w:uiPriority w:val="0"/>
    <w:rPr>
      <w:rFonts w:ascii="MingLiU" w:hAnsi="MingLiU" w:eastAsia="MingLiU" w:cs="MingLiU"/>
      <w:b/>
      <w:bCs/>
      <w:color w:val="000000"/>
      <w:spacing w:val="14"/>
      <w:w w:val="100"/>
      <w:position w:val="0"/>
      <w:sz w:val="20"/>
      <w:szCs w:val="20"/>
      <w:u w:val="none"/>
      <w:lang w:val="zh-CN"/>
    </w:rPr>
  </w:style>
  <w:style w:type="character" w:customStyle="1" w:styleId="64">
    <w:name w:val="目录 (2)_"/>
    <w:link w:val="65"/>
    <w:qFormat/>
    <w:uiPriority w:val="0"/>
    <w:rPr>
      <w:rFonts w:ascii="MingLiU" w:hAnsi="MingLiU" w:eastAsia="MingLiU"/>
      <w:b/>
      <w:bCs/>
      <w:spacing w:val="36"/>
      <w:shd w:val="clear" w:color="auto" w:fill="FFFFFF"/>
    </w:rPr>
  </w:style>
  <w:style w:type="paragraph" w:customStyle="1" w:styleId="65">
    <w:name w:val="目录 (2)"/>
    <w:basedOn w:val="1"/>
    <w:link w:val="64"/>
    <w:qFormat/>
    <w:uiPriority w:val="0"/>
    <w:pPr>
      <w:shd w:val="clear" w:color="auto" w:fill="FFFFFF"/>
      <w:spacing w:before="360" w:after="60" w:line="0" w:lineRule="atLeast"/>
      <w:jc w:val="left"/>
    </w:pPr>
    <w:rPr>
      <w:rFonts w:ascii="MingLiU" w:hAnsi="MingLiU" w:eastAsia="MingLiU" w:cstheme="minorBidi"/>
      <w:b/>
      <w:bCs/>
      <w:spacing w:val="36"/>
      <w:szCs w:val="22"/>
    </w:rPr>
  </w:style>
  <w:style w:type="character" w:customStyle="1" w:styleId="66">
    <w:name w:val="正文文本 (8) + 间距 0 pt"/>
    <w:qFormat/>
    <w:uiPriority w:val="0"/>
    <w:rPr>
      <w:rFonts w:ascii="Batang" w:hAnsi="Batang" w:eastAsia="Batang" w:cs="Batang"/>
      <w:color w:val="000000"/>
      <w:spacing w:val="-6"/>
      <w:w w:val="100"/>
      <w:position w:val="0"/>
      <w:sz w:val="20"/>
      <w:szCs w:val="20"/>
      <w:u w:val="none"/>
      <w:lang w:val="zh-CN"/>
    </w:rPr>
  </w:style>
  <w:style w:type="character" w:customStyle="1" w:styleId="67">
    <w:name w:val="正文文本 + 间距 2 pt"/>
    <w:qFormat/>
    <w:uiPriority w:val="0"/>
    <w:rPr>
      <w:rFonts w:ascii="Arial Unicode MS" w:hAnsi="Arial Unicode MS" w:eastAsia="Arial Unicode MS" w:cs="Arial Unicode MS"/>
      <w:color w:val="000000"/>
      <w:spacing w:val="56"/>
      <w:w w:val="100"/>
      <w:position w:val="0"/>
      <w:sz w:val="20"/>
      <w:szCs w:val="20"/>
      <w:u w:val="none"/>
      <w:lang w:val="zh-CN"/>
    </w:rPr>
  </w:style>
  <w:style w:type="character" w:customStyle="1" w:styleId="68">
    <w:name w:val="标题 #7 (2)_"/>
    <w:qFormat/>
    <w:uiPriority w:val="0"/>
    <w:rPr>
      <w:rFonts w:ascii="MingLiU" w:hAnsi="MingLiU" w:eastAsia="MingLiU" w:cs="MingLiU"/>
      <w:spacing w:val="-2"/>
      <w:sz w:val="29"/>
      <w:szCs w:val="29"/>
      <w:u w:val="none"/>
    </w:rPr>
  </w:style>
  <w:style w:type="character" w:customStyle="1" w:styleId="69">
    <w:name w:val="正文文本 + 间距 0 pt"/>
    <w:qFormat/>
    <w:uiPriority w:val="0"/>
    <w:rPr>
      <w:rFonts w:ascii="Arial Unicode MS" w:hAnsi="Arial Unicode MS" w:eastAsia="Arial Unicode MS" w:cs="Arial Unicode MS"/>
      <w:color w:val="000000"/>
      <w:spacing w:val="5"/>
      <w:w w:val="100"/>
      <w:position w:val="0"/>
      <w:sz w:val="20"/>
      <w:szCs w:val="20"/>
      <w:u w:val="none"/>
      <w:lang w:val="zh-CN"/>
    </w:rPr>
  </w:style>
  <w:style w:type="character" w:customStyle="1" w:styleId="70">
    <w:name w:val="目录 + 间距 0 pt"/>
    <w:qFormat/>
    <w:uiPriority w:val="0"/>
    <w:rPr>
      <w:rFonts w:ascii="Arial Unicode MS" w:hAnsi="Arial Unicode MS" w:eastAsia="Arial Unicode MS" w:cs="Arial Unicode MS"/>
      <w:color w:val="000000"/>
      <w:spacing w:val="12"/>
      <w:w w:val="100"/>
      <w:position w:val="0"/>
      <w:sz w:val="20"/>
      <w:szCs w:val="20"/>
      <w:u w:val="none"/>
      <w:lang w:val="zh-CN"/>
    </w:rPr>
  </w:style>
  <w:style w:type="character" w:customStyle="1" w:styleId="71">
    <w:name w:val="正文文本 (38)_"/>
    <w:link w:val="72"/>
    <w:qFormat/>
    <w:uiPriority w:val="0"/>
    <w:rPr>
      <w:rFonts w:ascii="MingLiU" w:hAnsi="MingLiU" w:eastAsia="MingLiU"/>
      <w:spacing w:val="45"/>
      <w:sz w:val="25"/>
      <w:szCs w:val="25"/>
      <w:shd w:val="clear" w:color="auto" w:fill="FFFFFF"/>
    </w:rPr>
  </w:style>
  <w:style w:type="paragraph" w:customStyle="1" w:styleId="72">
    <w:name w:val="正文文本 (38)"/>
    <w:basedOn w:val="1"/>
    <w:link w:val="71"/>
    <w:qFormat/>
    <w:uiPriority w:val="0"/>
    <w:pPr>
      <w:shd w:val="clear" w:color="auto" w:fill="FFFFFF"/>
      <w:spacing w:before="660" w:after="660" w:line="0" w:lineRule="atLeast"/>
      <w:jc w:val="left"/>
    </w:pPr>
    <w:rPr>
      <w:rFonts w:ascii="MingLiU" w:hAnsi="MingLiU" w:eastAsia="MingLiU" w:cstheme="minorBidi"/>
      <w:spacing w:val="45"/>
      <w:sz w:val="25"/>
      <w:szCs w:val="25"/>
    </w:rPr>
  </w:style>
  <w:style w:type="character" w:customStyle="1" w:styleId="73">
    <w:name w:val="标题 #5 (2)_"/>
    <w:link w:val="74"/>
    <w:qFormat/>
    <w:uiPriority w:val="0"/>
    <w:rPr>
      <w:rFonts w:ascii="MS Mincho" w:hAnsi="MS Mincho" w:eastAsia="MS Mincho"/>
      <w:b/>
      <w:bCs/>
      <w:spacing w:val="-15"/>
      <w:sz w:val="22"/>
      <w:shd w:val="clear" w:color="auto" w:fill="FFFFFF"/>
    </w:rPr>
  </w:style>
  <w:style w:type="paragraph" w:customStyle="1" w:styleId="74">
    <w:name w:val="标题 #5 (2)"/>
    <w:basedOn w:val="1"/>
    <w:link w:val="73"/>
    <w:qFormat/>
    <w:uiPriority w:val="0"/>
    <w:pPr>
      <w:shd w:val="clear" w:color="auto" w:fill="FFFFFF"/>
      <w:spacing w:line="493" w:lineRule="exact"/>
      <w:jc w:val="right"/>
      <w:outlineLvl w:val="4"/>
    </w:pPr>
    <w:rPr>
      <w:rFonts w:ascii="MS Mincho" w:hAnsi="MS Mincho" w:eastAsia="MS Mincho" w:cstheme="minorBidi"/>
      <w:b/>
      <w:bCs/>
      <w:spacing w:val="-15"/>
      <w:sz w:val="22"/>
      <w:szCs w:val="22"/>
    </w:rPr>
  </w:style>
  <w:style w:type="character" w:customStyle="1" w:styleId="75">
    <w:name w:val="正文文本 (26)_"/>
    <w:link w:val="76"/>
    <w:qFormat/>
    <w:uiPriority w:val="0"/>
    <w:rPr>
      <w:rFonts w:ascii="MingLiU" w:hAnsi="MingLiU" w:eastAsia="MingLiU"/>
      <w:b/>
      <w:bCs/>
      <w:spacing w:val="33"/>
      <w:shd w:val="clear" w:color="auto" w:fill="FFFFFF"/>
    </w:rPr>
  </w:style>
  <w:style w:type="paragraph" w:customStyle="1" w:styleId="76">
    <w:name w:val="正文文本 (26)"/>
    <w:basedOn w:val="1"/>
    <w:link w:val="75"/>
    <w:qFormat/>
    <w:uiPriority w:val="0"/>
    <w:pPr>
      <w:shd w:val="clear" w:color="auto" w:fill="FFFFFF"/>
      <w:spacing w:before="300" w:line="367" w:lineRule="exact"/>
      <w:jc w:val="distribute"/>
    </w:pPr>
    <w:rPr>
      <w:rFonts w:ascii="MingLiU" w:hAnsi="MingLiU" w:eastAsia="MingLiU" w:cstheme="minorBidi"/>
      <w:b/>
      <w:bCs/>
      <w:spacing w:val="33"/>
      <w:szCs w:val="22"/>
    </w:rPr>
  </w:style>
  <w:style w:type="character" w:customStyle="1" w:styleId="77">
    <w:name w:val="正文文本 (13)_"/>
    <w:link w:val="78"/>
    <w:qFormat/>
    <w:uiPriority w:val="0"/>
    <w:rPr>
      <w:rFonts w:ascii="Batang" w:hAnsi="Batang" w:eastAsia="Batang"/>
      <w:spacing w:val="-18"/>
      <w:sz w:val="19"/>
      <w:szCs w:val="19"/>
      <w:shd w:val="clear" w:color="auto" w:fill="FFFFFF"/>
    </w:rPr>
  </w:style>
  <w:style w:type="paragraph" w:customStyle="1" w:styleId="78">
    <w:name w:val="正文文本 (13)"/>
    <w:basedOn w:val="1"/>
    <w:link w:val="77"/>
    <w:qFormat/>
    <w:uiPriority w:val="0"/>
    <w:pPr>
      <w:shd w:val="clear" w:color="auto" w:fill="FFFFFF"/>
      <w:spacing w:before="180" w:after="540" w:line="0" w:lineRule="atLeast"/>
      <w:jc w:val="right"/>
    </w:pPr>
    <w:rPr>
      <w:rFonts w:ascii="Batang" w:hAnsi="Batang" w:eastAsia="Batang" w:cstheme="minorBidi"/>
      <w:spacing w:val="-18"/>
      <w:sz w:val="19"/>
      <w:szCs w:val="19"/>
    </w:rPr>
  </w:style>
  <w:style w:type="character" w:customStyle="1" w:styleId="79">
    <w:name w:val="正文文本 (26) + 间距 1 pt"/>
    <w:qFormat/>
    <w:uiPriority w:val="0"/>
    <w:rPr>
      <w:rFonts w:ascii="MingLiU" w:hAnsi="MingLiU" w:eastAsia="MingLiU" w:cs="MingLiU"/>
      <w:b/>
      <w:bCs/>
      <w:color w:val="000000"/>
      <w:spacing w:val="36"/>
      <w:w w:val="100"/>
      <w:position w:val="0"/>
      <w:sz w:val="20"/>
      <w:szCs w:val="20"/>
      <w:u w:val="none"/>
      <w:lang w:val="zh-CN"/>
    </w:rPr>
  </w:style>
  <w:style w:type="character" w:customStyle="1" w:styleId="80">
    <w:name w:val="正文文本 (8) + 间距 2 pt"/>
    <w:qFormat/>
    <w:uiPriority w:val="0"/>
    <w:rPr>
      <w:rFonts w:ascii="Batang" w:hAnsi="Batang" w:eastAsia="Batang" w:cs="Batang"/>
      <w:color w:val="000000"/>
      <w:spacing w:val="40"/>
      <w:w w:val="100"/>
      <w:position w:val="0"/>
      <w:sz w:val="20"/>
      <w:szCs w:val="20"/>
      <w:u w:val="none"/>
      <w:lang w:val="zh-CN"/>
    </w:rPr>
  </w:style>
  <w:style w:type="character" w:customStyle="1" w:styleId="81">
    <w:name w:val="正文文本 + MingLiU"/>
    <w:qFormat/>
    <w:uiPriority w:val="0"/>
    <w:rPr>
      <w:rFonts w:ascii="MingLiU" w:hAnsi="MingLiU" w:eastAsia="MingLiU" w:cs="MingLiU"/>
      <w:color w:val="000000"/>
      <w:spacing w:val="5"/>
      <w:w w:val="100"/>
      <w:position w:val="0"/>
      <w:sz w:val="14"/>
      <w:szCs w:val="14"/>
      <w:u w:val="none"/>
      <w:lang w:val="zh-CN"/>
    </w:rPr>
  </w:style>
  <w:style w:type="character" w:customStyle="1" w:styleId="82">
    <w:name w:val="目录_"/>
    <w:link w:val="83"/>
    <w:qFormat/>
    <w:uiPriority w:val="0"/>
    <w:rPr>
      <w:rFonts w:ascii="Arial Unicode MS" w:hAnsi="Arial Unicode MS" w:eastAsia="Arial Unicode MS"/>
      <w:spacing w:val="-1"/>
      <w:shd w:val="clear" w:color="auto" w:fill="FFFFFF"/>
    </w:rPr>
  </w:style>
  <w:style w:type="paragraph" w:customStyle="1" w:styleId="83">
    <w:name w:val="目录"/>
    <w:basedOn w:val="1"/>
    <w:link w:val="82"/>
    <w:qFormat/>
    <w:uiPriority w:val="0"/>
    <w:pPr>
      <w:shd w:val="clear" w:color="auto" w:fill="FFFFFF"/>
      <w:spacing w:line="371" w:lineRule="exact"/>
      <w:jc w:val="distribute"/>
    </w:pPr>
    <w:rPr>
      <w:rFonts w:ascii="Arial Unicode MS" w:hAnsi="Arial Unicode MS" w:eastAsia="Arial Unicode MS" w:cstheme="minorBidi"/>
      <w:spacing w:val="-1"/>
      <w:szCs w:val="22"/>
    </w:rPr>
  </w:style>
  <w:style w:type="character" w:customStyle="1" w:styleId="84">
    <w:name w:val="正文文本 (23) + 间距 2 pt"/>
    <w:qFormat/>
    <w:uiPriority w:val="0"/>
    <w:rPr>
      <w:rFonts w:ascii="MingLiU" w:hAnsi="MingLiU" w:eastAsia="MingLiU" w:cs="MingLiU"/>
      <w:color w:val="000000"/>
      <w:spacing w:val="56"/>
      <w:w w:val="100"/>
      <w:position w:val="0"/>
      <w:sz w:val="22"/>
      <w:szCs w:val="22"/>
      <w:u w:val="none"/>
      <w:lang w:val="zh-CN"/>
    </w:rPr>
  </w:style>
  <w:style w:type="character" w:customStyle="1" w:styleId="85">
    <w:name w:val="表格标题 (7) + 间距 2 pt"/>
    <w:qFormat/>
    <w:uiPriority w:val="0"/>
    <w:rPr>
      <w:rFonts w:ascii="Arial Unicode MS" w:hAnsi="Arial Unicode MS" w:eastAsia="Arial Unicode MS" w:cs="Arial Unicode MS"/>
      <w:color w:val="000000"/>
      <w:spacing w:val="56"/>
      <w:w w:val="100"/>
      <w:position w:val="0"/>
      <w:sz w:val="20"/>
      <w:szCs w:val="20"/>
      <w:u w:val="none"/>
      <w:lang w:val="zh-CN"/>
    </w:rPr>
  </w:style>
  <w:style w:type="character" w:customStyle="1" w:styleId="86">
    <w:name w:val="标题 #10_"/>
    <w:link w:val="87"/>
    <w:qFormat/>
    <w:uiPriority w:val="0"/>
    <w:rPr>
      <w:rFonts w:ascii="MingLiU" w:hAnsi="MingLiU" w:eastAsia="MingLiU"/>
      <w:b/>
      <w:bCs/>
      <w:spacing w:val="33"/>
      <w:shd w:val="clear" w:color="auto" w:fill="FFFFFF"/>
    </w:rPr>
  </w:style>
  <w:style w:type="paragraph" w:customStyle="1" w:styleId="87">
    <w:name w:val="标题 #10"/>
    <w:basedOn w:val="1"/>
    <w:link w:val="86"/>
    <w:qFormat/>
    <w:uiPriority w:val="0"/>
    <w:pPr>
      <w:shd w:val="clear" w:color="auto" w:fill="FFFFFF"/>
      <w:spacing w:before="300" w:line="371" w:lineRule="exact"/>
      <w:jc w:val="distribute"/>
    </w:pPr>
    <w:rPr>
      <w:rFonts w:ascii="MingLiU" w:hAnsi="MingLiU" w:eastAsia="MingLiU" w:cstheme="minorBidi"/>
      <w:b/>
      <w:bCs/>
      <w:spacing w:val="33"/>
      <w:szCs w:val="22"/>
    </w:rPr>
  </w:style>
  <w:style w:type="character" w:customStyle="1" w:styleId="88">
    <w:name w:val="正文文本 (8)_"/>
    <w:link w:val="89"/>
    <w:qFormat/>
    <w:uiPriority w:val="0"/>
    <w:rPr>
      <w:rFonts w:ascii="Batang" w:hAnsi="Batang" w:eastAsia="Batang"/>
      <w:spacing w:val="-14"/>
      <w:shd w:val="clear" w:color="auto" w:fill="FFFFFF"/>
    </w:rPr>
  </w:style>
  <w:style w:type="paragraph" w:customStyle="1" w:styleId="89">
    <w:name w:val="正文文本 (8)"/>
    <w:basedOn w:val="1"/>
    <w:link w:val="88"/>
    <w:qFormat/>
    <w:uiPriority w:val="0"/>
    <w:pPr>
      <w:shd w:val="clear" w:color="auto" w:fill="FFFFFF"/>
      <w:spacing w:before="120" w:after="120" w:line="0" w:lineRule="atLeast"/>
      <w:jc w:val="right"/>
    </w:pPr>
    <w:rPr>
      <w:rFonts w:ascii="Batang" w:hAnsi="Batang" w:eastAsia="Batang" w:cstheme="minorBidi"/>
      <w:spacing w:val="-14"/>
      <w:szCs w:val="22"/>
    </w:rPr>
  </w:style>
  <w:style w:type="character" w:customStyle="1" w:styleId="90">
    <w:name w:val="正文文本 + 间距 -2 pt"/>
    <w:qFormat/>
    <w:uiPriority w:val="0"/>
    <w:rPr>
      <w:rFonts w:ascii="Arial Unicode MS" w:hAnsi="Arial Unicode MS" w:eastAsia="Arial Unicode MS" w:cs="Arial Unicode MS"/>
      <w:color w:val="000000"/>
      <w:spacing w:val="-40"/>
      <w:w w:val="100"/>
      <w:position w:val="0"/>
      <w:sz w:val="20"/>
      <w:szCs w:val="20"/>
      <w:u w:val="none"/>
      <w:lang w:val="zh-CN"/>
    </w:rPr>
  </w:style>
  <w:style w:type="character" w:customStyle="1" w:styleId="91">
    <w:name w:val="表格标题 (7) + 间距 0 pt"/>
    <w:qFormat/>
    <w:uiPriority w:val="0"/>
    <w:rPr>
      <w:rFonts w:ascii="Arial Unicode MS" w:hAnsi="Arial Unicode MS" w:eastAsia="Arial Unicode MS" w:cs="Arial Unicode MS"/>
      <w:color w:val="000000"/>
      <w:spacing w:val="12"/>
      <w:w w:val="100"/>
      <w:position w:val="0"/>
      <w:sz w:val="20"/>
      <w:szCs w:val="20"/>
      <w:u w:val="none"/>
      <w:lang w:val="zh-CN"/>
    </w:rPr>
  </w:style>
  <w:style w:type="character" w:customStyle="1" w:styleId="92">
    <w:name w:val="正文文本 (13) + 间距 0 pt"/>
    <w:qFormat/>
    <w:uiPriority w:val="0"/>
    <w:rPr>
      <w:rFonts w:ascii="Batang" w:hAnsi="Batang" w:eastAsia="Batang" w:cs="Batang"/>
      <w:color w:val="000000"/>
      <w:spacing w:val="-14"/>
      <w:w w:val="100"/>
      <w:position w:val="0"/>
      <w:sz w:val="19"/>
      <w:szCs w:val="19"/>
      <w:u w:val="none"/>
      <w:lang w:val="zh-CN"/>
    </w:rPr>
  </w:style>
  <w:style w:type="character" w:customStyle="1" w:styleId="93">
    <w:name w:val="正文文本 (23) + 间距 1 pt"/>
    <w:qFormat/>
    <w:uiPriority w:val="0"/>
    <w:rPr>
      <w:rFonts w:ascii="MingLiU" w:hAnsi="MingLiU" w:eastAsia="MingLiU" w:cs="MingLiU"/>
      <w:color w:val="000000"/>
      <w:spacing w:val="27"/>
      <w:w w:val="100"/>
      <w:position w:val="0"/>
      <w:sz w:val="22"/>
      <w:szCs w:val="22"/>
      <w:u w:val="none"/>
      <w:lang w:val="zh-CN"/>
    </w:rPr>
  </w:style>
  <w:style w:type="character" w:customStyle="1" w:styleId="94">
    <w:name w:val="正文文本 (26) + 间距 3 pt"/>
    <w:qFormat/>
    <w:uiPriority w:val="0"/>
    <w:rPr>
      <w:rFonts w:ascii="MingLiU" w:hAnsi="MingLiU" w:eastAsia="MingLiU" w:cs="MingLiU"/>
      <w:b/>
      <w:bCs/>
      <w:color w:val="000000"/>
      <w:spacing w:val="72"/>
      <w:w w:val="100"/>
      <w:position w:val="0"/>
      <w:sz w:val="20"/>
      <w:szCs w:val="20"/>
      <w:u w:val="none"/>
      <w:lang w:val="zh-CN"/>
    </w:rPr>
  </w:style>
  <w:style w:type="character" w:customStyle="1" w:styleId="95">
    <w:name w:val="标题 #11 + 间距 0 pt"/>
    <w:qFormat/>
    <w:uiPriority w:val="0"/>
    <w:rPr>
      <w:rFonts w:ascii="MingLiU" w:hAnsi="MingLiU" w:eastAsia="MingLiU" w:cs="MingLiU"/>
      <w:b/>
      <w:bCs/>
      <w:color w:val="000000"/>
      <w:spacing w:val="14"/>
      <w:w w:val="100"/>
      <w:position w:val="0"/>
      <w:sz w:val="20"/>
      <w:szCs w:val="20"/>
      <w:u w:val="none"/>
      <w:lang w:val="zh-CN"/>
    </w:rPr>
  </w:style>
  <w:style w:type="character" w:customStyle="1" w:styleId="96">
    <w:name w:val="正文文本_"/>
    <w:link w:val="97"/>
    <w:qFormat/>
    <w:uiPriority w:val="0"/>
    <w:rPr>
      <w:rFonts w:ascii="Arial Unicode MS" w:hAnsi="Arial Unicode MS" w:eastAsia="Arial Unicode MS"/>
      <w:spacing w:val="-1"/>
      <w:shd w:val="clear" w:color="auto" w:fill="FFFFFF"/>
    </w:rPr>
  </w:style>
  <w:style w:type="paragraph" w:customStyle="1" w:styleId="97">
    <w:name w:val="正文文本2"/>
    <w:basedOn w:val="1"/>
    <w:link w:val="96"/>
    <w:qFormat/>
    <w:uiPriority w:val="0"/>
    <w:pPr>
      <w:shd w:val="clear" w:color="auto" w:fill="FFFFFF"/>
      <w:spacing w:before="360" w:after="180" w:line="432" w:lineRule="exact"/>
      <w:ind w:hanging="520"/>
      <w:jc w:val="left"/>
    </w:pPr>
    <w:rPr>
      <w:rFonts w:ascii="Arial Unicode MS" w:hAnsi="Arial Unicode MS" w:eastAsia="Arial Unicode MS" w:cstheme="minorBidi"/>
      <w:spacing w:val="-1"/>
      <w:szCs w:val="22"/>
    </w:rPr>
  </w:style>
  <w:style w:type="character" w:customStyle="1" w:styleId="98">
    <w:name w:val="正文文本 (23)_"/>
    <w:link w:val="99"/>
    <w:qFormat/>
    <w:uiPriority w:val="0"/>
    <w:rPr>
      <w:rFonts w:ascii="MingLiU" w:hAnsi="MingLiU" w:eastAsia="MingLiU"/>
      <w:spacing w:val="19"/>
      <w:sz w:val="22"/>
      <w:shd w:val="clear" w:color="auto" w:fill="FFFFFF"/>
    </w:rPr>
  </w:style>
  <w:style w:type="paragraph" w:customStyle="1" w:styleId="99">
    <w:name w:val="正文文本 (23)"/>
    <w:basedOn w:val="1"/>
    <w:link w:val="98"/>
    <w:qFormat/>
    <w:uiPriority w:val="0"/>
    <w:pPr>
      <w:shd w:val="clear" w:color="auto" w:fill="FFFFFF"/>
      <w:spacing w:after="1260" w:line="0" w:lineRule="atLeast"/>
      <w:jc w:val="left"/>
    </w:pPr>
    <w:rPr>
      <w:rFonts w:ascii="MingLiU" w:hAnsi="MingLiU" w:eastAsia="MingLiU" w:cstheme="minorBidi"/>
      <w:spacing w:val="19"/>
      <w:sz w:val="22"/>
      <w:szCs w:val="22"/>
    </w:rPr>
  </w:style>
  <w:style w:type="character" w:customStyle="1" w:styleId="100">
    <w:name w:val="正文文本 (26) + 间距 5 pt"/>
    <w:qFormat/>
    <w:uiPriority w:val="0"/>
    <w:rPr>
      <w:rFonts w:ascii="MingLiU" w:hAnsi="MingLiU" w:eastAsia="MingLiU" w:cs="MingLiU"/>
      <w:b/>
      <w:bCs/>
      <w:color w:val="000000"/>
      <w:spacing w:val="109"/>
      <w:w w:val="100"/>
      <w:position w:val="0"/>
      <w:sz w:val="20"/>
      <w:szCs w:val="20"/>
      <w:u w:val="none"/>
      <w:lang w:val="zh-CN"/>
    </w:rPr>
  </w:style>
  <w:style w:type="character" w:customStyle="1" w:styleId="101">
    <w:name w:val="标题 #7 (2)"/>
    <w:qFormat/>
    <w:uiPriority w:val="0"/>
    <w:rPr>
      <w:rFonts w:ascii="MingLiU" w:hAnsi="MingLiU" w:eastAsia="MingLiU" w:cs="MingLiU"/>
      <w:color w:val="000000"/>
      <w:spacing w:val="-2"/>
      <w:w w:val="100"/>
      <w:position w:val="0"/>
      <w:sz w:val="29"/>
      <w:szCs w:val="29"/>
      <w:u w:val="none"/>
      <w:lang w:val="zh-CN"/>
    </w:rPr>
  </w:style>
  <w:style w:type="character" w:customStyle="1" w:styleId="102">
    <w:name w:val="正文文本 (29)_"/>
    <w:link w:val="103"/>
    <w:qFormat/>
    <w:uiPriority w:val="0"/>
    <w:rPr>
      <w:rFonts w:ascii="MingLiU" w:hAnsi="MingLiU" w:eastAsia="MingLiU"/>
      <w:spacing w:val="-36"/>
      <w:sz w:val="18"/>
      <w:szCs w:val="18"/>
      <w:shd w:val="clear" w:color="auto" w:fill="FFFFFF"/>
    </w:rPr>
  </w:style>
  <w:style w:type="paragraph" w:customStyle="1" w:styleId="103">
    <w:name w:val="正文文本 (29)"/>
    <w:basedOn w:val="1"/>
    <w:link w:val="102"/>
    <w:qFormat/>
    <w:uiPriority w:val="0"/>
    <w:pPr>
      <w:shd w:val="clear" w:color="auto" w:fill="FFFFFF"/>
      <w:spacing w:before="120" w:after="120" w:line="0" w:lineRule="atLeast"/>
      <w:jc w:val="distribute"/>
    </w:pPr>
    <w:rPr>
      <w:rFonts w:ascii="MingLiU" w:hAnsi="MingLiU" w:eastAsia="MingLiU" w:cstheme="minorBidi"/>
      <w:spacing w:val="-36"/>
      <w:sz w:val="18"/>
      <w:szCs w:val="18"/>
    </w:rPr>
  </w:style>
  <w:style w:type="character" w:customStyle="1" w:styleId="104">
    <w:name w:val="标题 #11_"/>
    <w:link w:val="105"/>
    <w:qFormat/>
    <w:uiPriority w:val="0"/>
    <w:rPr>
      <w:rFonts w:ascii="MingLiU" w:hAnsi="MingLiU" w:eastAsia="MingLiU"/>
      <w:b/>
      <w:bCs/>
      <w:spacing w:val="36"/>
      <w:shd w:val="clear" w:color="auto" w:fill="FFFFFF"/>
    </w:rPr>
  </w:style>
  <w:style w:type="paragraph" w:customStyle="1" w:styleId="105">
    <w:name w:val="标题 #11"/>
    <w:basedOn w:val="1"/>
    <w:link w:val="104"/>
    <w:qFormat/>
    <w:uiPriority w:val="0"/>
    <w:pPr>
      <w:shd w:val="clear" w:color="auto" w:fill="FFFFFF"/>
      <w:spacing w:before="300" w:line="371" w:lineRule="exact"/>
      <w:ind w:hanging="340"/>
      <w:jc w:val="distribute"/>
    </w:pPr>
    <w:rPr>
      <w:rFonts w:ascii="MingLiU" w:hAnsi="MingLiU" w:eastAsia="MingLiU" w:cstheme="minorBidi"/>
      <w:b/>
      <w:bCs/>
      <w:spacing w:val="36"/>
      <w:szCs w:val="22"/>
    </w:rPr>
  </w:style>
  <w:style w:type="character" w:customStyle="1" w:styleId="106">
    <w:name w:val="标题 #11 + 间距 3 pt"/>
    <w:qFormat/>
    <w:uiPriority w:val="0"/>
    <w:rPr>
      <w:rFonts w:ascii="MingLiU" w:hAnsi="MingLiU" w:eastAsia="MingLiU" w:cs="MingLiU"/>
      <w:b/>
      <w:bCs/>
      <w:color w:val="000000"/>
      <w:spacing w:val="72"/>
      <w:w w:val="100"/>
      <w:position w:val="0"/>
      <w:sz w:val="20"/>
      <w:szCs w:val="20"/>
      <w:u w:val="none"/>
      <w:lang w:val="zh-CN"/>
    </w:rPr>
  </w:style>
  <w:style w:type="character" w:customStyle="1" w:styleId="107">
    <w:name w:val="表格标题 (7)_"/>
    <w:link w:val="108"/>
    <w:qFormat/>
    <w:uiPriority w:val="0"/>
    <w:rPr>
      <w:rFonts w:ascii="Arial Unicode MS" w:hAnsi="Arial Unicode MS" w:eastAsia="Arial Unicode MS"/>
      <w:spacing w:val="-1"/>
      <w:shd w:val="clear" w:color="auto" w:fill="FFFFFF"/>
    </w:rPr>
  </w:style>
  <w:style w:type="paragraph" w:customStyle="1" w:styleId="108">
    <w:name w:val="表格标题 (7)"/>
    <w:basedOn w:val="1"/>
    <w:link w:val="107"/>
    <w:qFormat/>
    <w:uiPriority w:val="0"/>
    <w:pPr>
      <w:shd w:val="clear" w:color="auto" w:fill="FFFFFF"/>
      <w:spacing w:line="0" w:lineRule="atLeast"/>
      <w:jc w:val="left"/>
    </w:pPr>
    <w:rPr>
      <w:rFonts w:ascii="Arial Unicode MS" w:hAnsi="Arial Unicode MS" w:eastAsia="Arial Unicode MS" w:cstheme="minorBidi"/>
      <w:spacing w:val="-1"/>
      <w:szCs w:val="22"/>
    </w:rPr>
  </w:style>
  <w:style w:type="paragraph" w:customStyle="1" w:styleId="109">
    <w:name w:val="正文表表注释样式"/>
    <w:basedOn w:val="1"/>
    <w:qFormat/>
    <w:uiPriority w:val="0"/>
    <w:pPr>
      <w:widowControl/>
      <w:spacing w:line="360" w:lineRule="auto"/>
      <w:jc w:val="left"/>
    </w:pPr>
    <w:rPr>
      <w:rFonts w:ascii="宋体" w:hAnsi="宋体"/>
      <w:kern w:val="0"/>
      <w:sz w:val="18"/>
      <w:szCs w:val="18"/>
      <w:lang w:val="en-GB"/>
    </w:rPr>
  </w:style>
  <w:style w:type="paragraph" w:customStyle="1" w:styleId="110">
    <w:name w:val="报告全文"/>
    <w:basedOn w:val="1"/>
    <w:qFormat/>
    <w:uiPriority w:val="0"/>
    <w:pPr>
      <w:widowControl/>
      <w:spacing w:line="360" w:lineRule="auto"/>
      <w:ind w:firstLine="480" w:firstLineChars="200"/>
      <w:jc w:val="left"/>
    </w:pPr>
    <w:rPr>
      <w:rFonts w:ascii="仿宋_GB2312" w:hAnsi="仿宋" w:eastAsia="仿宋_GB2312"/>
      <w:kern w:val="0"/>
      <w:sz w:val="24"/>
      <w:szCs w:val="20"/>
      <w:lang w:val="en-GB"/>
    </w:rPr>
  </w:style>
  <w:style w:type="paragraph" w:customStyle="1" w:styleId="111">
    <w:name w:val="正文表数据样式2"/>
    <w:basedOn w:val="112"/>
    <w:qFormat/>
    <w:uiPriority w:val="0"/>
    <w:pPr>
      <w:jc w:val="right"/>
    </w:pPr>
    <w:rPr>
      <w:rFonts w:cs="宋体"/>
    </w:rPr>
  </w:style>
  <w:style w:type="paragraph" w:customStyle="1" w:styleId="112">
    <w:name w:val="正文表样式2"/>
    <w:basedOn w:val="113"/>
    <w:qFormat/>
    <w:uiPriority w:val="0"/>
    <w:rPr>
      <w:sz w:val="18"/>
    </w:rPr>
  </w:style>
  <w:style w:type="paragraph" w:customStyle="1" w:styleId="113">
    <w:name w:val="正文表样式"/>
    <w:basedOn w:val="1"/>
    <w:qFormat/>
    <w:uiPriority w:val="0"/>
    <w:pPr>
      <w:widowControl/>
      <w:spacing w:line="276" w:lineRule="auto"/>
      <w:jc w:val="left"/>
    </w:pPr>
    <w:rPr>
      <w:rFonts w:ascii="宋体" w:hAnsi="宋体"/>
      <w:kern w:val="0"/>
      <w:szCs w:val="20"/>
      <w:lang w:val="en-GB"/>
    </w:rPr>
  </w:style>
  <w:style w:type="paragraph" w:customStyle="1" w:styleId="114">
    <w:name w:val="列出段落1"/>
    <w:basedOn w:val="1"/>
    <w:qFormat/>
    <w:uiPriority w:val="34"/>
    <w:pPr>
      <w:widowControl/>
      <w:spacing w:line="360" w:lineRule="auto"/>
      <w:ind w:firstLine="420" w:firstLineChars="200"/>
      <w:jc w:val="left"/>
    </w:pPr>
    <w:rPr>
      <w:rFonts w:ascii="仿宋_GB2312" w:hAnsi="OgilvyBaskerville-Regular" w:eastAsia="仿宋_GB2312"/>
      <w:kern w:val="0"/>
      <w:sz w:val="24"/>
      <w:szCs w:val="20"/>
      <w:lang w:val="en-GB"/>
    </w:rPr>
  </w:style>
  <w:style w:type="paragraph" w:customStyle="1" w:styleId="115">
    <w:name w:val="正文表数据样式"/>
    <w:basedOn w:val="113"/>
    <w:qFormat/>
    <w:uiPriority w:val="0"/>
    <w:pPr>
      <w:jc w:val="right"/>
    </w:pPr>
    <w:rPr>
      <w:rFonts w:cs="宋体"/>
    </w:rPr>
  </w:style>
  <w:style w:type="paragraph" w:customStyle="1" w:styleId="116">
    <w:name w:val="标题5"/>
    <w:basedOn w:val="1"/>
    <w:next w:val="1"/>
    <w:qFormat/>
    <w:uiPriority w:val="0"/>
    <w:pPr>
      <w:widowControl/>
      <w:numPr>
        <w:ilvl w:val="0"/>
        <w:numId w:val="2"/>
      </w:numPr>
      <w:spacing w:line="360" w:lineRule="auto"/>
      <w:jc w:val="left"/>
    </w:pPr>
    <w:rPr>
      <w:rFonts w:ascii="仿宋_GB2312" w:hAnsi="仿宋" w:eastAsia="仿宋_GB2312"/>
      <w:kern w:val="0"/>
      <w:sz w:val="24"/>
      <w:szCs w:val="20"/>
      <w:lang w:val="en-GB"/>
    </w:rPr>
  </w:style>
  <w:style w:type="paragraph" w:customStyle="1" w:styleId="117">
    <w:name w:val="标题6"/>
    <w:basedOn w:val="1"/>
    <w:next w:val="1"/>
    <w:qFormat/>
    <w:uiPriority w:val="0"/>
    <w:pPr>
      <w:widowControl/>
      <w:numPr>
        <w:ilvl w:val="0"/>
        <w:numId w:val="3"/>
      </w:numPr>
      <w:spacing w:line="360" w:lineRule="auto"/>
      <w:jc w:val="left"/>
    </w:pPr>
    <w:rPr>
      <w:rFonts w:ascii="仿宋" w:hAnsi="仿宋" w:eastAsia="仿宋_GB2312"/>
      <w:kern w:val="0"/>
      <w:sz w:val="24"/>
      <w:szCs w:val="20"/>
      <w:lang w:val="en-GB"/>
    </w:rPr>
  </w:style>
  <w:style w:type="paragraph" w:customStyle="1" w:styleId="118">
    <w:name w:val="列出段落2"/>
    <w:basedOn w:val="1"/>
    <w:qFormat/>
    <w:uiPriority w:val="34"/>
    <w:pPr>
      <w:ind w:firstLine="420" w:firstLineChars="200"/>
    </w:pPr>
  </w:style>
  <w:style w:type="paragraph" w:customStyle="1" w:styleId="119">
    <w:name w:val="封面格式"/>
    <w:basedOn w:val="1"/>
    <w:qFormat/>
    <w:uiPriority w:val="0"/>
    <w:pPr>
      <w:widowControl/>
      <w:spacing w:line="360" w:lineRule="auto"/>
      <w:jc w:val="center"/>
    </w:pPr>
    <w:rPr>
      <w:rFonts w:ascii="楷体" w:hAnsi="楷体" w:eastAsia="楷体_GB2312"/>
      <w:kern w:val="0"/>
      <w:sz w:val="44"/>
      <w:szCs w:val="44"/>
      <w:lang w:val="en-GB"/>
    </w:rPr>
  </w:style>
  <w:style w:type="paragraph" w:customStyle="1" w:styleId="120">
    <w:name w:val="样式 摘要表样式 + 左侧:  0 厘米 悬挂缩进: 7 字符 首行缩进:  -7 字符"/>
    <w:basedOn w:val="57"/>
    <w:qFormat/>
    <w:uiPriority w:val="0"/>
    <w:pPr>
      <w:ind w:left="1680" w:hanging="1680" w:hangingChars="700"/>
    </w:pPr>
  </w:style>
  <w:style w:type="paragraph" w:customStyle="1" w:styleId="121">
    <w:name w:val="样式 报告全文 + 首行缩进:  0 字符"/>
    <w:basedOn w:val="110"/>
    <w:qFormat/>
    <w:uiPriority w:val="0"/>
    <w:pPr>
      <w:ind w:firstLine="0" w:firstLineChars="0"/>
    </w:pPr>
    <w:rPr>
      <w:rFonts w:cs="宋体"/>
    </w:rPr>
  </w:style>
  <w:style w:type="paragraph" w:customStyle="1" w:styleId="122">
    <w:name w:val="正文表表头样式"/>
    <w:basedOn w:val="113"/>
    <w:qFormat/>
    <w:uiPriority w:val="0"/>
    <w:pPr>
      <w:jc w:val="center"/>
    </w:pPr>
    <w:rPr>
      <w:rFonts w:cs="宋体"/>
      <w:b/>
      <w:bCs/>
    </w:rPr>
  </w:style>
  <w:style w:type="paragraph" w:customStyle="1" w:styleId="123">
    <w:name w:val="正文表表尾注样式"/>
    <w:basedOn w:val="1"/>
    <w:qFormat/>
    <w:uiPriority w:val="0"/>
    <w:pPr>
      <w:widowControl/>
      <w:spacing w:line="360" w:lineRule="auto"/>
      <w:jc w:val="right"/>
    </w:pPr>
    <w:rPr>
      <w:rFonts w:ascii="宋体" w:hAnsi="宋体"/>
      <w:kern w:val="0"/>
      <w:sz w:val="18"/>
      <w:szCs w:val="18"/>
      <w:lang w:val="en-GB"/>
    </w:rPr>
  </w:style>
  <w:style w:type="paragraph" w:customStyle="1" w:styleId="124">
    <w:name w:val="报告全文-明细"/>
    <w:basedOn w:val="110"/>
    <w:qFormat/>
    <w:uiPriority w:val="0"/>
    <w:pPr>
      <w:numPr>
        <w:ilvl w:val="0"/>
        <w:numId w:val="4"/>
      </w:numPr>
      <w:ind w:firstLine="0" w:firstLineChars="0"/>
    </w:pPr>
  </w:style>
  <w:style w:type="paragraph" w:customStyle="1" w:styleId="125">
    <w:name w:val="正文表表头样式2"/>
    <w:basedOn w:val="112"/>
    <w:qFormat/>
    <w:uiPriority w:val="0"/>
    <w:pPr>
      <w:jc w:val="center"/>
    </w:pPr>
    <w:rPr>
      <w:rFonts w:cs="宋体"/>
      <w:b/>
      <w:bCs/>
    </w:rPr>
  </w:style>
  <w:style w:type="paragraph" w:customStyle="1" w:styleId="126">
    <w:name w:val="样式 报告全文 + 上标"/>
    <w:basedOn w:val="110"/>
    <w:qFormat/>
    <w:uiPriority w:val="0"/>
    <w:rPr>
      <w:vertAlign w:val="superscript"/>
    </w:rPr>
  </w:style>
  <w:style w:type="paragraph" w:customStyle="1" w:styleId="127">
    <w:name w:val="报告全文-加粗-加下划线"/>
    <w:basedOn w:val="110"/>
    <w:qFormat/>
    <w:uiPriority w:val="0"/>
    <w:pPr>
      <w:ind w:firstLine="482"/>
    </w:pPr>
    <w:rPr>
      <w:b/>
      <w:u w:val="single"/>
    </w:rPr>
  </w:style>
  <w:style w:type="paragraph" w:customStyle="1" w:styleId="128">
    <w:name w:val="标题4"/>
    <w:basedOn w:val="1"/>
    <w:next w:val="1"/>
    <w:qFormat/>
    <w:uiPriority w:val="0"/>
    <w:pPr>
      <w:widowControl/>
      <w:numPr>
        <w:ilvl w:val="0"/>
        <w:numId w:val="5"/>
      </w:numPr>
      <w:spacing w:line="360" w:lineRule="auto"/>
      <w:jc w:val="left"/>
    </w:pPr>
    <w:rPr>
      <w:rFonts w:ascii="仿宋_GB2312" w:hAnsi="仿宋" w:eastAsia="仿宋_GB2312"/>
      <w:kern w:val="0"/>
      <w:sz w:val="24"/>
      <w:lang w:val="en-GB"/>
    </w:rPr>
  </w:style>
  <w:style w:type="paragraph" w:customStyle="1" w:styleId="129">
    <w:name w:val="标题4-1"/>
    <w:basedOn w:val="1"/>
    <w:qFormat/>
    <w:uiPriority w:val="0"/>
    <w:pPr>
      <w:widowControl/>
      <w:numPr>
        <w:ilvl w:val="1"/>
        <w:numId w:val="6"/>
      </w:numPr>
      <w:spacing w:line="360" w:lineRule="auto"/>
      <w:jc w:val="left"/>
    </w:pPr>
    <w:rPr>
      <w:rFonts w:ascii="仿宋_GB2312" w:hAnsi="仿宋" w:eastAsia="仿宋_GB2312"/>
      <w:kern w:val="0"/>
      <w:sz w:val="24"/>
      <w:szCs w:val="20"/>
      <w:lang w:val="en-GB"/>
    </w:rPr>
  </w:style>
  <w:style w:type="paragraph" w:customStyle="1" w:styleId="130">
    <w:name w:val="报告全文-加粗"/>
    <w:basedOn w:val="1"/>
    <w:qFormat/>
    <w:uiPriority w:val="0"/>
    <w:pPr>
      <w:widowControl/>
      <w:spacing w:line="360" w:lineRule="auto"/>
      <w:jc w:val="left"/>
    </w:pPr>
    <w:rPr>
      <w:rFonts w:ascii="仿宋_GB2312" w:hAnsi="仿宋" w:eastAsia="仿宋_GB2312"/>
      <w:b/>
      <w:kern w:val="0"/>
      <w:sz w:val="24"/>
      <w:szCs w:val="20"/>
      <w:lang w:val="en-GB"/>
    </w:rPr>
  </w:style>
  <w:style w:type="paragraph" w:customStyle="1" w:styleId="131">
    <w:name w:val="正文文本缩进 21"/>
    <w:basedOn w:val="1"/>
    <w:qFormat/>
    <w:uiPriority w:val="0"/>
    <w:pPr>
      <w:adjustRightInd w:val="0"/>
      <w:snapToGrid w:val="0"/>
      <w:spacing w:line="560" w:lineRule="atLeast"/>
      <w:ind w:firstLine="624"/>
    </w:pPr>
    <w:rPr>
      <w:rFonts w:hint="eastAsia" w:ascii="宋体"/>
      <w:color w:val="FF0000"/>
    </w:rPr>
  </w:style>
  <w:style w:type="paragraph" w:customStyle="1" w:styleId="132">
    <w:name w:val="摘要表表头样式"/>
    <w:basedOn w:val="57"/>
    <w:qFormat/>
    <w:uiPriority w:val="0"/>
    <w:pPr>
      <w:jc w:val="center"/>
    </w:pPr>
  </w:style>
  <w:style w:type="paragraph" w:customStyle="1" w:styleId="133">
    <w:name w:val="样式 报告全文 + 上标1"/>
    <w:basedOn w:val="110"/>
    <w:qFormat/>
    <w:uiPriority w:val="0"/>
    <w:rPr>
      <w:vertAlign w:val="superscript"/>
    </w:rPr>
  </w:style>
  <w:style w:type="paragraph" w:customStyle="1" w:styleId="134">
    <w:name w:val="正文表表题样式"/>
    <w:basedOn w:val="1"/>
    <w:qFormat/>
    <w:uiPriority w:val="0"/>
    <w:pPr>
      <w:widowControl/>
      <w:spacing w:line="360" w:lineRule="auto"/>
      <w:jc w:val="center"/>
    </w:pPr>
    <w:rPr>
      <w:rFonts w:ascii="宋体" w:hAnsi="宋体"/>
      <w:kern w:val="0"/>
      <w:szCs w:val="20"/>
      <w:lang w:val="en-GB"/>
    </w:rPr>
  </w:style>
  <w:style w:type="paragraph" w:customStyle="1" w:styleId="135">
    <w:name w:val="TOC 标题11"/>
    <w:basedOn w:val="2"/>
    <w:next w:val="1"/>
    <w:qFormat/>
    <w:uiPriority w:val="39"/>
    <w:pPr>
      <w:keepNext/>
      <w:keepLines/>
      <w:widowControl/>
      <w:autoSpaceDE/>
      <w:autoSpaceDN/>
      <w:adjustRightInd/>
      <w:spacing w:before="480" w:beforeAutospacing="1" w:afterAutospacing="1" w:line="276" w:lineRule="auto"/>
      <w:jc w:val="left"/>
      <w:outlineLvl w:val="9"/>
    </w:pPr>
    <w:rPr>
      <w:rFonts w:ascii="Cambria" w:hAnsi="Cambria"/>
      <w:bCs/>
      <w:color w:val="365F91"/>
      <w:sz w:val="28"/>
      <w:szCs w:val="28"/>
      <w:lang w:val="en-US"/>
    </w:rPr>
  </w:style>
  <w:style w:type="paragraph" w:customStyle="1" w:styleId="136">
    <w:name w:val="文章正文"/>
    <w:basedOn w:val="1"/>
    <w:qFormat/>
    <w:uiPriority w:val="0"/>
    <w:pPr>
      <w:ind w:firstLine="560" w:firstLineChars="200"/>
    </w:pPr>
    <w:rPr>
      <w:rFonts w:eastAsia="华文楷体"/>
      <w:szCs w:val="20"/>
    </w:rPr>
  </w:style>
  <w:style w:type="character" w:customStyle="1" w:styleId="137">
    <w:name w:val="font01"/>
    <w:basedOn w:val="32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138">
    <w:name w:val="ydx"/>
    <w:basedOn w:val="32"/>
    <w:qFormat/>
    <w:uiPriority w:val="0"/>
    <w:rPr>
      <w:shd w:val="clear" w:color="auto" w:fill="CC6600"/>
    </w:rPr>
  </w:style>
  <w:style w:type="character" w:customStyle="1" w:styleId="139">
    <w:name w:val="zcjy"/>
    <w:basedOn w:val="32"/>
    <w:qFormat/>
    <w:uiPriority w:val="0"/>
    <w:rPr>
      <w:shd w:val="clear" w:color="auto" w:fill="266EB4"/>
    </w:rPr>
  </w:style>
  <w:style w:type="character" w:customStyle="1" w:styleId="140">
    <w:name w:val="font21"/>
    <w:basedOn w:val="32"/>
    <w:qFormat/>
    <w:uiPriority w:val="0"/>
    <w:rPr>
      <w:rFonts w:hint="default" w:ascii="Times New Roman" w:hAnsi="Times New Roman" w:cs="Times New Roman"/>
      <w:color w:val="000000"/>
      <w:sz w:val="20"/>
      <w:szCs w:val="20"/>
      <w:u w:val="none"/>
    </w:rPr>
  </w:style>
  <w:style w:type="character" w:customStyle="1" w:styleId="141">
    <w:name w:val="font31"/>
    <w:basedOn w:val="32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142">
    <w:name w:val="font11"/>
    <w:basedOn w:val="32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paragraph" w:customStyle="1" w:styleId="143">
    <w:name w:val="无间隔1"/>
    <w:link w:val="144"/>
    <w:qFormat/>
    <w:uiPriority w:val="1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lang w:val="en-US" w:eastAsia="zh-CN" w:bidi="ar-SA"/>
    </w:rPr>
  </w:style>
  <w:style w:type="character" w:customStyle="1" w:styleId="144">
    <w:name w:val="无间隔 Char"/>
    <w:basedOn w:val="32"/>
    <w:link w:val="143"/>
    <w:qFormat/>
    <w:uiPriority w:val="1"/>
    <w:rPr>
      <w:rFonts w:ascii="Times New Roman" w:hAnsi="Times New Roman" w:eastAsia="仿宋_GB2312" w:cs="Times New Roman"/>
      <w:sz w:val="32"/>
      <w:szCs w:val="20"/>
    </w:rPr>
  </w:style>
  <w:style w:type="character" w:customStyle="1" w:styleId="145">
    <w:name w:val="纯文本 Char1"/>
    <w:basedOn w:val="32"/>
    <w:qFormat/>
    <w:uiPriority w:val="99"/>
    <w:rPr>
      <w:rFonts w:ascii="宋体" w:hAnsi="Courier New" w:eastAsia="宋体" w:cs="Courier New"/>
      <w:szCs w:val="21"/>
    </w:rPr>
  </w:style>
  <w:style w:type="paragraph" w:customStyle="1" w:styleId="146">
    <w:name w:val="正文 New New New New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147">
    <w:name w:val="p0"/>
    <w:basedOn w:val="1"/>
    <w:qFormat/>
    <w:uiPriority w:val="0"/>
    <w:pPr>
      <w:widowControl/>
    </w:pPr>
    <w:rPr>
      <w:rFonts w:ascii="Calibri" w:hAnsi="Calibri" w:cs="Calibri"/>
      <w:kern w:val="0"/>
      <w:szCs w:val="21"/>
    </w:rPr>
  </w:style>
  <w:style w:type="paragraph" w:customStyle="1" w:styleId="148">
    <w:name w:val="修订1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49">
    <w:name w:val="xl29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/>
      <w:kern w:val="0"/>
      <w:sz w:val="24"/>
    </w:rPr>
  </w:style>
  <w:style w:type="paragraph" w:customStyle="1" w:styleId="150">
    <w:name w:val="备注1"/>
    <w:basedOn w:val="1"/>
    <w:next w:val="58"/>
    <w:qFormat/>
    <w:uiPriority w:val="34"/>
    <w:pPr>
      <w:ind w:firstLine="420" w:firstLineChars="200"/>
    </w:pPr>
    <w:rPr>
      <w:rFonts w:asciiTheme="minorHAnsi" w:hAnsiTheme="minorHAnsi" w:eastAsiaTheme="minorEastAsia" w:cstheme="minorBidi"/>
      <w:szCs w:val="22"/>
    </w:rPr>
  </w:style>
  <w:style w:type="paragraph" w:customStyle="1" w:styleId="151">
    <w:name w:val="批注主题1"/>
    <w:basedOn w:val="11"/>
    <w:next w:val="11"/>
    <w:qFormat/>
    <w:uiPriority w:val="0"/>
    <w:pPr>
      <w:widowControl/>
      <w:spacing w:line="360" w:lineRule="auto"/>
    </w:pPr>
    <w:rPr>
      <w:rFonts w:ascii="仿宋_GB2312" w:hAnsi="OgilvyBaskerville-Regular" w:eastAsia="仿宋_GB2312"/>
      <w:b/>
      <w:bCs/>
      <w:sz w:val="24"/>
      <w:szCs w:val="22"/>
      <w:lang w:val="en-GB"/>
    </w:rPr>
  </w:style>
  <w:style w:type="character" w:customStyle="1" w:styleId="152">
    <w:name w:val="纯文本 字符1"/>
    <w:basedOn w:val="32"/>
    <w:semiHidden/>
    <w:qFormat/>
    <w:uiPriority w:val="99"/>
    <w:rPr>
      <w:rFonts w:hAnsi="Courier New" w:cs="Courier New" w:asciiTheme="minorEastAsia"/>
    </w:rPr>
  </w:style>
  <w:style w:type="character" w:customStyle="1" w:styleId="153">
    <w:name w:val="批注主题 字符1"/>
    <w:basedOn w:val="48"/>
    <w:semiHidden/>
    <w:qFormat/>
    <w:uiPriority w:val="99"/>
    <w:rPr>
      <w:rFonts w:ascii="Times New Roman" w:hAnsi="Times New Roman" w:eastAsia="宋体" w:cs="Times New Roman"/>
      <w:b/>
      <w:bCs/>
      <w:szCs w:val="24"/>
    </w:rPr>
  </w:style>
  <w:style w:type="character" w:customStyle="1" w:styleId="154">
    <w:name w:val="fontstyle01"/>
    <w:basedOn w:val="32"/>
    <w:qFormat/>
    <w:uiPriority w:val="0"/>
    <w:rPr>
      <w:rFonts w:hint="eastAsia" w:ascii="仿宋" w:hAnsi="仿宋" w:eastAsia="仿宋"/>
      <w:color w:val="000000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184</Words>
  <Characters>238</Characters>
  <Lines>36</Lines>
  <Paragraphs>10</Paragraphs>
  <TotalTime>0</TotalTime>
  <ScaleCrop>false</ScaleCrop>
  <LinksUpToDate>false</LinksUpToDate>
  <CharactersWithSpaces>276</CharactersWithSpaces>
  <Application>WPS Office_12.1.0.25186_F1E327BC-269C-435d-A152-05C5408002CA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2021-09-08T05:02:00Z</dcterms:created>
  <dc:creator>wang shanshan</dc:creator>
  <cp:lastModifiedBy>林丽丽</cp:lastModifiedBy>
  <dcterms:modified xsi:type="dcterms:W3CDTF">2026-01-31T06:57:19Z</dcterms:modified>
  <cp:revision>167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2052-12.1.0.25186</vt:lpwstr>
  </property>
  <property fmtid="{D5CDD505-2E9C-101B-9397-08002B2CF9AE}" pid="3" name="ICV">
    <vt:lpwstr>BFAE281231D64703BD5BF91933A8777A_13</vt:lpwstr>
  </property>
  <property fmtid="{D5CDD505-2E9C-101B-9397-08002B2CF9AE}" pid="4" name="KSOTemplateDocerSaveRecord">
    <vt:lpwstr>eyJoZGlkIjoiYmM5ZDFmOTg3ODc2OWFiZmQ2MTFkNTUxZTBlNjY3NWYiLCJ1c2VySWQiOiI0MjA0ODgwMDMifQ==</vt:lpwstr>
  </property>
</Properties>
</file>