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4B0E" w:rsidRDefault="00B23A6E" w:rsidP="00214B0E">
      <w:pPr>
        <w:jc w:val="center"/>
        <w:rPr>
          <w:rFonts w:ascii="黑体" w:eastAsia="黑体" w:hAnsi="黑体"/>
          <w:b/>
          <w:sz w:val="32"/>
        </w:rPr>
      </w:pPr>
      <w:r w:rsidRPr="009637F5">
        <w:rPr>
          <w:rFonts w:ascii="黑体" w:eastAsia="黑体" w:hAnsi="黑体" w:hint="eastAsia"/>
          <w:b/>
          <w:sz w:val="32"/>
        </w:rPr>
        <w:t>区块链进阶</w:t>
      </w:r>
      <w:r w:rsidR="00214B0E">
        <w:rPr>
          <w:rFonts w:ascii="黑体" w:eastAsia="黑体" w:hAnsi="黑体" w:hint="eastAsia"/>
          <w:b/>
          <w:sz w:val="32"/>
        </w:rPr>
        <w:t>调研</w:t>
      </w:r>
    </w:p>
    <w:p w:rsidR="00B23A6E" w:rsidRPr="00214B0E" w:rsidRDefault="00214B0E" w:rsidP="00214B0E">
      <w:pPr>
        <w:jc w:val="center"/>
        <w:rPr>
          <w:rFonts w:ascii="黑体" w:eastAsia="黑体" w:hAnsi="黑体"/>
          <w:b/>
          <w:sz w:val="32"/>
        </w:rPr>
      </w:pPr>
      <w:r>
        <w:rPr>
          <w:rFonts w:hint="eastAsia"/>
        </w:rPr>
        <w:t>任务：</w:t>
      </w:r>
      <w:r w:rsidR="00B23A6E" w:rsidRPr="00214B0E">
        <w:rPr>
          <w:rFonts w:hint="eastAsia"/>
        </w:rPr>
        <w:t>了解实际工程领域的区块链技术，扩展本实验中区块链的分布式、安全性等能力。</w:t>
      </w:r>
    </w:p>
    <w:p w:rsidR="00B23A6E" w:rsidRDefault="00B23A6E" w:rsidP="00682079">
      <w:pPr>
        <w:pStyle w:val="1"/>
        <w:rPr>
          <w:sz w:val="28"/>
        </w:rPr>
      </w:pPr>
      <w:r w:rsidRPr="00682079">
        <w:rPr>
          <w:rFonts w:hint="eastAsia"/>
          <w:sz w:val="28"/>
        </w:rPr>
        <w:t>一、实际工程中的区块链技术</w:t>
      </w:r>
    </w:p>
    <w:p w:rsidR="00D72D65" w:rsidRPr="00D72D65" w:rsidRDefault="00D72D65" w:rsidP="00D72D65">
      <w:pPr>
        <w:rPr>
          <w:rFonts w:hint="eastAsia"/>
        </w:rPr>
      </w:pPr>
      <w:bookmarkStart w:id="0" w:name="_GoBack"/>
      <w:r>
        <w:t>L</w:t>
      </w:r>
      <w:r>
        <w:rPr>
          <w:rFonts w:hint="eastAsia"/>
        </w:rPr>
        <w:t>ocal</w:t>
      </w:r>
      <w:r>
        <w:t>host:5000/chain</w:t>
      </w:r>
    </w:p>
    <w:bookmarkEnd w:id="0"/>
    <w:p w:rsidR="00214B0E" w:rsidRDefault="00214B0E" w:rsidP="00214B0E">
      <w:pPr>
        <w:pStyle w:val="2"/>
        <w:rPr>
          <w:sz w:val="28"/>
        </w:rPr>
      </w:pPr>
      <w:r w:rsidRPr="00214B0E">
        <w:rPr>
          <w:rFonts w:hint="eastAsia"/>
          <w:sz w:val="28"/>
        </w:rPr>
        <w:t>1.1</w:t>
      </w:r>
      <w:r w:rsidRPr="00214B0E">
        <w:rPr>
          <w:sz w:val="28"/>
        </w:rPr>
        <w:t xml:space="preserve"> </w:t>
      </w:r>
      <w:r w:rsidRPr="00214B0E">
        <w:rPr>
          <w:rFonts w:hint="eastAsia"/>
          <w:sz w:val="28"/>
        </w:rPr>
        <w:t>区块链技术的原理</w:t>
      </w:r>
    </w:p>
    <w:p w:rsidR="0045104A" w:rsidRDefault="0045104A" w:rsidP="0045104A">
      <w:r>
        <w:tab/>
      </w:r>
      <w:r>
        <w:rPr>
          <w:rFonts w:hint="eastAsia"/>
        </w:rPr>
        <w:t>当下区块链技术涉及四大技术领域，分布式账本技术、非对称加密技术、共识机制技术和智能合约技术。</w:t>
      </w:r>
    </w:p>
    <w:p w:rsidR="0045104A" w:rsidRDefault="0045104A" w:rsidP="0045104A">
      <w:r>
        <w:tab/>
      </w:r>
      <w:r w:rsidRPr="0045104A">
        <w:rPr>
          <w:rFonts w:hint="eastAsia"/>
        </w:rPr>
        <w:t>分布式账</w:t>
      </w:r>
      <w:r w:rsidRPr="0045104A">
        <w:t>本（Distributed ledger）是一种在网络成员之间共享、复制和同步的数据库。分布式账本一起记录参与者间的数据行为（如交易、资产交换行为等）， 而共享机制降低了“因调解不同账本” 所产生的时间和成本。</w:t>
      </w:r>
    </w:p>
    <w:p w:rsidR="0045104A" w:rsidRDefault="0045104A" w:rsidP="0045104A">
      <w:pPr>
        <w:ind w:firstLine="420"/>
      </w:pPr>
      <w:r w:rsidRPr="0045104A">
        <w:rPr>
          <w:rFonts w:hint="eastAsia"/>
        </w:rPr>
        <w:t>非对称加密技术</w:t>
      </w:r>
      <w:r>
        <w:rPr>
          <w:rFonts w:hint="eastAsia"/>
        </w:rPr>
        <w:t>即</w:t>
      </w:r>
      <w:r w:rsidRPr="0045104A">
        <w:rPr>
          <w:rFonts w:hint="eastAsia"/>
        </w:rPr>
        <w:t>存储在区</w:t>
      </w:r>
      <w:r w:rsidRPr="0045104A">
        <w:t>块链上的交易信息是公开的，但每个账户的身份信息是高度加密的</w:t>
      </w:r>
      <w:r>
        <w:rPr>
          <w:rFonts w:hint="eastAsia"/>
        </w:rPr>
        <w:t>。</w:t>
      </w:r>
      <w:r w:rsidRPr="0045104A">
        <w:t>单个账户只有在拥有者授权的情况下才能访问到，从而保证数据的安全和个人隐私。</w:t>
      </w:r>
    </w:p>
    <w:p w:rsidR="0045104A" w:rsidRDefault="0045104A" w:rsidP="0045104A">
      <w:pPr>
        <w:ind w:firstLine="420"/>
      </w:pPr>
      <w:r w:rsidRPr="0045104A">
        <w:t>共识机制技术</w:t>
      </w:r>
      <w:r>
        <w:rPr>
          <w:rFonts w:hint="eastAsia"/>
        </w:rPr>
        <w:t>即</w:t>
      </w:r>
      <w:r w:rsidRPr="0045104A">
        <w:t>开发者必须首先考虑用怎样的技术可以使更多人对一种规则达成共识，同时还要考虑通过多少个特殊节点的确认</w:t>
      </w:r>
      <w:r>
        <w:rPr>
          <w:rFonts w:hint="eastAsia"/>
        </w:rPr>
        <w:t>，</w:t>
      </w:r>
      <w:r w:rsidRPr="0045104A">
        <w:t xml:space="preserve">才能在很短的时间内实现对数据行为的验证， 从而完成一笔交易。一般而言，区块链技术需要若干利益不相干的节点对一笔交易进行确认，如果确认就认为达成共识，认为全网对此也能达成共识，这样才算完成一笔交易。 </w:t>
      </w:r>
    </w:p>
    <w:p w:rsidR="0045104A" w:rsidRDefault="0045104A" w:rsidP="0045104A">
      <w:pPr>
        <w:ind w:firstLine="420"/>
      </w:pPr>
      <w:r w:rsidRPr="0045104A">
        <w:t>智</w:t>
      </w:r>
      <w:r w:rsidRPr="0045104A">
        <w:rPr>
          <w:rFonts w:hint="eastAsia"/>
        </w:rPr>
        <w:t>能合约技术</w:t>
      </w:r>
      <w:r>
        <w:rPr>
          <w:rFonts w:hint="eastAsia"/>
        </w:rPr>
        <w:t>指</w:t>
      </w:r>
      <w:r w:rsidRPr="0045104A">
        <w:rPr>
          <w:rFonts w:hint="eastAsia"/>
        </w:rPr>
        <w:t>基于大量可</w:t>
      </w:r>
      <w:r w:rsidRPr="0045104A">
        <w:t>信的、不可篡改的数据</w:t>
      </w:r>
      <w:r>
        <w:rPr>
          <w:rFonts w:hint="eastAsia"/>
        </w:rPr>
        <w:t>，</w:t>
      </w:r>
      <w:r w:rsidRPr="0045104A">
        <w:t>可以自动化地执行一些预先定义好的规则和条款</w:t>
      </w:r>
      <w:r>
        <w:rPr>
          <w:rFonts w:hint="eastAsia"/>
        </w:rPr>
        <w:t>，</w:t>
      </w:r>
      <w:r w:rsidRPr="0045104A">
        <w:t>比如彼此间定期、定息、定额的借贷行为。</w:t>
      </w:r>
    </w:p>
    <w:p w:rsidR="0045104A" w:rsidRPr="0045104A" w:rsidRDefault="0045104A" w:rsidP="0045104A">
      <w:pPr>
        <w:ind w:firstLine="420"/>
      </w:pPr>
      <w:r>
        <w:rPr>
          <w:rFonts w:hint="eastAsia"/>
        </w:rPr>
        <w:t>其中共识算法和</w:t>
      </w:r>
      <w:r w:rsidR="00EE4A12">
        <w:rPr>
          <w:rFonts w:hint="eastAsia"/>
        </w:rPr>
        <w:t>分布式存储为区块链的核心。[</w:t>
      </w:r>
      <w:r w:rsidR="00EE4A12">
        <w:t>1]</w:t>
      </w:r>
    </w:p>
    <w:p w:rsidR="006D6DF5" w:rsidRPr="00EE4A12" w:rsidRDefault="006D6DF5" w:rsidP="00EE4A12">
      <w:pPr>
        <w:pStyle w:val="3"/>
        <w:rPr>
          <w:sz w:val="24"/>
        </w:rPr>
      </w:pPr>
      <w:r w:rsidRPr="00214B0E">
        <w:rPr>
          <w:rFonts w:hint="eastAsia"/>
          <w:sz w:val="24"/>
        </w:rPr>
        <w:t>1.1</w:t>
      </w:r>
      <w:r w:rsidR="00214B0E" w:rsidRPr="00214B0E">
        <w:rPr>
          <w:rFonts w:hint="eastAsia"/>
          <w:sz w:val="24"/>
        </w:rPr>
        <w:t>.</w:t>
      </w:r>
      <w:r w:rsidR="00214B0E" w:rsidRPr="00214B0E">
        <w:rPr>
          <w:sz w:val="24"/>
        </w:rPr>
        <w:t>1</w:t>
      </w:r>
      <w:r w:rsidRPr="00214B0E">
        <w:rPr>
          <w:sz w:val="24"/>
        </w:rPr>
        <w:t xml:space="preserve"> </w:t>
      </w:r>
      <w:r w:rsidRPr="00214B0E">
        <w:rPr>
          <w:rFonts w:hint="eastAsia"/>
          <w:sz w:val="24"/>
        </w:rPr>
        <w:t>区块链共识算法</w:t>
      </w:r>
    </w:p>
    <w:p w:rsidR="00682079" w:rsidRPr="00682079" w:rsidRDefault="00214B0E" w:rsidP="00214B0E">
      <w:pPr>
        <w:pStyle w:val="4"/>
      </w:pPr>
      <w:r>
        <w:t>(1)</w:t>
      </w:r>
      <w:r w:rsidR="00AD4FB0">
        <w:t xml:space="preserve"> </w:t>
      </w:r>
      <w:r w:rsidR="00682079" w:rsidRPr="00682079">
        <w:rPr>
          <w:rFonts w:hint="eastAsia"/>
        </w:rPr>
        <w:t>区块链共识过程的基本流程</w:t>
      </w:r>
    </w:p>
    <w:p w:rsidR="00682079" w:rsidRDefault="00682079">
      <w:r>
        <w:tab/>
      </w:r>
      <w:r>
        <w:rPr>
          <w:rFonts w:hint="eastAsia"/>
        </w:rPr>
        <w:t>区块链建立在P2P网络之上，全体节点集合记作P分为生茶 数据或者交易的普通节点，以及负责</w:t>
      </w:r>
      <w:proofErr w:type="gramStart"/>
      <w:r>
        <w:rPr>
          <w:rFonts w:hint="eastAsia"/>
        </w:rPr>
        <w:t>堆普通</w:t>
      </w:r>
      <w:proofErr w:type="gramEnd"/>
      <w:r>
        <w:rPr>
          <w:rFonts w:hint="eastAsia"/>
        </w:rPr>
        <w:t>节点生成的数据或者交易进行验证、打包、更新</w:t>
      </w:r>
      <w:proofErr w:type="gramStart"/>
      <w:r>
        <w:rPr>
          <w:rFonts w:hint="eastAsia"/>
        </w:rPr>
        <w:t>尚联</w:t>
      </w:r>
      <w:proofErr w:type="gramEnd"/>
      <w:r>
        <w:rPr>
          <w:rFonts w:hint="eastAsia"/>
        </w:rPr>
        <w:t>登挖矿操作的“矿工”节点集合（M），两类节点可能会有交集；矿工节点通常全体</w:t>
      </w:r>
      <w:proofErr w:type="gramStart"/>
      <w:r>
        <w:rPr>
          <w:rFonts w:hint="eastAsia"/>
        </w:rPr>
        <w:t>参与共识</w:t>
      </w:r>
      <w:proofErr w:type="gramEnd"/>
      <w:r>
        <w:rPr>
          <w:rFonts w:hint="eastAsia"/>
        </w:rPr>
        <w:t>竞争过程，在特定算法中也会选举特定的代表节点、代替他们</w:t>
      </w:r>
      <w:proofErr w:type="gramStart"/>
      <w:r>
        <w:rPr>
          <w:rFonts w:hint="eastAsia"/>
        </w:rPr>
        <w:t>参加共识过程并竞</w:t>
      </w:r>
      <w:proofErr w:type="gramEnd"/>
      <w:r>
        <w:rPr>
          <w:rFonts w:hint="eastAsia"/>
        </w:rPr>
        <w:t>争记账权（D）；通过共识过程选定的记账节点记作A，共识过程按照轮次重复执行，每一轮共识过程一般重新选择该轮的记账节点。</w:t>
      </w:r>
    </w:p>
    <w:p w:rsidR="00682079" w:rsidRDefault="00682079">
      <w:r>
        <w:tab/>
      </w:r>
      <w:r>
        <w:rPr>
          <w:rFonts w:hint="eastAsia"/>
        </w:rPr>
        <w:t>共识过程的核心是选主和记账两部分，具体操作中每一轮可以分为：选主（L</w:t>
      </w:r>
      <w:r>
        <w:t>eader election）</w:t>
      </w:r>
      <w:r>
        <w:rPr>
          <w:rFonts w:hint="eastAsia"/>
        </w:rPr>
        <w:t>、造块（B</w:t>
      </w:r>
      <w:r>
        <w:t>lock generation）</w:t>
      </w:r>
      <w:r>
        <w:rPr>
          <w:rFonts w:hint="eastAsia"/>
        </w:rPr>
        <w:t>、验证（D</w:t>
      </w:r>
      <w:r>
        <w:t>ata validation）</w:t>
      </w:r>
      <w:r>
        <w:rPr>
          <w:rFonts w:hint="eastAsia"/>
        </w:rPr>
        <w:t>和上链（C</w:t>
      </w:r>
      <w:r>
        <w:t xml:space="preserve">hain </w:t>
      </w:r>
      <w:proofErr w:type="spellStart"/>
      <w:r>
        <w:t>updation</w:t>
      </w:r>
      <w:proofErr w:type="spellEnd"/>
      <w:r>
        <w:t>,</w:t>
      </w:r>
      <w:r>
        <w:rPr>
          <w:rFonts w:hint="eastAsia"/>
        </w:rPr>
        <w:t>即记账）四个阶段。共识过程的输入是数据节点生成和验证后的交易或数据，输出则是封装好的数据区块以及更新后的区块链。四个阶段循环往复执行，每一轮都会生成一个新的区块。</w:t>
      </w:r>
    </w:p>
    <w:p w:rsidR="00682079" w:rsidRDefault="00682079">
      <w:r>
        <w:tab/>
      </w:r>
    </w:p>
    <w:p w:rsidR="00682079" w:rsidRDefault="00682079"/>
    <w:p w:rsidR="00682079" w:rsidRDefault="00682079" w:rsidP="00682079">
      <w:pPr>
        <w:jc w:val="center"/>
      </w:pPr>
      <w:r>
        <w:rPr>
          <w:noProof/>
        </w:rPr>
        <w:drawing>
          <wp:inline distT="0" distB="0" distL="0" distR="0" wp14:anchorId="48CD91CE" wp14:editId="18DA30CA">
            <wp:extent cx="2627861" cy="137160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41724" cy="1378836"/>
                    </a:xfrm>
                    <a:prstGeom prst="rect">
                      <a:avLst/>
                    </a:prstGeom>
                  </pic:spPr>
                </pic:pic>
              </a:graphicData>
            </a:graphic>
          </wp:inline>
        </w:drawing>
      </w:r>
    </w:p>
    <w:p w:rsidR="00AD4FB0" w:rsidRDefault="00AD4FB0" w:rsidP="00682079">
      <w:pPr>
        <w:jc w:val="center"/>
      </w:pPr>
      <w:r w:rsidRPr="00AD4FB0">
        <w:rPr>
          <w:rFonts w:hint="eastAsia"/>
          <w:sz w:val="18"/>
        </w:rPr>
        <w:t>图1.1-1</w:t>
      </w:r>
      <w:r w:rsidRPr="00AD4FB0">
        <w:rPr>
          <w:sz w:val="18"/>
        </w:rPr>
        <w:t xml:space="preserve"> </w:t>
      </w:r>
      <w:r w:rsidRPr="00AD4FB0">
        <w:rPr>
          <w:rFonts w:hint="eastAsia"/>
          <w:sz w:val="18"/>
        </w:rPr>
        <w:t>区块共识过程基础流程</w:t>
      </w:r>
    </w:p>
    <w:p w:rsidR="00AD4FB0" w:rsidRDefault="00AD4FB0" w:rsidP="00485DEB">
      <w:pPr>
        <w:ind w:firstLine="420"/>
        <w:jc w:val="left"/>
      </w:pPr>
      <w:r>
        <w:rPr>
          <w:rFonts w:hint="eastAsia"/>
        </w:rPr>
        <w:t>1）选主：</w:t>
      </w:r>
      <w:proofErr w:type="gramStart"/>
      <w:r>
        <w:rPr>
          <w:rFonts w:hint="eastAsia"/>
        </w:rPr>
        <w:t>选主是</w:t>
      </w:r>
      <w:proofErr w:type="gramEnd"/>
      <w:r>
        <w:rPr>
          <w:rFonts w:hint="eastAsia"/>
        </w:rPr>
        <w:t>共识过程的核心，从全体矿工节点集M中选出记账节点A的过程：</w:t>
      </w:r>
    </w:p>
    <w:p w:rsidR="00AD4FB0" w:rsidRDefault="00AD4FB0" w:rsidP="00AD4FB0">
      <w:pPr>
        <w:jc w:val="center"/>
      </w:pPr>
      <w:r>
        <w:t>F(M)</w:t>
      </w:r>
      <w:r>
        <w:sym w:font="Wingdings" w:char="F0E0"/>
      </w:r>
      <w:r>
        <w:t>A</w:t>
      </w:r>
      <w:r w:rsidR="008B0C46">
        <w:t xml:space="preserve">   </w:t>
      </w:r>
      <w:proofErr w:type="gramStart"/>
      <w:r w:rsidR="008B0C46">
        <w:t xml:space="preserve">   (</w:t>
      </w:r>
      <w:proofErr w:type="gramEnd"/>
      <w:r w:rsidR="008B0C46">
        <w:t xml:space="preserve"> </w:t>
      </w:r>
      <w:r>
        <w:t>|A|=1)</w:t>
      </w:r>
    </w:p>
    <w:p w:rsidR="00AD4FB0" w:rsidRDefault="00AD4FB0" w:rsidP="00AD4FB0">
      <w:pPr>
        <w:jc w:val="left"/>
      </w:pPr>
      <w:r>
        <w:rPr>
          <w:rFonts w:hint="eastAsia"/>
        </w:rPr>
        <w:t>最终选择唯一的矿工节点来记账。</w:t>
      </w:r>
    </w:p>
    <w:p w:rsidR="00AD4FB0" w:rsidRDefault="00AD4FB0" w:rsidP="00485DEB">
      <w:pPr>
        <w:ind w:firstLine="420"/>
        <w:jc w:val="left"/>
      </w:pPr>
      <w:r>
        <w:rPr>
          <w:rFonts w:hint="eastAsia"/>
        </w:rPr>
        <w:t>2）造块：第一阶段选出的记账节点A根据特定策略将前段时间内全体节点P生成的交易或者数据打包到一个区块中，并将生成的新区块广播给全体矿工节点M或其代表节点D。交易通常考虑综合因素进行排序依次打包进入新区快。</w:t>
      </w:r>
      <w:proofErr w:type="gramStart"/>
      <w:r>
        <w:rPr>
          <w:rFonts w:hint="eastAsia"/>
        </w:rPr>
        <w:t>造块策略</w:t>
      </w:r>
      <w:proofErr w:type="gramEnd"/>
      <w:r>
        <w:rPr>
          <w:rFonts w:hint="eastAsia"/>
        </w:rPr>
        <w:t>是区块链系统新能的关键因素，也是贪婪交易打包、自私挖矿等矿工策略性行为的集中体现。</w:t>
      </w:r>
    </w:p>
    <w:p w:rsidR="00AD4FB0" w:rsidRDefault="00AD4FB0" w:rsidP="00485DEB">
      <w:pPr>
        <w:ind w:firstLine="420"/>
        <w:jc w:val="left"/>
      </w:pPr>
      <w:r>
        <w:rPr>
          <w:rFonts w:hint="eastAsia"/>
        </w:rPr>
        <w:t>3）验证：矿工节点M或者代表节点D收到广播的新区块后，将各自验证区块内封装的交易或者数据的正确性和合理性。如果得到大多数验证或代表节点的认可，该区块将作为下一区块更新到区块链。</w:t>
      </w:r>
    </w:p>
    <w:p w:rsidR="00AD4FB0" w:rsidRDefault="00AD4FB0" w:rsidP="00485DEB">
      <w:pPr>
        <w:ind w:firstLine="420"/>
        <w:jc w:val="left"/>
      </w:pPr>
      <w:r>
        <w:rPr>
          <w:rFonts w:hint="eastAsia"/>
        </w:rPr>
        <w:t>4）上链：记账节点将新区块添加到主链，形成一条从创世区块到最新区块的完整的、更长的链条。如果主链存在多个分叉链，则根据共识算法规定的主链判别标准来选择其中恰当的分支作为主链。</w:t>
      </w:r>
      <w:r w:rsidR="006B2854">
        <w:rPr>
          <w:rFonts w:hint="eastAsia"/>
        </w:rPr>
        <w:t>[</w:t>
      </w:r>
      <w:r w:rsidR="00EE4A12">
        <w:t>2</w:t>
      </w:r>
      <w:r w:rsidR="006B2854">
        <w:t>]</w:t>
      </w:r>
    </w:p>
    <w:p w:rsidR="00AD4FB0" w:rsidRPr="00214B0E" w:rsidRDefault="00214B0E" w:rsidP="00214B0E">
      <w:pPr>
        <w:pStyle w:val="4"/>
        <w:rPr>
          <w:sz w:val="24"/>
        </w:rPr>
      </w:pPr>
      <w:r w:rsidRPr="00214B0E">
        <w:rPr>
          <w:sz w:val="24"/>
        </w:rPr>
        <w:t>(2)</w:t>
      </w:r>
      <w:r w:rsidR="00AD4FB0" w:rsidRPr="00214B0E">
        <w:rPr>
          <w:sz w:val="24"/>
        </w:rPr>
        <w:t xml:space="preserve"> </w:t>
      </w:r>
      <w:r w:rsidR="00AD4FB0" w:rsidRPr="00214B0E">
        <w:rPr>
          <w:rFonts w:hint="eastAsia"/>
          <w:sz w:val="24"/>
        </w:rPr>
        <w:t>共识算法分类</w:t>
      </w:r>
    </w:p>
    <w:p w:rsidR="00AD4FB0" w:rsidRDefault="00485DEB" w:rsidP="00485DEB">
      <w:pPr>
        <w:ind w:firstLine="420"/>
      </w:pPr>
      <w:r>
        <w:rPr>
          <w:rFonts w:hint="eastAsia"/>
        </w:rPr>
        <w:t>共识算法有多种分类方法，</w:t>
      </w:r>
      <w:r w:rsidRPr="00485DEB">
        <w:rPr>
          <w:rFonts w:hint="eastAsia"/>
        </w:rPr>
        <w:t>可以根据其容错类型、部署方</w:t>
      </w:r>
      <w:r w:rsidRPr="00485DEB">
        <w:t xml:space="preserve"> 式和一致性程度等多个维度加以分类. 例如, 根据容 </w:t>
      </w:r>
      <w:proofErr w:type="gramStart"/>
      <w:r w:rsidRPr="00485DEB">
        <w:t>错类型</w:t>
      </w:r>
      <w:proofErr w:type="gramEnd"/>
      <w:r w:rsidRPr="00485DEB">
        <w:t>, 可以将区块链共识算法分为拜占庭容错和 非拜占庭容错两类; 根据部署方式, 可以将区块链共 识算法分为公有链共识、联盟链共识和私有链共识 三类; 根据一致性程度, 还可以将区块链共识算法分 为强一致性共识和弱 (最终) 一致性共识等</w:t>
      </w:r>
      <w:r>
        <w:rPr>
          <w:rFonts w:hint="eastAsia"/>
        </w:rPr>
        <w:t>。一下是</w:t>
      </w:r>
      <w:proofErr w:type="gramStart"/>
      <w:r>
        <w:rPr>
          <w:rFonts w:hint="eastAsia"/>
        </w:rPr>
        <w:t>根据选主策略</w:t>
      </w:r>
      <w:proofErr w:type="gramEnd"/>
      <w:r>
        <w:rPr>
          <w:rFonts w:hint="eastAsia"/>
        </w:rPr>
        <w:t>对共识算法进行的划分。</w:t>
      </w:r>
      <w:r>
        <w:t xml:space="preserve"> </w:t>
      </w:r>
    </w:p>
    <w:p w:rsidR="00485DEB" w:rsidRDefault="00485DEB" w:rsidP="00485DEB">
      <w:pPr>
        <w:ind w:firstLine="420"/>
      </w:pPr>
      <w:r>
        <w:rPr>
          <w:rFonts w:hint="eastAsia"/>
        </w:rPr>
        <w:t>1）选举类共识：矿工在每一轮共识过程通过“投票选举”的方式选出当前轮次的记账节点，首先获得半数以上选票的矿工节点将会获得记票权。多</w:t>
      </w:r>
      <w:proofErr w:type="gramStart"/>
      <w:r>
        <w:rPr>
          <w:rFonts w:hint="eastAsia"/>
        </w:rPr>
        <w:t>见于产痛分布式</w:t>
      </w:r>
      <w:proofErr w:type="gramEnd"/>
      <w:r>
        <w:rPr>
          <w:rFonts w:hint="eastAsia"/>
        </w:rPr>
        <w:t>的一致性算法，如</w:t>
      </w:r>
      <w:proofErr w:type="spellStart"/>
      <w:r>
        <w:rPr>
          <w:rFonts w:hint="eastAsia"/>
        </w:rPr>
        <w:t>P</w:t>
      </w:r>
      <w:r>
        <w:t>axos</w:t>
      </w:r>
      <w:proofErr w:type="spellEnd"/>
      <w:r>
        <w:rPr>
          <w:rFonts w:hint="eastAsia"/>
        </w:rPr>
        <w:t>和R</w:t>
      </w:r>
      <w:r>
        <w:t>aft</w:t>
      </w:r>
      <w:r>
        <w:rPr>
          <w:rFonts w:hint="eastAsia"/>
        </w:rPr>
        <w:t>等。</w:t>
      </w:r>
    </w:p>
    <w:p w:rsidR="00485DEB" w:rsidRDefault="00485DEB" w:rsidP="00485DEB">
      <w:pPr>
        <w:ind w:firstLine="420"/>
      </w:pPr>
      <w:r>
        <w:rPr>
          <w:rFonts w:hint="eastAsia"/>
        </w:rPr>
        <w:t>2）证明类共识：也称“</w:t>
      </w:r>
      <w:r>
        <w:t>Proof of X</w:t>
      </w:r>
      <w:r>
        <w:rPr>
          <w:rFonts w:hint="eastAsia"/>
        </w:rPr>
        <w:t>”类共识，即矿工节点在每一轮共识过程必须证明自己具有某种特定的能力，证明方式通常是在竞争性的完成某项难以解决但易于验证的任务，在竞争中胜出的矿工节点将获得记账权；例如</w:t>
      </w:r>
      <w:proofErr w:type="spellStart"/>
      <w:r>
        <w:rPr>
          <w:rFonts w:hint="eastAsia"/>
        </w:rPr>
        <w:t>P</w:t>
      </w:r>
      <w:r>
        <w:t>oW</w:t>
      </w:r>
      <w:proofErr w:type="spellEnd"/>
      <w:r>
        <w:rPr>
          <w:rFonts w:hint="eastAsia"/>
        </w:rPr>
        <w:t>和</w:t>
      </w:r>
      <w:proofErr w:type="spellStart"/>
      <w:r>
        <w:rPr>
          <w:rFonts w:hint="eastAsia"/>
        </w:rPr>
        <w:t>Po</w:t>
      </w:r>
      <w:r>
        <w:t>S</w:t>
      </w:r>
      <w:proofErr w:type="spellEnd"/>
      <w:r>
        <w:rPr>
          <w:rFonts w:hint="eastAsia"/>
        </w:rPr>
        <w:t>等共识算法是基于矿工的</w:t>
      </w:r>
      <w:proofErr w:type="gramStart"/>
      <w:r>
        <w:rPr>
          <w:rFonts w:hint="eastAsia"/>
        </w:rPr>
        <w:t>算力或者</w:t>
      </w:r>
      <w:proofErr w:type="gramEnd"/>
      <w:r>
        <w:rPr>
          <w:rFonts w:hint="eastAsia"/>
        </w:rPr>
        <w:t>权益来完成随机数搜索任务，一次竞争记账权。</w:t>
      </w:r>
    </w:p>
    <w:p w:rsidR="00485DEB" w:rsidRDefault="00485DEB" w:rsidP="00485DEB">
      <w:pPr>
        <w:ind w:firstLine="420"/>
      </w:pPr>
      <w:r>
        <w:rPr>
          <w:rFonts w:hint="eastAsia"/>
        </w:rPr>
        <w:t>3）随机类共识：矿工节点根据某种随机方式直接确定每一轮的记账节点，例如</w:t>
      </w:r>
      <w:proofErr w:type="spellStart"/>
      <w:r>
        <w:rPr>
          <w:rFonts w:hint="eastAsia"/>
        </w:rPr>
        <w:t>A</w:t>
      </w:r>
      <w:r>
        <w:t>lgorand</w:t>
      </w:r>
      <w:proofErr w:type="spellEnd"/>
      <w:r>
        <w:t xml:space="preserve"> </w:t>
      </w:r>
      <w:r>
        <w:rPr>
          <w:rFonts w:hint="eastAsia"/>
        </w:rPr>
        <w:t>和</w:t>
      </w:r>
      <w:proofErr w:type="spellStart"/>
      <w:r>
        <w:rPr>
          <w:rFonts w:hint="eastAsia"/>
        </w:rPr>
        <w:t>P</w:t>
      </w:r>
      <w:r>
        <w:t>oET</w:t>
      </w:r>
      <w:proofErr w:type="spellEnd"/>
      <w:r>
        <w:rPr>
          <w:rFonts w:hint="eastAsia"/>
        </w:rPr>
        <w:t>共识算法等。</w:t>
      </w:r>
    </w:p>
    <w:p w:rsidR="00485DEB" w:rsidRDefault="00485DEB" w:rsidP="00485DEB">
      <w:pPr>
        <w:ind w:firstLine="420"/>
      </w:pPr>
      <w:r>
        <w:rPr>
          <w:rFonts w:hint="eastAsia"/>
        </w:rPr>
        <w:t>4）联盟类共识：矿工节点基于某种特定方式首先举出一组代表性节点，而后代表节点以轮流或者选举的方式一次取得记账权。这是一种“代议制”为特点的共识算法，例如</w:t>
      </w:r>
      <w:proofErr w:type="spellStart"/>
      <w:r>
        <w:rPr>
          <w:rFonts w:hint="eastAsia"/>
        </w:rPr>
        <w:t>D</w:t>
      </w:r>
      <w:r>
        <w:t>Pos</w:t>
      </w:r>
      <w:proofErr w:type="spellEnd"/>
      <w:r>
        <w:rPr>
          <w:rFonts w:hint="eastAsia"/>
        </w:rPr>
        <w:t>等。</w:t>
      </w:r>
    </w:p>
    <w:p w:rsidR="00485DEB" w:rsidRDefault="00485DEB" w:rsidP="00485DEB">
      <w:pPr>
        <w:ind w:firstLine="420"/>
      </w:pPr>
      <w:r>
        <w:rPr>
          <w:rFonts w:hint="eastAsia"/>
        </w:rPr>
        <w:t>5）混合类共识：矿工节点采取多种共识算法的混合体来选择记账节点，如</w:t>
      </w:r>
      <w:proofErr w:type="spellStart"/>
      <w:r>
        <w:rPr>
          <w:rFonts w:hint="eastAsia"/>
        </w:rPr>
        <w:t>P</w:t>
      </w:r>
      <w:r>
        <w:t>oW+PoS</w:t>
      </w:r>
      <w:proofErr w:type="spellEnd"/>
      <w:r>
        <w:rPr>
          <w:rFonts w:hint="eastAsia"/>
        </w:rPr>
        <w:t>混</w:t>
      </w:r>
      <w:r>
        <w:rPr>
          <w:rFonts w:hint="eastAsia"/>
        </w:rPr>
        <w:lastRenderedPageBreak/>
        <w:t>合共识、</w:t>
      </w:r>
      <w:proofErr w:type="spellStart"/>
      <w:r>
        <w:rPr>
          <w:rFonts w:hint="eastAsia"/>
        </w:rPr>
        <w:t>D</w:t>
      </w:r>
      <w:r>
        <w:t>PoS</w:t>
      </w:r>
      <w:proofErr w:type="spellEnd"/>
      <w:r>
        <w:t xml:space="preserve"> +BFT</w:t>
      </w:r>
      <w:r>
        <w:rPr>
          <w:rFonts w:hint="eastAsia"/>
        </w:rPr>
        <w:t>共识等。</w:t>
      </w:r>
      <w:r w:rsidR="006B2854">
        <w:rPr>
          <w:rFonts w:hint="eastAsia"/>
        </w:rPr>
        <w:t>[</w:t>
      </w:r>
      <w:r w:rsidR="00EE4A12">
        <w:t>2</w:t>
      </w:r>
      <w:r w:rsidR="006B2854">
        <w:t>]</w:t>
      </w:r>
    </w:p>
    <w:p w:rsidR="00214B0E" w:rsidRDefault="00214B0E" w:rsidP="00214B0E">
      <w:pPr>
        <w:pStyle w:val="3"/>
        <w:rPr>
          <w:sz w:val="24"/>
        </w:rPr>
      </w:pPr>
      <w:r w:rsidRPr="00214B0E">
        <w:rPr>
          <w:rFonts w:hint="eastAsia"/>
          <w:sz w:val="24"/>
        </w:rPr>
        <w:t>1.</w:t>
      </w:r>
      <w:r>
        <w:rPr>
          <w:sz w:val="24"/>
        </w:rPr>
        <w:t>1.2</w:t>
      </w:r>
      <w:r w:rsidRPr="00214B0E">
        <w:rPr>
          <w:sz w:val="24"/>
        </w:rPr>
        <w:t xml:space="preserve"> </w:t>
      </w:r>
      <w:r w:rsidRPr="00214B0E">
        <w:rPr>
          <w:rFonts w:hint="eastAsia"/>
          <w:sz w:val="24"/>
        </w:rPr>
        <w:t>区块链去中心化存储</w:t>
      </w:r>
    </w:p>
    <w:p w:rsidR="0045104A" w:rsidRPr="0045104A" w:rsidRDefault="0045104A" w:rsidP="0045104A">
      <w:r>
        <w:tab/>
      </w:r>
      <w:r>
        <w:rPr>
          <w:rFonts w:hint="eastAsia"/>
        </w:rPr>
        <w:t>区块链去中心化存储技术，即分布式账本技术</w:t>
      </w:r>
      <w:r w:rsidR="00B316E9">
        <w:rPr>
          <w:rFonts w:hint="eastAsia"/>
        </w:rPr>
        <w:t>。</w:t>
      </w:r>
      <w:r w:rsidR="00B316E9" w:rsidRPr="00B316E9">
        <w:rPr>
          <w:rFonts w:hint="eastAsia"/>
        </w:rPr>
        <w:t>首先，区块链被看作是一个点对点网络（</w:t>
      </w:r>
      <w:r w:rsidR="00B316E9" w:rsidRPr="00B316E9">
        <w:t>P2P Network），没有中心节点，所有参与计算的节点是对等的，都保存了区块链的副本，节点之间通过</w:t>
      </w:r>
      <w:proofErr w:type="gramStart"/>
      <w:r w:rsidR="00B316E9" w:rsidRPr="00B316E9">
        <w:t>区块头</w:t>
      </w:r>
      <w:proofErr w:type="gramEnd"/>
      <w:r w:rsidR="00B316E9" w:rsidRPr="00B316E9">
        <w:t>信息保证了区块链副本的一致性。区块通过哈希值与前一区块相连，可以防止被恶意修改，即如果想修改某个区块，必须重新计算所有前驱区块的哈希值，增加了计算复杂性。这些特点使得区块链非常适合构建安全的存储系统，同时添加了区块链的分布式存储系统可以有效地防止单点故障问题，即如果中心节点发生故障或</w:t>
      </w:r>
      <w:proofErr w:type="gramStart"/>
      <w:r w:rsidR="00B316E9" w:rsidRPr="00B316E9">
        <w:t>宕</w:t>
      </w:r>
      <w:proofErr w:type="gramEnd"/>
      <w:r w:rsidR="00B316E9" w:rsidRPr="00B316E9">
        <w:t>机，分布式存储系统可以使用区块链来恢复关键数据，如元数据等。此外</w:t>
      </w:r>
      <w:r w:rsidR="00B316E9" w:rsidRPr="00B316E9">
        <w:rPr>
          <w:rFonts w:hint="eastAsia"/>
        </w:rPr>
        <w:t>，区块链的防篡改特点，可以保证存</w:t>
      </w:r>
      <w:r w:rsidR="00B316E9" w:rsidRPr="00B316E9">
        <w:t xml:space="preserve"> 储在区块链中的数据完整性，这同样是安全存储系统所必需的。</w:t>
      </w:r>
      <w:r w:rsidR="007A4687">
        <w:rPr>
          <w:rFonts w:hint="eastAsia"/>
        </w:rPr>
        <w:t>[</w:t>
      </w:r>
      <w:r w:rsidR="007A4687">
        <w:t>4]</w:t>
      </w:r>
    </w:p>
    <w:p w:rsidR="00214B0E" w:rsidRDefault="00214B0E" w:rsidP="00214B0E"/>
    <w:p w:rsidR="00214B0E" w:rsidRPr="00214B0E" w:rsidRDefault="00214B0E" w:rsidP="00214B0E">
      <w:pPr>
        <w:pStyle w:val="2"/>
        <w:rPr>
          <w:sz w:val="28"/>
        </w:rPr>
      </w:pPr>
      <w:r w:rsidRPr="00214B0E">
        <w:rPr>
          <w:rFonts w:hint="eastAsia"/>
          <w:sz w:val="28"/>
        </w:rPr>
        <w:t>1</w:t>
      </w:r>
      <w:r w:rsidRPr="00214B0E">
        <w:rPr>
          <w:sz w:val="28"/>
        </w:rPr>
        <w:t xml:space="preserve">.2 </w:t>
      </w:r>
      <w:r w:rsidRPr="00214B0E">
        <w:rPr>
          <w:rFonts w:hint="eastAsia"/>
          <w:sz w:val="28"/>
        </w:rPr>
        <w:t>区块链技术的应用</w:t>
      </w:r>
    </w:p>
    <w:p w:rsidR="008B0C46" w:rsidRDefault="007A4687" w:rsidP="00214B0E">
      <w:r>
        <w:tab/>
      </w:r>
      <w:r>
        <w:rPr>
          <w:rFonts w:hint="eastAsia"/>
        </w:rPr>
        <w:t>区块链在经济、金融、能源、农业等多个方面都有应用</w:t>
      </w:r>
      <w:r w:rsidR="00503759">
        <w:rPr>
          <w:rFonts w:hint="eastAsia"/>
        </w:rPr>
        <w:t>。其主要应用场景为以下七个方面。</w:t>
      </w:r>
    </w:p>
    <w:p w:rsidR="00503759" w:rsidRDefault="00503759" w:rsidP="00214B0E">
      <w:r>
        <w:tab/>
      </w:r>
      <w:r>
        <w:rPr>
          <w:rFonts w:hint="eastAsia"/>
        </w:rPr>
        <w:t>第一，信息共享，区块链各个节点信息一直，自带信息共享功能，而且P2P技术让信息的实时性得以实现，而区块链的不可篡改和共识机制保障了信息的安全可靠。</w:t>
      </w:r>
    </w:p>
    <w:p w:rsidR="00503759" w:rsidRDefault="00503759" w:rsidP="00214B0E">
      <w:r>
        <w:tab/>
      </w:r>
      <w:r>
        <w:rPr>
          <w:rFonts w:hint="eastAsia"/>
        </w:rPr>
        <w:t>第二，版权保护，区块链应用到</w:t>
      </w:r>
      <w:proofErr w:type="gramStart"/>
      <w:r>
        <w:rPr>
          <w:rFonts w:hint="eastAsia"/>
        </w:rPr>
        <w:t>鉴证</w:t>
      </w:r>
      <w:proofErr w:type="gramEnd"/>
      <w:r>
        <w:rPr>
          <w:rFonts w:hint="eastAsia"/>
        </w:rPr>
        <w:t>证明后，登记和查询都比较方便，无需奔走于各个部门之间。其去中心化存储保证了数据不能被任意一家机构篡改。</w:t>
      </w:r>
    </w:p>
    <w:p w:rsidR="00503759" w:rsidRDefault="00503759" w:rsidP="00214B0E">
      <w:r>
        <w:tab/>
      </w:r>
      <w:r>
        <w:rPr>
          <w:rFonts w:hint="eastAsia"/>
        </w:rPr>
        <w:t>第三，物流链。由于区块链开放透明，任何人都可以公开查询，伪造数据被发现的概率增加；其数据的不可</w:t>
      </w:r>
      <w:proofErr w:type="gramStart"/>
      <w:r>
        <w:rPr>
          <w:rFonts w:hint="eastAsia"/>
        </w:rPr>
        <w:t>篡改性让每个</w:t>
      </w:r>
      <w:proofErr w:type="gramEnd"/>
      <w:r>
        <w:rPr>
          <w:rFonts w:hint="eastAsia"/>
        </w:rPr>
        <w:t>产品信息被永久记录，无法通过简单复制防伪信息蒙混过关，实现第二次销售；这也让每一个商品都有</w:t>
      </w:r>
      <w:proofErr w:type="gramStart"/>
      <w:r>
        <w:rPr>
          <w:rFonts w:hint="eastAsia"/>
        </w:rPr>
        <w:t>迹</w:t>
      </w:r>
      <w:proofErr w:type="gramEnd"/>
      <w:r>
        <w:rPr>
          <w:rFonts w:hint="eastAsia"/>
        </w:rPr>
        <w:t>可循，让消费者了解商品的前世今生。</w:t>
      </w:r>
    </w:p>
    <w:p w:rsidR="00503759" w:rsidRDefault="00503759" w:rsidP="00214B0E">
      <w:r>
        <w:tab/>
      </w:r>
      <w:r>
        <w:rPr>
          <w:rFonts w:hint="eastAsia"/>
        </w:rPr>
        <w:t>第四，供应链金融，</w:t>
      </w:r>
      <w:r w:rsidR="00A235AB">
        <w:rPr>
          <w:rFonts w:hint="eastAsia"/>
        </w:rPr>
        <w:t>传统供应链的中小微企业，由于银行和中小企业之间缺乏一个有效的信任机制，融资比较困难。假如供应链的所有节点上链，通过区块链的私</w:t>
      </w:r>
      <w:proofErr w:type="gramStart"/>
      <w:r w:rsidR="00A235AB">
        <w:rPr>
          <w:rFonts w:hint="eastAsia"/>
        </w:rPr>
        <w:t>钥</w:t>
      </w:r>
      <w:proofErr w:type="gramEnd"/>
      <w:r w:rsidR="00A235AB">
        <w:rPr>
          <w:rFonts w:hint="eastAsia"/>
        </w:rPr>
        <w:t>签名技术保证了核心企业等的数据可靠性；而合同、票据等上链，是对自残的数字化便于流通，实现了价值传递。</w:t>
      </w:r>
    </w:p>
    <w:p w:rsidR="00A235AB" w:rsidRDefault="00A235AB" w:rsidP="00214B0E">
      <w:r>
        <w:tab/>
      </w:r>
      <w:r>
        <w:rPr>
          <w:rFonts w:hint="eastAsia"/>
        </w:rPr>
        <w:t>第五，跨境支付，区块链的引入，能够解决跨境支付信息不对称的问题，并建立一定程度的信任机制，提高了效率，降低了费用。比如R</w:t>
      </w:r>
      <w:r>
        <w:t>ipple, Circle</w:t>
      </w:r>
      <w:r>
        <w:rPr>
          <w:rFonts w:hint="eastAsia"/>
        </w:rPr>
        <w:t>、招商银行等。</w:t>
      </w:r>
    </w:p>
    <w:p w:rsidR="00413B7A" w:rsidRDefault="00A235AB" w:rsidP="00214B0E">
      <w:r>
        <w:rPr>
          <w:rFonts w:hint="eastAsia"/>
        </w:rPr>
        <w:t xml:space="preserve"> </w:t>
      </w:r>
      <w:r>
        <w:tab/>
      </w:r>
      <w:r>
        <w:rPr>
          <w:rFonts w:hint="eastAsia"/>
        </w:rPr>
        <w:t>第六，资产数字化。使用区块链实现资产数字化后，易于分割，流通方便，交易成本贬低，</w:t>
      </w:r>
      <w:proofErr w:type="gramStart"/>
      <w:r>
        <w:rPr>
          <w:rFonts w:hint="eastAsia"/>
        </w:rPr>
        <w:t>比如腾讯的</w:t>
      </w:r>
      <w:proofErr w:type="gramEnd"/>
      <w:r>
        <w:rPr>
          <w:rFonts w:hint="eastAsia"/>
        </w:rPr>
        <w:t>微黄金应用</w:t>
      </w:r>
      <w:r w:rsidR="00413B7A">
        <w:rPr>
          <w:rFonts w:hint="eastAsia"/>
        </w:rPr>
        <w:t>。</w:t>
      </w:r>
    </w:p>
    <w:p w:rsidR="00413B7A" w:rsidRDefault="00413B7A" w:rsidP="00214B0E">
      <w:r>
        <w:tab/>
      </w:r>
      <w:r>
        <w:rPr>
          <w:rFonts w:hint="eastAsia"/>
        </w:rPr>
        <w:t>第七，代币，</w:t>
      </w:r>
      <w:proofErr w:type="gramStart"/>
      <w:r>
        <w:rPr>
          <w:rFonts w:hint="eastAsia"/>
        </w:rPr>
        <w:t>即使用区块链</w:t>
      </w:r>
      <w:proofErr w:type="gramEnd"/>
      <w:r>
        <w:rPr>
          <w:rFonts w:hint="eastAsia"/>
        </w:rPr>
        <w:t>来存储交易信息，例如比特币。</w:t>
      </w:r>
    </w:p>
    <w:p w:rsidR="00B23A6E" w:rsidRDefault="008B0C46" w:rsidP="008B0C46">
      <w:pPr>
        <w:pStyle w:val="2"/>
        <w:rPr>
          <w:sz w:val="28"/>
        </w:rPr>
      </w:pPr>
      <w:r w:rsidRPr="0045104A">
        <w:rPr>
          <w:rFonts w:hint="eastAsia"/>
          <w:sz w:val="28"/>
        </w:rPr>
        <w:t>1</w:t>
      </w:r>
      <w:r w:rsidRPr="0045104A">
        <w:rPr>
          <w:sz w:val="28"/>
        </w:rPr>
        <w:t xml:space="preserve">.3 </w:t>
      </w:r>
      <w:r w:rsidRPr="0045104A">
        <w:rPr>
          <w:rFonts w:hint="eastAsia"/>
          <w:sz w:val="28"/>
        </w:rPr>
        <w:t>区块链面临的问题</w:t>
      </w:r>
    </w:p>
    <w:p w:rsidR="00EE4A12" w:rsidRDefault="00EE4A12" w:rsidP="00EE4A12">
      <w:pPr>
        <w:pStyle w:val="3"/>
        <w:rPr>
          <w:sz w:val="21"/>
        </w:rPr>
      </w:pPr>
      <w:r w:rsidRPr="00EE4A12">
        <w:rPr>
          <w:rFonts w:hint="eastAsia"/>
          <w:sz w:val="21"/>
        </w:rPr>
        <w:t>1</w:t>
      </w:r>
      <w:r w:rsidRPr="00EE4A12">
        <w:rPr>
          <w:sz w:val="21"/>
        </w:rPr>
        <w:t xml:space="preserve">.3.1 </w:t>
      </w:r>
      <w:r w:rsidRPr="00EE4A12">
        <w:rPr>
          <w:rFonts w:hint="eastAsia"/>
          <w:sz w:val="21"/>
        </w:rPr>
        <w:t>存储空间的相对稀缺性</w:t>
      </w:r>
    </w:p>
    <w:p w:rsidR="00EE4A12" w:rsidRDefault="00EE4A12" w:rsidP="00EE4A12">
      <w:pPr>
        <w:ind w:firstLine="420"/>
      </w:pPr>
      <w:r>
        <w:rPr>
          <w:rFonts w:hint="eastAsia"/>
        </w:rPr>
        <w:t>假如</w:t>
      </w:r>
      <w:r>
        <w:t>有一项服务有 1000 万人在使用</w:t>
      </w:r>
      <w:r>
        <w:rPr>
          <w:rFonts w:hint="eastAsia"/>
        </w:rPr>
        <w:t>，</w:t>
      </w:r>
      <w:r>
        <w:t>理论上区块链应该建立1000万个节点，如果 A 给 B 转了 100 元钱</w:t>
      </w:r>
      <w:r>
        <w:rPr>
          <w:rFonts w:hint="eastAsia"/>
        </w:rPr>
        <w:t>,</w:t>
      </w:r>
      <w:r>
        <w:t>以前服务器只改变一个或几个服务器信息</w:t>
      </w:r>
      <w:r>
        <w:rPr>
          <w:rFonts w:hint="eastAsia"/>
        </w:rPr>
        <w:t>，</w:t>
      </w:r>
      <w:r>
        <w:t>现在需要 1000 万次信息修改和存储</w:t>
      </w:r>
      <w:r>
        <w:rPr>
          <w:rFonts w:hint="eastAsia"/>
        </w:rPr>
        <w:t>，</w:t>
      </w:r>
      <w:r>
        <w:t>存储空间、存储时间、能源消费提升 了1000万倍，耗费了巨大的社会资 源</w:t>
      </w:r>
      <w:r>
        <w:lastRenderedPageBreak/>
        <w:t>和时间。地球资源是短缺的，时间是不可逆的，因此这个缺陷在短期内看是灾难性的。目前，比特币的钱包已经需要占用几百 G 的存储空间，一般的手机都无法使用，普通台式机也够呛，进行一次比特币转账，根本没</w:t>
      </w:r>
      <w:r>
        <w:rPr>
          <w:rFonts w:hint="eastAsia"/>
        </w:rPr>
        <w:t>有办法实时到账，必须长时间对大量</w:t>
      </w:r>
      <w:r>
        <w:t>节点进行存储才能完成。因此，无论是改变世界的能力</w:t>
      </w:r>
      <w:r>
        <w:rPr>
          <w:rFonts w:hint="eastAsia"/>
        </w:rPr>
        <w:t>,</w:t>
      </w:r>
      <w:r>
        <w:t>还是区块链本身的能力，作为存储方式和信息传递的 一种模式，区块链在短期内和互联网的发明、存储材料硅的发明、人工智能技术的发明相比都还有较大的距离</w:t>
      </w:r>
      <w:r>
        <w:rPr>
          <w:rFonts w:hint="eastAsia"/>
        </w:rPr>
        <w:t>,</w:t>
      </w:r>
      <w:r>
        <w:t>都不足以和这些划时代意义的技术相抗衡。</w:t>
      </w:r>
      <w:r>
        <w:rPr>
          <w:rFonts w:hint="eastAsia"/>
        </w:rPr>
        <w:t>[</w:t>
      </w:r>
      <w:r>
        <w:t>1]</w:t>
      </w:r>
    </w:p>
    <w:p w:rsidR="00413B7A" w:rsidRDefault="007A4687" w:rsidP="00413B7A">
      <w:pPr>
        <w:pStyle w:val="3"/>
        <w:rPr>
          <w:sz w:val="21"/>
        </w:rPr>
      </w:pPr>
      <w:r w:rsidRPr="00413B7A">
        <w:rPr>
          <w:rFonts w:hint="eastAsia"/>
          <w:sz w:val="21"/>
        </w:rPr>
        <w:t>1</w:t>
      </w:r>
      <w:r w:rsidRPr="00413B7A">
        <w:rPr>
          <w:sz w:val="21"/>
        </w:rPr>
        <w:t xml:space="preserve">.3.2 </w:t>
      </w:r>
      <w:r w:rsidR="00413B7A" w:rsidRPr="00413B7A">
        <w:rPr>
          <w:rFonts w:hint="eastAsia"/>
          <w:sz w:val="21"/>
        </w:rPr>
        <w:t>效率问题</w:t>
      </w:r>
    </w:p>
    <w:p w:rsidR="00413B7A" w:rsidRPr="00413B7A" w:rsidRDefault="00413B7A" w:rsidP="00413B7A">
      <w:pPr>
        <w:ind w:firstLine="420"/>
      </w:pPr>
      <w:r w:rsidRPr="00413B7A">
        <w:t>在区块链中，客户端发起的每笔交易或合约状态变更等，只要是放入区块链账本的数据，都要经过节点的验证。区块链应用巨大的数据量会导致数据的验证速度变慢，从而降低区块链网络的处理效率。</w:t>
      </w:r>
    </w:p>
    <w:p w:rsidR="00413B7A" w:rsidRPr="00413B7A" w:rsidRDefault="00413B7A" w:rsidP="00413B7A">
      <w:pPr>
        <w:ind w:firstLine="420"/>
      </w:pPr>
      <w:r>
        <w:rPr>
          <w:rFonts w:hint="eastAsia"/>
        </w:rPr>
        <w:t>解决方案</w:t>
      </w:r>
      <w:r w:rsidRPr="00413B7A">
        <w:t>，一是区块数据的压缩，也就是</w:t>
      </w:r>
      <w:proofErr w:type="gramStart"/>
      <w:r w:rsidRPr="00413B7A">
        <w:t>剔除掉区块链</w:t>
      </w:r>
      <w:proofErr w:type="gramEnd"/>
      <w:r w:rsidRPr="00413B7A">
        <w:t>账本中的那些完全老旧的交易事务，其二就是同样使用区块链技术来实现一个去中心分布式的自治存储系统。</w:t>
      </w:r>
      <w:r>
        <w:rPr>
          <w:rFonts w:hint="eastAsia"/>
        </w:rPr>
        <w:t>[</w:t>
      </w:r>
      <w:r>
        <w:t>5]</w:t>
      </w:r>
    </w:p>
    <w:p w:rsidR="00413B7A" w:rsidRPr="00413B7A" w:rsidRDefault="00413B7A" w:rsidP="00413B7A"/>
    <w:p w:rsidR="00413B7A" w:rsidRDefault="00413B7A" w:rsidP="00413B7A">
      <w:pPr>
        <w:pStyle w:val="3"/>
        <w:rPr>
          <w:sz w:val="21"/>
        </w:rPr>
      </w:pPr>
      <w:r w:rsidRPr="00413B7A">
        <w:rPr>
          <w:rFonts w:hint="eastAsia"/>
          <w:sz w:val="21"/>
        </w:rPr>
        <w:t>1.</w:t>
      </w:r>
      <w:r w:rsidRPr="00413B7A">
        <w:rPr>
          <w:sz w:val="21"/>
        </w:rPr>
        <w:t xml:space="preserve">3.3 </w:t>
      </w:r>
      <w:r w:rsidRPr="00413B7A">
        <w:rPr>
          <w:rFonts w:hint="eastAsia"/>
          <w:sz w:val="21"/>
        </w:rPr>
        <w:t>安全问题</w:t>
      </w:r>
    </w:p>
    <w:p w:rsidR="00413B7A" w:rsidRPr="00413B7A" w:rsidRDefault="00413B7A" w:rsidP="00413B7A">
      <w:pPr>
        <w:ind w:firstLine="420"/>
      </w:pPr>
      <w:r w:rsidRPr="00413B7A">
        <w:t>区块链网络层包含的多种网络技术本身的安全问题必然会对区块链网络层带来安全风险，包括P2P网络缺少身份认证、数据验证、网络安全管理机制，节点的网络拓扑结构也会为攻击者实施攻击创造便利，而网络传输用户IP地址之间的关联性，也能被监听追踪。</w:t>
      </w:r>
    </w:p>
    <w:p w:rsidR="00413B7A" w:rsidRPr="00413B7A" w:rsidRDefault="00413B7A" w:rsidP="00413B7A">
      <w:pPr>
        <w:ind w:firstLine="420"/>
      </w:pPr>
      <w:r w:rsidRPr="00413B7A">
        <w:t>共识层是区块链架构的核心，根据采用的基础协议不同，可以划分为5大系列，包括</w:t>
      </w:r>
      <w:proofErr w:type="spellStart"/>
      <w:r w:rsidRPr="00413B7A">
        <w:t>PoW</w:t>
      </w:r>
      <w:proofErr w:type="spellEnd"/>
      <w:r w:rsidRPr="00413B7A">
        <w:t>、</w:t>
      </w:r>
      <w:proofErr w:type="spellStart"/>
      <w:r w:rsidRPr="00413B7A">
        <w:t>PoS</w:t>
      </w:r>
      <w:proofErr w:type="spellEnd"/>
      <w:r w:rsidRPr="00413B7A">
        <w:t>、拜占庭容错、分片技术、可信硬件，区块链上的共识机制发展尚不完善，普遍存在安全性证明不完备、安全性假设不可靠、扩展性差、一致性不稳定、初始化和重构难等问题，不同类型的共识机制还面临不同的攻击威胁。</w:t>
      </w:r>
    </w:p>
    <w:p w:rsidR="00413B7A" w:rsidRPr="00413B7A" w:rsidRDefault="00413B7A" w:rsidP="00413B7A">
      <w:pPr>
        <w:ind w:firstLine="420"/>
      </w:pPr>
      <w:r w:rsidRPr="00413B7A">
        <w:t>区块链的激励层与共识层相互依存，共同维护区块链系统的安全性与稳定性，激励层需要解决的主要问题是经济学上的激励不相容，指参与维护的矿工不会实施危害安全性的恶意攻击，但是会以自身利益最大化来指导自己的挖矿策略，这种策略与区块链整体利益形成冲突，破坏区块链系统效率和稳定性，包括自私挖矿攻击、Nothing at stake攻击、扣块攻击和激励不可持续问题。</w:t>
      </w:r>
    </w:p>
    <w:p w:rsidR="00413B7A" w:rsidRPr="00413B7A" w:rsidRDefault="00413B7A" w:rsidP="00413B7A">
      <w:pPr>
        <w:ind w:firstLine="420"/>
      </w:pPr>
      <w:r w:rsidRPr="00413B7A">
        <w:t>智能合约是合约层的核心，最早由Nick Szabo提出，后经以太</w:t>
      </w:r>
      <w:proofErr w:type="gramStart"/>
      <w:r w:rsidRPr="00413B7A">
        <w:t>坊重新</w:t>
      </w:r>
      <w:proofErr w:type="gramEnd"/>
      <w:r w:rsidRPr="00413B7A">
        <w:t>定义，但由于智能合约代码开源、涉及数字资产转移，一旦代码漏洞被利用，会造成不可逆转的损失。除智能合约创建者在设计业务逻辑时的文本安全问题以外，合约层还面临智能合约代码漏洞、外部数据源调用、缺乏形式化验证、难实现隐私保护等问题。</w:t>
      </w:r>
    </w:p>
    <w:p w:rsidR="00413B7A" w:rsidRPr="00413B7A" w:rsidRDefault="00413B7A" w:rsidP="00413B7A">
      <w:pPr>
        <w:ind w:firstLine="420"/>
      </w:pPr>
      <w:r w:rsidRPr="00413B7A">
        <w:t>应用层</w:t>
      </w:r>
      <w:proofErr w:type="gramStart"/>
      <w:r w:rsidRPr="00413B7A">
        <w:t>是指区块链</w:t>
      </w:r>
      <w:proofErr w:type="gramEnd"/>
      <w:r w:rsidRPr="00413B7A">
        <w:t>技术在金融、供应链、能源等多领域具有广泛的应用场景，作为直接与用户交互的区块链层级，在架构设计上一般需要具备API接口、</w:t>
      </w:r>
      <w:proofErr w:type="gramStart"/>
      <w:r w:rsidRPr="00413B7A">
        <w:t>跨链异</w:t>
      </w:r>
      <w:proofErr w:type="gramEnd"/>
      <w:r w:rsidRPr="00413B7A">
        <w:t>构和监管技术，而目前看来面临</w:t>
      </w:r>
      <w:proofErr w:type="gramStart"/>
      <w:r w:rsidRPr="00413B7A">
        <w:t>跨链操作</w:t>
      </w:r>
      <w:proofErr w:type="gramEnd"/>
      <w:r w:rsidRPr="00413B7A">
        <w:t>难、监管技术缺失和应用层攻击等问题。</w:t>
      </w:r>
    </w:p>
    <w:p w:rsidR="00413B7A" w:rsidRPr="00413B7A" w:rsidRDefault="00413B7A" w:rsidP="00413B7A"/>
    <w:p w:rsidR="00E755FA" w:rsidRDefault="00E755FA" w:rsidP="00E755FA"/>
    <w:p w:rsidR="00E755FA" w:rsidRDefault="00E755FA" w:rsidP="00E755FA"/>
    <w:p w:rsidR="00E755FA" w:rsidRDefault="00E755FA" w:rsidP="00E755FA"/>
    <w:p w:rsidR="00E755FA" w:rsidRDefault="00E755FA" w:rsidP="00E755FA"/>
    <w:p w:rsidR="00E755FA" w:rsidRDefault="00E755FA" w:rsidP="00E755FA"/>
    <w:p w:rsidR="00E755FA" w:rsidRDefault="00E755FA" w:rsidP="00E755FA"/>
    <w:p w:rsidR="00E755FA" w:rsidRDefault="00E755FA" w:rsidP="00E755FA"/>
    <w:p w:rsidR="00E755FA" w:rsidRPr="00E755FA" w:rsidRDefault="00E755FA" w:rsidP="00E755FA"/>
    <w:p w:rsidR="00EE4A12" w:rsidRPr="006B2854" w:rsidRDefault="006B2854" w:rsidP="006B2854">
      <w:pPr>
        <w:widowControl/>
        <w:jc w:val="left"/>
        <w:rPr>
          <w:b/>
          <w:sz w:val="18"/>
        </w:rPr>
      </w:pPr>
      <w:r w:rsidRPr="006B2854">
        <w:rPr>
          <w:rFonts w:hint="eastAsia"/>
          <w:b/>
          <w:sz w:val="18"/>
        </w:rPr>
        <w:t>参考文献：</w:t>
      </w:r>
    </w:p>
    <w:p w:rsidR="00EE4A12" w:rsidRDefault="00EE4A12" w:rsidP="00EE4A12">
      <w:pPr>
        <w:widowControl/>
        <w:jc w:val="left"/>
        <w:rPr>
          <w:bCs/>
          <w:kern w:val="44"/>
          <w:sz w:val="18"/>
          <w:szCs w:val="44"/>
        </w:rPr>
      </w:pPr>
      <w:r w:rsidRPr="00EE4A12">
        <w:rPr>
          <w:bCs/>
          <w:kern w:val="44"/>
          <w:sz w:val="18"/>
          <w:szCs w:val="44"/>
        </w:rPr>
        <w:t>[1]</w:t>
      </w:r>
      <w:proofErr w:type="gramStart"/>
      <w:r w:rsidRPr="00EE4A12">
        <w:rPr>
          <w:bCs/>
          <w:kern w:val="44"/>
          <w:sz w:val="18"/>
          <w:szCs w:val="44"/>
        </w:rPr>
        <w:t>黄奇帆</w:t>
      </w:r>
      <w:proofErr w:type="gramEnd"/>
      <w:r w:rsidRPr="00EE4A12">
        <w:rPr>
          <w:bCs/>
          <w:kern w:val="44"/>
          <w:sz w:val="18"/>
          <w:szCs w:val="44"/>
        </w:rPr>
        <w:t>.“区块链”有三个问题无法回避[J].中国经济周刊,2019(22):101-104.</w:t>
      </w:r>
    </w:p>
    <w:p w:rsidR="008B0C46" w:rsidRPr="00EE4A12" w:rsidRDefault="00EE4A12" w:rsidP="00EE4A12">
      <w:pPr>
        <w:widowControl/>
        <w:jc w:val="left"/>
        <w:rPr>
          <w:bCs/>
          <w:kern w:val="44"/>
          <w:sz w:val="18"/>
          <w:szCs w:val="44"/>
        </w:rPr>
      </w:pPr>
      <w:r w:rsidRPr="006B2854">
        <w:rPr>
          <w:bCs/>
          <w:kern w:val="44"/>
          <w:sz w:val="18"/>
          <w:szCs w:val="44"/>
        </w:rPr>
        <w:t>[</w:t>
      </w:r>
      <w:r>
        <w:rPr>
          <w:bCs/>
          <w:kern w:val="44"/>
          <w:sz w:val="18"/>
          <w:szCs w:val="44"/>
        </w:rPr>
        <w:t>2</w:t>
      </w:r>
      <w:r w:rsidRPr="006B2854">
        <w:rPr>
          <w:bCs/>
          <w:kern w:val="44"/>
          <w:sz w:val="18"/>
          <w:szCs w:val="44"/>
        </w:rPr>
        <w:t>]袁勇,倪晓春,曾帅,王飞跃.区块链共识算法的发展现状与展望[J].自动化学报,2018,44(11):2011-2022.</w:t>
      </w:r>
    </w:p>
    <w:p w:rsidR="007A4687" w:rsidRPr="007A4687" w:rsidRDefault="008B0C46" w:rsidP="007A4687">
      <w:pPr>
        <w:widowControl/>
        <w:jc w:val="left"/>
        <w:rPr>
          <w:bCs/>
          <w:kern w:val="44"/>
          <w:sz w:val="18"/>
          <w:szCs w:val="44"/>
        </w:rPr>
      </w:pPr>
      <w:r w:rsidRPr="008B0C46">
        <w:rPr>
          <w:bCs/>
          <w:kern w:val="44"/>
          <w:sz w:val="18"/>
          <w:szCs w:val="44"/>
        </w:rPr>
        <w:t>[</w:t>
      </w:r>
      <w:r>
        <w:rPr>
          <w:bCs/>
          <w:kern w:val="44"/>
          <w:sz w:val="18"/>
          <w:szCs w:val="44"/>
        </w:rPr>
        <w:t>3</w:t>
      </w:r>
      <w:r w:rsidRPr="008B0C46">
        <w:rPr>
          <w:bCs/>
          <w:kern w:val="44"/>
          <w:sz w:val="18"/>
          <w:szCs w:val="44"/>
        </w:rPr>
        <w:t>]张桐.数据治理的变革：来自区块链技术的支持与想象[J].宁夏社会科学,2019(06):76-82.</w:t>
      </w:r>
    </w:p>
    <w:p w:rsidR="007A4687" w:rsidRDefault="007A4687" w:rsidP="007A4687">
      <w:pPr>
        <w:widowControl/>
        <w:jc w:val="left"/>
        <w:rPr>
          <w:bCs/>
          <w:kern w:val="44"/>
          <w:sz w:val="18"/>
          <w:szCs w:val="44"/>
        </w:rPr>
      </w:pPr>
      <w:r w:rsidRPr="007A4687">
        <w:rPr>
          <w:bCs/>
          <w:kern w:val="44"/>
          <w:sz w:val="18"/>
          <w:szCs w:val="44"/>
        </w:rPr>
        <w:t>[</w:t>
      </w:r>
      <w:r>
        <w:rPr>
          <w:rFonts w:hint="eastAsia"/>
          <w:bCs/>
          <w:kern w:val="44"/>
          <w:sz w:val="18"/>
          <w:szCs w:val="44"/>
        </w:rPr>
        <w:t>4</w:t>
      </w:r>
      <w:r w:rsidRPr="007A4687">
        <w:rPr>
          <w:bCs/>
          <w:kern w:val="44"/>
          <w:sz w:val="18"/>
          <w:szCs w:val="44"/>
        </w:rPr>
        <w:t>]郝琨,</w:t>
      </w:r>
      <w:proofErr w:type="gramStart"/>
      <w:r w:rsidRPr="007A4687">
        <w:rPr>
          <w:bCs/>
          <w:kern w:val="44"/>
          <w:sz w:val="18"/>
          <w:szCs w:val="44"/>
        </w:rPr>
        <w:t>信俊昌</w:t>
      </w:r>
      <w:proofErr w:type="gramEnd"/>
      <w:r w:rsidRPr="007A4687">
        <w:rPr>
          <w:bCs/>
          <w:kern w:val="44"/>
          <w:sz w:val="18"/>
          <w:szCs w:val="44"/>
        </w:rPr>
        <w:t>,黄达,王国仁.去中心化的分布式存储模型[J].计算机工程与应用,2017,53(24):1-7+22.</w:t>
      </w:r>
    </w:p>
    <w:p w:rsidR="00413B7A" w:rsidRPr="006B2854" w:rsidRDefault="00413B7A" w:rsidP="007A4687">
      <w:pPr>
        <w:widowControl/>
        <w:jc w:val="left"/>
        <w:rPr>
          <w:bCs/>
          <w:kern w:val="44"/>
          <w:sz w:val="18"/>
          <w:szCs w:val="44"/>
        </w:rPr>
      </w:pPr>
      <w:r>
        <w:rPr>
          <w:rFonts w:hint="eastAsia"/>
          <w:bCs/>
          <w:kern w:val="44"/>
          <w:sz w:val="18"/>
          <w:szCs w:val="44"/>
        </w:rPr>
        <w:t>[</w:t>
      </w:r>
      <w:r>
        <w:rPr>
          <w:bCs/>
          <w:kern w:val="44"/>
          <w:sz w:val="18"/>
          <w:szCs w:val="44"/>
        </w:rPr>
        <w:t>5]</w:t>
      </w:r>
      <w:r>
        <w:rPr>
          <w:rFonts w:hint="eastAsia"/>
          <w:bCs/>
          <w:kern w:val="44"/>
          <w:sz w:val="18"/>
          <w:szCs w:val="44"/>
        </w:rPr>
        <w:t>蒋勇.《白话区块链》</w:t>
      </w:r>
    </w:p>
    <w:sectPr w:rsidR="00413B7A" w:rsidRPr="006B28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70C1" w:rsidRDefault="009970C1" w:rsidP="00D72D65">
      <w:r>
        <w:separator/>
      </w:r>
    </w:p>
  </w:endnote>
  <w:endnote w:type="continuationSeparator" w:id="0">
    <w:p w:rsidR="009970C1" w:rsidRDefault="009970C1" w:rsidP="00D72D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70C1" w:rsidRDefault="009970C1" w:rsidP="00D72D65">
      <w:r>
        <w:separator/>
      </w:r>
    </w:p>
  </w:footnote>
  <w:footnote w:type="continuationSeparator" w:id="0">
    <w:p w:rsidR="009970C1" w:rsidRDefault="009970C1" w:rsidP="00D72D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A6E"/>
    <w:rsid w:val="000A6054"/>
    <w:rsid w:val="000F0798"/>
    <w:rsid w:val="00214B0E"/>
    <w:rsid w:val="00413B7A"/>
    <w:rsid w:val="0045104A"/>
    <w:rsid w:val="00485DEB"/>
    <w:rsid w:val="00503759"/>
    <w:rsid w:val="0059094C"/>
    <w:rsid w:val="00682079"/>
    <w:rsid w:val="006B2854"/>
    <w:rsid w:val="006D6DF5"/>
    <w:rsid w:val="007A4687"/>
    <w:rsid w:val="00881959"/>
    <w:rsid w:val="008B0C46"/>
    <w:rsid w:val="009637F5"/>
    <w:rsid w:val="009970C1"/>
    <w:rsid w:val="00A235AB"/>
    <w:rsid w:val="00AD4FB0"/>
    <w:rsid w:val="00B23A6E"/>
    <w:rsid w:val="00B316E9"/>
    <w:rsid w:val="00D165DB"/>
    <w:rsid w:val="00D72D65"/>
    <w:rsid w:val="00E755FA"/>
    <w:rsid w:val="00EE4A12"/>
    <w:rsid w:val="00EF3B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03040"/>
  <w15:chartTrackingRefBased/>
  <w15:docId w15:val="{95E2D47A-63E9-4A6D-A072-04ABB211D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8207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8207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8207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14B0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82079"/>
    <w:rPr>
      <w:b/>
      <w:bCs/>
      <w:kern w:val="44"/>
      <w:sz w:val="44"/>
      <w:szCs w:val="44"/>
    </w:rPr>
  </w:style>
  <w:style w:type="character" w:customStyle="1" w:styleId="20">
    <w:name w:val="标题 2 字符"/>
    <w:basedOn w:val="a0"/>
    <w:link w:val="2"/>
    <w:uiPriority w:val="9"/>
    <w:rsid w:val="0068207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82079"/>
    <w:rPr>
      <w:b/>
      <w:bCs/>
      <w:sz w:val="32"/>
      <w:szCs w:val="32"/>
    </w:rPr>
  </w:style>
  <w:style w:type="character" w:customStyle="1" w:styleId="40">
    <w:name w:val="标题 4 字符"/>
    <w:basedOn w:val="a0"/>
    <w:link w:val="4"/>
    <w:uiPriority w:val="9"/>
    <w:rsid w:val="00214B0E"/>
    <w:rPr>
      <w:rFonts w:asciiTheme="majorHAnsi" w:eastAsiaTheme="majorEastAsia" w:hAnsiTheme="majorHAnsi" w:cstheme="majorBidi"/>
      <w:b/>
      <w:bCs/>
      <w:sz w:val="28"/>
      <w:szCs w:val="28"/>
    </w:rPr>
  </w:style>
  <w:style w:type="paragraph" w:styleId="a3">
    <w:name w:val="header"/>
    <w:basedOn w:val="a"/>
    <w:link w:val="a4"/>
    <w:uiPriority w:val="99"/>
    <w:unhideWhenUsed/>
    <w:rsid w:val="00D72D6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2D65"/>
    <w:rPr>
      <w:sz w:val="18"/>
      <w:szCs w:val="18"/>
    </w:rPr>
  </w:style>
  <w:style w:type="paragraph" w:styleId="a5">
    <w:name w:val="footer"/>
    <w:basedOn w:val="a"/>
    <w:link w:val="a6"/>
    <w:uiPriority w:val="99"/>
    <w:unhideWhenUsed/>
    <w:rsid w:val="00D72D65"/>
    <w:pPr>
      <w:tabs>
        <w:tab w:val="center" w:pos="4153"/>
        <w:tab w:val="right" w:pos="8306"/>
      </w:tabs>
      <w:snapToGrid w:val="0"/>
      <w:jc w:val="left"/>
    </w:pPr>
    <w:rPr>
      <w:sz w:val="18"/>
      <w:szCs w:val="18"/>
    </w:rPr>
  </w:style>
  <w:style w:type="character" w:customStyle="1" w:styleId="a6">
    <w:name w:val="页脚 字符"/>
    <w:basedOn w:val="a0"/>
    <w:link w:val="a5"/>
    <w:uiPriority w:val="99"/>
    <w:rsid w:val="00D72D6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621828">
      <w:bodyDiv w:val="1"/>
      <w:marLeft w:val="0"/>
      <w:marRight w:val="0"/>
      <w:marTop w:val="0"/>
      <w:marBottom w:val="0"/>
      <w:divBdr>
        <w:top w:val="none" w:sz="0" w:space="0" w:color="auto"/>
        <w:left w:val="none" w:sz="0" w:space="0" w:color="auto"/>
        <w:bottom w:val="none" w:sz="0" w:space="0" w:color="auto"/>
        <w:right w:val="none" w:sz="0" w:space="0" w:color="auto"/>
      </w:divBdr>
    </w:div>
    <w:div w:id="385571924">
      <w:bodyDiv w:val="1"/>
      <w:marLeft w:val="0"/>
      <w:marRight w:val="0"/>
      <w:marTop w:val="0"/>
      <w:marBottom w:val="0"/>
      <w:divBdr>
        <w:top w:val="none" w:sz="0" w:space="0" w:color="auto"/>
        <w:left w:val="none" w:sz="0" w:space="0" w:color="auto"/>
        <w:bottom w:val="none" w:sz="0" w:space="0" w:color="auto"/>
        <w:right w:val="none" w:sz="0" w:space="0" w:color="auto"/>
      </w:divBdr>
    </w:div>
    <w:div w:id="748430244">
      <w:bodyDiv w:val="1"/>
      <w:marLeft w:val="0"/>
      <w:marRight w:val="0"/>
      <w:marTop w:val="0"/>
      <w:marBottom w:val="0"/>
      <w:divBdr>
        <w:top w:val="none" w:sz="0" w:space="0" w:color="auto"/>
        <w:left w:val="none" w:sz="0" w:space="0" w:color="auto"/>
        <w:bottom w:val="none" w:sz="0" w:space="0" w:color="auto"/>
        <w:right w:val="none" w:sz="0" w:space="0" w:color="auto"/>
      </w:divBdr>
    </w:div>
    <w:div w:id="995383001">
      <w:bodyDiv w:val="1"/>
      <w:marLeft w:val="0"/>
      <w:marRight w:val="0"/>
      <w:marTop w:val="0"/>
      <w:marBottom w:val="0"/>
      <w:divBdr>
        <w:top w:val="none" w:sz="0" w:space="0" w:color="auto"/>
        <w:left w:val="none" w:sz="0" w:space="0" w:color="auto"/>
        <w:bottom w:val="none" w:sz="0" w:space="0" w:color="auto"/>
        <w:right w:val="none" w:sz="0" w:space="0" w:color="auto"/>
      </w:divBdr>
    </w:div>
    <w:div w:id="2007852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5</Pages>
  <Words>681</Words>
  <Characters>3884</Characters>
  <Application>Microsoft Office Word</Application>
  <DocSecurity>0</DocSecurity>
  <Lines>32</Lines>
  <Paragraphs>9</Paragraphs>
  <ScaleCrop>false</ScaleCrop>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 楚雪</dc:creator>
  <cp:keywords/>
  <dc:description/>
  <cp:lastModifiedBy>曹 楚雪</cp:lastModifiedBy>
  <cp:revision>4</cp:revision>
  <dcterms:created xsi:type="dcterms:W3CDTF">2020-03-25T00:05:00Z</dcterms:created>
  <dcterms:modified xsi:type="dcterms:W3CDTF">2020-03-25T13:00:00Z</dcterms:modified>
</cp:coreProperties>
</file>