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http://themeforest.net/item/coffee-shop-multipage-html-restaurant-template/full_screen_preview/13536043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Footer giống với chaoech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Thay thế menu bằng thông tin address + phone </w:t>
        <w:br w:type="textWrapping"/>
        <w:t xml:space="preserve">Remove button menu, vẫn giữ các button facebook, google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hemeforest.net/item/coffee-shop-multipage-html-restaurant-template/full_screen_preview/13536043" TargetMode="External"/></Relationships>
</file>