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0B7" w:rsidRDefault="009A30E0" w:rsidP="009A30E0">
      <w:pPr>
        <w:pStyle w:val="1"/>
      </w:pPr>
      <w:r>
        <w:rPr>
          <w:rFonts w:hint="eastAsia"/>
        </w:rPr>
        <w:t>京淘后台环境搭建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9A30E0" w:rsidRDefault="00D92C55" w:rsidP="00D92C55">
      <w:pPr>
        <w:pStyle w:val="2"/>
      </w:pPr>
      <w:r>
        <w:rPr>
          <w:rFonts w:hint="eastAsia"/>
        </w:rPr>
        <w:t>框架搭建</w:t>
      </w:r>
    </w:p>
    <w:p w:rsidR="00D92C55" w:rsidRDefault="00E90272" w:rsidP="00E90272">
      <w:pPr>
        <w:pStyle w:val="3"/>
      </w:pPr>
      <w:r>
        <w:rPr>
          <w:rFonts w:hint="eastAsia"/>
        </w:rPr>
        <w:t>框架配置图</w:t>
      </w:r>
    </w:p>
    <w:p w:rsidR="00E90272" w:rsidRDefault="00DA4604" w:rsidP="00E9027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DA4604" w:rsidRDefault="000E03E7" w:rsidP="000E03E7">
      <w:pPr>
        <w:pStyle w:val="afd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:</w:t>
      </w:r>
      <w:r w:rsidR="00933B10">
        <w:rPr>
          <w:rFonts w:hint="eastAsia"/>
        </w:rPr>
        <w:t>负载数据持久化的</w:t>
      </w:r>
      <w:r w:rsidR="00611F5C">
        <w:rPr>
          <w:rFonts w:hint="eastAsia"/>
        </w:rPr>
        <w:t xml:space="preserve"> </w:t>
      </w:r>
      <w:r w:rsidR="00611F5C">
        <w:t xml:space="preserve">   </w:t>
      </w:r>
      <w:proofErr w:type="spellStart"/>
      <w:r w:rsidR="00611F5C">
        <w:rPr>
          <w:rFonts w:hint="eastAsia"/>
        </w:rPr>
        <w:t>dao</w:t>
      </w:r>
      <w:proofErr w:type="spellEnd"/>
      <w:r w:rsidR="00611F5C">
        <w:t>/mapper</w:t>
      </w:r>
    </w:p>
    <w:p w:rsidR="000E03E7" w:rsidRDefault="000E03E7" w:rsidP="000E03E7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Spring</w:t>
      </w:r>
      <w:r w:rsidR="00933B10">
        <w:rPr>
          <w:rFonts w:hint="eastAsia"/>
        </w:rPr>
        <w:t>:</w:t>
      </w:r>
      <w:r w:rsidR="008921A4">
        <w:rPr>
          <w:rFonts w:hint="eastAsia"/>
        </w:rPr>
        <w:t>可以整合现阶段所有主流的框架</w:t>
      </w:r>
      <w:r w:rsidR="00A97DA4">
        <w:rPr>
          <w:rFonts w:hint="eastAsia"/>
        </w:rPr>
        <w:t>(</w:t>
      </w:r>
      <w:r w:rsidR="00776434">
        <w:rPr>
          <w:rFonts w:hint="eastAsia"/>
        </w:rPr>
        <w:t>IOC/AOP</w:t>
      </w:r>
      <w:r w:rsidR="00A97DA4">
        <w:rPr>
          <w:rFonts w:hint="eastAsia"/>
        </w:rPr>
        <w:t>)</w:t>
      </w:r>
      <w:r w:rsidR="008C4BB6">
        <w:t xml:space="preserve">  service</w:t>
      </w:r>
    </w:p>
    <w:p w:rsidR="00CB284A" w:rsidRDefault="000E03E7" w:rsidP="005A74C5">
      <w:pPr>
        <w:pStyle w:val="afd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 w:rsidR="00776434">
        <w:rPr>
          <w:rFonts w:hint="eastAsia"/>
        </w:rPr>
        <w:t>:</w:t>
      </w:r>
      <w:r w:rsidR="00776434">
        <w:rPr>
          <w:rFonts w:hint="eastAsia"/>
        </w:rPr>
        <w:t>主要负责与用户进行交互</w:t>
      </w:r>
      <w:r w:rsidR="00776434">
        <w:rPr>
          <w:rFonts w:hint="eastAsia"/>
        </w:rPr>
        <w:t>.</w:t>
      </w:r>
      <w:r w:rsidR="00776434">
        <w:rPr>
          <w:rFonts w:hint="eastAsia"/>
        </w:rPr>
        <w:t>负责封装数据</w:t>
      </w:r>
      <w:r w:rsidR="00776434">
        <w:rPr>
          <w:rFonts w:hint="eastAsia"/>
        </w:rPr>
        <w:t>/</w:t>
      </w:r>
      <w:r w:rsidR="00776434">
        <w:rPr>
          <w:rFonts w:hint="eastAsia"/>
        </w:rPr>
        <w:t>回</w:t>
      </w:r>
      <w:proofErr w:type="gramStart"/>
      <w:r w:rsidR="00776434">
        <w:rPr>
          <w:rFonts w:hint="eastAsia"/>
        </w:rPr>
        <w:t>显数据</w:t>
      </w:r>
      <w:proofErr w:type="gramEnd"/>
      <w:r w:rsidR="008C4BB6">
        <w:rPr>
          <w:rFonts w:hint="eastAsia"/>
        </w:rPr>
        <w:t xml:space="preserve"> </w:t>
      </w:r>
      <w:r w:rsidR="008C4BB6">
        <w:t xml:space="preserve">  controller</w:t>
      </w:r>
    </w:p>
    <w:p w:rsidR="00CB284A" w:rsidRDefault="00CB284A" w:rsidP="00CB284A">
      <w:pPr>
        <w:ind w:firstLineChars="0"/>
      </w:pPr>
      <w:r>
        <w:rPr>
          <w:noProof/>
        </w:rPr>
        <w:drawing>
          <wp:inline distT="0" distB="0" distL="0" distR="0" wp14:anchorId="3F900B50" wp14:editId="0A2BA9AB">
            <wp:extent cx="4698987" cy="3930062"/>
            <wp:effectExtent l="19050" t="19050" r="260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689" cy="39348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EDC" w:rsidRDefault="009B7714" w:rsidP="009B7714">
      <w:pPr>
        <w:pStyle w:val="2"/>
      </w:pPr>
      <w:r>
        <w:rPr>
          <w:rFonts w:hint="eastAsia"/>
        </w:rPr>
        <w:lastRenderedPageBreak/>
        <w:t>代码实现业务</w:t>
      </w:r>
    </w:p>
    <w:p w:rsidR="009E1DEB" w:rsidRDefault="006A479A" w:rsidP="006A47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PD</w:t>
      </w:r>
    </w:p>
    <w:p w:rsidR="006A479A" w:rsidRDefault="00240E7F" w:rsidP="00240E7F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63015F" w:rsidRDefault="0063015F" w:rsidP="003940C7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97B9A2B" wp14:editId="6B9E6A5E">
            <wp:extent cx="2666667" cy="923810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9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015F" w:rsidRDefault="003940C7" w:rsidP="003940C7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汉化破解</w:t>
      </w:r>
    </w:p>
    <w:p w:rsidR="003940C7" w:rsidRDefault="0078513E" w:rsidP="003940C7">
      <w:pPr>
        <w:pStyle w:val="afd"/>
        <w:ind w:left="840" w:firstLineChars="0" w:firstLine="0"/>
      </w:pPr>
      <w:r>
        <w:rPr>
          <w:rFonts w:hint="eastAsia"/>
        </w:rPr>
        <w:t>将破解文件</w:t>
      </w:r>
      <w:r w:rsidR="007D1480">
        <w:rPr>
          <w:rFonts w:hint="eastAsia"/>
        </w:rPr>
        <w:t>复制</w:t>
      </w:r>
      <w:r w:rsidR="007D1480">
        <w:rPr>
          <w:rFonts w:hint="eastAsia"/>
        </w:rPr>
        <w:t>,</w:t>
      </w:r>
      <w:r w:rsidR="007D1480">
        <w:rPr>
          <w:rFonts w:hint="eastAsia"/>
        </w:rPr>
        <w:t>之后保存到</w:t>
      </w:r>
      <w:r w:rsidR="007D1480">
        <w:rPr>
          <w:rFonts w:hint="eastAsia"/>
        </w:rPr>
        <w:t>PD</w:t>
      </w:r>
      <w:r w:rsidR="007D1480">
        <w:rPr>
          <w:rFonts w:hint="eastAsia"/>
        </w:rPr>
        <w:t>安装的根目录下即可</w:t>
      </w:r>
      <w:r w:rsidR="007D1480">
        <w:rPr>
          <w:rFonts w:hint="eastAsia"/>
        </w:rPr>
        <w:t>.</w:t>
      </w:r>
      <w:r w:rsidR="00FA29C5">
        <w:rPr>
          <w:rFonts w:hint="eastAsia"/>
        </w:rPr>
        <w:t>破解成功后</w:t>
      </w:r>
      <w:r w:rsidR="00632257">
        <w:rPr>
          <w:rFonts w:hint="eastAsia"/>
        </w:rPr>
        <w:t>重启</w:t>
      </w:r>
      <w:r w:rsidR="00632257">
        <w:rPr>
          <w:rFonts w:hint="eastAsia"/>
        </w:rPr>
        <w:t>PD</w:t>
      </w:r>
      <w:r w:rsidR="00632257">
        <w:rPr>
          <w:rFonts w:hint="eastAsia"/>
        </w:rPr>
        <w:t>即可</w:t>
      </w:r>
      <w:r w:rsidR="00632257">
        <w:rPr>
          <w:rFonts w:hint="eastAsia"/>
        </w:rPr>
        <w:t>.</w:t>
      </w:r>
    </w:p>
    <w:p w:rsidR="007D1480" w:rsidRDefault="00FA29C5" w:rsidP="003940C7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A57B688" wp14:editId="22C89B4F">
            <wp:extent cx="5274310" cy="1440815"/>
            <wp:effectExtent l="19050" t="19050" r="2159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E5A" w:rsidRDefault="007B308D" w:rsidP="007B308D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PD</w:t>
      </w:r>
      <w:r>
        <w:rPr>
          <w:rFonts w:hint="eastAsia"/>
        </w:rPr>
        <w:t>工具打开</w:t>
      </w:r>
      <w:r>
        <w:rPr>
          <w:rFonts w:hint="eastAsia"/>
        </w:rPr>
        <w:t>PDM</w:t>
      </w:r>
      <w:r>
        <w:rPr>
          <w:rFonts w:hint="eastAsia"/>
        </w:rPr>
        <w:t>文件</w:t>
      </w:r>
    </w:p>
    <w:p w:rsidR="007B308D" w:rsidRDefault="00D30E8B" w:rsidP="007B308D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7DFFA25" wp14:editId="237ED593">
            <wp:extent cx="4555644" cy="3300730"/>
            <wp:effectExtent l="19050" t="19050" r="165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16" cy="3301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E8B" w:rsidRPr="006A479A" w:rsidRDefault="00D30E8B" w:rsidP="007B308D">
      <w:pPr>
        <w:pStyle w:val="afd"/>
        <w:ind w:left="840" w:firstLineChars="0" w:firstLine="0"/>
      </w:pPr>
      <w:r>
        <w:rPr>
          <w:rFonts w:hint="eastAsia"/>
        </w:rPr>
        <w:t>数据建模工具</w:t>
      </w:r>
      <w:r>
        <w:rPr>
          <w:rFonts w:hint="eastAsia"/>
        </w:rPr>
        <w:t>.</w:t>
      </w:r>
    </w:p>
    <w:p w:rsidR="00181849" w:rsidRDefault="00B93938" w:rsidP="00B93938">
      <w:pPr>
        <w:pStyle w:val="3"/>
      </w:pPr>
      <w:r>
        <w:rPr>
          <w:rFonts w:hint="eastAsia"/>
        </w:rPr>
        <w:t>导入数据库</w:t>
      </w:r>
    </w:p>
    <w:p w:rsidR="00EC4AB7" w:rsidRDefault="000F4371" w:rsidP="000F4371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sql</w:t>
      </w:r>
      <w:r>
        <w:t>Yog</w:t>
      </w:r>
      <w:proofErr w:type="spellEnd"/>
      <w:r>
        <w:rPr>
          <w:rFonts w:hint="eastAsia"/>
        </w:rPr>
        <w:t>工具</w:t>
      </w:r>
    </w:p>
    <w:p w:rsidR="000F4371" w:rsidRDefault="00FB7DE4" w:rsidP="000F4371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49D6A3AC" wp14:editId="6BE7FDAD">
            <wp:extent cx="2753024" cy="2177295"/>
            <wp:effectExtent l="19050" t="1905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594" cy="2184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DE4" w:rsidRDefault="004C7682" w:rsidP="004C7682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导入数据库</w:t>
      </w:r>
    </w:p>
    <w:p w:rsidR="00B93938" w:rsidRPr="00B93938" w:rsidRDefault="004C7682" w:rsidP="004E42A4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84EBBC9" wp14:editId="569505D5">
            <wp:extent cx="2819567" cy="2091690"/>
            <wp:effectExtent l="19050" t="19050" r="1905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373" cy="2095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714" w:rsidRDefault="003B4700" w:rsidP="00E94535">
      <w:pPr>
        <w:pStyle w:val="3"/>
      </w:pPr>
      <w:r>
        <w:rPr>
          <w:rFonts w:hint="eastAsia"/>
        </w:rPr>
        <w:t>需求</w:t>
      </w:r>
    </w:p>
    <w:p w:rsidR="003B4700" w:rsidRDefault="003B4700" w:rsidP="003B4700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3B4700" w:rsidRDefault="003B4700" w:rsidP="003B4700">
      <w:pPr>
        <w:ind w:firstLine="480"/>
      </w:pPr>
      <w:r>
        <w:tab/>
      </w:r>
      <w:r>
        <w:rPr>
          <w:rFonts w:hint="eastAsia"/>
        </w:rPr>
        <w:t>根据</w:t>
      </w:r>
      <w:r>
        <w:rPr>
          <w:rFonts w:hint="eastAsia"/>
        </w:rPr>
        <w:t>localhost</w:t>
      </w:r>
      <w:r>
        <w:t>:8091/</w:t>
      </w:r>
      <w:proofErr w:type="spellStart"/>
      <w:r>
        <w:rPr>
          <w:rFonts w:hint="eastAsia"/>
        </w:rPr>
        <w:t>find</w:t>
      </w:r>
      <w:r>
        <w:t>All</w:t>
      </w:r>
      <w:proofErr w:type="spellEnd"/>
      <w:r>
        <w:rPr>
          <w:rFonts w:hint="eastAsia"/>
        </w:rPr>
        <w:t>查询用户全部信息</w:t>
      </w:r>
      <w:r>
        <w:rPr>
          <w:rFonts w:hint="eastAsia"/>
        </w:rPr>
        <w:t>.</w:t>
      </w:r>
      <w:r w:rsidR="00265F1D">
        <w:rPr>
          <w:rFonts w:hint="eastAsia"/>
        </w:rPr>
        <w:t>要求使用</w:t>
      </w:r>
      <w:proofErr w:type="spellStart"/>
      <w:r w:rsidR="00265F1D">
        <w:rPr>
          <w:rFonts w:hint="eastAsia"/>
        </w:rPr>
        <w:t>jsp</w:t>
      </w:r>
      <w:proofErr w:type="spellEnd"/>
      <w:r w:rsidR="00265F1D">
        <w:rPr>
          <w:rFonts w:hint="eastAsia"/>
        </w:rPr>
        <w:t>实现用户数据的回显</w:t>
      </w:r>
      <w:r w:rsidR="00265F1D">
        <w:rPr>
          <w:rFonts w:hint="eastAsia"/>
        </w:rPr>
        <w:t>.</w:t>
      </w:r>
    </w:p>
    <w:p w:rsidR="00F32D33" w:rsidRDefault="00260857" w:rsidP="0026085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260857" w:rsidRDefault="00B1086D" w:rsidP="00B1086D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修改视图</w:t>
      </w:r>
    </w:p>
    <w:p w:rsidR="00B1086D" w:rsidRPr="00260857" w:rsidRDefault="00B1086D" w:rsidP="00B1086D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497BAE91" wp14:editId="54B4C5A7">
            <wp:extent cx="4379944" cy="2270125"/>
            <wp:effectExtent l="19050" t="19050" r="209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773" cy="2272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4700" w:rsidRDefault="003B4700" w:rsidP="003B4700">
      <w:pPr>
        <w:ind w:firstLine="480"/>
      </w:pPr>
    </w:p>
    <w:p w:rsidR="00D429DD" w:rsidRDefault="00F116F0" w:rsidP="00D429DD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编辑</w:t>
      </w:r>
      <w:proofErr w:type="spellStart"/>
      <w:r w:rsidR="00D429DD">
        <w:rPr>
          <w:rFonts w:hint="eastAsia"/>
        </w:rPr>
        <w:t>pojo</w:t>
      </w:r>
      <w:proofErr w:type="spellEnd"/>
    </w:p>
    <w:p w:rsidR="00D429DD" w:rsidRPr="003B4700" w:rsidRDefault="00F116F0" w:rsidP="00FF6ED0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D62F24A" wp14:editId="55D8DF10">
            <wp:extent cx="4276190" cy="1809524"/>
            <wp:effectExtent l="19050" t="19050" r="1016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03E7" w:rsidRDefault="00626AC4" w:rsidP="00626AC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实现类</w:t>
      </w:r>
    </w:p>
    <w:p w:rsidR="00626AC4" w:rsidRDefault="007E1C51" w:rsidP="00626AC4">
      <w:pPr>
        <w:ind w:firstLine="480"/>
      </w:pPr>
      <w:r>
        <w:rPr>
          <w:noProof/>
        </w:rPr>
        <w:drawing>
          <wp:inline distT="0" distB="0" distL="0" distR="0" wp14:anchorId="4E68763A" wp14:editId="5E3F9D34">
            <wp:extent cx="4714286" cy="2123810"/>
            <wp:effectExtent l="19050" t="1905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1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C51" w:rsidRDefault="00166032" w:rsidP="00626AC4">
      <w:pPr>
        <w:ind w:firstLine="480"/>
      </w:pPr>
      <w:r>
        <w:rPr>
          <w:rFonts w:hint="eastAsia"/>
        </w:rPr>
        <w:t>编辑映射文件</w:t>
      </w:r>
    </w:p>
    <w:p w:rsidR="0019523F" w:rsidRDefault="0019523F" w:rsidP="00166032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?</w:t>
      </w:r>
      <w:proofErr w:type="gramEnd"/>
      <w:r>
        <w:rPr>
          <w:color w:val="008080"/>
        </w:rPr>
        <w:t>&gt;</w:t>
      </w:r>
    </w:p>
    <w:p w:rsidR="0019523F" w:rsidRDefault="0019523F" w:rsidP="00166032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19523F" w:rsidRDefault="0019523F" w:rsidP="00166032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19523F" w:rsidRDefault="0019523F" w:rsidP="00166032">
      <w:pPr>
        <w:pStyle w:val="a4"/>
      </w:pPr>
      <w:r>
        <w:t xml:space="preserve">  </w:t>
      </w: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/mybatis-3-mapper.dtd"</w:t>
      </w:r>
      <w:r>
        <w:rPr>
          <w:color w:val="008080"/>
        </w:rPr>
        <w:t>&gt;</w:t>
      </w:r>
    </w:p>
    <w:p w:rsidR="0019523F" w:rsidRDefault="0019523F" w:rsidP="00166032">
      <w:pPr>
        <w:pStyle w:val="a4"/>
      </w:pPr>
      <w:r>
        <w:rPr>
          <w:color w:val="000000"/>
        </w:rPr>
        <w:t xml:space="preserve">  </w:t>
      </w:r>
      <w:r>
        <w:rPr>
          <w:color w:val="3F5FBF"/>
        </w:rPr>
        <w:t>&lt;!--</w:t>
      </w:r>
    </w:p>
    <w:p w:rsidR="0019523F" w:rsidRDefault="0019523F" w:rsidP="00166032">
      <w:pPr>
        <w:pStyle w:val="a4"/>
      </w:pPr>
      <w:r>
        <w:rPr>
          <w:color w:val="3F5FBF"/>
        </w:rPr>
        <w:t xml:space="preserve">  </w:t>
      </w:r>
      <w:r>
        <w:rPr>
          <w:color w:val="3F5FBF"/>
        </w:rPr>
        <w:tab/>
        <w:t>1.</w:t>
      </w:r>
      <w:r>
        <w:rPr>
          <w:color w:val="3F5FBF"/>
        </w:rPr>
        <w:t>表示映射文件</w:t>
      </w:r>
      <w:r>
        <w:rPr>
          <w:color w:val="3F5FBF"/>
        </w:rPr>
        <w:t xml:space="preserve"> </w:t>
      </w:r>
      <w:r>
        <w:rPr>
          <w:color w:val="3F5FBF"/>
        </w:rPr>
        <w:t>名称不能重复</w:t>
      </w:r>
    </w:p>
    <w:p w:rsidR="0019523F" w:rsidRDefault="0019523F" w:rsidP="00166032">
      <w:pPr>
        <w:pStyle w:val="a4"/>
      </w:pPr>
      <w:r>
        <w:rPr>
          <w:color w:val="3F5FBF"/>
        </w:rPr>
        <w:t xml:space="preserve">  </w:t>
      </w:r>
      <w:r>
        <w:rPr>
          <w:color w:val="3F5FBF"/>
        </w:rPr>
        <w:tab/>
        <w:t>2.</w:t>
      </w:r>
      <w:r>
        <w:rPr>
          <w:color w:val="3F5FBF"/>
        </w:rPr>
        <w:t>表示与接口的映射关系</w:t>
      </w:r>
      <w:r>
        <w:rPr>
          <w:color w:val="3F5FBF"/>
        </w:rPr>
        <w:t>.</w:t>
      </w:r>
    </w:p>
    <w:p w:rsidR="0019523F" w:rsidRDefault="0019523F" w:rsidP="00166032">
      <w:pPr>
        <w:pStyle w:val="a4"/>
      </w:pPr>
      <w:r>
        <w:rPr>
          <w:color w:val="3F5FBF"/>
        </w:rPr>
        <w:t xml:space="preserve">    --&gt;</w:t>
      </w:r>
    </w:p>
    <w:p w:rsidR="0019523F" w:rsidRDefault="0019523F" w:rsidP="00166032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.mapper.UserMapper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19523F" w:rsidRDefault="0019523F" w:rsidP="00166032">
      <w:pPr>
        <w:pStyle w:val="a4"/>
      </w:pPr>
      <w:r>
        <w:rPr>
          <w:color w:val="000000"/>
        </w:rPr>
        <w:tab/>
      </w:r>
    </w:p>
    <w:p w:rsidR="0019523F" w:rsidRDefault="0019523F" w:rsidP="0016603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包名通过配置文件的形式定义</w:t>
      </w:r>
      <w:r>
        <w:rPr>
          <w:color w:val="3F5FBF"/>
        </w:rPr>
        <w:t xml:space="preserve">.  </w:t>
      </w:r>
    </w:p>
    <w:p w:rsidR="0019523F" w:rsidRDefault="0019523F" w:rsidP="0016603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编辑</w:t>
      </w:r>
      <w:proofErr w:type="spellStart"/>
      <w:r>
        <w:rPr>
          <w:color w:val="3F5FBF"/>
          <w:u w:val="single"/>
        </w:rPr>
        <w:t>sql</w:t>
      </w:r>
      <w:proofErr w:type="spellEnd"/>
      <w:r>
        <w:rPr>
          <w:color w:val="3F5FBF"/>
        </w:rPr>
        <w:t>时</w:t>
      </w:r>
      <w:r>
        <w:rPr>
          <w:color w:val="3F5FBF"/>
        </w:rPr>
        <w:t>,</w:t>
      </w:r>
      <w:r>
        <w:rPr>
          <w:color w:val="3F5FBF"/>
        </w:rPr>
        <w:t>切记不要加</w:t>
      </w:r>
      <w:r>
        <w:rPr>
          <w:color w:val="3F5FBF"/>
        </w:rPr>
        <w:t>";"</w:t>
      </w:r>
      <w:r>
        <w:rPr>
          <w:color w:val="3F5FBF"/>
        </w:rPr>
        <w:t>号</w:t>
      </w:r>
    </w:p>
    <w:p w:rsidR="0019523F" w:rsidRDefault="0019523F" w:rsidP="00166032">
      <w:pPr>
        <w:pStyle w:val="a4"/>
      </w:pPr>
      <w:r>
        <w:rPr>
          <w:color w:val="3F5FBF"/>
        </w:rPr>
        <w:tab/>
        <w:t>--&gt;</w:t>
      </w:r>
    </w:p>
    <w:p w:rsidR="0019523F" w:rsidRDefault="0019523F" w:rsidP="0016603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findAll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resultType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rPr>
          <w:color w:val="008080"/>
        </w:rPr>
        <w:t>&gt;</w:t>
      </w:r>
    </w:p>
    <w:p w:rsidR="0019523F" w:rsidRDefault="0019523F" w:rsidP="001660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select * from user</w:t>
      </w:r>
    </w:p>
    <w:p w:rsidR="0019523F" w:rsidRDefault="0019523F" w:rsidP="0016603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19523F" w:rsidRDefault="0019523F" w:rsidP="00166032">
      <w:pPr>
        <w:pStyle w:val="a4"/>
      </w:pPr>
    </w:p>
    <w:p w:rsidR="0019523F" w:rsidRDefault="0019523F" w:rsidP="00166032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4B2504" w:rsidRDefault="004B2504" w:rsidP="004B250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4B2504" w:rsidRDefault="004B2504" w:rsidP="00085613">
      <w:pPr>
        <w:pStyle w:val="a4"/>
      </w:pPr>
      <w:r>
        <w:t>@Service</w:t>
      </w:r>
    </w:p>
    <w:p w:rsidR="004B2504" w:rsidRDefault="004B2504" w:rsidP="0008561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{</w:t>
      </w:r>
    </w:p>
    <w:p w:rsidR="004B2504" w:rsidRDefault="004B2504" w:rsidP="00085613">
      <w:pPr>
        <w:pStyle w:val="a4"/>
      </w:pPr>
      <w:r>
        <w:rPr>
          <w:color w:val="000000"/>
        </w:rPr>
        <w:tab/>
      </w:r>
    </w:p>
    <w:p w:rsidR="004B2504" w:rsidRDefault="004B2504" w:rsidP="0008561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4B2504" w:rsidRDefault="004B2504" w:rsidP="0008561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rPr>
          <w:color w:val="000000"/>
        </w:rPr>
        <w:t>;</w:t>
      </w:r>
    </w:p>
    <w:p w:rsidR="004B2504" w:rsidRDefault="004B2504" w:rsidP="00085613">
      <w:pPr>
        <w:pStyle w:val="a4"/>
      </w:pPr>
      <w:r>
        <w:rPr>
          <w:color w:val="000000"/>
        </w:rPr>
        <w:tab/>
      </w:r>
    </w:p>
    <w:p w:rsidR="004B2504" w:rsidRDefault="004B2504" w:rsidP="00085613">
      <w:pPr>
        <w:pStyle w:val="a4"/>
      </w:pPr>
      <w:r>
        <w:rPr>
          <w:color w:val="000000"/>
        </w:rPr>
        <w:tab/>
      </w:r>
      <w:r>
        <w:t>@Override</w:t>
      </w:r>
    </w:p>
    <w:p w:rsidR="004B2504" w:rsidRDefault="004B2504" w:rsidP="0008561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</w:t>
      </w:r>
      <w:proofErr w:type="spellStart"/>
      <w:proofErr w:type="gramStart"/>
      <w:r>
        <w:rPr>
          <w:color w:val="000000"/>
        </w:rPr>
        <w:t>findAll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4B2504" w:rsidRDefault="004B2504" w:rsidP="000856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B2504" w:rsidRDefault="004B2504" w:rsidP="000856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r>
        <w:rPr>
          <w:color w:val="000000"/>
        </w:rPr>
        <w:t>.findAll</w:t>
      </w:r>
      <w:proofErr w:type="spellEnd"/>
      <w:r>
        <w:rPr>
          <w:color w:val="000000"/>
        </w:rPr>
        <w:t>();</w:t>
      </w:r>
    </w:p>
    <w:p w:rsidR="004B2504" w:rsidRDefault="004B2504" w:rsidP="00085613">
      <w:pPr>
        <w:pStyle w:val="a4"/>
      </w:pPr>
      <w:r>
        <w:rPr>
          <w:color w:val="000000"/>
        </w:rPr>
        <w:tab/>
        <w:t>}</w:t>
      </w:r>
    </w:p>
    <w:p w:rsidR="004B2504" w:rsidRDefault="004B2504" w:rsidP="00085613">
      <w:pPr>
        <w:pStyle w:val="a4"/>
        <w:rPr>
          <w:color w:val="000000"/>
        </w:rPr>
      </w:pPr>
      <w:r>
        <w:rPr>
          <w:color w:val="000000"/>
        </w:rPr>
        <w:t>}</w:t>
      </w:r>
    </w:p>
    <w:p w:rsidR="00085613" w:rsidRDefault="00A65066" w:rsidP="00A6506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AE33C6" w:rsidRDefault="00AE33C6" w:rsidP="000C1183">
      <w:pPr>
        <w:pStyle w:val="a4"/>
      </w:pPr>
      <w:r>
        <w:t>@Controller</w:t>
      </w:r>
    </w:p>
    <w:p w:rsidR="00AE33C6" w:rsidRDefault="00AE33C6" w:rsidP="000C118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UserController</w:t>
      </w:r>
      <w:proofErr w:type="spellEnd"/>
      <w:r>
        <w:rPr>
          <w:color w:val="000000"/>
        </w:rPr>
        <w:t xml:space="preserve"> {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userService</w:t>
      </w:r>
      <w:proofErr w:type="spellEnd"/>
      <w:r>
        <w:rPr>
          <w:color w:val="000000"/>
        </w:rPr>
        <w:t>;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findAll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Model </w:t>
      </w:r>
      <w:r>
        <w:rPr>
          <w:color w:val="6A3E3E"/>
        </w:rPr>
        <w:t>model</w:t>
      </w:r>
      <w:r>
        <w:rPr>
          <w:color w:val="000000"/>
        </w:rPr>
        <w:t>){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 xml:space="preserve"> = 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userService</w:t>
      </w:r>
      <w:r>
        <w:rPr>
          <w:color w:val="000000"/>
        </w:rPr>
        <w:t>.findAll</w:t>
      </w:r>
      <w:proofErr w:type="spellEnd"/>
      <w:r>
        <w:rPr>
          <w:color w:val="000000"/>
        </w:rPr>
        <w:t>();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将数据传递到页面中</w:t>
      </w:r>
      <w:r>
        <w:rPr>
          <w:color w:val="3F7F5F"/>
        </w:rPr>
        <w:t xml:space="preserve"> </w:t>
      </w:r>
      <w:r>
        <w:rPr>
          <w:color w:val="3F7F5F"/>
        </w:rPr>
        <w:t>将数据保存到</w:t>
      </w:r>
      <w:r>
        <w:rPr>
          <w:color w:val="3F7F5F"/>
        </w:rPr>
        <w:t>request</w:t>
      </w:r>
      <w:r>
        <w:rPr>
          <w:color w:val="3F7F5F"/>
        </w:rPr>
        <w:t>域中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>);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返回的页面的名称</w:t>
      </w:r>
    </w:p>
    <w:p w:rsidR="00AE33C6" w:rsidRDefault="00AE33C6" w:rsidP="000C11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userList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AE33C6" w:rsidRDefault="00AE33C6" w:rsidP="000C1183">
      <w:pPr>
        <w:pStyle w:val="a4"/>
      </w:pPr>
      <w:r>
        <w:rPr>
          <w:color w:val="000000"/>
        </w:rPr>
        <w:tab/>
        <w:t>}</w:t>
      </w:r>
    </w:p>
    <w:p w:rsidR="00A65066" w:rsidRDefault="00AE33C6" w:rsidP="000C1183">
      <w:pPr>
        <w:pStyle w:val="a4"/>
        <w:rPr>
          <w:color w:val="000000"/>
        </w:rPr>
      </w:pPr>
      <w:r>
        <w:rPr>
          <w:color w:val="000000"/>
        </w:rPr>
        <w:t>}</w:t>
      </w:r>
    </w:p>
    <w:p w:rsidR="001766A1" w:rsidRDefault="001766A1" w:rsidP="001766A1">
      <w:pPr>
        <w:pStyle w:val="3"/>
      </w:pPr>
      <w:r>
        <w:rPr>
          <w:rFonts w:hint="eastAsia"/>
        </w:rPr>
        <w:t>编辑页面</w:t>
      </w:r>
    </w:p>
    <w:p w:rsidR="001766A1" w:rsidRDefault="008E30CE" w:rsidP="001766A1">
      <w:pPr>
        <w:ind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表达式遍历数据</w:t>
      </w:r>
    </w:p>
    <w:p w:rsidR="00EC1AB5" w:rsidRDefault="00EC1AB5" w:rsidP="000C392F">
      <w:pPr>
        <w:pStyle w:val="a4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rPr>
          <w:color w:val="000000"/>
        </w:rPr>
        <w:t>=</w:t>
      </w:r>
      <w:r>
        <w:rPr>
          <w:i/>
          <w:iCs/>
        </w:rPr>
        <w:t>"java"</w:t>
      </w:r>
      <w:r>
        <w:t xml:space="preserve"> </w:t>
      </w:r>
      <w:r>
        <w:rPr>
          <w:color w:val="7F007F"/>
        </w:rPr>
        <w:t>import</w:t>
      </w:r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java.util</w:t>
      </w:r>
      <w:proofErr w:type="spellEnd"/>
      <w:r>
        <w:rPr>
          <w:i/>
          <w:iCs/>
        </w:rPr>
        <w:t>.*"</w:t>
      </w:r>
      <w:r>
        <w:t xml:space="preserve"> </w:t>
      </w:r>
      <w:proofErr w:type="spellStart"/>
      <w:r>
        <w:rPr>
          <w:color w:val="7F007F"/>
        </w:rPr>
        <w:t>contentType</w:t>
      </w:r>
      <w:proofErr w:type="spellEnd"/>
      <w:r>
        <w:rPr>
          <w:color w:val="000000"/>
        </w:rPr>
        <w:t>=</w:t>
      </w:r>
      <w:r>
        <w:rPr>
          <w:i/>
          <w:iCs/>
        </w:rPr>
        <w:t>"text/html; charset=utf-8"</w:t>
      </w:r>
      <w:r>
        <w:t xml:space="preserve"> </w:t>
      </w:r>
      <w:proofErr w:type="spellStart"/>
      <w:r>
        <w:rPr>
          <w:color w:val="7F007F"/>
        </w:rPr>
        <w:t>pageEncoding</w:t>
      </w:r>
      <w:proofErr w:type="spellEnd"/>
      <w:r>
        <w:rPr>
          <w:color w:val="000000"/>
        </w:rPr>
        <w:t>=</w:t>
      </w:r>
      <w:r>
        <w:rPr>
          <w:i/>
          <w:iCs/>
        </w:rPr>
        <w:t>"utf-8"</w:t>
      </w:r>
      <w:r>
        <w:rPr>
          <w:color w:val="BF5F3F"/>
        </w:rPr>
        <w:t>%&gt;</w:t>
      </w:r>
    </w:p>
    <w:p w:rsidR="00EC1AB5" w:rsidRDefault="00EC1AB5" w:rsidP="000C392F">
      <w:pPr>
        <w:pStyle w:val="a4"/>
      </w:pPr>
      <w:r>
        <w:rPr>
          <w:color w:val="BF5F3F"/>
        </w:rPr>
        <w:t>&lt;%@</w:t>
      </w:r>
      <w:r>
        <w:t xml:space="preserve"> </w:t>
      </w:r>
      <w:proofErr w:type="spellStart"/>
      <w:proofErr w:type="gramStart"/>
      <w:r>
        <w:rPr>
          <w:color w:val="3F7F7F"/>
        </w:rPr>
        <w:t>taglib</w:t>
      </w:r>
      <w:proofErr w:type="spellEnd"/>
      <w:r>
        <w:t xml:space="preserve">  </w:t>
      </w:r>
      <w:proofErr w:type="spellStart"/>
      <w:r>
        <w:rPr>
          <w:color w:val="7F007F"/>
        </w:rPr>
        <w:t>uri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</w:rPr>
        <w:t>"http://java.sun.com/</w:t>
      </w:r>
      <w:proofErr w:type="spellStart"/>
      <w:r>
        <w:rPr>
          <w:i/>
          <w:iCs/>
        </w:rPr>
        <w:t>jsp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jstl</w:t>
      </w:r>
      <w:proofErr w:type="spellEnd"/>
      <w:r>
        <w:rPr>
          <w:i/>
          <w:iCs/>
        </w:rPr>
        <w:t>/core"</w:t>
      </w:r>
      <w:r>
        <w:t xml:space="preserve"> </w:t>
      </w:r>
      <w:r>
        <w:rPr>
          <w:color w:val="7F007F"/>
        </w:rPr>
        <w:t>prefix</w:t>
      </w:r>
      <w:r>
        <w:rPr>
          <w:color w:val="000000"/>
        </w:rPr>
        <w:t>=</w:t>
      </w:r>
      <w:r>
        <w:rPr>
          <w:i/>
          <w:iCs/>
        </w:rPr>
        <w:t>"c"</w:t>
      </w:r>
      <w:r>
        <w:t xml:space="preserve"> </w:t>
      </w:r>
      <w:r>
        <w:rPr>
          <w:color w:val="BF5F3F"/>
        </w:rPr>
        <w:t>%&gt;</w:t>
      </w:r>
    </w:p>
    <w:p w:rsidR="00EC1AB5" w:rsidRDefault="00EC1AB5" w:rsidP="000C392F">
      <w:pPr>
        <w:pStyle w:val="a4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rPr>
          <w:i/>
          <w:iCs/>
        </w:rPr>
        <w:t>"content-type"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i/>
          <w:iCs/>
        </w:rPr>
        <w:t>"text/html; charset=UTF-8"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用户列表页面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"60%"</w:t>
      </w:r>
      <w:r>
        <w:t xml:space="preserve"> </w:t>
      </w:r>
      <w:proofErr w:type="spellStart"/>
      <w:r>
        <w:rPr>
          <w:color w:val="7F007F"/>
        </w:rPr>
        <w:t>algin</w:t>
      </w:r>
      <w:proofErr w:type="spellEnd"/>
      <w:r>
        <w:rPr>
          <w:color w:val="000000"/>
        </w:rPr>
        <w:t>=</w:t>
      </w:r>
      <w:r>
        <w:rPr>
          <w:i/>
          <w:iCs/>
        </w:rPr>
        <w:t>"center"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"1"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"center"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proofErr w:type="spellStart"/>
      <w:r>
        <w:rPr>
          <w:color w:val="7F007F"/>
        </w:rPr>
        <w:t>colspan</w:t>
      </w:r>
      <w:proofErr w:type="spellEnd"/>
      <w:r>
        <w:rPr>
          <w:color w:val="000000"/>
        </w:rPr>
        <w:t>=</w:t>
      </w:r>
      <w:r>
        <w:rPr>
          <w:i/>
          <w:iCs/>
        </w:rPr>
        <w:t>"5"</w:t>
      </w:r>
      <w:r>
        <w:rPr>
          <w:color w:val="008080"/>
        </w:rPr>
        <w:t>&gt;&lt;</w:t>
      </w:r>
      <w:r>
        <w:rPr>
          <w:color w:val="3F7F7F"/>
        </w:rPr>
        <w:t>h2</w:t>
      </w:r>
      <w:r>
        <w:rPr>
          <w:color w:val="008080"/>
        </w:rPr>
        <w:t>&gt;</w:t>
      </w:r>
      <w:r>
        <w:rPr>
          <w:color w:val="000000"/>
        </w:rPr>
        <w:t>用户信息</w:t>
      </w:r>
      <w:r>
        <w:rPr>
          <w:color w:val="008080"/>
        </w:rPr>
        <w:t>&lt;/</w:t>
      </w:r>
      <w:r>
        <w:rPr>
          <w:color w:val="3F7F7F"/>
        </w:rPr>
        <w:t>h2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"center"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姓名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年龄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性别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通过</w:t>
      </w:r>
      <w:proofErr w:type="spellStart"/>
      <w:r>
        <w:rPr>
          <w:color w:val="3F5FBF"/>
          <w:u w:val="single"/>
        </w:rPr>
        <w:t>jstl</w:t>
      </w:r>
      <w:proofErr w:type="spellEnd"/>
      <w:r>
        <w:rPr>
          <w:color w:val="3F5FBF"/>
        </w:rPr>
        <w:t>表达式遍历数据</w:t>
      </w:r>
      <w:r>
        <w:rPr>
          <w:color w:val="3F5FBF"/>
        </w:rPr>
        <w:t>,  --&gt;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c:forEach</w:t>
      </w:r>
      <w:proofErr w:type="spellEnd"/>
      <w:proofErr w:type="gramEnd"/>
      <w:r>
        <w:t xml:space="preserve"> </w:t>
      </w:r>
      <w:r>
        <w:rPr>
          <w:color w:val="7F007F"/>
        </w:rPr>
        <w:t>items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userList</w:t>
      </w:r>
      <w:proofErr w:type="spellEnd"/>
      <w:r>
        <w:rPr>
          <w:color w:val="000000"/>
        </w:rPr>
        <w:t>}</w:t>
      </w:r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var</w:t>
      </w:r>
      <w:r>
        <w:rPr>
          <w:color w:val="000000"/>
        </w:rPr>
        <w:t>=</w:t>
      </w:r>
      <w:r>
        <w:rPr>
          <w:i/>
          <w:iCs/>
        </w:rPr>
        <w:t>"u"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"center"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${u.</w:t>
      </w:r>
      <w:proofErr w:type="gramStart"/>
      <w:r>
        <w:rPr>
          <w:color w:val="000000"/>
        </w:rPr>
        <w:t>id}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${u.</w:t>
      </w:r>
      <w:proofErr w:type="gramStart"/>
      <w:r>
        <w:rPr>
          <w:color w:val="000000"/>
        </w:rPr>
        <w:t>name}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u.age</w:t>
      </w:r>
      <w:proofErr w:type="spellEnd"/>
      <w:r>
        <w:rPr>
          <w:color w:val="000000"/>
        </w:rPr>
        <w:t>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u.sex</w:t>
      </w:r>
      <w:proofErr w:type="spellEnd"/>
      <w:r>
        <w:rPr>
          <w:color w:val="000000"/>
        </w:rPr>
        <w:t>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c:forEach</w:t>
      </w:r>
      <w:proofErr w:type="spellEnd"/>
      <w:proofErr w:type="gramEnd"/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EC1AB5" w:rsidRDefault="00EC1AB5" w:rsidP="000C392F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8E30CE" w:rsidRDefault="00EC1AB5" w:rsidP="000C392F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0C392F" w:rsidRDefault="00633E2E" w:rsidP="00633E2E">
      <w:pPr>
        <w:pStyle w:val="2"/>
      </w:pPr>
      <w:r>
        <w:rPr>
          <w:rFonts w:hint="eastAsia"/>
        </w:rPr>
        <w:t>编辑配置文件</w:t>
      </w:r>
    </w:p>
    <w:p w:rsidR="00633E2E" w:rsidRDefault="00501E63" w:rsidP="00501E6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web.xml</w:t>
      </w:r>
    </w:p>
    <w:p w:rsidR="009E1B56" w:rsidRDefault="009E1B56" w:rsidP="00771949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9E1B56" w:rsidRDefault="009E1B56" w:rsidP="00771949">
      <w:pPr>
        <w:pStyle w:val="a4"/>
      </w:pPr>
      <w:r>
        <w:rPr>
          <w:color w:val="008080"/>
        </w:rPr>
        <w:t>&lt;</w:t>
      </w:r>
      <w:r>
        <w:rPr>
          <w:color w:val="3F7F7F"/>
        </w:rPr>
        <w:t>web-app</w:t>
      </w:r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9E1B56" w:rsidRDefault="009E1B56" w:rsidP="00771949">
      <w:pPr>
        <w:pStyle w:val="a4"/>
      </w:pPr>
      <w:r>
        <w:tab/>
      </w:r>
      <w:proofErr w:type="spellStart"/>
      <w:r>
        <w:t>xmlns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"http://java.sun.com/xml/ns/</w:t>
      </w:r>
      <w:proofErr w:type="spellStart"/>
      <w:r>
        <w:rPr>
          <w:i/>
          <w:iCs/>
          <w:color w:val="2A00FF"/>
        </w:rPr>
        <w:t>javaee</w:t>
      </w:r>
      <w:proofErr w:type="spellEnd"/>
      <w:r>
        <w:rPr>
          <w:i/>
          <w:iCs/>
          <w:color w:val="2A00FF"/>
        </w:rPr>
        <w:t>"</w:t>
      </w:r>
    </w:p>
    <w:p w:rsidR="009E1B56" w:rsidRDefault="009E1B56" w:rsidP="00771949">
      <w:pPr>
        <w:pStyle w:val="a4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"http://java.sun.com/xml/ns/</w:t>
      </w:r>
      <w:proofErr w:type="spellStart"/>
      <w:r>
        <w:rPr>
          <w:i/>
          <w:iCs/>
          <w:color w:val="2A00FF"/>
        </w:rPr>
        <w:t>javaee</w:t>
      </w:r>
      <w:proofErr w:type="spellEnd"/>
      <w:r>
        <w:rPr>
          <w:i/>
          <w:iCs/>
          <w:color w:val="2A00FF"/>
        </w:rPr>
        <w:t xml:space="preserve"> http://java.sun.com/xml/ns/javaee/web-app_2_5.xsd"</w:t>
      </w:r>
    </w:p>
    <w:p w:rsidR="009E1B56" w:rsidRDefault="009E1B56" w:rsidP="00771949">
      <w:pPr>
        <w:pStyle w:val="a4"/>
      </w:pPr>
      <w:r>
        <w:tab/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jt</w:t>
      </w:r>
      <w:proofErr w:type="spellEnd"/>
      <w:r>
        <w:rPr>
          <w:i/>
          <w:iCs/>
          <w:color w:val="2A00FF"/>
        </w:rPr>
        <w:t>-manage"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"2.5"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display-name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jt</w:t>
      </w:r>
      <w:proofErr w:type="spellEnd"/>
      <w:r>
        <w:rPr>
          <w:color w:val="000000"/>
        </w:rPr>
        <w:t>-manage</w:t>
      </w:r>
      <w:r>
        <w:rPr>
          <w:color w:val="008080"/>
        </w:rPr>
        <w:t>&lt;/</w:t>
      </w:r>
      <w:r>
        <w:rPr>
          <w:color w:val="3F7F7F"/>
        </w:rPr>
        <w:t>display-name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配置前端控制器</w:t>
      </w:r>
      <w:r>
        <w:rPr>
          <w:color w:val="3F5FBF"/>
        </w:rPr>
        <w:t xml:space="preserve">  --&gt;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org.springframework.web.servlet</w:t>
      </w:r>
      <w:proofErr w:type="gramEnd"/>
      <w:r>
        <w:rPr>
          <w:color w:val="000000"/>
        </w:rPr>
        <w:t>.DispatcherServlet</w:t>
      </w:r>
      <w:r>
        <w:rPr>
          <w:color w:val="008080"/>
        </w:rPr>
        <w:t>&lt;/</w:t>
      </w:r>
      <w:r>
        <w:rPr>
          <w:color w:val="3F7F7F"/>
        </w:rPr>
        <w:t>servlet-class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加载容器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/</w:t>
      </w:r>
      <w:r>
        <w:rPr>
          <w:color w:val="3F5FBF"/>
        </w:rPr>
        <w:t>配置文件</w:t>
      </w:r>
      <w:r>
        <w:rPr>
          <w:color w:val="3F5FBF"/>
        </w:rPr>
        <w:t xml:space="preserve">  --&gt;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classpath</w:t>
      </w:r>
      <w:r>
        <w:rPr>
          <w:color w:val="000000"/>
        </w:rPr>
        <w:t>:/spring/applicationContext-mvc.xml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表示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拦截请求的路径</w:t>
      </w:r>
    </w:p>
    <w:p w:rsidR="009E1B56" w:rsidRDefault="009E1B56" w:rsidP="0077194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*.do/action    </w:t>
      </w:r>
      <w:r>
        <w:rPr>
          <w:color w:val="3F5FBF"/>
        </w:rPr>
        <w:t>只要请求中有</w:t>
      </w:r>
      <w:r>
        <w:rPr>
          <w:color w:val="3F5FBF"/>
        </w:rPr>
        <w:t>.do</w:t>
      </w:r>
      <w:r>
        <w:rPr>
          <w:color w:val="3F5FBF"/>
        </w:rPr>
        <w:t>结尾的请求</w:t>
      </w:r>
      <w:r>
        <w:rPr>
          <w:color w:val="3F5FBF"/>
        </w:rPr>
        <w:t xml:space="preserve"> </w:t>
      </w:r>
      <w:r>
        <w:rPr>
          <w:color w:val="3F5FBF"/>
        </w:rPr>
        <w:t>就会拦截</w:t>
      </w:r>
    </w:p>
    <w:p w:rsidR="009E1B56" w:rsidRDefault="009E1B56" w:rsidP="0077194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/service/*</w:t>
      </w:r>
      <w:r>
        <w:rPr>
          <w:color w:val="3F5FBF"/>
        </w:rPr>
        <w:tab/>
        <w:t xml:space="preserve">      </w:t>
      </w:r>
      <w:r>
        <w:rPr>
          <w:color w:val="3F5FBF"/>
        </w:rPr>
        <w:t>拦截以</w:t>
      </w:r>
      <w:r>
        <w:rPr>
          <w:color w:val="3F5FBF"/>
        </w:rPr>
        <w:t>service</w:t>
      </w:r>
      <w:r>
        <w:rPr>
          <w:color w:val="3F5FBF"/>
        </w:rPr>
        <w:t>开头的全部请求</w:t>
      </w:r>
      <w:r>
        <w:rPr>
          <w:color w:val="3F5FBF"/>
        </w:rPr>
        <w:t>.</w:t>
      </w:r>
    </w:p>
    <w:p w:rsidR="009E1B56" w:rsidRDefault="009E1B56" w:rsidP="0077194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/    </w:t>
      </w:r>
      <w:r>
        <w:rPr>
          <w:color w:val="3F5FBF"/>
        </w:rPr>
        <w:t>放行动态资源请求</w:t>
      </w:r>
      <w:r>
        <w:rPr>
          <w:color w:val="3F5FBF"/>
        </w:rPr>
        <w:t>(.</w:t>
      </w:r>
      <w:proofErr w:type="spellStart"/>
      <w:r>
        <w:rPr>
          <w:color w:val="3F5FBF"/>
          <w:u w:val="single"/>
        </w:rPr>
        <w:t>jsp</w:t>
      </w:r>
      <w:proofErr w:type="spellEnd"/>
      <w:r>
        <w:rPr>
          <w:color w:val="3F5FBF"/>
        </w:rPr>
        <w:t>),</w:t>
      </w:r>
      <w:r>
        <w:rPr>
          <w:color w:val="3F5FBF"/>
        </w:rPr>
        <w:t>拦截静态资源和请求</w:t>
      </w:r>
      <w:r>
        <w:rPr>
          <w:color w:val="3F5FBF"/>
        </w:rPr>
        <w:t>,</w:t>
      </w:r>
      <w:r>
        <w:rPr>
          <w:color w:val="3F5FBF"/>
        </w:rPr>
        <w:t>不需要添加后缀</w:t>
      </w:r>
    </w:p>
    <w:p w:rsidR="009E1B56" w:rsidRDefault="009E1B56" w:rsidP="00771949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</w:t>
      </w:r>
      <w:proofErr w:type="spellStart"/>
      <w:r>
        <w:rPr>
          <w:color w:val="3F5FBF"/>
        </w:rPr>
        <w:t>RESTFul</w:t>
      </w:r>
      <w:proofErr w:type="spellEnd"/>
      <w:r>
        <w:rPr>
          <w:color w:val="3F5FBF"/>
        </w:rPr>
        <w:t>参数风格</w:t>
      </w:r>
      <w:r>
        <w:rPr>
          <w:color w:val="3F5FBF"/>
        </w:rPr>
        <w:t xml:space="preserve">???   </w:t>
      </w:r>
      <w:r>
        <w:rPr>
          <w:color w:val="3F5FBF"/>
        </w:rPr>
        <w:t>需要后期放行静态资源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</w:p>
    <w:p w:rsidR="009E1B56" w:rsidRDefault="009E1B56" w:rsidP="0077194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/*</w:t>
      </w:r>
      <w:r>
        <w:rPr>
          <w:color w:val="3F5FBF"/>
        </w:rPr>
        <w:tab/>
        <w:t xml:space="preserve"> </w:t>
      </w:r>
      <w:r>
        <w:rPr>
          <w:color w:val="3F5FBF"/>
        </w:rPr>
        <w:t>拦截全部的资源请求</w:t>
      </w:r>
      <w:r>
        <w:rPr>
          <w:color w:val="3F5FBF"/>
        </w:rPr>
        <w:tab/>
        <w:t xml:space="preserve"> </w:t>
      </w:r>
      <w:r>
        <w:rPr>
          <w:color w:val="3F5FBF"/>
        </w:rPr>
        <w:t>禁止使用</w:t>
      </w:r>
    </w:p>
    <w:p w:rsidR="009E1B56" w:rsidRDefault="009E1B56" w:rsidP="00771949">
      <w:pPr>
        <w:pStyle w:val="a4"/>
      </w:pPr>
      <w:r>
        <w:rPr>
          <w:color w:val="3F5FBF"/>
        </w:rPr>
        <w:tab/>
        <w:t xml:space="preserve">  --&gt;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解决</w:t>
      </w:r>
      <w:r>
        <w:rPr>
          <w:color w:val="3F5FBF"/>
        </w:rPr>
        <w:t>post</w:t>
      </w:r>
      <w:r>
        <w:rPr>
          <w:color w:val="3F5FBF"/>
        </w:rPr>
        <w:t>乱码问题</w:t>
      </w:r>
      <w:r>
        <w:rPr>
          <w:color w:val="3F5FBF"/>
        </w:rPr>
        <w:t xml:space="preserve"> </w:t>
      </w:r>
      <w:r>
        <w:rPr>
          <w:color w:val="3F5FBF"/>
        </w:rPr>
        <w:t>配置过滤器</w:t>
      </w:r>
      <w:r>
        <w:rPr>
          <w:color w:val="3F5FBF"/>
        </w:rPr>
        <w:t xml:space="preserve">  --&gt;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characterEncoding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org.springframework.web.filter</w:t>
      </w:r>
      <w:proofErr w:type="gramEnd"/>
      <w:r>
        <w:rPr>
          <w:color w:val="000000"/>
        </w:rPr>
        <w:t>.CharacterEncodingFilter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encoding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utf</w:t>
      </w:r>
      <w:r>
        <w:rPr>
          <w:color w:val="000000"/>
        </w:rPr>
        <w:t>-8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characterEncoding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proofErr w:type="spellStart"/>
      <w:r>
        <w:rPr>
          <w:color w:val="000000"/>
        </w:rPr>
        <w:t>index.jsp</w:t>
      </w:r>
      <w:proofErr w:type="spellEnd"/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9E1B56" w:rsidRDefault="009E1B56" w:rsidP="00771949">
      <w:pPr>
        <w:pStyle w:val="a4"/>
      </w:pPr>
      <w:r>
        <w:rPr>
          <w:color w:val="008080"/>
        </w:rPr>
        <w:t>&lt;/</w:t>
      </w:r>
      <w:r>
        <w:rPr>
          <w:color w:val="3F7F7F"/>
        </w:rPr>
        <w:t>web-app</w:t>
      </w:r>
      <w:r>
        <w:rPr>
          <w:color w:val="008080"/>
        </w:rPr>
        <w:t>&gt;</w:t>
      </w:r>
    </w:p>
    <w:p w:rsidR="00501E63" w:rsidRDefault="00D73574" w:rsidP="00D7357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.xml</w:t>
      </w:r>
    </w:p>
    <w:p w:rsidR="00D73574" w:rsidRDefault="00D67F07" w:rsidP="00D67F07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配置代理服务器</w:t>
      </w:r>
    </w:p>
    <w:p w:rsidR="00731E39" w:rsidRPr="00731E39" w:rsidRDefault="00E81E87" w:rsidP="003B064B">
      <w:pPr>
        <w:pStyle w:val="afd"/>
        <w:ind w:left="840" w:firstLineChars="0" w:firstLine="0"/>
        <w:rPr>
          <w:rStyle w:val="a5"/>
        </w:rPr>
      </w:pPr>
      <w:r>
        <w:rPr>
          <w:rFonts w:hint="eastAsia"/>
        </w:rPr>
        <w:t>代理路径</w:t>
      </w:r>
      <w:r>
        <w:rPr>
          <w:rFonts w:hint="eastAsia"/>
        </w:rPr>
        <w:t>:</w:t>
      </w:r>
      <w:r w:rsidRPr="00731E39">
        <w:rPr>
          <w:rStyle w:val="a5"/>
        </w:rPr>
        <w:t xml:space="preserve"> </w:t>
      </w:r>
      <w:hyperlink r:id="rId17" w:history="1">
        <w:r w:rsidR="00731E39" w:rsidRPr="008C2E01">
          <w:rPr>
            <w:rStyle w:val="af8"/>
            <w:shd w:val="clear" w:color="auto" w:fill="D9D9D9" w:themeFill="background1" w:themeFillShade="D9"/>
          </w:rPr>
          <w:t>http://schema.tedu.cn/proxy/</w:t>
        </w:r>
      </w:hyperlink>
    </w:p>
    <w:p w:rsidR="00140F42" w:rsidRDefault="00D67F07" w:rsidP="00A00317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16C871AD" wp14:editId="50865890">
            <wp:extent cx="4983283" cy="1761490"/>
            <wp:effectExtent l="19050" t="19050" r="273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6785" cy="17627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F42" w:rsidRDefault="00140F42" w:rsidP="00140F42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编辑配置文件</w:t>
      </w:r>
    </w:p>
    <w:p w:rsidR="00140F42" w:rsidRPr="00140F42" w:rsidRDefault="00140F42" w:rsidP="00A00317">
      <w:pPr>
        <w:pStyle w:val="a4"/>
      </w:pPr>
      <w:r w:rsidRPr="00140F42">
        <w:rPr>
          <w:color w:val="008080"/>
        </w:rPr>
        <w:t>&lt;?</w:t>
      </w:r>
      <w:r w:rsidRPr="00140F42">
        <w:rPr>
          <w:color w:val="3F7F7F"/>
        </w:rPr>
        <w:t>xml</w:t>
      </w:r>
      <w:r w:rsidRPr="00140F42">
        <w:t xml:space="preserve"> version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"1.0"</w:t>
      </w:r>
      <w:r w:rsidRPr="00140F42">
        <w:t xml:space="preserve"> encoding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"UTF-8"</w:t>
      </w:r>
      <w:r w:rsidRPr="00140F42">
        <w:rPr>
          <w:color w:val="008080"/>
        </w:rPr>
        <w:t>?&gt;</w:t>
      </w:r>
    </w:p>
    <w:p w:rsidR="00140F42" w:rsidRPr="00140F42" w:rsidRDefault="00140F42" w:rsidP="00A00317">
      <w:pPr>
        <w:pStyle w:val="a4"/>
      </w:pPr>
      <w:r w:rsidRPr="00140F42">
        <w:rPr>
          <w:color w:val="008080"/>
        </w:rPr>
        <w:t>&lt;</w:t>
      </w:r>
      <w:r w:rsidRPr="00140F42">
        <w:rPr>
          <w:color w:val="3F7F7F"/>
        </w:rPr>
        <w:t>beans</w:t>
      </w:r>
      <w:r w:rsidRPr="00140F42">
        <w:t xml:space="preserve"> </w:t>
      </w:r>
      <w:proofErr w:type="spellStart"/>
      <w:r w:rsidRPr="00140F42">
        <w:t>xmlns</w:t>
      </w:r>
      <w:proofErr w:type="spellEnd"/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"http://www.springframework.org/schema/beans"</w:t>
      </w:r>
    </w:p>
    <w:p w:rsidR="00140F42" w:rsidRPr="00140F42" w:rsidRDefault="00140F42" w:rsidP="00A00317">
      <w:pPr>
        <w:pStyle w:val="a4"/>
      </w:pPr>
      <w:r w:rsidRPr="00140F42">
        <w:tab/>
      </w:r>
      <w:proofErr w:type="spellStart"/>
      <w:proofErr w:type="gramStart"/>
      <w:r w:rsidRPr="00140F42">
        <w:t>xmlns:xsi</w:t>
      </w:r>
      <w:proofErr w:type="spellEnd"/>
      <w:proofErr w:type="gramEnd"/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"http://www.w3.org/2001/XMLSchema-instance"</w:t>
      </w:r>
    </w:p>
    <w:p w:rsidR="00140F42" w:rsidRPr="00140F42" w:rsidRDefault="00140F42" w:rsidP="00A00317">
      <w:pPr>
        <w:pStyle w:val="a4"/>
      </w:pPr>
      <w:r w:rsidRPr="00140F42">
        <w:tab/>
      </w:r>
      <w:proofErr w:type="spellStart"/>
      <w:proofErr w:type="gramStart"/>
      <w:r w:rsidRPr="00140F42">
        <w:t>xmlns:context</w:t>
      </w:r>
      <w:proofErr w:type="spellEnd"/>
      <w:proofErr w:type="gramEnd"/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"http://www.springframework.org/schema/context"</w:t>
      </w:r>
    </w:p>
    <w:p w:rsidR="00140F42" w:rsidRPr="00140F42" w:rsidRDefault="00140F42" w:rsidP="00A00317">
      <w:pPr>
        <w:pStyle w:val="a4"/>
      </w:pPr>
      <w:r w:rsidRPr="00140F42">
        <w:tab/>
      </w:r>
      <w:proofErr w:type="spellStart"/>
      <w:proofErr w:type="gramStart"/>
      <w:r w:rsidRPr="00140F42">
        <w:t>xmlns:mvc</w:t>
      </w:r>
      <w:proofErr w:type="spellEnd"/>
      <w:proofErr w:type="gramEnd"/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"http://www.springframework.org/schema/mvc"</w:t>
      </w:r>
    </w:p>
    <w:p w:rsidR="00140F42" w:rsidRPr="00140F42" w:rsidRDefault="00140F42" w:rsidP="00A00317">
      <w:pPr>
        <w:pStyle w:val="a4"/>
      </w:pPr>
      <w:r w:rsidRPr="00140F42">
        <w:tab/>
      </w:r>
      <w:proofErr w:type="spellStart"/>
      <w:proofErr w:type="gramStart"/>
      <w:r w:rsidRPr="00140F42">
        <w:t>xsi:schemaLocation</w:t>
      </w:r>
      <w:proofErr w:type="spellEnd"/>
      <w:proofErr w:type="gramEnd"/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</w:t>
      </w:r>
    </w:p>
    <w:p w:rsidR="00140F42" w:rsidRPr="00140F42" w:rsidRDefault="00140F42" w:rsidP="00A00317">
      <w:pPr>
        <w:pStyle w:val="a4"/>
      </w:pPr>
      <w:r w:rsidRPr="00140F42">
        <w:rPr>
          <w:i/>
          <w:iCs/>
          <w:color w:val="2A00FF"/>
        </w:rPr>
        <w:tab/>
      </w:r>
      <w:r w:rsidRPr="00140F42">
        <w:rPr>
          <w:i/>
          <w:iCs/>
          <w:color w:val="2A00FF"/>
        </w:rPr>
        <w:tab/>
        <w:t xml:space="preserve">http://www.springframework.org/schema/beans </w:t>
      </w:r>
    </w:p>
    <w:p w:rsidR="00140F42" w:rsidRPr="00140F42" w:rsidRDefault="00140F42" w:rsidP="00A00317">
      <w:pPr>
        <w:pStyle w:val="a4"/>
      </w:pPr>
      <w:r w:rsidRPr="00140F42">
        <w:rPr>
          <w:i/>
          <w:iCs/>
          <w:color w:val="2A00FF"/>
        </w:rPr>
        <w:tab/>
      </w:r>
      <w:r w:rsidRPr="00140F42">
        <w:rPr>
          <w:i/>
          <w:iCs/>
          <w:color w:val="2A00FF"/>
        </w:rPr>
        <w:tab/>
        <w:t>http://www.springframework.org/schema/beans/spring-beans.xsd</w:t>
      </w:r>
    </w:p>
    <w:p w:rsidR="00140F42" w:rsidRPr="00140F42" w:rsidRDefault="00140F42" w:rsidP="00A00317">
      <w:pPr>
        <w:pStyle w:val="a4"/>
      </w:pPr>
      <w:r w:rsidRPr="00140F42">
        <w:rPr>
          <w:i/>
          <w:iCs/>
          <w:color w:val="2A00FF"/>
        </w:rPr>
        <w:t xml:space="preserve">        http://www.springframework.org/schema/mvc </w:t>
      </w:r>
    </w:p>
    <w:p w:rsidR="00140F42" w:rsidRPr="00140F42" w:rsidRDefault="00140F42" w:rsidP="00A00317">
      <w:pPr>
        <w:pStyle w:val="a4"/>
      </w:pPr>
      <w:r w:rsidRPr="00140F42">
        <w:rPr>
          <w:i/>
          <w:iCs/>
          <w:color w:val="2A00FF"/>
        </w:rPr>
        <w:t xml:space="preserve">        http://www.springframework.org/schema/mvc/spring-mvc-4.0.xsd</w:t>
      </w:r>
    </w:p>
    <w:p w:rsidR="00140F42" w:rsidRPr="00140F42" w:rsidRDefault="00140F42" w:rsidP="00A00317">
      <w:pPr>
        <w:pStyle w:val="a4"/>
      </w:pPr>
      <w:r w:rsidRPr="00140F42">
        <w:rPr>
          <w:i/>
          <w:iCs/>
          <w:color w:val="2A00FF"/>
        </w:rPr>
        <w:t xml:space="preserve">        http://www.springframework.org/schema/context </w:t>
      </w:r>
    </w:p>
    <w:p w:rsidR="00140F42" w:rsidRPr="00140F42" w:rsidRDefault="00140F42" w:rsidP="00A00317">
      <w:pPr>
        <w:pStyle w:val="a4"/>
      </w:pPr>
      <w:r w:rsidRPr="00140F42">
        <w:rPr>
          <w:i/>
          <w:iCs/>
          <w:color w:val="2A00FF"/>
        </w:rPr>
        <w:t xml:space="preserve">        http://www.springframework.org/schema/context/spring-context.xsd"</w:t>
      </w:r>
      <w:r w:rsidRPr="00140F42">
        <w:rPr>
          <w:color w:val="008080"/>
        </w:rPr>
        <w:t>&gt;</w:t>
      </w:r>
    </w:p>
    <w:p w:rsidR="00140F42" w:rsidRPr="00140F42" w:rsidRDefault="00140F42" w:rsidP="00A00317">
      <w:pPr>
        <w:pStyle w:val="a4"/>
      </w:pP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proofErr w:type="gramStart"/>
      <w:r w:rsidRPr="00140F42">
        <w:rPr>
          <w:color w:val="3F5FBF"/>
        </w:rPr>
        <w:t>&lt;!--</w:t>
      </w:r>
      <w:proofErr w:type="gramEnd"/>
      <w:r w:rsidRPr="00140F42">
        <w:rPr>
          <w:color w:val="3F5FBF"/>
        </w:rPr>
        <w:t>开启</w:t>
      </w:r>
      <w:proofErr w:type="spellStart"/>
      <w:r w:rsidRPr="00140F42">
        <w:rPr>
          <w:color w:val="3F5FBF"/>
          <w:u w:val="single"/>
        </w:rPr>
        <w:t>mvc</w:t>
      </w:r>
      <w:proofErr w:type="spellEnd"/>
      <w:r w:rsidRPr="00140F42">
        <w:rPr>
          <w:color w:val="3F5FBF"/>
        </w:rPr>
        <w:t>注解</w:t>
      </w:r>
      <w:r w:rsidRPr="00140F42">
        <w:rPr>
          <w:color w:val="3F5FBF"/>
        </w:rPr>
        <w:t xml:space="preserve">  --&gt;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r w:rsidRPr="00140F42">
        <w:rPr>
          <w:color w:val="008080"/>
        </w:rPr>
        <w:t>&lt;</w:t>
      </w:r>
      <w:proofErr w:type="spellStart"/>
      <w:proofErr w:type="gramStart"/>
      <w:r w:rsidRPr="00140F42">
        <w:rPr>
          <w:color w:val="3F7F7F"/>
        </w:rPr>
        <w:t>mvc:annotation</w:t>
      </w:r>
      <w:proofErr w:type="gramEnd"/>
      <w:r w:rsidRPr="00140F42">
        <w:rPr>
          <w:color w:val="3F7F7F"/>
        </w:rPr>
        <w:t>-driven</w:t>
      </w:r>
      <w:proofErr w:type="spellEnd"/>
      <w:r w:rsidRPr="00140F42">
        <w:rPr>
          <w:color w:val="008080"/>
        </w:rPr>
        <w:t>/&gt;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proofErr w:type="gramStart"/>
      <w:r w:rsidRPr="00140F42">
        <w:rPr>
          <w:color w:val="3F5FBF"/>
        </w:rPr>
        <w:t>&lt;!--</w:t>
      </w:r>
      <w:proofErr w:type="gramEnd"/>
      <w:r w:rsidRPr="00140F42">
        <w:rPr>
          <w:color w:val="3F5FBF"/>
        </w:rPr>
        <w:t>放行静态资源</w:t>
      </w:r>
      <w:r w:rsidRPr="00140F42">
        <w:rPr>
          <w:color w:val="3F5FBF"/>
        </w:rPr>
        <w:t xml:space="preserve">  --&gt;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r w:rsidRPr="00140F42">
        <w:rPr>
          <w:color w:val="008080"/>
        </w:rPr>
        <w:t>&lt;</w:t>
      </w:r>
      <w:proofErr w:type="spellStart"/>
      <w:r w:rsidRPr="00140F42">
        <w:rPr>
          <w:color w:val="3F7F7F"/>
        </w:rPr>
        <w:t>mvc:default-servlet-handler</w:t>
      </w:r>
      <w:proofErr w:type="spellEnd"/>
      <w:r w:rsidRPr="00140F42">
        <w:rPr>
          <w:color w:val="008080"/>
        </w:rPr>
        <w:t>/&gt;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proofErr w:type="gramStart"/>
      <w:r w:rsidRPr="00140F42">
        <w:rPr>
          <w:color w:val="3F5FBF"/>
        </w:rPr>
        <w:t>&lt;!--</w:t>
      </w:r>
      <w:proofErr w:type="gramEnd"/>
      <w:r w:rsidRPr="00140F42">
        <w:rPr>
          <w:color w:val="3F5FBF"/>
        </w:rPr>
        <w:t>配置视图解析器</w:t>
      </w:r>
      <w:r w:rsidRPr="00140F42">
        <w:rPr>
          <w:color w:val="3F5FBF"/>
        </w:rPr>
        <w:t xml:space="preserve">  </w:t>
      </w:r>
      <w:r w:rsidRPr="00140F42">
        <w:rPr>
          <w:color w:val="3F5FBF"/>
        </w:rPr>
        <w:t>内部资源视图解析器</w:t>
      </w:r>
    </w:p>
    <w:p w:rsidR="00140F42" w:rsidRPr="00140F42" w:rsidRDefault="00140F42" w:rsidP="00A00317">
      <w:pPr>
        <w:pStyle w:val="a4"/>
      </w:pPr>
      <w:r w:rsidRPr="00140F42">
        <w:rPr>
          <w:color w:val="3F5FBF"/>
        </w:rPr>
        <w:tab/>
      </w:r>
      <w:r w:rsidRPr="00140F42">
        <w:rPr>
          <w:color w:val="3F5FBF"/>
        </w:rPr>
        <w:tab/>
      </w:r>
      <w:r w:rsidRPr="00140F42">
        <w:rPr>
          <w:color w:val="3F5FBF"/>
        </w:rPr>
        <w:t>主要作用</w:t>
      </w:r>
      <w:r w:rsidRPr="00140F42">
        <w:rPr>
          <w:color w:val="3F5FBF"/>
        </w:rPr>
        <w:t>:</w:t>
      </w:r>
      <w:r w:rsidRPr="00140F42">
        <w:rPr>
          <w:color w:val="3F5FBF"/>
        </w:rPr>
        <w:t>拼接前缀和后缀</w:t>
      </w:r>
    </w:p>
    <w:p w:rsidR="00140F42" w:rsidRPr="00140F42" w:rsidRDefault="00140F42" w:rsidP="00A00317">
      <w:pPr>
        <w:pStyle w:val="a4"/>
      </w:pPr>
      <w:r w:rsidRPr="00140F42">
        <w:rPr>
          <w:color w:val="3F5FBF"/>
        </w:rPr>
        <w:tab/>
      </w:r>
      <w:r w:rsidRPr="00140F42">
        <w:rPr>
          <w:color w:val="3F5FBF"/>
        </w:rPr>
        <w:tab/>
      </w:r>
      <w:r w:rsidRPr="00140F42">
        <w:rPr>
          <w:color w:val="3F5FBF"/>
        </w:rPr>
        <w:t>路径问题</w:t>
      </w:r>
      <w:r w:rsidRPr="00140F42">
        <w:rPr>
          <w:color w:val="3F5FBF"/>
        </w:rPr>
        <w:t>:</w:t>
      </w:r>
      <w:r w:rsidRPr="00140F42">
        <w:rPr>
          <w:color w:val="3F5FBF"/>
        </w:rPr>
        <w:t>要求使用视图</w:t>
      </w:r>
      <w:proofErr w:type="gramStart"/>
      <w:r w:rsidRPr="00140F42">
        <w:rPr>
          <w:color w:val="3F5FBF"/>
        </w:rPr>
        <w:t>解析器</w:t>
      </w:r>
      <w:proofErr w:type="gramEnd"/>
      <w:r w:rsidRPr="00140F42">
        <w:rPr>
          <w:color w:val="3F5FBF"/>
        </w:rPr>
        <w:t>时</w:t>
      </w:r>
      <w:r w:rsidRPr="00140F42">
        <w:rPr>
          <w:color w:val="3F5FBF"/>
        </w:rPr>
        <w:t>,</w:t>
      </w:r>
      <w:r w:rsidRPr="00140F42">
        <w:rPr>
          <w:color w:val="3F5FBF"/>
        </w:rPr>
        <w:t>必须添加绝对路径</w:t>
      </w:r>
    </w:p>
    <w:p w:rsidR="00140F42" w:rsidRPr="00140F42" w:rsidRDefault="00140F42" w:rsidP="00A00317">
      <w:pPr>
        <w:pStyle w:val="a4"/>
      </w:pPr>
      <w:r w:rsidRPr="00140F42">
        <w:rPr>
          <w:color w:val="3F5FBF"/>
        </w:rPr>
        <w:tab/>
      </w:r>
      <w:r w:rsidRPr="00140F42">
        <w:rPr>
          <w:color w:val="3F5FBF"/>
        </w:rPr>
        <w:tab/>
      </w:r>
      <w:r w:rsidRPr="00140F42">
        <w:rPr>
          <w:color w:val="3F5FBF"/>
        </w:rPr>
        <w:t>如果采用相对路径可能会造成请求页面偏差</w:t>
      </w:r>
    </w:p>
    <w:p w:rsidR="00140F42" w:rsidRPr="00140F42" w:rsidRDefault="00140F42" w:rsidP="00A00317">
      <w:pPr>
        <w:pStyle w:val="a4"/>
      </w:pPr>
      <w:r w:rsidRPr="00140F42">
        <w:rPr>
          <w:color w:val="3F5FBF"/>
        </w:rPr>
        <w:tab/>
      </w:r>
      <w:r w:rsidRPr="00140F42">
        <w:rPr>
          <w:color w:val="3F5FBF"/>
        </w:rPr>
        <w:tab/>
      </w:r>
      <w:r w:rsidRPr="00140F42">
        <w:rPr>
          <w:color w:val="3F5FBF"/>
          <w:u w:val="single"/>
        </w:rPr>
        <w:t>localhost</w:t>
      </w:r>
      <w:r w:rsidRPr="00140F42">
        <w:rPr>
          <w:color w:val="3F5FBF"/>
        </w:rPr>
        <w:t>:8091/</w:t>
      </w:r>
      <w:proofErr w:type="spellStart"/>
      <w:r w:rsidRPr="00140F42">
        <w:rPr>
          <w:color w:val="3F5FBF"/>
        </w:rPr>
        <w:t>addUser</w:t>
      </w:r>
      <w:proofErr w:type="spellEnd"/>
      <w:r w:rsidRPr="00140F42">
        <w:rPr>
          <w:color w:val="3F5FBF"/>
        </w:rPr>
        <w:t>/WEB-INF/views/</w:t>
      </w:r>
      <w:proofErr w:type="spellStart"/>
      <w:r w:rsidRPr="00140F42">
        <w:rPr>
          <w:color w:val="3F5FBF"/>
        </w:rPr>
        <w:t>updateUser</w:t>
      </w:r>
      <w:proofErr w:type="spellEnd"/>
    </w:p>
    <w:p w:rsidR="00140F42" w:rsidRPr="00140F42" w:rsidRDefault="00140F42" w:rsidP="00A00317">
      <w:pPr>
        <w:pStyle w:val="a4"/>
      </w:pPr>
      <w:r w:rsidRPr="00140F42">
        <w:rPr>
          <w:color w:val="3F5FBF"/>
        </w:rPr>
        <w:tab/>
        <w:t xml:space="preserve">  --&gt;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r w:rsidRPr="00140F42">
        <w:rPr>
          <w:color w:val="008080"/>
        </w:rPr>
        <w:t>&lt;</w:t>
      </w:r>
      <w:r w:rsidRPr="00140F42">
        <w:rPr>
          <w:color w:val="3F7F7F"/>
        </w:rPr>
        <w:t>bean</w:t>
      </w:r>
      <w:r w:rsidRPr="00140F42">
        <w:t xml:space="preserve"> class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</w:t>
      </w:r>
      <w:proofErr w:type="gramStart"/>
      <w:r w:rsidRPr="00140F42">
        <w:rPr>
          <w:i/>
          <w:iCs/>
          <w:color w:val="2A00FF"/>
        </w:rPr>
        <w:t>org.springframework.web.servlet</w:t>
      </w:r>
      <w:proofErr w:type="gramEnd"/>
      <w:r w:rsidRPr="00140F42">
        <w:rPr>
          <w:i/>
          <w:iCs/>
          <w:color w:val="2A00FF"/>
        </w:rPr>
        <w:t>.view.InternalResourceViewResolver"</w:t>
      </w:r>
      <w:r w:rsidRPr="00140F42">
        <w:rPr>
          <w:color w:val="008080"/>
        </w:rPr>
        <w:t>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r w:rsidRPr="00140F42">
        <w:rPr>
          <w:color w:val="000000"/>
        </w:rPr>
        <w:tab/>
      </w:r>
      <w:r w:rsidRPr="00140F42">
        <w:rPr>
          <w:color w:val="008080"/>
        </w:rPr>
        <w:t>&lt;</w:t>
      </w:r>
      <w:r w:rsidRPr="00140F42">
        <w:rPr>
          <w:color w:val="3F7F7F"/>
        </w:rPr>
        <w:t>property</w:t>
      </w:r>
      <w:r w:rsidRPr="00140F42">
        <w:t xml:space="preserve"> name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"prefix"</w:t>
      </w:r>
      <w:r w:rsidRPr="00140F42">
        <w:t xml:space="preserve"> value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"/WEB-INF/views/"</w:t>
      </w:r>
      <w:r w:rsidRPr="00140F42">
        <w:rPr>
          <w:color w:val="008080"/>
        </w:rPr>
        <w:t>/&gt;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r w:rsidRPr="00140F42">
        <w:rPr>
          <w:color w:val="000000"/>
        </w:rPr>
        <w:tab/>
      </w:r>
      <w:r w:rsidRPr="00140F42">
        <w:rPr>
          <w:color w:val="008080"/>
        </w:rPr>
        <w:t>&lt;</w:t>
      </w:r>
      <w:r w:rsidRPr="00140F42">
        <w:rPr>
          <w:color w:val="3F7F7F"/>
        </w:rPr>
        <w:t>property</w:t>
      </w:r>
      <w:r w:rsidRPr="00140F42">
        <w:t xml:space="preserve"> name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"suffix"</w:t>
      </w:r>
      <w:r w:rsidRPr="00140F42">
        <w:t xml:space="preserve"> value</w:t>
      </w:r>
      <w:r w:rsidRPr="00140F42">
        <w:rPr>
          <w:color w:val="000000"/>
        </w:rPr>
        <w:t>=</w:t>
      </w:r>
      <w:r w:rsidRPr="00140F42">
        <w:rPr>
          <w:i/>
          <w:iCs/>
          <w:color w:val="2A00FF"/>
        </w:rPr>
        <w:t>".</w:t>
      </w:r>
      <w:proofErr w:type="spellStart"/>
      <w:r w:rsidRPr="00140F42">
        <w:rPr>
          <w:i/>
          <w:iCs/>
          <w:color w:val="2A00FF"/>
        </w:rPr>
        <w:t>jsp</w:t>
      </w:r>
      <w:proofErr w:type="spellEnd"/>
      <w:r w:rsidRPr="00140F42">
        <w:rPr>
          <w:i/>
          <w:iCs/>
          <w:color w:val="2A00FF"/>
        </w:rPr>
        <w:t>"</w:t>
      </w:r>
      <w:r w:rsidRPr="00140F42">
        <w:rPr>
          <w:color w:val="008080"/>
        </w:rPr>
        <w:t>/&gt;</w:t>
      </w:r>
    </w:p>
    <w:p w:rsidR="00140F42" w:rsidRPr="00140F42" w:rsidRDefault="00140F42" w:rsidP="00A00317">
      <w:pPr>
        <w:pStyle w:val="a4"/>
      </w:pPr>
      <w:r w:rsidRPr="00140F42">
        <w:rPr>
          <w:color w:val="000000"/>
        </w:rPr>
        <w:tab/>
      </w:r>
      <w:r w:rsidRPr="00140F42">
        <w:rPr>
          <w:color w:val="008080"/>
        </w:rPr>
        <w:t>&lt;/</w:t>
      </w:r>
      <w:r w:rsidRPr="00140F42">
        <w:rPr>
          <w:color w:val="3F7F7F"/>
        </w:rPr>
        <w:t>bean</w:t>
      </w:r>
      <w:r w:rsidRPr="00140F42">
        <w:rPr>
          <w:color w:val="008080"/>
          <w:highlight w:val="lightGray"/>
        </w:rPr>
        <w:t>&gt;</w:t>
      </w:r>
    </w:p>
    <w:p w:rsidR="00140F42" w:rsidRDefault="00140F42" w:rsidP="00A00317">
      <w:pPr>
        <w:pStyle w:val="a4"/>
        <w:rPr>
          <w:color w:val="3F7F7F"/>
        </w:rPr>
      </w:pPr>
      <w:r>
        <w:rPr>
          <w:color w:val="008080"/>
        </w:rPr>
        <w:t>&lt;/</w:t>
      </w:r>
      <w:r>
        <w:rPr>
          <w:color w:val="3F7F7F"/>
        </w:rPr>
        <w:t>beans</w:t>
      </w:r>
      <w:r>
        <w:rPr>
          <w:color w:val="008080"/>
        </w:rPr>
        <w:t>&gt;</w:t>
      </w:r>
    </w:p>
    <w:p w:rsidR="006C2B77" w:rsidRDefault="00AB2EDE" w:rsidP="00B666C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配置文件</w:t>
      </w:r>
    </w:p>
    <w:p w:rsidR="000C30E7" w:rsidRDefault="000C30E7" w:rsidP="000F6905">
      <w:pPr>
        <w:pStyle w:val="a4"/>
      </w:pPr>
      <w:proofErr w:type="spellStart"/>
      <w:proofErr w:type="gramStart"/>
      <w:r>
        <w:rPr>
          <w:color w:val="000000"/>
        </w:rPr>
        <w:t>jdbc.driver</w:t>
      </w:r>
      <w:proofErr w:type="spellEnd"/>
      <w:proofErr w:type="gramEnd"/>
      <w:r>
        <w:rPr>
          <w:color w:val="000000"/>
        </w:rPr>
        <w:t>=</w:t>
      </w:r>
      <w:proofErr w:type="spellStart"/>
      <w:r>
        <w:t>com.mysql.jdbc.Driver</w:t>
      </w:r>
      <w:proofErr w:type="spellEnd"/>
    </w:p>
    <w:p w:rsidR="000C30E7" w:rsidRDefault="000C30E7" w:rsidP="000F6905">
      <w:pPr>
        <w:pStyle w:val="a4"/>
      </w:pPr>
      <w:r>
        <w:rPr>
          <w:color w:val="000000"/>
        </w:rPr>
        <w:t>jdbc.url=</w:t>
      </w:r>
      <w:proofErr w:type="gramStart"/>
      <w:r>
        <w:t>jdbc:mysql://</w:t>
      </w:r>
      <w:r>
        <w:rPr>
          <w:u w:val="single"/>
        </w:rPr>
        <w:t>localhost</w:t>
      </w:r>
      <w:r>
        <w:t>:3306/</w:t>
      </w:r>
      <w:r>
        <w:rPr>
          <w:u w:val="single"/>
        </w:rPr>
        <w:t>jtdb</w:t>
      </w:r>
      <w:r>
        <w:t>?useUnicode=true&amp;characterEncoding=utf8&amp;autoReconnect=true&amp;allowMultiQueries=true</w:t>
      </w:r>
      <w:proofErr w:type="gramEnd"/>
    </w:p>
    <w:p w:rsidR="000C30E7" w:rsidRDefault="000C30E7" w:rsidP="000F6905">
      <w:pPr>
        <w:pStyle w:val="a4"/>
      </w:pPr>
      <w:proofErr w:type="spellStart"/>
      <w:proofErr w:type="gramStart"/>
      <w:r>
        <w:rPr>
          <w:color w:val="000000"/>
        </w:rPr>
        <w:t>jdbc.username</w:t>
      </w:r>
      <w:proofErr w:type="spellEnd"/>
      <w:proofErr w:type="gramEnd"/>
      <w:r>
        <w:rPr>
          <w:color w:val="000000"/>
        </w:rPr>
        <w:t>=</w:t>
      </w:r>
      <w:r>
        <w:t>root</w:t>
      </w:r>
    </w:p>
    <w:p w:rsidR="000C30E7" w:rsidRDefault="000C30E7" w:rsidP="000F6905">
      <w:pPr>
        <w:pStyle w:val="a4"/>
      </w:pPr>
      <w:proofErr w:type="spellStart"/>
      <w:proofErr w:type="gramStart"/>
      <w:r>
        <w:rPr>
          <w:color w:val="000000"/>
        </w:rPr>
        <w:t>jdbc.password</w:t>
      </w:r>
      <w:proofErr w:type="spellEnd"/>
      <w:proofErr w:type="gramEnd"/>
      <w:r>
        <w:rPr>
          <w:color w:val="000000"/>
        </w:rPr>
        <w:t>=</w:t>
      </w:r>
      <w:r>
        <w:t>root</w:t>
      </w:r>
    </w:p>
    <w:p w:rsidR="00AB2EDE" w:rsidRPr="000C30E7" w:rsidRDefault="00AB2EDE" w:rsidP="00AB2EDE">
      <w:pPr>
        <w:ind w:firstLine="480"/>
      </w:pPr>
    </w:p>
    <w:p w:rsidR="00C8325D" w:rsidRDefault="00B666C1" w:rsidP="00B666C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7645C3" w:rsidRDefault="007645C3" w:rsidP="000F6905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beans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"http://www.springframework.org/schema/beans"</w:t>
      </w:r>
    </w:p>
    <w:p w:rsidR="007645C3" w:rsidRDefault="007645C3" w:rsidP="000F6905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xmlns:context</w:t>
      </w:r>
      <w:proofErr w:type="spellEnd"/>
      <w:proofErr w:type="gramEnd"/>
      <w:r>
        <w:rPr>
          <w:color w:val="000000"/>
        </w:rPr>
        <w:t>=</w:t>
      </w:r>
      <w:r>
        <w:t>"http://www.springframework.org/schema/context"</w:t>
      </w:r>
    </w:p>
    <w:p w:rsidR="007645C3" w:rsidRDefault="007645C3" w:rsidP="000F6905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xmlns:aop</w:t>
      </w:r>
      <w:proofErr w:type="spellEnd"/>
      <w:proofErr w:type="gramEnd"/>
      <w:r>
        <w:rPr>
          <w:color w:val="000000"/>
        </w:rPr>
        <w:t>=</w:t>
      </w:r>
      <w:r>
        <w:t xml:space="preserve">"http://www.springframework.org/schema/aop" </w:t>
      </w:r>
    </w:p>
    <w:p w:rsidR="007645C3" w:rsidRDefault="007645C3" w:rsidP="000F6905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xmlns:tx</w:t>
      </w:r>
      <w:proofErr w:type="spellEnd"/>
      <w:proofErr w:type="gramEnd"/>
      <w:r>
        <w:rPr>
          <w:color w:val="000000"/>
        </w:rPr>
        <w:t>=</w:t>
      </w:r>
      <w:r>
        <w:t>"http://www.springframework.org/schema/tx"</w:t>
      </w:r>
    </w:p>
    <w:p w:rsidR="007645C3" w:rsidRDefault="007645C3" w:rsidP="000F6905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xmlns:util</w:t>
      </w:r>
      <w:proofErr w:type="spellEnd"/>
      <w:proofErr w:type="gramEnd"/>
      <w:r>
        <w:rPr>
          <w:color w:val="000000"/>
        </w:rPr>
        <w:t>=</w:t>
      </w:r>
      <w:r>
        <w:t>"http://www.springframework.org/schema/util"</w:t>
      </w:r>
    </w:p>
    <w:p w:rsidR="007645C3" w:rsidRDefault="007645C3" w:rsidP="000F6905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>"http://www.w3.org/2001/XMLSchema-instance"</w:t>
      </w:r>
    </w:p>
    <w:p w:rsidR="007645C3" w:rsidRDefault="007645C3" w:rsidP="000F6905">
      <w:pPr>
        <w:pStyle w:val="a4"/>
      </w:pPr>
      <w:r>
        <w:tab/>
      </w:r>
      <w:proofErr w:type="spellStart"/>
      <w:proofErr w:type="gramStart"/>
      <w:r>
        <w:rPr>
          <w:color w:val="7F007F"/>
        </w:rPr>
        <w:t>xsi:schemaLocation</w:t>
      </w:r>
      <w:proofErr w:type="spellEnd"/>
      <w:proofErr w:type="gramEnd"/>
      <w:r>
        <w:rPr>
          <w:color w:val="000000"/>
        </w:rPr>
        <w:t>=</w:t>
      </w:r>
      <w:r>
        <w:t>"</w:t>
      </w:r>
    </w:p>
    <w:p w:rsidR="007645C3" w:rsidRDefault="007645C3" w:rsidP="000F6905">
      <w:pPr>
        <w:pStyle w:val="a4"/>
      </w:pPr>
      <w:r>
        <w:tab/>
        <w:t>http://www.springframework.org/schema/beans http://www.springframework.org/schema/beans/spring-beans-4.0.xsd</w:t>
      </w:r>
    </w:p>
    <w:p w:rsidR="007645C3" w:rsidRDefault="007645C3" w:rsidP="000F6905">
      <w:pPr>
        <w:pStyle w:val="a4"/>
      </w:pPr>
      <w:r>
        <w:tab/>
        <w:t>http://www.springframework.org/schema/context http://www.springframework.org/schema/context/spring-context-4.0.xsd</w:t>
      </w:r>
    </w:p>
    <w:p w:rsidR="007645C3" w:rsidRDefault="007645C3" w:rsidP="000F6905">
      <w:pPr>
        <w:pStyle w:val="a4"/>
      </w:pPr>
      <w:r>
        <w:tab/>
        <w:t xml:space="preserve">http://www.springframework.org/schema/aop http://www.springframework.org/schema/aop/spring-aop-4.0.xsd </w:t>
      </w:r>
    </w:p>
    <w:p w:rsidR="007645C3" w:rsidRDefault="007645C3" w:rsidP="000F6905">
      <w:pPr>
        <w:pStyle w:val="a4"/>
      </w:pPr>
      <w:r>
        <w:tab/>
        <w:t>http://www.springframework.org/schema/tx http://www.springframework.org/schema/tx/spring-tx-4.0.xsd</w:t>
      </w:r>
    </w:p>
    <w:p w:rsidR="007645C3" w:rsidRDefault="007645C3" w:rsidP="000F6905">
      <w:pPr>
        <w:pStyle w:val="a4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1.</w:t>
      </w:r>
      <w:r>
        <w:rPr>
          <w:color w:val="3F5FBF"/>
        </w:rPr>
        <w:t>开启包扫描</w:t>
      </w:r>
      <w:r>
        <w:rPr>
          <w:color w:val="3F5FBF"/>
        </w:rPr>
        <w:t xml:space="preserve">  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context:component</w:t>
      </w:r>
      <w:proofErr w:type="gramEnd"/>
      <w:r>
        <w:rPr>
          <w:color w:val="3F7F7F"/>
        </w:rPr>
        <w:t>-scan</w:t>
      </w:r>
      <w:proofErr w:type="spellEnd"/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t>"</w:t>
      </w:r>
      <w:proofErr w:type="spellStart"/>
      <w:r>
        <w:t>com.jt</w:t>
      </w:r>
      <w:proofErr w:type="spellEnd"/>
      <w:r>
        <w:t>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2.1spring</w:t>
      </w:r>
      <w:r>
        <w:rPr>
          <w:color w:val="3F5FBF"/>
        </w:rPr>
        <w:t>加载</w:t>
      </w:r>
      <w:r>
        <w:rPr>
          <w:color w:val="3F5FBF"/>
        </w:rPr>
        <w:t xml:space="preserve">pro 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如果需要加载多个配置文件则使用通配符</w:t>
      </w:r>
    </w:p>
    <w:p w:rsidR="007645C3" w:rsidRDefault="007645C3" w:rsidP="000F6905">
      <w:pPr>
        <w:pStyle w:val="a4"/>
      </w:pPr>
      <w:r>
        <w:rPr>
          <w:color w:val="3F5FBF"/>
        </w:rPr>
        <w:tab/>
        <w:t xml:space="preserve"> 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&lt;</w:t>
      </w:r>
      <w:proofErr w:type="spellStart"/>
      <w:r>
        <w:rPr>
          <w:color w:val="3F5FBF"/>
        </w:rPr>
        <w:t>context:property-placeholder</w:t>
      </w:r>
      <w:proofErr w:type="spellEnd"/>
      <w:r>
        <w:rPr>
          <w:color w:val="3F5FBF"/>
        </w:rPr>
        <w:t xml:space="preserve"> location="</w:t>
      </w:r>
      <w:proofErr w:type="spellStart"/>
      <w:r>
        <w:rPr>
          <w:color w:val="3F5FBF"/>
          <w:u w:val="single"/>
        </w:rPr>
        <w:t>classpath</w:t>
      </w:r>
      <w:proofErr w:type="spellEnd"/>
      <w:r>
        <w:rPr>
          <w:color w:val="3F5FBF"/>
        </w:rPr>
        <w:t>:/properties/*.properties"/&gt; 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gramStart"/>
      <w:r>
        <w:t>org.springframework</w:t>
      </w:r>
      <w:proofErr w:type="gramEnd"/>
      <w:r>
        <w:t>.beans.factory.config.PropertyPlaceholderConfigurer"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"locations"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jdbc.properties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2.2</w:t>
      </w:r>
      <w:r>
        <w:rPr>
          <w:color w:val="3F5FBF"/>
        </w:rPr>
        <w:t>管理数据源</w:t>
      </w:r>
      <w:r>
        <w:rPr>
          <w:color w:val="3F5FBF"/>
        </w:rPr>
        <w:t xml:space="preserve">  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com.alibaba</w:t>
      </w:r>
      <w:proofErr w:type="gramEnd"/>
      <w:r>
        <w:t>.druid.pool.DruidDataSource</w:t>
      </w:r>
      <w:proofErr w:type="spellEnd"/>
      <w:r>
        <w:t>"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driverClassName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jdbc.driver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url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"${jdbc.url}" 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jdbc.username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jdbc.password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</w:t>
      </w:r>
      <w:r>
        <w:rPr>
          <w:color w:val="3F5FBF"/>
        </w:rPr>
        <w:t>Spring</w:t>
      </w:r>
      <w:r>
        <w:rPr>
          <w:color w:val="3F5FBF"/>
        </w:rPr>
        <w:t>事务策略</w:t>
      </w:r>
      <w:r>
        <w:rPr>
          <w:color w:val="3F5FBF"/>
        </w:rPr>
        <w:t xml:space="preserve">  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注解形式</w:t>
      </w:r>
      <w:r>
        <w:rPr>
          <w:color w:val="3F5FBF"/>
        </w:rPr>
        <w:t xml:space="preserve">: </w:t>
      </w:r>
      <w:r>
        <w:rPr>
          <w:color w:val="3F5FBF"/>
        </w:rPr>
        <w:t>配置简单</w:t>
      </w:r>
      <w:r>
        <w:rPr>
          <w:color w:val="3F5FBF"/>
        </w:rPr>
        <w:t xml:space="preserve"> </w:t>
      </w:r>
      <w:r>
        <w:rPr>
          <w:color w:val="3F5FBF"/>
        </w:rPr>
        <w:t>但是使用时必须为方法或者</w:t>
      </w:r>
      <w:r>
        <w:rPr>
          <w:color w:val="3F5FBF"/>
        </w:rPr>
        <w:t>/</w:t>
      </w:r>
      <w:r>
        <w:rPr>
          <w:color w:val="3F5FBF"/>
        </w:rPr>
        <w:t>类添加注解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配置文件形式</w:t>
      </w:r>
      <w:r>
        <w:rPr>
          <w:color w:val="3F5FBF"/>
        </w:rPr>
        <w:t>: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配置方式较为繁琐</w:t>
      </w:r>
      <w:r>
        <w:rPr>
          <w:color w:val="3F5FBF"/>
        </w:rPr>
        <w:t>,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但是以后写法方法时不需要再关注事务控制</w:t>
      </w:r>
    </w:p>
    <w:p w:rsidR="007645C3" w:rsidRDefault="007645C3" w:rsidP="000F6905">
      <w:pPr>
        <w:pStyle w:val="a4"/>
      </w:pPr>
      <w:r>
        <w:rPr>
          <w:color w:val="3F5FBF"/>
        </w:rPr>
        <w:tab/>
        <w:t>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3.1</w:t>
      </w:r>
      <w:r>
        <w:rPr>
          <w:color w:val="3F5FBF"/>
        </w:rPr>
        <w:t>配置事务管理器</w:t>
      </w:r>
      <w:r>
        <w:rPr>
          <w:color w:val="3F5FBF"/>
        </w:rPr>
        <w:t xml:space="preserve">  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transactionManager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gramStart"/>
      <w:r>
        <w:t>org.springframework</w:t>
      </w:r>
      <w:proofErr w:type="gramEnd"/>
      <w:r>
        <w:t>.jdbc.datasource.DataSourceTransactionManager"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>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3.2</w:t>
      </w:r>
      <w:r>
        <w:rPr>
          <w:color w:val="3F5FBF"/>
        </w:rPr>
        <w:t>定义事务管理策略</w:t>
      </w:r>
      <w:r>
        <w:rPr>
          <w:color w:val="3F5FBF"/>
        </w:rPr>
        <w:t xml:space="preserve">  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事务传播属性</w:t>
      </w:r>
      <w:r>
        <w:rPr>
          <w:color w:val="3F5FBF"/>
        </w:rPr>
        <w:t xml:space="preserve">   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REQUIRED   </w:t>
      </w:r>
      <w:r>
        <w:rPr>
          <w:color w:val="3F5FBF"/>
        </w:rPr>
        <w:t>表示必须添加事务</w:t>
      </w:r>
      <w:r>
        <w:rPr>
          <w:color w:val="3F5FBF"/>
        </w:rPr>
        <w:t>.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NEVER      </w:t>
      </w:r>
      <w:r>
        <w:rPr>
          <w:color w:val="3F5FBF"/>
        </w:rPr>
        <w:t>表示从不添加事务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SUPPORTS   </w:t>
      </w:r>
      <w:r>
        <w:rPr>
          <w:color w:val="3F5FBF"/>
        </w:rPr>
        <w:t>如果之前的操作有事务</w:t>
      </w:r>
      <w:r>
        <w:rPr>
          <w:color w:val="3F5FBF"/>
        </w:rPr>
        <w:t>,</w:t>
      </w:r>
      <w:r>
        <w:rPr>
          <w:color w:val="3F5FBF"/>
        </w:rPr>
        <w:t>则合并为一个事务</w:t>
      </w:r>
      <w:r>
        <w:rPr>
          <w:color w:val="3F5FBF"/>
        </w:rPr>
        <w:t>,</w:t>
      </w:r>
      <w:r>
        <w:rPr>
          <w:color w:val="3F5FBF"/>
        </w:rPr>
        <w:t>如果之前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没有事务</w:t>
      </w:r>
      <w:r>
        <w:rPr>
          <w:color w:val="3F5FBF"/>
        </w:rPr>
        <w:t>,</w:t>
      </w:r>
      <w:r>
        <w:rPr>
          <w:color w:val="3F5FBF"/>
        </w:rPr>
        <w:t>则不添加事务</w:t>
      </w:r>
      <w:r>
        <w:rPr>
          <w:color w:val="3F5FBF"/>
        </w:rPr>
        <w:t>.</w:t>
      </w:r>
    </w:p>
    <w:p w:rsidR="007645C3" w:rsidRDefault="007645C3" w:rsidP="000F690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"REQUIRES_NEW" </w:t>
      </w:r>
      <w:r>
        <w:rPr>
          <w:color w:val="3F5FBF"/>
        </w:rPr>
        <w:t>每次添加新的事务</w:t>
      </w:r>
    </w:p>
    <w:p w:rsidR="007645C3" w:rsidRDefault="007645C3" w:rsidP="000F6905">
      <w:pPr>
        <w:pStyle w:val="a4"/>
      </w:pPr>
      <w:r>
        <w:rPr>
          <w:color w:val="3F5FBF"/>
        </w:rPr>
        <w:tab/>
        <w:t>--&gt;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tx:advice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txAdvice</w:t>
      </w:r>
      <w:proofErr w:type="spellEnd"/>
      <w:r>
        <w:t xml:space="preserve">" </w:t>
      </w:r>
      <w:r>
        <w:rPr>
          <w:color w:val="7F007F"/>
        </w:rPr>
        <w:t>transaction-manager</w:t>
      </w:r>
      <w:r>
        <w:rPr>
          <w:color w:val="000000"/>
        </w:rPr>
        <w:t>=</w:t>
      </w:r>
      <w:r>
        <w:t>"</w:t>
      </w:r>
      <w:proofErr w:type="spellStart"/>
      <w:r>
        <w:t>transactionManager</w:t>
      </w:r>
      <w:proofErr w:type="spellEnd"/>
      <w:r>
        <w:t>"</w:t>
      </w:r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tx:attributes</w:t>
      </w:r>
      <w:proofErr w:type="spellEnd"/>
      <w:proofErr w:type="gramEnd"/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"save*"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"delete*"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"update*"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"find*"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"*"    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tx:attributes</w:t>
      </w:r>
      <w:proofErr w:type="spellEnd"/>
      <w:proofErr w:type="gramEnd"/>
      <w:r>
        <w:rPr>
          <w:color w:val="008080"/>
        </w:rPr>
        <w:t>&gt;</w:t>
      </w:r>
    </w:p>
    <w:p w:rsidR="007645C3" w:rsidRDefault="007645C3" w:rsidP="000F690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tx:advice</w:t>
      </w:r>
      <w:proofErr w:type="spellEnd"/>
      <w:proofErr w:type="gramEnd"/>
      <w:r>
        <w:rPr>
          <w:color w:val="008080"/>
        </w:rPr>
        <w:t>&gt;</w:t>
      </w:r>
    </w:p>
    <w:p w:rsidR="007645C3" w:rsidRDefault="007645C3" w:rsidP="000F6905">
      <w:pPr>
        <w:pStyle w:val="a4"/>
      </w:pPr>
    </w:p>
    <w:p w:rsidR="00B666C1" w:rsidRDefault="007645C3" w:rsidP="000F6905">
      <w:pPr>
        <w:pStyle w:val="a4"/>
        <w:rPr>
          <w:color w:val="3F7F7F"/>
          <w:highlight w:val="lightGray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beans</w:t>
      </w:r>
      <w:r>
        <w:rPr>
          <w:color w:val="008080"/>
        </w:rPr>
        <w:t>&gt;</w:t>
      </w:r>
    </w:p>
    <w:p w:rsidR="00EE1D54" w:rsidRDefault="00DF6FD3" w:rsidP="00DF6FD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DF6FD3" w:rsidRDefault="00DF6FD3" w:rsidP="005F1F12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beans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"http://www.springframework.org/schema/beans"</w:t>
      </w:r>
    </w:p>
    <w:p w:rsidR="00DF6FD3" w:rsidRDefault="00DF6FD3" w:rsidP="005F1F12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xmlns:context</w:t>
      </w:r>
      <w:proofErr w:type="spellEnd"/>
      <w:proofErr w:type="gramEnd"/>
      <w:r>
        <w:rPr>
          <w:color w:val="000000"/>
        </w:rPr>
        <w:t>=</w:t>
      </w:r>
      <w:r>
        <w:t>"http://www.springframework.org/schema/context"</w:t>
      </w:r>
    </w:p>
    <w:p w:rsidR="00DF6FD3" w:rsidRDefault="00DF6FD3" w:rsidP="005F1F12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xmlns:aop</w:t>
      </w:r>
      <w:proofErr w:type="spellEnd"/>
      <w:proofErr w:type="gramEnd"/>
      <w:r>
        <w:rPr>
          <w:color w:val="000000"/>
        </w:rPr>
        <w:t>=</w:t>
      </w:r>
      <w:r>
        <w:t xml:space="preserve">"http://www.springframework.org/schema/aop" </w:t>
      </w:r>
    </w:p>
    <w:p w:rsidR="00DF6FD3" w:rsidRDefault="00DF6FD3" w:rsidP="005F1F12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xmlns:tx</w:t>
      </w:r>
      <w:proofErr w:type="spellEnd"/>
      <w:proofErr w:type="gramEnd"/>
      <w:r>
        <w:rPr>
          <w:color w:val="000000"/>
        </w:rPr>
        <w:t>=</w:t>
      </w:r>
      <w:r>
        <w:t>"http://www.springframework.org/schema/tx"</w:t>
      </w:r>
    </w:p>
    <w:p w:rsidR="00DF6FD3" w:rsidRDefault="00DF6FD3" w:rsidP="005F1F12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xmlns:util</w:t>
      </w:r>
      <w:proofErr w:type="spellEnd"/>
      <w:proofErr w:type="gramEnd"/>
      <w:r>
        <w:rPr>
          <w:color w:val="000000"/>
        </w:rPr>
        <w:t>=</w:t>
      </w:r>
      <w:r>
        <w:t>"http://www.springframework.org/schema/util"</w:t>
      </w:r>
    </w:p>
    <w:p w:rsidR="00DF6FD3" w:rsidRDefault="00DF6FD3" w:rsidP="005F1F12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>"http://www.w3.org/2001/XMLSchema-instance"</w:t>
      </w:r>
    </w:p>
    <w:p w:rsidR="00DF6FD3" w:rsidRDefault="00DF6FD3" w:rsidP="005F1F12">
      <w:pPr>
        <w:pStyle w:val="a4"/>
      </w:pPr>
      <w:r>
        <w:tab/>
      </w:r>
      <w:proofErr w:type="spellStart"/>
      <w:proofErr w:type="gramStart"/>
      <w:r>
        <w:rPr>
          <w:color w:val="7F007F"/>
        </w:rPr>
        <w:t>xsi:schemaLocation</w:t>
      </w:r>
      <w:proofErr w:type="spellEnd"/>
      <w:proofErr w:type="gramEnd"/>
      <w:r>
        <w:rPr>
          <w:color w:val="000000"/>
        </w:rPr>
        <w:t>=</w:t>
      </w:r>
      <w:r>
        <w:t>"</w:t>
      </w:r>
    </w:p>
    <w:p w:rsidR="00DF6FD3" w:rsidRDefault="00DF6FD3" w:rsidP="005F1F12">
      <w:pPr>
        <w:pStyle w:val="a4"/>
      </w:pPr>
      <w:r>
        <w:tab/>
        <w:t>http://www.springframework.org/schema/beans http://www.springframework.org/schema/beans/spring-beans-4.0.xsd</w:t>
      </w:r>
    </w:p>
    <w:p w:rsidR="00DF6FD3" w:rsidRDefault="00DF6FD3" w:rsidP="005F1F12">
      <w:pPr>
        <w:pStyle w:val="a4"/>
      </w:pPr>
      <w:r>
        <w:tab/>
        <w:t>http://www.springframework.org/schema/context http://www.springframework.org/schema/context/spring-context-4.0.xsd</w:t>
      </w:r>
    </w:p>
    <w:p w:rsidR="00DF6FD3" w:rsidRDefault="00DF6FD3" w:rsidP="005F1F12">
      <w:pPr>
        <w:pStyle w:val="a4"/>
      </w:pPr>
      <w:r>
        <w:tab/>
      </w:r>
      <w:r>
        <w:rPr>
          <w:color w:val="000000"/>
          <w:u w:val="single"/>
        </w:rPr>
        <w:t>http://www.springframework.org/schema/aop</w:t>
      </w:r>
      <w:r>
        <w:t xml:space="preserve"> http://www.springframework.org/schema/aop/spring-aop-4.0.xsd </w:t>
      </w:r>
    </w:p>
    <w:p w:rsidR="00DF6FD3" w:rsidRDefault="00DF6FD3" w:rsidP="005F1F12">
      <w:pPr>
        <w:pStyle w:val="a4"/>
      </w:pPr>
      <w:r>
        <w:tab/>
        <w:t>http://www.springframework.org/schema/tx http://www.springframework.org/schema/tx/spring-tx-4.0.xsd</w:t>
      </w:r>
    </w:p>
    <w:p w:rsidR="00DF6FD3" w:rsidRDefault="00DF6FD3" w:rsidP="005F1F12">
      <w:pPr>
        <w:pStyle w:val="a4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1.</w:t>
      </w:r>
      <w:r>
        <w:rPr>
          <w:color w:val="3F5FBF"/>
        </w:rPr>
        <w:t>开启包扫描</w:t>
      </w:r>
      <w:r>
        <w:rPr>
          <w:color w:val="3F5FBF"/>
        </w:rPr>
        <w:t xml:space="preserve">  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context:component</w:t>
      </w:r>
      <w:proofErr w:type="gramEnd"/>
      <w:r>
        <w:rPr>
          <w:color w:val="3F7F7F"/>
        </w:rPr>
        <w:t>-scan</w:t>
      </w:r>
      <w:proofErr w:type="spellEnd"/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t>"</w:t>
      </w:r>
      <w:proofErr w:type="spellStart"/>
      <w:r>
        <w:t>com.jt</w:t>
      </w:r>
      <w:proofErr w:type="spellEnd"/>
      <w:r>
        <w:t>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2.1spring</w:t>
      </w:r>
      <w:r>
        <w:rPr>
          <w:color w:val="3F5FBF"/>
        </w:rPr>
        <w:t>加载</w:t>
      </w:r>
      <w:r>
        <w:rPr>
          <w:color w:val="3F5FBF"/>
        </w:rPr>
        <w:t xml:space="preserve">pro 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如果需要加载多个配置文件则使用通配符</w:t>
      </w:r>
    </w:p>
    <w:p w:rsidR="00DF6FD3" w:rsidRDefault="00DF6FD3" w:rsidP="005F1F12">
      <w:pPr>
        <w:pStyle w:val="a4"/>
      </w:pPr>
      <w:r>
        <w:rPr>
          <w:color w:val="3F5FBF"/>
        </w:rPr>
        <w:tab/>
        <w:t xml:space="preserve"> 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&lt;</w:t>
      </w:r>
      <w:proofErr w:type="spellStart"/>
      <w:r>
        <w:rPr>
          <w:color w:val="3F5FBF"/>
        </w:rPr>
        <w:t>context:property-placeholder</w:t>
      </w:r>
      <w:proofErr w:type="spellEnd"/>
      <w:r>
        <w:rPr>
          <w:color w:val="3F5FBF"/>
        </w:rPr>
        <w:t xml:space="preserve"> location="</w:t>
      </w:r>
      <w:proofErr w:type="spellStart"/>
      <w:r>
        <w:rPr>
          <w:color w:val="3F5FBF"/>
          <w:u w:val="single"/>
        </w:rPr>
        <w:t>classpath</w:t>
      </w:r>
      <w:proofErr w:type="spellEnd"/>
      <w:r>
        <w:rPr>
          <w:color w:val="3F5FBF"/>
        </w:rPr>
        <w:t>:/properties/*.properties"/&gt; 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gramStart"/>
      <w:r>
        <w:t>org.springframework</w:t>
      </w:r>
      <w:proofErr w:type="gramEnd"/>
      <w:r>
        <w:t>.beans.factory.config.PropertyPlaceholderConfigurer"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"locations"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jdbc.properties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2.2</w:t>
      </w:r>
      <w:r>
        <w:rPr>
          <w:color w:val="3F5FBF"/>
        </w:rPr>
        <w:t>管理数据源</w:t>
      </w:r>
      <w:r>
        <w:rPr>
          <w:color w:val="3F5FBF"/>
        </w:rPr>
        <w:t xml:space="preserve">  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com.alibaba</w:t>
      </w:r>
      <w:proofErr w:type="gramEnd"/>
      <w:r>
        <w:t>.druid.pool.DruidDataSource</w:t>
      </w:r>
      <w:proofErr w:type="spellEnd"/>
      <w:r>
        <w:t>"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driverClassName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jdbc.driver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url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"${jdbc.url}" 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jdbc.username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jdbc.password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</w:t>
      </w:r>
      <w:r>
        <w:rPr>
          <w:color w:val="3F5FBF"/>
        </w:rPr>
        <w:t>Spring</w:t>
      </w:r>
      <w:r>
        <w:rPr>
          <w:color w:val="3F5FBF"/>
        </w:rPr>
        <w:t>事务策略</w:t>
      </w:r>
      <w:r>
        <w:rPr>
          <w:color w:val="3F5FBF"/>
        </w:rPr>
        <w:t xml:space="preserve">  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注解形式</w:t>
      </w:r>
      <w:r>
        <w:rPr>
          <w:color w:val="3F5FBF"/>
        </w:rPr>
        <w:t xml:space="preserve">: </w:t>
      </w:r>
      <w:r>
        <w:rPr>
          <w:color w:val="3F5FBF"/>
        </w:rPr>
        <w:t>配置简单</w:t>
      </w:r>
      <w:r>
        <w:rPr>
          <w:color w:val="3F5FBF"/>
        </w:rPr>
        <w:t xml:space="preserve"> </w:t>
      </w:r>
      <w:r>
        <w:rPr>
          <w:color w:val="3F5FBF"/>
        </w:rPr>
        <w:t>但是使用时必须为方法或者</w:t>
      </w:r>
      <w:r>
        <w:rPr>
          <w:color w:val="3F5FBF"/>
        </w:rPr>
        <w:t>/</w:t>
      </w:r>
      <w:r>
        <w:rPr>
          <w:color w:val="3F5FBF"/>
        </w:rPr>
        <w:t>类添加注解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配置文件形式</w:t>
      </w:r>
      <w:r>
        <w:rPr>
          <w:color w:val="3F5FBF"/>
        </w:rPr>
        <w:t>: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配置方式较为繁琐</w:t>
      </w:r>
      <w:r>
        <w:rPr>
          <w:color w:val="3F5FBF"/>
        </w:rPr>
        <w:t>,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但是以后写法方法时不需要再关注事务控制</w:t>
      </w:r>
    </w:p>
    <w:p w:rsidR="00DF6FD3" w:rsidRDefault="00DF6FD3" w:rsidP="005F1F12">
      <w:pPr>
        <w:pStyle w:val="a4"/>
      </w:pPr>
      <w:r>
        <w:rPr>
          <w:color w:val="3F5FBF"/>
        </w:rPr>
        <w:tab/>
        <w:t>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3.1</w:t>
      </w:r>
      <w:r>
        <w:rPr>
          <w:color w:val="3F5FBF"/>
        </w:rPr>
        <w:t>配置事务管理器</w:t>
      </w:r>
      <w:r>
        <w:rPr>
          <w:color w:val="3F5FBF"/>
        </w:rPr>
        <w:t xml:space="preserve">  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transactionManager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gramStart"/>
      <w:r>
        <w:t>org.springframework</w:t>
      </w:r>
      <w:proofErr w:type="gramEnd"/>
      <w:r>
        <w:t>.jdbc.datasource.DataSourceTransactionManager"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>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3.2</w:t>
      </w:r>
      <w:r>
        <w:rPr>
          <w:color w:val="3F5FBF"/>
        </w:rPr>
        <w:t>定义事务管理策略</w:t>
      </w:r>
      <w:r>
        <w:rPr>
          <w:color w:val="3F5FBF"/>
        </w:rPr>
        <w:t xml:space="preserve">  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事务传播属性</w:t>
      </w:r>
      <w:r>
        <w:rPr>
          <w:color w:val="3F5FBF"/>
        </w:rPr>
        <w:t xml:space="preserve">   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REQUIRED   </w:t>
      </w:r>
      <w:r>
        <w:rPr>
          <w:color w:val="3F5FBF"/>
        </w:rPr>
        <w:t>表示必须添加事务</w:t>
      </w:r>
      <w:r>
        <w:rPr>
          <w:color w:val="3F5FBF"/>
        </w:rPr>
        <w:t>.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NEVER      </w:t>
      </w:r>
      <w:r>
        <w:rPr>
          <w:color w:val="3F5FBF"/>
        </w:rPr>
        <w:t>表示从不添加事务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SUPPORTS   </w:t>
      </w:r>
      <w:r>
        <w:rPr>
          <w:color w:val="3F5FBF"/>
        </w:rPr>
        <w:t>如果之前的操作有事务</w:t>
      </w:r>
      <w:r>
        <w:rPr>
          <w:color w:val="3F5FBF"/>
        </w:rPr>
        <w:t>,</w:t>
      </w:r>
      <w:r>
        <w:rPr>
          <w:color w:val="3F5FBF"/>
        </w:rPr>
        <w:t>则合并为一个事务</w:t>
      </w:r>
      <w:r>
        <w:rPr>
          <w:color w:val="3F5FBF"/>
        </w:rPr>
        <w:t>,</w:t>
      </w:r>
      <w:r>
        <w:rPr>
          <w:color w:val="3F5FBF"/>
        </w:rPr>
        <w:t>如果之前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没有事务</w:t>
      </w:r>
      <w:r>
        <w:rPr>
          <w:color w:val="3F5FBF"/>
        </w:rPr>
        <w:t>,</w:t>
      </w:r>
      <w:r>
        <w:rPr>
          <w:color w:val="3F5FBF"/>
        </w:rPr>
        <w:t>则不添加事务</w:t>
      </w:r>
      <w:r>
        <w:rPr>
          <w:color w:val="3F5FBF"/>
        </w:rPr>
        <w:t>.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"REQUIRES_NEW" </w:t>
      </w:r>
      <w:r>
        <w:rPr>
          <w:color w:val="3F5FBF"/>
        </w:rPr>
        <w:t>每次添加新的事务</w:t>
      </w:r>
    </w:p>
    <w:p w:rsidR="00DF6FD3" w:rsidRDefault="00DF6FD3" w:rsidP="005F1F12">
      <w:pPr>
        <w:pStyle w:val="a4"/>
      </w:pPr>
      <w:r>
        <w:rPr>
          <w:color w:val="3F5FBF"/>
        </w:rPr>
        <w:tab/>
        <w:t>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tx:advice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txAdvice</w:t>
      </w:r>
      <w:proofErr w:type="spellEnd"/>
      <w:r>
        <w:t xml:space="preserve">" </w:t>
      </w:r>
      <w:r>
        <w:rPr>
          <w:color w:val="7F007F"/>
        </w:rPr>
        <w:t>transaction-manager</w:t>
      </w:r>
      <w:r>
        <w:rPr>
          <w:color w:val="000000"/>
        </w:rPr>
        <w:t>=</w:t>
      </w:r>
      <w:r>
        <w:t>"</w:t>
      </w:r>
      <w:proofErr w:type="spellStart"/>
      <w:r>
        <w:t>transactionManager</w:t>
      </w:r>
      <w:proofErr w:type="spellEnd"/>
      <w:r>
        <w:t>"</w:t>
      </w:r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tx:attributes</w:t>
      </w:r>
      <w:proofErr w:type="spellEnd"/>
      <w:proofErr w:type="gramEnd"/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"save*"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"delete*"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"update*"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"find*"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"*"    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tx:attributes</w:t>
      </w:r>
      <w:proofErr w:type="spellEnd"/>
      <w:proofErr w:type="gramEnd"/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tx:advice</w:t>
      </w:r>
      <w:proofErr w:type="spellEnd"/>
      <w:proofErr w:type="gramEnd"/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3.3</w:t>
      </w:r>
      <w:r>
        <w:rPr>
          <w:color w:val="3F5FBF"/>
        </w:rPr>
        <w:t>配置事务切面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Content </w:t>
      </w:r>
      <w:proofErr w:type="gramStart"/>
      <w:r>
        <w:rPr>
          <w:color w:val="3F5FBF"/>
        </w:rPr>
        <w:t>Model :</w:t>
      </w:r>
      <w:proofErr w:type="gramEnd"/>
      <w:r>
        <w:rPr>
          <w:color w:val="3F5FBF"/>
        </w:rPr>
        <w:t xml:space="preserve"> (</w:t>
      </w:r>
      <w:r>
        <w:rPr>
          <w:color w:val="3F5FBF"/>
          <w:u w:val="single"/>
        </w:rPr>
        <w:t>pointcut</w:t>
      </w:r>
      <w:r>
        <w:rPr>
          <w:color w:val="3F5FBF"/>
        </w:rPr>
        <w:t>*, advisor*, aspect*)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按类匹配</w:t>
      </w:r>
      <w:r>
        <w:rPr>
          <w:color w:val="3F5FBF"/>
        </w:rPr>
        <w:t>:(</w:t>
      </w:r>
      <w:r>
        <w:rPr>
          <w:color w:val="3F5FBF"/>
        </w:rPr>
        <w:t>粗粒度</w:t>
      </w:r>
      <w:r>
        <w:rPr>
          <w:color w:val="3F5FBF"/>
        </w:rPr>
        <w:t>)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within(</w:t>
      </w:r>
      <w:r>
        <w:rPr>
          <w:color w:val="3F5FBF"/>
        </w:rPr>
        <w:t>包名</w:t>
      </w:r>
      <w:r>
        <w:rPr>
          <w:color w:val="3F5FBF"/>
        </w:rPr>
        <w:t>.</w:t>
      </w:r>
      <w:r>
        <w:rPr>
          <w:color w:val="3F5FBF"/>
        </w:rPr>
        <w:t>类名</w:t>
      </w:r>
      <w:r>
        <w:rPr>
          <w:color w:val="3F5FBF"/>
        </w:rPr>
        <w:t>)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按方法和参数匹配</w:t>
      </w:r>
      <w:r>
        <w:rPr>
          <w:color w:val="3F5FBF"/>
        </w:rPr>
        <w:t>:(</w:t>
      </w:r>
      <w:r>
        <w:rPr>
          <w:color w:val="3F5FBF"/>
        </w:rPr>
        <w:t>细粒度</w:t>
      </w:r>
      <w:r>
        <w:rPr>
          <w:color w:val="3F5FBF"/>
        </w:rPr>
        <w:t>)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execution(</w:t>
      </w:r>
      <w:r>
        <w:rPr>
          <w:color w:val="3F5FBF"/>
        </w:rPr>
        <w:t>返回</w:t>
      </w:r>
      <w:proofErr w:type="gramStart"/>
      <w:r>
        <w:rPr>
          <w:color w:val="3F5FBF"/>
        </w:rPr>
        <w:t>值类型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包名</w:t>
      </w:r>
      <w:r>
        <w:rPr>
          <w:color w:val="3F5FBF"/>
        </w:rPr>
        <w:t>.</w:t>
      </w:r>
      <w:r>
        <w:rPr>
          <w:color w:val="3F5FBF"/>
        </w:rPr>
        <w:t>类名</w:t>
      </w:r>
      <w:r>
        <w:rPr>
          <w:color w:val="3F5FBF"/>
        </w:rPr>
        <w:t>.</w:t>
      </w:r>
      <w:r>
        <w:rPr>
          <w:color w:val="3F5FBF"/>
        </w:rPr>
        <w:t>方法名</w:t>
      </w:r>
      <w:r>
        <w:rPr>
          <w:color w:val="3F5FBF"/>
        </w:rPr>
        <w:t>(</w:t>
      </w:r>
      <w:r>
        <w:rPr>
          <w:color w:val="3F5FBF"/>
        </w:rPr>
        <w:t>参数列表</w:t>
      </w:r>
      <w:r>
        <w:rPr>
          <w:color w:val="3F5FBF"/>
        </w:rPr>
        <w:t>))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AOP: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在不影响源码的条件下</w:t>
      </w:r>
      <w:r>
        <w:rPr>
          <w:color w:val="3F5FBF"/>
        </w:rPr>
        <w:t>,</w:t>
      </w:r>
      <w:r>
        <w:rPr>
          <w:color w:val="3F5FBF"/>
        </w:rPr>
        <w:t>对方法做了扩展</w:t>
      </w:r>
      <w:r>
        <w:rPr>
          <w:color w:val="3F5FBF"/>
        </w:rPr>
        <w:t>.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通知类型</w:t>
      </w:r>
      <w:r>
        <w:rPr>
          <w:color w:val="3F5FBF"/>
        </w:rPr>
        <w:t>: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前置通知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后置通知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</w:rPr>
        <w:t>异常通知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4.</w:t>
      </w:r>
      <w:r>
        <w:rPr>
          <w:color w:val="3F5FBF"/>
        </w:rPr>
        <w:t>最终通知</w:t>
      </w:r>
    </w:p>
    <w:p w:rsidR="00DF6FD3" w:rsidRDefault="00DF6FD3" w:rsidP="005F1F1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5.</w:t>
      </w:r>
      <w:r>
        <w:rPr>
          <w:color w:val="3F5FBF"/>
        </w:rPr>
        <w:t>环绕通知</w:t>
      </w:r>
      <w:r>
        <w:rPr>
          <w:color w:val="3F5FBF"/>
        </w:rPr>
        <w:t xml:space="preserve">  </w:t>
      </w:r>
      <w:r>
        <w:rPr>
          <w:color w:val="3F5FBF"/>
        </w:rPr>
        <w:t>真正关于目标方法执行</w:t>
      </w:r>
    </w:p>
    <w:p w:rsidR="00DF6FD3" w:rsidRDefault="00DF6FD3" w:rsidP="005F1F12">
      <w:pPr>
        <w:pStyle w:val="a4"/>
      </w:pPr>
      <w:r>
        <w:rPr>
          <w:color w:val="3F5FBF"/>
        </w:rPr>
        <w:tab/>
        <w:t xml:space="preserve">  --&gt;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aop:config</w:t>
      </w:r>
      <w:proofErr w:type="spellEnd"/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aop:pointcut</w:t>
      </w:r>
      <w:proofErr w:type="spellEnd"/>
      <w:proofErr w:type="gramEnd"/>
      <w:r>
        <w:t xml:space="preserve"> </w:t>
      </w:r>
      <w:r>
        <w:rPr>
          <w:color w:val="7F007F"/>
        </w:rPr>
        <w:t>expression</w:t>
      </w:r>
      <w:r>
        <w:rPr>
          <w:color w:val="000000"/>
        </w:rPr>
        <w:t>=</w:t>
      </w:r>
      <w:r>
        <w:t xml:space="preserve">"execution(* </w:t>
      </w:r>
      <w:proofErr w:type="spellStart"/>
      <w:r>
        <w:t>com.jt.manage.service</w:t>
      </w:r>
      <w:proofErr w:type="spellEnd"/>
      <w:r>
        <w:t xml:space="preserve">..*.*(..))" </w:t>
      </w:r>
      <w:r>
        <w:rPr>
          <w:color w:val="7F007F"/>
        </w:rPr>
        <w:t>id</w:t>
      </w:r>
      <w:r>
        <w:rPr>
          <w:color w:val="000000"/>
        </w:rPr>
        <w:t>=</w:t>
      </w:r>
      <w:r>
        <w:t>"pc"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aop:advisor</w:t>
      </w:r>
      <w:proofErr w:type="spellEnd"/>
      <w:proofErr w:type="gramEnd"/>
      <w:r>
        <w:t xml:space="preserve"> </w:t>
      </w:r>
      <w:r>
        <w:rPr>
          <w:color w:val="7F007F"/>
        </w:rPr>
        <w:t>advice-ref</w:t>
      </w:r>
      <w:r>
        <w:rPr>
          <w:color w:val="000000"/>
        </w:rPr>
        <w:t>=</w:t>
      </w:r>
      <w:r>
        <w:t>"</w:t>
      </w:r>
      <w:proofErr w:type="spellStart"/>
      <w:r>
        <w:t>txAdvice</w:t>
      </w:r>
      <w:proofErr w:type="spellEnd"/>
      <w:r>
        <w:t xml:space="preserve">" </w:t>
      </w:r>
      <w:r>
        <w:rPr>
          <w:color w:val="7F007F"/>
        </w:rPr>
        <w:t>pointcut-ref</w:t>
      </w:r>
      <w:r>
        <w:rPr>
          <w:color w:val="000000"/>
        </w:rPr>
        <w:t>=</w:t>
      </w:r>
      <w:r>
        <w:t>"pc"</w:t>
      </w:r>
      <w:r>
        <w:rPr>
          <w:color w:val="008080"/>
        </w:rPr>
        <w:t>/&gt;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aop:config</w:t>
      </w:r>
      <w:proofErr w:type="spellEnd"/>
      <w:r>
        <w:rPr>
          <w:color w:val="008080"/>
        </w:rPr>
        <w:t>&gt;</w:t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</w:pPr>
      <w:r>
        <w:rPr>
          <w:color w:val="000000"/>
        </w:rPr>
        <w:tab/>
      </w:r>
    </w:p>
    <w:p w:rsidR="00DF6FD3" w:rsidRDefault="00DF6FD3" w:rsidP="005F1F12">
      <w:pPr>
        <w:pStyle w:val="a4"/>
        <w:rPr>
          <w:color w:val="3F7F7F"/>
          <w:highlight w:val="lightGray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beans</w:t>
      </w:r>
      <w:r>
        <w:rPr>
          <w:color w:val="008080"/>
        </w:rPr>
        <w:t>&gt;</w:t>
      </w:r>
    </w:p>
    <w:p w:rsidR="005F1F12" w:rsidRDefault="000A137E" w:rsidP="000A137E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</w:p>
    <w:p w:rsidR="00A0494C" w:rsidRDefault="00A0494C" w:rsidP="000448A1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?</w:t>
      </w:r>
      <w:proofErr w:type="gramEnd"/>
      <w:r>
        <w:rPr>
          <w:color w:val="008080"/>
        </w:rPr>
        <w:t>&gt;</w:t>
      </w:r>
    </w:p>
    <w:p w:rsidR="00A0494C" w:rsidRDefault="00A0494C" w:rsidP="000448A1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 w:rsidR="00A0494C" w:rsidRDefault="00A0494C" w:rsidP="000448A1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A0494C" w:rsidRDefault="00A0494C" w:rsidP="000448A1">
      <w:pPr>
        <w:pStyle w:val="a4"/>
      </w:pPr>
      <w:r>
        <w:t xml:space="preserve">  </w:t>
      </w: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/mybatis-3-config.dtd"</w:t>
      </w:r>
      <w:r>
        <w:rPr>
          <w:color w:val="008080"/>
        </w:rPr>
        <w:t>&gt;</w:t>
      </w:r>
    </w:p>
    <w:p w:rsidR="00A0494C" w:rsidRDefault="00A0494C" w:rsidP="000448A1">
      <w:pPr>
        <w:pStyle w:val="a4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A0494C" w:rsidRDefault="00A0494C" w:rsidP="000448A1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配置顺序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Content </w:t>
      </w:r>
      <w:proofErr w:type="gramStart"/>
      <w:r>
        <w:rPr>
          <w:color w:val="3F5FBF"/>
        </w:rPr>
        <w:t>Model :</w:t>
      </w:r>
      <w:proofErr w:type="gramEnd"/>
      <w:r>
        <w:rPr>
          <w:color w:val="3F5FBF"/>
        </w:rPr>
        <w:t xml:space="preserve"> (properties?, settings?, </w:t>
      </w:r>
      <w:proofErr w:type="spellStart"/>
      <w:r>
        <w:rPr>
          <w:color w:val="3F5FBF"/>
        </w:rPr>
        <w:t>typeAliases</w:t>
      </w:r>
      <w:proofErr w:type="spellEnd"/>
      <w:r>
        <w:rPr>
          <w:color w:val="3F5FBF"/>
        </w:rPr>
        <w:t xml:space="preserve">?, </w:t>
      </w:r>
      <w:proofErr w:type="spellStart"/>
      <w:r>
        <w:rPr>
          <w:color w:val="3F5FBF"/>
        </w:rPr>
        <w:t>typeHandlers</w:t>
      </w:r>
      <w:proofErr w:type="spellEnd"/>
      <w:r>
        <w:rPr>
          <w:color w:val="3F5FBF"/>
        </w:rPr>
        <w:t xml:space="preserve">?, </w:t>
      </w:r>
      <w:proofErr w:type="spellStart"/>
      <w:r>
        <w:rPr>
          <w:color w:val="3F5FBF"/>
        </w:rPr>
        <w:t>objectFactory</w:t>
      </w:r>
      <w:proofErr w:type="spellEnd"/>
      <w:r>
        <w:rPr>
          <w:color w:val="3F5FBF"/>
        </w:rPr>
        <w:t xml:space="preserve">?, </w:t>
      </w:r>
    </w:p>
    <w:p w:rsidR="00A0494C" w:rsidRDefault="00A0494C" w:rsidP="000448A1">
      <w:pPr>
        <w:pStyle w:val="a4"/>
      </w:pPr>
      <w:r>
        <w:rPr>
          <w:color w:val="3F5FBF"/>
        </w:rPr>
        <w:t xml:space="preserve"> </w:t>
      </w:r>
      <w:proofErr w:type="spellStart"/>
      <w:proofErr w:type="gramStart"/>
      <w:r>
        <w:rPr>
          <w:color w:val="3F5FBF"/>
        </w:rPr>
        <w:t>objectWrapperFactory</w:t>
      </w:r>
      <w:proofErr w:type="spellEnd"/>
      <w:r>
        <w:rPr>
          <w:color w:val="3F5FBF"/>
        </w:rPr>
        <w:t>?,</w:t>
      </w:r>
      <w:proofErr w:type="gramEnd"/>
      <w:r>
        <w:rPr>
          <w:color w:val="3F5FBF"/>
        </w:rPr>
        <w:t xml:space="preserve"> </w:t>
      </w:r>
      <w:proofErr w:type="spellStart"/>
      <w:r>
        <w:rPr>
          <w:color w:val="3F5FBF"/>
        </w:rPr>
        <w:t>reflectorFactory</w:t>
      </w:r>
      <w:proofErr w:type="spellEnd"/>
      <w:r>
        <w:rPr>
          <w:color w:val="3F5FBF"/>
        </w:rPr>
        <w:t xml:space="preserve">?, </w:t>
      </w:r>
      <w:r>
        <w:rPr>
          <w:color w:val="3F5FBF"/>
          <w:u w:val="single"/>
        </w:rPr>
        <w:t>plugins</w:t>
      </w:r>
      <w:r>
        <w:rPr>
          <w:color w:val="3F5FBF"/>
        </w:rPr>
        <w:t xml:space="preserve">?, environments?, </w:t>
      </w:r>
      <w:proofErr w:type="spellStart"/>
      <w:r>
        <w:rPr>
          <w:color w:val="3F5FBF"/>
        </w:rPr>
        <w:t>databaseIdProvider</w:t>
      </w:r>
      <w:proofErr w:type="spellEnd"/>
      <w:r>
        <w:rPr>
          <w:color w:val="3F5FBF"/>
        </w:rPr>
        <w:t xml:space="preserve">?, </w:t>
      </w:r>
      <w:r>
        <w:rPr>
          <w:color w:val="3F5FBF"/>
          <w:u w:val="single"/>
        </w:rPr>
        <w:t>mappers</w:t>
      </w:r>
      <w:r>
        <w:rPr>
          <w:color w:val="3F5FBF"/>
        </w:rPr>
        <w:t>?)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A0494C" w:rsidRDefault="00A0494C" w:rsidP="000448A1">
      <w:pPr>
        <w:pStyle w:val="a4"/>
      </w:pPr>
      <w:r>
        <w:rPr>
          <w:color w:val="3F5FBF"/>
        </w:rPr>
        <w:tab/>
        <w:t xml:space="preserve">  --&gt;</w:t>
      </w:r>
    </w:p>
    <w:p w:rsidR="00A0494C" w:rsidRDefault="00A0494C" w:rsidP="000448A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settings</w:t>
      </w:r>
      <w:r>
        <w:rPr>
          <w:color w:val="008080"/>
        </w:rPr>
        <w:t>&gt;</w:t>
      </w:r>
    </w:p>
    <w:p w:rsidR="00A0494C" w:rsidRDefault="00A0494C" w:rsidP="000448A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开启驼峰自动映射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字段</w:t>
      </w:r>
      <w:r>
        <w:rPr>
          <w:color w:val="3F5FBF"/>
        </w:rPr>
        <w:t>: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user_id</w:t>
      </w:r>
      <w:proofErr w:type="spellEnd"/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user_name</w:t>
      </w:r>
      <w:proofErr w:type="spellEnd"/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对象</w:t>
      </w:r>
      <w:r>
        <w:rPr>
          <w:color w:val="3F5FBF"/>
        </w:rPr>
        <w:t>: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userId</w:t>
      </w:r>
      <w:proofErr w:type="spellEnd"/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userName</w:t>
      </w:r>
      <w:proofErr w:type="spellEnd"/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优点</w:t>
      </w:r>
      <w:r>
        <w:rPr>
          <w:color w:val="3F5FBF"/>
        </w:rPr>
        <w:t>: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可以将数据库中的字段</w:t>
      </w:r>
      <w:r>
        <w:rPr>
          <w:color w:val="3F5FBF"/>
        </w:rPr>
        <w:t>,</w:t>
      </w:r>
      <w:r>
        <w:rPr>
          <w:color w:val="3F5FBF"/>
        </w:rPr>
        <w:t>按照驼峰规则自动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映射到</w:t>
      </w:r>
      <w:r>
        <w:rPr>
          <w:color w:val="3F5FBF"/>
        </w:rPr>
        <w:t>POJO</w:t>
      </w:r>
      <w:r>
        <w:rPr>
          <w:color w:val="3F5FBF"/>
        </w:rPr>
        <w:t>对象的属性中</w:t>
      </w:r>
      <w:r>
        <w:rPr>
          <w:color w:val="3F5FBF"/>
        </w:rPr>
        <w:t>.</w:t>
      </w:r>
      <w:r>
        <w:rPr>
          <w:color w:val="3F5FBF"/>
        </w:rPr>
        <w:t>自动的将</w:t>
      </w:r>
      <w:r>
        <w:rPr>
          <w:color w:val="3F5FBF"/>
        </w:rPr>
        <w:t>"_"</w:t>
      </w:r>
      <w:r>
        <w:rPr>
          <w:color w:val="3F5FBF"/>
        </w:rPr>
        <w:t>去掉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gramStart"/>
      <w:r>
        <w:rPr>
          <w:color w:val="3F5FBF"/>
        </w:rPr>
        <w:t>之后首</w:t>
      </w:r>
      <w:proofErr w:type="gramEnd"/>
      <w:r>
        <w:rPr>
          <w:color w:val="3F5FBF"/>
        </w:rPr>
        <w:t>字母大写</w:t>
      </w:r>
      <w:r>
        <w:rPr>
          <w:color w:val="3F5FBF"/>
        </w:rPr>
        <w:t>.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注意事项</w:t>
      </w:r>
      <w:r>
        <w:rPr>
          <w:color w:val="3F5FBF"/>
        </w:rPr>
        <w:t>: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引入驼峰映射规则后</w:t>
      </w:r>
      <w:r>
        <w:rPr>
          <w:color w:val="3F5FBF"/>
        </w:rPr>
        <w:t>,</w:t>
      </w:r>
      <w:r>
        <w:rPr>
          <w:color w:val="3F5FBF"/>
        </w:rPr>
        <w:t>必须按照规则使用</w:t>
      </w:r>
      <w:r>
        <w:rPr>
          <w:color w:val="3F5FBF"/>
        </w:rPr>
        <w:t>,</w:t>
      </w:r>
      <w:r>
        <w:rPr>
          <w:color w:val="3F5FBF"/>
        </w:rPr>
        <w:t>否则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程序运行有问题</w:t>
      </w:r>
      <w:r>
        <w:rPr>
          <w:color w:val="3F5FBF"/>
        </w:rPr>
        <w:t>.</w:t>
      </w:r>
    </w:p>
    <w:p w:rsidR="00A0494C" w:rsidRDefault="00A0494C" w:rsidP="000448A1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--&gt;</w:t>
      </w:r>
    </w:p>
    <w:p w:rsidR="00A0494C" w:rsidRDefault="00A0494C" w:rsidP="000448A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mapUnderscoreToCamelCase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008080"/>
        </w:rPr>
        <w:t>/&gt;</w:t>
      </w:r>
    </w:p>
    <w:p w:rsidR="00A0494C" w:rsidRDefault="00A0494C" w:rsidP="000448A1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settings</w:t>
      </w:r>
      <w:r>
        <w:rPr>
          <w:color w:val="008080"/>
        </w:rPr>
        <w:t>&gt;</w:t>
      </w:r>
    </w:p>
    <w:p w:rsidR="00F81A31" w:rsidRDefault="00A0494C" w:rsidP="000448A1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9674C4" w:rsidRDefault="001533F4" w:rsidP="001533F4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E7049F" w:rsidRDefault="00E7049F" w:rsidP="007A0726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beans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"http://www.springframework.org/schema/beans"</w:t>
      </w:r>
    </w:p>
    <w:p w:rsidR="00E7049F" w:rsidRDefault="00E7049F" w:rsidP="007A0726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xmlns:context</w:t>
      </w:r>
      <w:proofErr w:type="spellEnd"/>
      <w:proofErr w:type="gramEnd"/>
      <w:r>
        <w:rPr>
          <w:color w:val="000000"/>
        </w:rPr>
        <w:t>=</w:t>
      </w:r>
      <w:r>
        <w:t>"http://www.springframework.org/schema/context"</w:t>
      </w:r>
    </w:p>
    <w:p w:rsidR="00E7049F" w:rsidRDefault="00E7049F" w:rsidP="007A0726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xmlns:aop</w:t>
      </w:r>
      <w:proofErr w:type="spellEnd"/>
      <w:proofErr w:type="gramEnd"/>
      <w:r>
        <w:rPr>
          <w:color w:val="000000"/>
        </w:rPr>
        <w:t>=</w:t>
      </w:r>
      <w:r>
        <w:t xml:space="preserve">"http://www.springframework.org/schema/aop" </w:t>
      </w:r>
    </w:p>
    <w:p w:rsidR="00E7049F" w:rsidRDefault="00E7049F" w:rsidP="007A0726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xmlns:tx</w:t>
      </w:r>
      <w:proofErr w:type="spellEnd"/>
      <w:proofErr w:type="gramEnd"/>
      <w:r>
        <w:rPr>
          <w:color w:val="000000"/>
        </w:rPr>
        <w:t>=</w:t>
      </w:r>
      <w:r>
        <w:t>"http://www.springframework.org/schema/tx"</w:t>
      </w:r>
    </w:p>
    <w:p w:rsidR="00E7049F" w:rsidRDefault="00E7049F" w:rsidP="007A0726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xmlns:util</w:t>
      </w:r>
      <w:proofErr w:type="spellEnd"/>
      <w:proofErr w:type="gramEnd"/>
      <w:r>
        <w:rPr>
          <w:color w:val="000000"/>
        </w:rPr>
        <w:t>=</w:t>
      </w:r>
      <w:r>
        <w:t>"http://www.springframework.org/schema/util"</w:t>
      </w:r>
    </w:p>
    <w:p w:rsidR="00E7049F" w:rsidRDefault="00E7049F" w:rsidP="007A0726">
      <w:pPr>
        <w:pStyle w:val="a4"/>
      </w:pPr>
      <w:r>
        <w:tab/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>"http://www.w3.org/2001/XMLSchema-instance"</w:t>
      </w:r>
    </w:p>
    <w:p w:rsidR="00E7049F" w:rsidRDefault="00E7049F" w:rsidP="007A0726">
      <w:pPr>
        <w:pStyle w:val="a4"/>
      </w:pPr>
      <w:r>
        <w:tab/>
      </w:r>
      <w:proofErr w:type="spellStart"/>
      <w:proofErr w:type="gramStart"/>
      <w:r>
        <w:rPr>
          <w:color w:val="7F007F"/>
        </w:rPr>
        <w:t>xsi:schemaLocation</w:t>
      </w:r>
      <w:proofErr w:type="spellEnd"/>
      <w:proofErr w:type="gramEnd"/>
      <w:r>
        <w:rPr>
          <w:color w:val="000000"/>
        </w:rPr>
        <w:t>=</w:t>
      </w:r>
      <w:r>
        <w:t>"</w:t>
      </w:r>
    </w:p>
    <w:p w:rsidR="00E7049F" w:rsidRDefault="00E7049F" w:rsidP="007A0726">
      <w:pPr>
        <w:pStyle w:val="a4"/>
      </w:pPr>
      <w:r>
        <w:tab/>
        <w:t>http://www.springframework.org/schema/beans http://www.springframework.org/schema/beans/spring-beans-4.0.xsd</w:t>
      </w:r>
    </w:p>
    <w:p w:rsidR="00E7049F" w:rsidRDefault="00E7049F" w:rsidP="007A0726">
      <w:pPr>
        <w:pStyle w:val="a4"/>
      </w:pPr>
      <w:r>
        <w:tab/>
        <w:t>http://www.springframework.org/schema/context http://www.springframework.org/schema/context/spring-context-4.0.xsd</w:t>
      </w:r>
    </w:p>
    <w:p w:rsidR="00E7049F" w:rsidRDefault="00E7049F" w:rsidP="007A0726">
      <w:pPr>
        <w:pStyle w:val="a4"/>
      </w:pPr>
      <w:r>
        <w:tab/>
        <w:t xml:space="preserve">http://www.springframework.org/schema/aop http://www.springframework.org/schema/aop/spring-aop-4.0.xsd </w:t>
      </w:r>
    </w:p>
    <w:p w:rsidR="00E7049F" w:rsidRDefault="00E7049F" w:rsidP="007A0726">
      <w:pPr>
        <w:pStyle w:val="a4"/>
      </w:pPr>
      <w:r>
        <w:tab/>
        <w:t>http://www.springframework.org/schema/tx http://www.springframework.org/schema/tx/spring-tx-4.0.xsd</w:t>
      </w:r>
    </w:p>
    <w:p w:rsidR="00E7049F" w:rsidRDefault="00E7049F" w:rsidP="007A0726">
      <w:pPr>
        <w:pStyle w:val="a4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实例化</w:t>
      </w:r>
      <w:proofErr w:type="spellStart"/>
      <w:r>
        <w:rPr>
          <w:color w:val="3F5FBF"/>
        </w:rPr>
        <w:t>SqlSessionFactoryBean</w:t>
      </w:r>
      <w:proofErr w:type="spellEnd"/>
      <w:r>
        <w:rPr>
          <w:color w:val="3F5FBF"/>
        </w:rPr>
        <w:t xml:space="preserve">  --&gt;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</w:t>
      </w:r>
      <w:r>
        <w:rPr>
          <w:color w:val="008080"/>
        </w:rPr>
        <w:t>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>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configLocation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classpath</w:t>
      </w:r>
      <w:proofErr w:type="spellEnd"/>
      <w:r>
        <w:t>:/</w:t>
      </w:r>
      <w:proofErr w:type="spellStart"/>
      <w:r>
        <w:t>mybatis</w:t>
      </w:r>
      <w:proofErr w:type="spellEnd"/>
      <w:r>
        <w:t>/mybatis-config.xml"</w:t>
      </w:r>
      <w:r>
        <w:rPr>
          <w:color w:val="008080"/>
        </w:rPr>
        <w:t>/&gt;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mapperLocations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classpath</w:t>
      </w:r>
      <w:proofErr w:type="spellEnd"/>
      <w:r>
        <w:t>:/</w:t>
      </w:r>
      <w:proofErr w:type="spellStart"/>
      <w:r>
        <w:t>mybatis</w:t>
      </w:r>
      <w:proofErr w:type="spellEnd"/>
      <w:r>
        <w:t>/mapper/*.xml"</w:t>
      </w:r>
      <w:r>
        <w:rPr>
          <w:color w:val="008080"/>
        </w:rPr>
        <w:t>/&gt;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typeAliasesPackage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com.</w:t>
      </w:r>
      <w:proofErr w:type="gramStart"/>
      <w:r>
        <w:t>jt.manage</w:t>
      </w:r>
      <w:proofErr w:type="gramEnd"/>
      <w:r>
        <w:t>.pojo</w:t>
      </w:r>
      <w:proofErr w:type="spellEnd"/>
      <w:r>
        <w:t>"</w:t>
      </w:r>
      <w:r>
        <w:rPr>
          <w:color w:val="008080"/>
        </w:rPr>
        <w:t>/&gt;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为</w:t>
      </w:r>
      <w:r>
        <w:rPr>
          <w:color w:val="3F5FBF"/>
          <w:u w:val="single"/>
        </w:rPr>
        <w:t>mapper</w:t>
      </w:r>
      <w:r>
        <w:rPr>
          <w:color w:val="3F5FBF"/>
        </w:rPr>
        <w:t>接口创建代理对象</w:t>
      </w:r>
      <w:r>
        <w:rPr>
          <w:color w:val="3F5FBF"/>
        </w:rPr>
        <w:t xml:space="preserve"> 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1.JDK</w:t>
      </w:r>
      <w:r>
        <w:rPr>
          <w:color w:val="3F5FBF"/>
        </w:rPr>
        <w:t>动态代理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要求</w:t>
      </w:r>
      <w:r>
        <w:rPr>
          <w:color w:val="3F5FBF"/>
        </w:rPr>
        <w:t>:</w:t>
      </w:r>
      <w:r>
        <w:rPr>
          <w:color w:val="3F5FBF"/>
        </w:rPr>
        <w:t>要求被代理者必须实现接口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2.CGlib</w:t>
      </w:r>
      <w:r>
        <w:rPr>
          <w:color w:val="3F5FBF"/>
        </w:rPr>
        <w:t>动态代理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特点</w:t>
      </w:r>
      <w:r>
        <w:rPr>
          <w:color w:val="3F5FBF"/>
        </w:rPr>
        <w:t>:</w:t>
      </w:r>
      <w:r>
        <w:rPr>
          <w:color w:val="3F5FBF"/>
        </w:rPr>
        <w:t>有无接口都可以创建代理对象</w:t>
      </w:r>
      <w:r>
        <w:rPr>
          <w:color w:val="3F5FBF"/>
        </w:rPr>
        <w:t>.</w:t>
      </w:r>
      <w:r>
        <w:rPr>
          <w:color w:val="3F5FBF"/>
        </w:rPr>
        <w:t>但是创建出来的代理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对象是目标对象的子类</w:t>
      </w:r>
      <w:r>
        <w:rPr>
          <w:color w:val="3F5FBF"/>
        </w:rPr>
        <w:t>.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3.spring</w:t>
      </w:r>
      <w:r>
        <w:rPr>
          <w:color w:val="3F5FBF"/>
        </w:rPr>
        <w:t>创建代理对象的原则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如果被代理者实现了接口</w:t>
      </w:r>
      <w:r>
        <w:rPr>
          <w:color w:val="3F5FBF"/>
        </w:rPr>
        <w:t>,</w:t>
      </w:r>
      <w:r>
        <w:rPr>
          <w:color w:val="3F5FBF"/>
        </w:rPr>
        <w:t>则采用</w:t>
      </w:r>
      <w:r>
        <w:rPr>
          <w:color w:val="3F5FBF"/>
        </w:rPr>
        <w:t>JDK</w:t>
      </w:r>
      <w:r>
        <w:rPr>
          <w:color w:val="3F5FBF"/>
        </w:rPr>
        <w:t>代理</w:t>
      </w:r>
      <w:r>
        <w:rPr>
          <w:color w:val="3F5FBF"/>
        </w:rPr>
        <w:t>.</w:t>
      </w:r>
      <w:r>
        <w:rPr>
          <w:color w:val="3F5FBF"/>
        </w:rPr>
        <w:t>如果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没有实现接口</w:t>
      </w:r>
      <w:r>
        <w:rPr>
          <w:color w:val="3F5FBF"/>
        </w:rPr>
        <w:t>,</w:t>
      </w:r>
      <w:r>
        <w:rPr>
          <w:color w:val="3F5FBF"/>
        </w:rPr>
        <w:t>则采用</w:t>
      </w:r>
      <w:r>
        <w:rPr>
          <w:color w:val="3F5FBF"/>
        </w:rPr>
        <w:t>CGLIB</w:t>
      </w:r>
    </w:p>
    <w:p w:rsidR="00E7049F" w:rsidRDefault="00E7049F" w:rsidP="007A0726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特点</w:t>
      </w:r>
      <w:r>
        <w:rPr>
          <w:color w:val="3F5FBF"/>
        </w:rPr>
        <w:t>:</w:t>
      </w:r>
      <w:r>
        <w:rPr>
          <w:color w:val="3F5FBF"/>
        </w:rPr>
        <w:t>只有</w:t>
      </w:r>
      <w:proofErr w:type="spellStart"/>
      <w:r>
        <w:rPr>
          <w:color w:val="3F5FBF"/>
        </w:rPr>
        <w:t>cgLib</w:t>
      </w:r>
      <w:proofErr w:type="spellEnd"/>
      <w:r>
        <w:rPr>
          <w:color w:val="3F5FBF"/>
        </w:rPr>
        <w:t>可以强制使用</w:t>
      </w:r>
      <w:r>
        <w:rPr>
          <w:color w:val="3F5FBF"/>
        </w:rPr>
        <w:t>,</w:t>
      </w:r>
      <w:r>
        <w:rPr>
          <w:color w:val="3F5FBF"/>
        </w:rPr>
        <w:t>强制使用</w:t>
      </w:r>
      <w:r>
        <w:rPr>
          <w:color w:val="3F5FBF"/>
        </w:rPr>
        <w:t>JDK</w:t>
      </w:r>
      <w:r>
        <w:rPr>
          <w:color w:val="3F5FBF"/>
        </w:rPr>
        <w:t>代理有风险</w:t>
      </w:r>
      <w:r>
        <w:rPr>
          <w:color w:val="3F5FBF"/>
        </w:rPr>
        <w:t>.</w:t>
      </w:r>
    </w:p>
    <w:p w:rsidR="00E7049F" w:rsidRDefault="00E7049F" w:rsidP="007A0726">
      <w:pPr>
        <w:pStyle w:val="a4"/>
      </w:pPr>
      <w:r>
        <w:rPr>
          <w:color w:val="3F5FBF"/>
        </w:rPr>
        <w:tab/>
        <w:t xml:space="preserve"> --&gt;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org.mybatis</w:t>
      </w:r>
      <w:proofErr w:type="gramEnd"/>
      <w:r>
        <w:t>.spring.mapper.MapperScannerConfigurer</w:t>
      </w:r>
      <w:proofErr w:type="spellEnd"/>
      <w:r>
        <w:t>"</w:t>
      </w:r>
      <w:r>
        <w:rPr>
          <w:color w:val="008080"/>
        </w:rPr>
        <w:t>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basePackage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com.</w:t>
      </w:r>
      <w:proofErr w:type="gramStart"/>
      <w:r>
        <w:t>jt.manage</w:t>
      </w:r>
      <w:proofErr w:type="gramEnd"/>
      <w:r>
        <w:t>.mapper</w:t>
      </w:r>
      <w:proofErr w:type="spellEnd"/>
      <w:r>
        <w:t>"</w:t>
      </w:r>
      <w:r>
        <w:rPr>
          <w:color w:val="008080"/>
        </w:rPr>
        <w:t>/&gt;</w:t>
      </w:r>
    </w:p>
    <w:p w:rsidR="00E7049F" w:rsidRDefault="00E7049F" w:rsidP="007A0726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1533F4" w:rsidRDefault="00E7049F" w:rsidP="007A0726">
      <w:pPr>
        <w:pStyle w:val="a4"/>
        <w:rPr>
          <w:color w:val="3F7F7F"/>
          <w:highlight w:val="lightGray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beans</w:t>
      </w:r>
      <w:r>
        <w:rPr>
          <w:color w:val="008080"/>
        </w:rPr>
        <w:t>&gt;</w:t>
      </w:r>
    </w:p>
    <w:p w:rsidR="007A0726" w:rsidRDefault="007A0726" w:rsidP="007A0726">
      <w:pPr>
        <w:pStyle w:val="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容器加载</w:t>
      </w:r>
      <w:r>
        <w:rPr>
          <w:rFonts w:hint="eastAsia"/>
        </w:rPr>
        <w:t>spring</w:t>
      </w:r>
      <w:r w:rsidR="0003287E">
        <w:rPr>
          <w:rFonts w:hint="eastAsia"/>
        </w:rPr>
        <w:t>配置</w:t>
      </w:r>
      <w:bookmarkStart w:id="0" w:name="_GoBack"/>
      <w:bookmarkEnd w:id="0"/>
    </w:p>
    <w:p w:rsidR="00516C01" w:rsidRDefault="00516C01" w:rsidP="00092796">
      <w:pPr>
        <w:pStyle w:val="a4"/>
      </w:pPr>
      <w:r>
        <w:rPr>
          <w:color w:val="008080"/>
        </w:rPr>
        <w:t>&lt;</w:t>
      </w:r>
      <w:proofErr w:type="spellStart"/>
      <w:r>
        <w:rPr>
          <w:highlight w:val="lightGray"/>
        </w:rPr>
        <w:t>init</w:t>
      </w:r>
      <w:proofErr w:type="spellEnd"/>
      <w:r>
        <w:rPr>
          <w:highlight w:val="lightGray"/>
        </w:rPr>
        <w:t>-param</w:t>
      </w:r>
      <w:r>
        <w:rPr>
          <w:color w:val="008080"/>
        </w:rPr>
        <w:t>&gt;</w:t>
      </w:r>
    </w:p>
    <w:p w:rsidR="00516C01" w:rsidRDefault="00516C01" w:rsidP="0009279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param-name</w:t>
      </w:r>
      <w:r>
        <w:rPr>
          <w:color w:val="008080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8080"/>
        </w:rPr>
        <w:t>&lt;/</w:t>
      </w:r>
      <w:r>
        <w:t>param-name</w:t>
      </w:r>
      <w:r>
        <w:rPr>
          <w:color w:val="008080"/>
        </w:rPr>
        <w:t>&gt;</w:t>
      </w:r>
    </w:p>
    <w:p w:rsidR="00516C01" w:rsidRDefault="00516C01" w:rsidP="0009279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classpath</w:t>
      </w:r>
      <w:r>
        <w:rPr>
          <w:color w:val="000000"/>
        </w:rPr>
        <w:t>:/spring/applicationContext*.</w:t>
      </w:r>
      <w:r>
        <w:rPr>
          <w:color w:val="000000"/>
          <w:u w:val="single"/>
        </w:rPr>
        <w:t>xml</w:t>
      </w:r>
      <w:r>
        <w:rPr>
          <w:color w:val="008080"/>
        </w:rPr>
        <w:t>&lt;/</w:t>
      </w:r>
      <w:r>
        <w:t>param-value</w:t>
      </w:r>
      <w:r>
        <w:rPr>
          <w:color w:val="008080"/>
        </w:rPr>
        <w:t>&gt;</w:t>
      </w:r>
    </w:p>
    <w:p w:rsidR="00516C01" w:rsidRPr="00516C01" w:rsidRDefault="00516C01" w:rsidP="00092796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highlight w:val="lightGray"/>
        </w:rPr>
        <w:t>init</w:t>
      </w:r>
      <w:proofErr w:type="spellEnd"/>
      <w:r>
        <w:rPr>
          <w:highlight w:val="lightGray"/>
        </w:rPr>
        <w:t>-param</w:t>
      </w:r>
      <w:r>
        <w:rPr>
          <w:color w:val="008080"/>
        </w:rPr>
        <w:t>&gt;</w:t>
      </w:r>
    </w:p>
    <w:sectPr w:rsidR="00516C01" w:rsidRPr="00516C0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A9D" w:rsidRDefault="001B2A9D" w:rsidP="004A7257">
      <w:pPr>
        <w:ind w:firstLine="480"/>
      </w:pPr>
      <w:r>
        <w:separator/>
      </w:r>
    </w:p>
  </w:endnote>
  <w:endnote w:type="continuationSeparator" w:id="0">
    <w:p w:rsidR="001B2A9D" w:rsidRDefault="001B2A9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1D12D2" w:rsidRDefault="001D12D2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D12D2" w:rsidRDefault="001D12D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A9D" w:rsidRDefault="001B2A9D" w:rsidP="004A7257">
      <w:pPr>
        <w:ind w:firstLine="480"/>
      </w:pPr>
      <w:r>
        <w:separator/>
      </w:r>
    </w:p>
  </w:footnote>
  <w:footnote w:type="continuationSeparator" w:id="0">
    <w:p w:rsidR="001B2A9D" w:rsidRDefault="001B2A9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7468DA"/>
    <w:multiLevelType w:val="hybridMultilevel"/>
    <w:tmpl w:val="06846954"/>
    <w:lvl w:ilvl="0" w:tplc="96023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5F3085A"/>
    <w:multiLevelType w:val="hybridMultilevel"/>
    <w:tmpl w:val="C7A80AF6"/>
    <w:lvl w:ilvl="0" w:tplc="9BBAA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F26B81"/>
    <w:multiLevelType w:val="hybridMultilevel"/>
    <w:tmpl w:val="83FE42B2"/>
    <w:lvl w:ilvl="0" w:tplc="6CCEA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64752D1"/>
    <w:multiLevelType w:val="hybridMultilevel"/>
    <w:tmpl w:val="4DAC4420"/>
    <w:lvl w:ilvl="0" w:tplc="73E6E0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84663A2"/>
    <w:multiLevelType w:val="hybridMultilevel"/>
    <w:tmpl w:val="4992D1A4"/>
    <w:lvl w:ilvl="0" w:tplc="340AC7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1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1"/>
  </w:num>
  <w:num w:numId="17">
    <w:abstractNumId w:val="5"/>
  </w:num>
  <w:num w:numId="18">
    <w:abstractNumId w:val="17"/>
  </w:num>
  <w:num w:numId="19">
    <w:abstractNumId w:val="12"/>
  </w:num>
  <w:num w:numId="20">
    <w:abstractNumId w:val="3"/>
  </w:num>
  <w:num w:numId="21">
    <w:abstractNumId w:val="16"/>
  </w:num>
  <w:num w:numId="22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127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C11"/>
    <w:rsid w:val="00040C5E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37E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183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3E7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A1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25F"/>
    <w:rsid w:val="00180B7F"/>
    <w:rsid w:val="00180BDA"/>
    <w:rsid w:val="00180CF7"/>
    <w:rsid w:val="001810C0"/>
    <w:rsid w:val="00181512"/>
    <w:rsid w:val="00181595"/>
    <w:rsid w:val="001817C5"/>
    <w:rsid w:val="001817E4"/>
    <w:rsid w:val="00181849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23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A9D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30"/>
    <w:rsid w:val="00266798"/>
    <w:rsid w:val="00266C9F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E2F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21F"/>
    <w:rsid w:val="002F45AE"/>
    <w:rsid w:val="002F469F"/>
    <w:rsid w:val="002F4791"/>
    <w:rsid w:val="002F50A5"/>
    <w:rsid w:val="002F50EE"/>
    <w:rsid w:val="002F5409"/>
    <w:rsid w:val="002F574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E01"/>
    <w:rsid w:val="00321319"/>
    <w:rsid w:val="00321781"/>
    <w:rsid w:val="003221F4"/>
    <w:rsid w:val="00322851"/>
    <w:rsid w:val="00322874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621"/>
    <w:rsid w:val="00341B4B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0C7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275"/>
    <w:rsid w:val="003D6401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504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E6F"/>
    <w:rsid w:val="004C70CD"/>
    <w:rsid w:val="004C7580"/>
    <w:rsid w:val="004C75FE"/>
    <w:rsid w:val="004C7682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13A5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2A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1E63"/>
    <w:rsid w:val="00502159"/>
    <w:rsid w:val="00502271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400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CF"/>
    <w:rsid w:val="005C144A"/>
    <w:rsid w:val="005C15FC"/>
    <w:rsid w:val="005C1631"/>
    <w:rsid w:val="005C196A"/>
    <w:rsid w:val="005C20C3"/>
    <w:rsid w:val="005C29FB"/>
    <w:rsid w:val="005C2C19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3E2E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58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CED"/>
    <w:rsid w:val="00692E4C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79A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2DD0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949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434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1C51"/>
    <w:rsid w:val="007E223C"/>
    <w:rsid w:val="007E297F"/>
    <w:rsid w:val="007E2AC9"/>
    <w:rsid w:val="007E3996"/>
    <w:rsid w:val="007E3D0B"/>
    <w:rsid w:val="007E3D5C"/>
    <w:rsid w:val="007E4123"/>
    <w:rsid w:val="007E43B7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920"/>
    <w:rsid w:val="00811FEB"/>
    <w:rsid w:val="0081204E"/>
    <w:rsid w:val="008120C8"/>
    <w:rsid w:val="00812556"/>
    <w:rsid w:val="00812701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F0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E5"/>
    <w:rsid w:val="008606F4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1A4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89B"/>
    <w:rsid w:val="00905AD9"/>
    <w:rsid w:val="009062C9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21DD"/>
    <w:rsid w:val="00982E0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5F8"/>
    <w:rsid w:val="009A48A0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714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66B"/>
    <w:rsid w:val="009E1715"/>
    <w:rsid w:val="009E17D8"/>
    <w:rsid w:val="009E1B56"/>
    <w:rsid w:val="009E1BBC"/>
    <w:rsid w:val="009E1D49"/>
    <w:rsid w:val="009E1D8E"/>
    <w:rsid w:val="009E1DEB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94C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66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2ED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3C6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22"/>
    <w:rsid w:val="00B10198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229"/>
    <w:rsid w:val="00B8761E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AA"/>
    <w:rsid w:val="00C3684D"/>
    <w:rsid w:val="00C36930"/>
    <w:rsid w:val="00C37017"/>
    <w:rsid w:val="00C373D4"/>
    <w:rsid w:val="00C377EC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BCD"/>
    <w:rsid w:val="00C63E4F"/>
    <w:rsid w:val="00C6427E"/>
    <w:rsid w:val="00C64511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9DD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425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6B0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23CC"/>
    <w:rsid w:val="00D924A2"/>
    <w:rsid w:val="00D92C55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92"/>
    <w:rsid w:val="00DB687C"/>
    <w:rsid w:val="00DB6CA4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50"/>
    <w:rsid w:val="00E014F3"/>
    <w:rsid w:val="00E01573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3E7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AB5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A9F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21CF"/>
    <w:rsid w:val="00EF2891"/>
    <w:rsid w:val="00EF33AF"/>
    <w:rsid w:val="00EF36C9"/>
    <w:rsid w:val="00EF3B73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D69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12F4"/>
    <w:rsid w:val="00F815C7"/>
    <w:rsid w:val="00F817A5"/>
    <w:rsid w:val="00F81A31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8F"/>
    <w:rsid w:val="00FA22F7"/>
    <w:rsid w:val="00FA24BD"/>
    <w:rsid w:val="00FA29C5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1DD91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chema.tedu.cn/proxy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C0A4-1160-4007-9B7E-58B0174D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23253</TotalTime>
  <Pages>17</Pages>
  <Words>1965</Words>
  <Characters>11203</Characters>
  <Application>Microsoft Office Word</Application>
  <DocSecurity>0</DocSecurity>
  <Lines>93</Lines>
  <Paragraphs>26</Paragraphs>
  <ScaleCrop>false</ScaleCrop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22486</cp:revision>
  <dcterms:created xsi:type="dcterms:W3CDTF">2017-11-23T14:35:00Z</dcterms:created>
  <dcterms:modified xsi:type="dcterms:W3CDTF">2018-10-30T09:27:00Z</dcterms:modified>
</cp:coreProperties>
</file>