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536E" w:rsidP="00F9536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性能优化</w:t>
      </w:r>
    </w:p>
    <w:p w:rsidR="00F9536E" w:rsidRDefault="00F9536E" w:rsidP="00F9536E">
      <w:pPr>
        <w:rPr>
          <w:rFonts w:hint="eastAsia"/>
        </w:rPr>
      </w:pPr>
      <w:r>
        <w:rPr>
          <w:rFonts w:hint="eastAsia"/>
        </w:rPr>
        <w:t>traceview</w:t>
      </w:r>
    </w:p>
    <w:p w:rsidR="00F9536E" w:rsidRDefault="00F9536E" w:rsidP="00F9536E">
      <w:r>
        <w:rPr>
          <w:rFonts w:hint="eastAsia"/>
        </w:rPr>
        <w:t>lint</w:t>
      </w:r>
    </w:p>
    <w:sectPr w:rsidR="00F95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ED7" w:rsidRDefault="00270ED7" w:rsidP="00F9536E">
      <w:r>
        <w:separator/>
      </w:r>
    </w:p>
  </w:endnote>
  <w:endnote w:type="continuationSeparator" w:id="1">
    <w:p w:rsidR="00270ED7" w:rsidRDefault="00270ED7" w:rsidP="00F95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ED7" w:rsidRDefault="00270ED7" w:rsidP="00F9536E">
      <w:r>
        <w:separator/>
      </w:r>
    </w:p>
  </w:footnote>
  <w:footnote w:type="continuationSeparator" w:id="1">
    <w:p w:rsidR="00270ED7" w:rsidRDefault="00270ED7" w:rsidP="00F953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923C4"/>
    <w:multiLevelType w:val="hybridMultilevel"/>
    <w:tmpl w:val="BEA4175C"/>
    <w:lvl w:ilvl="0" w:tplc="3DB0D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536E"/>
    <w:rsid w:val="00270ED7"/>
    <w:rsid w:val="00F95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5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53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5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536E"/>
    <w:rPr>
      <w:sz w:val="18"/>
      <w:szCs w:val="18"/>
    </w:rPr>
  </w:style>
  <w:style w:type="paragraph" w:styleId="a5">
    <w:name w:val="List Paragraph"/>
    <w:basedOn w:val="a"/>
    <w:uiPriority w:val="34"/>
    <w:qFormat/>
    <w:rsid w:val="00F953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TCLCH</dc:creator>
  <cp:keywords/>
  <dc:description/>
  <cp:lastModifiedBy>TCLCH</cp:lastModifiedBy>
  <cp:revision>2</cp:revision>
  <dcterms:created xsi:type="dcterms:W3CDTF">2018-01-31T06:46:00Z</dcterms:created>
  <dcterms:modified xsi:type="dcterms:W3CDTF">2018-01-31T06:47:00Z</dcterms:modified>
</cp:coreProperties>
</file>