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77CBF" w14:textId="77777777" w:rsidR="003C75EE" w:rsidRDefault="003C75EE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湖南科技大学</w:t>
      </w:r>
    </w:p>
    <w:p w14:paraId="2A596F20" w14:textId="77777777" w:rsidR="003C75EE" w:rsidRPr="004C1D2A" w:rsidRDefault="003C75EE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毕业设计（论文）</w:t>
      </w:r>
      <w:r w:rsidRPr="004C1D2A">
        <w:rPr>
          <w:rFonts w:ascii="宋体" w:hAnsi="宋体" w:hint="eastAsia"/>
          <w:b/>
          <w:bCs/>
          <w:sz w:val="44"/>
        </w:rPr>
        <w:t>开题报告</w:t>
      </w:r>
    </w:p>
    <w:p w14:paraId="4408D9E5" w14:textId="77777777" w:rsidR="003C75EE" w:rsidRDefault="003C75EE" w:rsidP="00924119">
      <w:pPr>
        <w:jc w:val="center"/>
        <w:rPr>
          <w:rFonts w:ascii="宋体"/>
          <w:sz w:val="1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1616"/>
        <w:gridCol w:w="1334"/>
        <w:gridCol w:w="1484"/>
        <w:gridCol w:w="1409"/>
        <w:gridCol w:w="2279"/>
      </w:tblGrid>
      <w:tr w:rsidR="003C75EE" w14:paraId="2508BD59" w14:textId="77777777" w:rsidTr="00F90099">
        <w:trPr>
          <w:cantSplit/>
        </w:trPr>
        <w:tc>
          <w:tcPr>
            <w:tcW w:w="1346" w:type="dxa"/>
            <w:vAlign w:val="center"/>
          </w:tcPr>
          <w:p w14:paraId="229BF3AB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题</w:t>
            </w:r>
            <w:r w:rsidRPr="001C1DD9">
              <w:rPr>
                <w:rFonts w:ascii="宋体" w:hAnsi="宋体"/>
                <w:bCs/>
                <w:sz w:val="28"/>
              </w:rPr>
              <w:t xml:space="preserve">   </w:t>
            </w:r>
            <w:r w:rsidRPr="001C1DD9">
              <w:rPr>
                <w:rFonts w:ascii="宋体" w:hAnsi="宋体" w:hint="eastAsia"/>
                <w:bCs/>
                <w:sz w:val="28"/>
              </w:rPr>
              <w:t>目</w:t>
            </w:r>
          </w:p>
        </w:tc>
        <w:tc>
          <w:tcPr>
            <w:tcW w:w="4434" w:type="dxa"/>
            <w:gridSpan w:val="3"/>
            <w:vAlign w:val="center"/>
          </w:tcPr>
          <w:p w14:paraId="53DFB9EA" w14:textId="258289C9" w:rsidR="003C75EE" w:rsidRPr="00F90099" w:rsidRDefault="00F90099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F90099">
              <w:rPr>
                <w:rFonts w:hint="eastAsia"/>
                <w:kern w:val="0"/>
                <w:sz w:val="28"/>
                <w:szCs w:val="44"/>
              </w:rPr>
              <w:t>基于</w:t>
            </w:r>
            <w:r w:rsidRPr="00F90099">
              <w:rPr>
                <w:rFonts w:hint="eastAsia"/>
                <w:kern w:val="0"/>
                <w:sz w:val="28"/>
                <w:szCs w:val="44"/>
              </w:rPr>
              <w:t>WEB</w:t>
            </w:r>
            <w:r w:rsidR="00A37305">
              <w:rPr>
                <w:rFonts w:hint="eastAsia"/>
                <w:kern w:val="0"/>
                <w:sz w:val="28"/>
                <w:szCs w:val="44"/>
              </w:rPr>
              <w:t>平台的阅读</w:t>
            </w:r>
            <w:r w:rsidR="00A37305">
              <w:rPr>
                <w:rFonts w:hint="eastAsia"/>
                <w:kern w:val="0"/>
                <w:sz w:val="28"/>
                <w:szCs w:val="44"/>
              </w:rPr>
              <w:t>APP</w:t>
            </w:r>
            <w:r w:rsidRPr="00F90099">
              <w:rPr>
                <w:rFonts w:hint="eastAsia"/>
                <w:kern w:val="0"/>
                <w:sz w:val="28"/>
                <w:szCs w:val="44"/>
              </w:rPr>
              <w:t>设计与实现</w:t>
            </w:r>
          </w:p>
        </w:tc>
        <w:tc>
          <w:tcPr>
            <w:tcW w:w="1409" w:type="dxa"/>
            <w:vAlign w:val="center"/>
          </w:tcPr>
          <w:p w14:paraId="48EC3B32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课题类别</w:t>
            </w:r>
          </w:p>
        </w:tc>
        <w:tc>
          <w:tcPr>
            <w:tcW w:w="2279" w:type="dxa"/>
            <w:vAlign w:val="center"/>
          </w:tcPr>
          <w:p w14:paraId="29A7CA4D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设计</w:t>
            </w:r>
            <w:r w:rsidRPr="00F9021B">
              <w:rPr>
                <w:rFonts w:ascii="宋体" w:hint="eastAsia"/>
                <w:bCs/>
                <w:sz w:val="24"/>
              </w:rPr>
              <w:t>□</w:t>
            </w:r>
            <w:r w:rsidRPr="001C1DD9">
              <w:rPr>
                <w:rFonts w:ascii="宋体"/>
                <w:bCs/>
                <w:sz w:val="28"/>
              </w:rPr>
              <w:t xml:space="preserve">  </w:t>
            </w:r>
            <w:r w:rsidRPr="001C1DD9">
              <w:rPr>
                <w:rFonts w:ascii="宋体" w:hint="eastAsia"/>
                <w:bCs/>
                <w:sz w:val="28"/>
              </w:rPr>
              <w:t>论文</w:t>
            </w:r>
            <w:r w:rsidR="00804C7D" w:rsidRPr="00804C7D">
              <w:rPr>
                <w:rFonts w:ascii="Wingdings 2" w:eastAsia="SimSun" w:hAnsi="Wingdings 2"/>
                <w:bCs/>
                <w:sz w:val="24"/>
              </w:rPr>
              <w:t></w:t>
            </w:r>
          </w:p>
        </w:tc>
      </w:tr>
      <w:tr w:rsidR="00F90099" w14:paraId="2EC84329" w14:textId="77777777" w:rsidTr="00F90099">
        <w:trPr>
          <w:cantSplit/>
        </w:trPr>
        <w:tc>
          <w:tcPr>
            <w:tcW w:w="1346" w:type="dxa"/>
            <w:vAlign w:val="center"/>
          </w:tcPr>
          <w:p w14:paraId="5B54BCD9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作者姓名</w:t>
            </w:r>
          </w:p>
        </w:tc>
        <w:tc>
          <w:tcPr>
            <w:tcW w:w="1616" w:type="dxa"/>
            <w:vAlign w:val="center"/>
          </w:tcPr>
          <w:p w14:paraId="5CDDAF8A" w14:textId="77777777" w:rsidR="003C75EE" w:rsidRPr="001C1DD9" w:rsidRDefault="00804C7D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/>
                <w:bCs/>
                <w:sz w:val="28"/>
              </w:rPr>
              <w:t>曹慧琳</w:t>
            </w:r>
          </w:p>
        </w:tc>
        <w:tc>
          <w:tcPr>
            <w:tcW w:w="1334" w:type="dxa"/>
            <w:vAlign w:val="center"/>
          </w:tcPr>
          <w:p w14:paraId="3FA431C0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院</w:t>
            </w:r>
          </w:p>
        </w:tc>
        <w:tc>
          <w:tcPr>
            <w:tcW w:w="1484" w:type="dxa"/>
            <w:vAlign w:val="center"/>
          </w:tcPr>
          <w:p w14:paraId="19156CD1" w14:textId="77777777" w:rsidR="003C75EE" w:rsidRPr="001C1DD9" w:rsidRDefault="00804C7D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/>
                <w:bCs/>
                <w:sz w:val="28"/>
              </w:rPr>
              <w:t>计算机科学与工程学院</w:t>
            </w:r>
          </w:p>
        </w:tc>
        <w:tc>
          <w:tcPr>
            <w:tcW w:w="1409" w:type="dxa"/>
            <w:vAlign w:val="center"/>
          </w:tcPr>
          <w:p w14:paraId="65FC4E23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专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业</w:t>
            </w:r>
          </w:p>
        </w:tc>
        <w:tc>
          <w:tcPr>
            <w:tcW w:w="2279" w:type="dxa"/>
            <w:vAlign w:val="center"/>
          </w:tcPr>
          <w:p w14:paraId="1B4E881B" w14:textId="77777777" w:rsidR="003C75EE" w:rsidRPr="001C1DD9" w:rsidRDefault="00804C7D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/>
                <w:bCs/>
                <w:sz w:val="28"/>
              </w:rPr>
              <w:t>物联网工程</w:t>
            </w:r>
          </w:p>
        </w:tc>
      </w:tr>
      <w:tr w:rsidR="00F90099" w14:paraId="5CC234CA" w14:textId="77777777" w:rsidTr="00F90099">
        <w:trPr>
          <w:cantSplit/>
        </w:trPr>
        <w:tc>
          <w:tcPr>
            <w:tcW w:w="1346" w:type="dxa"/>
            <w:vAlign w:val="center"/>
          </w:tcPr>
          <w:p w14:paraId="53C53D15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号</w:t>
            </w:r>
          </w:p>
        </w:tc>
        <w:tc>
          <w:tcPr>
            <w:tcW w:w="1616" w:type="dxa"/>
            <w:vAlign w:val="center"/>
          </w:tcPr>
          <w:p w14:paraId="50C52984" w14:textId="77777777" w:rsidR="003C75EE" w:rsidRPr="001C1DD9" w:rsidRDefault="00804C7D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/>
                <w:bCs/>
                <w:sz w:val="28"/>
              </w:rPr>
              <w:t>130504</w:t>
            </w:r>
            <w:bookmarkStart w:id="0" w:name="_GoBack"/>
            <w:bookmarkEnd w:id="0"/>
            <w:r>
              <w:rPr>
                <w:rFonts w:ascii="宋体"/>
                <w:bCs/>
                <w:sz w:val="28"/>
              </w:rPr>
              <w:t>0226</w:t>
            </w:r>
          </w:p>
        </w:tc>
        <w:tc>
          <w:tcPr>
            <w:tcW w:w="1334" w:type="dxa"/>
            <w:vAlign w:val="center"/>
          </w:tcPr>
          <w:p w14:paraId="36D69375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指导教师</w:t>
            </w:r>
          </w:p>
        </w:tc>
        <w:tc>
          <w:tcPr>
            <w:tcW w:w="1484" w:type="dxa"/>
            <w:vAlign w:val="center"/>
          </w:tcPr>
          <w:p w14:paraId="60E3B58F" w14:textId="77777777" w:rsidR="003C75EE" w:rsidRPr="001C1DD9" w:rsidRDefault="00804C7D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int="eastAsia"/>
                <w:bCs/>
                <w:sz w:val="28"/>
              </w:rPr>
              <w:t>符琦</w:t>
            </w:r>
          </w:p>
        </w:tc>
        <w:tc>
          <w:tcPr>
            <w:tcW w:w="1409" w:type="dxa"/>
            <w:vAlign w:val="center"/>
          </w:tcPr>
          <w:p w14:paraId="1AB928C9" w14:textId="77777777" w:rsidR="003C75EE" w:rsidRPr="001C1DD9" w:rsidRDefault="003C75EE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开题日期</w:t>
            </w:r>
          </w:p>
        </w:tc>
        <w:tc>
          <w:tcPr>
            <w:tcW w:w="2279" w:type="dxa"/>
            <w:vAlign w:val="center"/>
          </w:tcPr>
          <w:p w14:paraId="4C5E67D5" w14:textId="44447F13" w:rsidR="003C75EE" w:rsidRPr="001C1DD9" w:rsidRDefault="000A572B" w:rsidP="00280002">
            <w:pPr>
              <w:spacing w:line="480" w:lineRule="exact"/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/>
                <w:bCs/>
                <w:sz w:val="28"/>
              </w:rPr>
              <w:t>2017</w:t>
            </w:r>
            <w:r>
              <w:rPr>
                <w:rFonts w:ascii="宋体" w:hint="eastAsia"/>
                <w:bCs/>
                <w:sz w:val="28"/>
              </w:rPr>
              <w:t>/3/1</w:t>
            </w:r>
          </w:p>
        </w:tc>
      </w:tr>
      <w:tr w:rsidR="003C75EE" w14:paraId="36EB4C82" w14:textId="77777777" w:rsidTr="001C1DD9">
        <w:tc>
          <w:tcPr>
            <w:tcW w:w="9468" w:type="dxa"/>
            <w:gridSpan w:val="6"/>
            <w:vAlign w:val="center"/>
          </w:tcPr>
          <w:p w14:paraId="216FFE21" w14:textId="77777777" w:rsidR="003C75EE" w:rsidRPr="005452DE" w:rsidRDefault="003C75EE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选题</w:t>
            </w:r>
            <w:r>
              <w:rPr>
                <w:rFonts w:ascii="宋体" w:hAnsi="宋体" w:hint="eastAsia"/>
                <w:bCs/>
                <w:sz w:val="24"/>
              </w:rPr>
              <w:t>的</w:t>
            </w:r>
            <w:r w:rsidRPr="001C1DD9">
              <w:rPr>
                <w:rFonts w:ascii="宋体" w:hAnsi="宋体" w:hint="eastAsia"/>
                <w:bCs/>
                <w:sz w:val="24"/>
              </w:rPr>
              <w:t>目的和意义</w:t>
            </w:r>
          </w:p>
          <w:p w14:paraId="6C2669BB" w14:textId="63BD8423" w:rsidR="00140287" w:rsidRPr="005452DE" w:rsidRDefault="007837C6" w:rsidP="005452DE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 w:rsidRPr="005452DE">
              <w:rPr>
                <w:rFonts w:ascii="宋体" w:hAnsi="宋体"/>
                <w:bCs/>
                <w:sz w:val="24"/>
              </w:rPr>
              <w:t xml:space="preserve">    </w:t>
            </w:r>
            <w:r w:rsidR="00140287" w:rsidRPr="005452DE">
              <w:rPr>
                <w:rFonts w:ascii="宋体" w:hAnsi="宋体" w:hint="eastAsia"/>
                <w:bCs/>
                <w:sz w:val="24"/>
              </w:rPr>
              <w:t>2017年，对于中国人来说是特殊的一年，传统文化的继承和发扬之风伴随着中国诗词大会中拉开了序幕。精神食粮供不应求将成为中国面临的新的挑战。</w:t>
            </w:r>
          </w:p>
          <w:p w14:paraId="18B314F6" w14:textId="78830BA7" w:rsidR="00140287" w:rsidRPr="005452DE" w:rsidRDefault="007837C6" w:rsidP="005452DE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 w:rsidRPr="005452DE">
              <w:rPr>
                <w:rFonts w:ascii="宋体" w:hAnsi="宋体"/>
                <w:bCs/>
                <w:sz w:val="24"/>
              </w:rPr>
              <w:t xml:space="preserve">    </w:t>
            </w:r>
            <w:r w:rsidR="00140287" w:rsidRPr="005452DE">
              <w:rPr>
                <w:rFonts w:ascii="宋体" w:hAnsi="宋体" w:hint="eastAsia"/>
                <w:bCs/>
                <w:sz w:val="24"/>
              </w:rPr>
              <w:t>电子图书相信大家一定不陌生了，相比于普通的传统图书，他在解决这个现状上发挥了不可或缺的作用。丰富的图书内容，流畅的图书体验，成为了用户对于电子读书新的追求。</w:t>
            </w:r>
          </w:p>
          <w:p w14:paraId="32DF2DC2" w14:textId="5662F6CF" w:rsidR="003C75EE" w:rsidRPr="00140287" w:rsidRDefault="007837C6" w:rsidP="005452DE">
            <w:pPr>
              <w:spacing w:line="280" w:lineRule="exact"/>
              <w:rPr>
                <w:rFonts w:ascii="PingFang SC" w:eastAsia="PingFang SC" w:hAnsi="PingFang SC"/>
                <w:color w:val="333333"/>
                <w:kern w:val="0"/>
                <w:sz w:val="22"/>
                <w:szCs w:val="22"/>
              </w:rPr>
            </w:pPr>
            <w:r w:rsidRPr="005452DE">
              <w:rPr>
                <w:rFonts w:ascii="宋体" w:hAnsi="宋体"/>
                <w:bCs/>
                <w:sz w:val="24"/>
              </w:rPr>
              <w:t xml:space="preserve">    </w:t>
            </w:r>
            <w:r w:rsidR="00140287" w:rsidRPr="005452DE">
              <w:rPr>
                <w:rFonts w:ascii="宋体" w:hAnsi="宋体" w:hint="eastAsia"/>
                <w:bCs/>
                <w:sz w:val="24"/>
              </w:rPr>
              <w:t>本课题旨在研究和实现一款设计简洁，内容丰富，体验流畅的一款阅读APP。该APP具有多平台同步使用、同步更新，资源按需加载、节省流量，接近纸质书的阅读体验，分析用户操作，智能推荐最佳阅读等优势，让读书成为新的时尚。</w:t>
            </w:r>
          </w:p>
        </w:tc>
      </w:tr>
      <w:tr w:rsidR="003C75EE" w14:paraId="37BE29EB" w14:textId="77777777" w:rsidTr="001C1DD9">
        <w:tc>
          <w:tcPr>
            <w:tcW w:w="9468" w:type="dxa"/>
            <w:gridSpan w:val="6"/>
            <w:vAlign w:val="center"/>
          </w:tcPr>
          <w:p w14:paraId="7BE2F9AE" w14:textId="77777777" w:rsidR="003C75EE" w:rsidRPr="001C1DD9" w:rsidRDefault="003C75EE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主要内容和拟解决的关键问题（根据任务要求进一步具体化）</w:t>
            </w:r>
          </w:p>
          <w:p w14:paraId="11DECA80" w14:textId="77777777" w:rsidR="00826583" w:rsidRPr="00826583" w:rsidRDefault="00826583" w:rsidP="000A572B">
            <w:pPr>
              <w:widowControl/>
              <w:shd w:val="clear" w:color="auto" w:fill="FFFFFF"/>
              <w:spacing w:line="280" w:lineRule="exact"/>
              <w:jc w:val="left"/>
              <w:rPr>
                <w:rFonts w:ascii="PingFang SC" w:eastAsia="PingFang SC" w:hAnsi="PingFang SC"/>
                <w:color w:val="2B2B2B"/>
                <w:kern w:val="0"/>
                <w:sz w:val="22"/>
                <w:szCs w:val="22"/>
              </w:rPr>
            </w:pPr>
            <w:r w:rsidRPr="00826583">
              <w:rPr>
                <w:rFonts w:ascii="PingFang SC" w:eastAsia="PingFang SC" w:hAnsi="PingFang SC" w:hint="eastAsia"/>
                <w:color w:val="2B2B2B"/>
                <w:kern w:val="0"/>
                <w:sz w:val="22"/>
                <w:szCs w:val="22"/>
              </w:rPr>
              <w:t>主要内容</w:t>
            </w:r>
          </w:p>
          <w:p w14:paraId="2B0B38AA" w14:textId="229E3133" w:rsidR="00826583" w:rsidRPr="000A572B" w:rsidRDefault="000A572B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   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该APP主要由图书分类、图书搜索、图书预览、图书阅读、图书分</w:t>
            </w:r>
            <w:r w:rsidR="00280002">
              <w:rPr>
                <w:rFonts w:ascii="宋体" w:hAnsi="宋体" w:hint="eastAsia"/>
                <w:bCs/>
                <w:sz w:val="24"/>
              </w:rPr>
              <w:t>享、图书收藏、智能推荐等模块组成，旨在为用户提供全套的阅读体验。</w:t>
            </w:r>
          </w:p>
          <w:p w14:paraId="68899305" w14:textId="77777777" w:rsidR="00826583" w:rsidRPr="00826583" w:rsidRDefault="00826583" w:rsidP="000A572B">
            <w:pPr>
              <w:widowControl/>
              <w:shd w:val="clear" w:color="auto" w:fill="FFFFFF"/>
              <w:spacing w:line="280" w:lineRule="exact"/>
              <w:jc w:val="left"/>
              <w:rPr>
                <w:rFonts w:ascii="PingFang SC" w:eastAsia="PingFang SC" w:hAnsi="PingFang SC"/>
                <w:color w:val="333333"/>
                <w:kern w:val="0"/>
                <w:sz w:val="22"/>
                <w:szCs w:val="22"/>
              </w:rPr>
            </w:pPr>
            <w:r w:rsidRPr="00826583">
              <w:rPr>
                <w:rFonts w:ascii="PingFang SC" w:eastAsia="PingFang SC" w:hAnsi="PingFang SC" w:hint="eastAsia"/>
                <w:color w:val="333333"/>
                <w:kern w:val="0"/>
                <w:sz w:val="24"/>
              </w:rPr>
              <w:t>拟解决的关键问题</w:t>
            </w:r>
          </w:p>
          <w:p w14:paraId="00DA08AD" w14:textId="29D23A5C" w:rsidR="00826583" w:rsidRPr="000A572B" w:rsidRDefault="000A572B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 w:rsidR="00280002">
              <w:rPr>
                <w:rFonts w:ascii="宋体" w:hAnsi="宋体"/>
                <w:bCs/>
                <w:sz w:val="24"/>
              </w:rPr>
              <w:t>（1）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如何确保用户能快速搜索到需要的图书资源</w:t>
            </w:r>
            <w:r w:rsidR="00280002">
              <w:rPr>
                <w:rFonts w:ascii="宋体" w:hAnsi="宋体"/>
                <w:bCs/>
                <w:sz w:val="24"/>
              </w:rPr>
              <w:t>；</w:t>
            </w:r>
          </w:p>
          <w:p w14:paraId="478B90DD" w14:textId="0115A42E" w:rsidR="00826583" w:rsidRPr="000A572B" w:rsidRDefault="000A572B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 w:rsidR="00280002">
              <w:rPr>
                <w:rFonts w:ascii="宋体" w:hAnsi="宋体"/>
                <w:bCs/>
                <w:sz w:val="24"/>
              </w:rPr>
              <w:t>（2）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如何提高更加流畅的用户体验</w:t>
            </w:r>
            <w:r w:rsidR="00280002">
              <w:rPr>
                <w:rFonts w:ascii="宋体" w:hAnsi="宋体"/>
                <w:bCs/>
                <w:sz w:val="24"/>
              </w:rPr>
              <w:t>；</w:t>
            </w:r>
          </w:p>
          <w:p w14:paraId="50415B15" w14:textId="36483A80" w:rsidR="00826583" w:rsidRPr="000A572B" w:rsidRDefault="000A572B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 w:rsidR="00280002">
              <w:rPr>
                <w:rFonts w:ascii="宋体" w:hAnsi="宋体"/>
                <w:bCs/>
                <w:sz w:val="24"/>
              </w:rPr>
              <w:t>（3）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如何实现多平台登录，多平台同步信息</w:t>
            </w:r>
            <w:r w:rsidR="00280002">
              <w:rPr>
                <w:rFonts w:ascii="宋体" w:hAnsi="宋体"/>
                <w:bCs/>
                <w:sz w:val="24"/>
              </w:rPr>
              <w:t>；</w:t>
            </w:r>
          </w:p>
          <w:p w14:paraId="7650100A" w14:textId="0BF9066A" w:rsidR="00826583" w:rsidRPr="000A572B" w:rsidRDefault="000A572B" w:rsidP="000A572B">
            <w:pPr>
              <w:spacing w:line="28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 w:rsidR="00280002">
              <w:rPr>
                <w:rFonts w:ascii="宋体" w:hAnsi="宋体"/>
                <w:bCs/>
                <w:sz w:val="24"/>
              </w:rPr>
              <w:t>（4）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如何实现多平台分享</w:t>
            </w:r>
            <w:r w:rsidR="00280002">
              <w:rPr>
                <w:rFonts w:ascii="宋体" w:hAnsi="宋体"/>
                <w:bCs/>
                <w:sz w:val="24"/>
              </w:rPr>
              <w:t>；</w:t>
            </w:r>
          </w:p>
          <w:p w14:paraId="55F1C923" w14:textId="6B77BB24" w:rsidR="003C75EE" w:rsidRPr="00826583" w:rsidRDefault="000A572B" w:rsidP="000A572B">
            <w:pPr>
              <w:spacing w:line="280" w:lineRule="exact"/>
              <w:rPr>
                <w:rFonts w:ascii="PingFang SC" w:eastAsia="PingFang SC" w:hAnsi="PingFang SC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hAnsi="宋体"/>
                <w:bCs/>
                <w:sz w:val="24"/>
              </w:rPr>
              <w:t xml:space="preserve">    </w:t>
            </w:r>
            <w:r w:rsidR="00280002">
              <w:rPr>
                <w:rFonts w:ascii="宋体" w:hAnsi="宋体"/>
                <w:bCs/>
                <w:sz w:val="24"/>
              </w:rPr>
              <w:t>（5）</w:t>
            </w:r>
            <w:r w:rsidR="00F915B0" w:rsidRPr="000A572B">
              <w:rPr>
                <w:rFonts w:ascii="宋体" w:hAnsi="宋体" w:hint="eastAsia"/>
                <w:bCs/>
                <w:sz w:val="24"/>
              </w:rPr>
              <w:t>使用哪种</w:t>
            </w:r>
            <w:r w:rsidR="00F915B0" w:rsidRPr="000A572B">
              <w:rPr>
                <w:rFonts w:ascii="宋体" w:hAnsi="宋体"/>
                <w:bCs/>
                <w:sz w:val="24"/>
              </w:rPr>
              <w:t>数据挖掘</w:t>
            </w:r>
            <w:r w:rsidR="00826583" w:rsidRPr="000A572B">
              <w:rPr>
                <w:rFonts w:ascii="宋体" w:hAnsi="宋体" w:hint="eastAsia"/>
                <w:bCs/>
                <w:sz w:val="24"/>
              </w:rPr>
              <w:t>算法能够实现更完美的智能推荐</w:t>
            </w:r>
            <w:r w:rsidR="00280002">
              <w:rPr>
                <w:rFonts w:ascii="宋体" w:hAnsi="宋体"/>
                <w:bCs/>
                <w:sz w:val="24"/>
              </w:rPr>
              <w:t>；</w:t>
            </w:r>
          </w:p>
        </w:tc>
      </w:tr>
      <w:tr w:rsidR="003C75EE" w14:paraId="356B2651" w14:textId="77777777" w:rsidTr="00F929D2">
        <w:trPr>
          <w:trHeight w:val="2672"/>
        </w:trPr>
        <w:tc>
          <w:tcPr>
            <w:tcW w:w="9468" w:type="dxa"/>
            <w:gridSpan w:val="6"/>
            <w:vAlign w:val="center"/>
          </w:tcPr>
          <w:p w14:paraId="155AECEC" w14:textId="77777777" w:rsidR="003C75EE" w:rsidRPr="001C1DD9" w:rsidRDefault="003C75EE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重点与难点，拟采取的研究方法、步骤、技术路线（或主要措施）</w:t>
            </w:r>
          </w:p>
          <w:p w14:paraId="5C3FD753" w14:textId="0AC4C541" w:rsidR="003C75EE" w:rsidRDefault="00F929D2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重点与难点</w:t>
            </w:r>
            <w:r>
              <w:rPr>
                <w:rFonts w:ascii="宋体" w:hAnsi="宋体"/>
                <w:bCs/>
                <w:sz w:val="24"/>
              </w:rPr>
              <w:t>：</w:t>
            </w:r>
            <w:r w:rsidR="008C7237">
              <w:rPr>
                <w:rFonts w:ascii="宋体" w:hint="eastAsia"/>
                <w:bCs/>
                <w:sz w:val="24"/>
              </w:rPr>
              <w:t>流畅</w:t>
            </w:r>
            <w:r w:rsidR="008C7237">
              <w:rPr>
                <w:rFonts w:ascii="宋体"/>
                <w:bCs/>
                <w:sz w:val="24"/>
              </w:rPr>
              <w:t>的用户</w:t>
            </w:r>
            <w:r w:rsidR="008C7237">
              <w:rPr>
                <w:rFonts w:ascii="宋体" w:hint="eastAsia"/>
                <w:bCs/>
                <w:sz w:val="24"/>
              </w:rPr>
              <w:t>读书</w:t>
            </w:r>
            <w:r w:rsidR="008C7237">
              <w:rPr>
                <w:rFonts w:ascii="宋体"/>
                <w:bCs/>
                <w:sz w:val="24"/>
              </w:rPr>
              <w:t>体验</w:t>
            </w:r>
          </w:p>
          <w:p w14:paraId="4076659E" w14:textId="5137BDCD" w:rsidR="00147F75" w:rsidRDefault="00147F75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研究方法：</w:t>
            </w:r>
            <w:r w:rsidR="00280002">
              <w:rPr>
                <w:rFonts w:ascii="宋体"/>
                <w:bCs/>
                <w:sz w:val="24"/>
              </w:rPr>
              <w:t>通过相关App案例</w:t>
            </w:r>
            <w:r w:rsidR="00280002">
              <w:rPr>
                <w:rFonts w:ascii="宋体" w:hint="eastAsia"/>
                <w:bCs/>
                <w:sz w:val="24"/>
              </w:rPr>
              <w:t>学习</w:t>
            </w:r>
            <w:r w:rsidR="00280002">
              <w:rPr>
                <w:rFonts w:ascii="宋体"/>
                <w:bCs/>
                <w:sz w:val="24"/>
              </w:rPr>
              <w:t>与分析、</w:t>
            </w:r>
            <w:r w:rsidR="00280002">
              <w:rPr>
                <w:rFonts w:ascii="宋体" w:hint="eastAsia"/>
                <w:bCs/>
                <w:sz w:val="24"/>
              </w:rPr>
              <w:t>文献</w:t>
            </w:r>
            <w:r w:rsidR="00280002">
              <w:rPr>
                <w:rFonts w:ascii="宋体"/>
                <w:bCs/>
                <w:sz w:val="24"/>
              </w:rPr>
              <w:t>资料查询，</w:t>
            </w:r>
            <w:r w:rsidR="00280002">
              <w:rPr>
                <w:rFonts w:ascii="宋体" w:hint="eastAsia"/>
                <w:bCs/>
                <w:sz w:val="24"/>
              </w:rPr>
              <w:t>完成</w:t>
            </w:r>
            <w:r w:rsidR="00280002">
              <w:rPr>
                <w:rFonts w:ascii="宋体"/>
                <w:bCs/>
                <w:sz w:val="24"/>
              </w:rPr>
              <w:t>该App</w:t>
            </w:r>
            <w:r w:rsidR="00280002">
              <w:rPr>
                <w:rFonts w:ascii="宋体" w:hint="eastAsia"/>
                <w:bCs/>
                <w:sz w:val="24"/>
              </w:rPr>
              <w:t>相关</w:t>
            </w:r>
            <w:r w:rsidR="00280002">
              <w:rPr>
                <w:rFonts w:ascii="宋体"/>
                <w:bCs/>
                <w:sz w:val="24"/>
              </w:rPr>
              <w:t>功能的设计</w:t>
            </w:r>
            <w:r w:rsidR="00280002">
              <w:rPr>
                <w:rFonts w:ascii="宋体" w:hint="eastAsia"/>
                <w:bCs/>
                <w:sz w:val="24"/>
              </w:rPr>
              <w:t>与</w:t>
            </w:r>
            <w:r w:rsidR="00280002">
              <w:rPr>
                <w:rFonts w:ascii="宋体"/>
                <w:bCs/>
                <w:sz w:val="24"/>
              </w:rPr>
              <w:t>实现。</w:t>
            </w:r>
          </w:p>
          <w:p w14:paraId="6F9BB40C" w14:textId="3A59703B" w:rsidR="00147F75" w:rsidRDefault="00147F75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步骤和实现技术：</w:t>
            </w:r>
            <w:r>
              <w:rPr>
                <w:rFonts w:ascii="宋体" w:hint="eastAsia"/>
                <w:bCs/>
                <w:sz w:val="24"/>
              </w:rPr>
              <w:t xml:space="preserve">   </w:t>
            </w:r>
          </w:p>
          <w:p w14:paraId="183470D5" w14:textId="305C7CB2" w:rsidR="003C75EE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（1）</w:t>
            </w:r>
            <w:r w:rsidR="00F929D2">
              <w:rPr>
                <w:rFonts w:ascii="宋体"/>
                <w:bCs/>
                <w:sz w:val="24"/>
              </w:rPr>
              <w:t>采用全新css3、</w:t>
            </w:r>
            <w:r w:rsidR="00F929D2">
              <w:rPr>
                <w:rFonts w:ascii="宋体" w:hint="eastAsia"/>
                <w:bCs/>
                <w:sz w:val="24"/>
              </w:rPr>
              <w:t>手势</w:t>
            </w:r>
            <w:r w:rsidR="00F929D2">
              <w:rPr>
                <w:rFonts w:ascii="宋体"/>
                <w:bCs/>
                <w:sz w:val="24"/>
              </w:rPr>
              <w:t>动画，</w:t>
            </w:r>
            <w:r w:rsidR="00F929D2">
              <w:rPr>
                <w:rFonts w:ascii="宋体" w:hint="eastAsia"/>
                <w:bCs/>
                <w:sz w:val="24"/>
              </w:rPr>
              <w:t>模拟</w:t>
            </w:r>
            <w:r w:rsidR="00F929D2">
              <w:rPr>
                <w:rFonts w:ascii="宋体"/>
                <w:bCs/>
                <w:sz w:val="24"/>
              </w:rPr>
              <w:t>物理过程中每</w:t>
            </w:r>
            <w:r w:rsidR="00F929D2">
              <w:rPr>
                <w:rFonts w:ascii="宋体" w:hint="eastAsia"/>
                <w:bCs/>
                <w:sz w:val="24"/>
              </w:rPr>
              <w:t>个</w:t>
            </w:r>
            <w:r w:rsidR="00F929D2">
              <w:rPr>
                <w:rFonts w:ascii="宋体"/>
                <w:bCs/>
                <w:sz w:val="24"/>
              </w:rPr>
              <w:t>细节，实现真实的翻书效果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062B2459" w14:textId="672895B9" w:rsidR="00F929D2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（2）</w:t>
            </w:r>
            <w:r w:rsidR="00F929D2">
              <w:rPr>
                <w:rFonts w:ascii="宋体" w:hint="eastAsia"/>
                <w:bCs/>
                <w:sz w:val="24"/>
              </w:rPr>
              <w:t>用户</w:t>
            </w:r>
            <w:r w:rsidR="00F929D2">
              <w:rPr>
                <w:rFonts w:ascii="宋体"/>
                <w:bCs/>
                <w:sz w:val="24"/>
              </w:rPr>
              <w:t>可根据个人</w:t>
            </w:r>
            <w:r w:rsidR="00F929D2">
              <w:rPr>
                <w:rFonts w:ascii="宋体" w:hint="eastAsia"/>
                <w:bCs/>
                <w:sz w:val="24"/>
              </w:rPr>
              <w:t>习惯</w:t>
            </w:r>
            <w:r w:rsidR="00F929D2">
              <w:rPr>
                <w:rFonts w:ascii="宋体"/>
                <w:bCs/>
                <w:sz w:val="24"/>
              </w:rPr>
              <w:t>调整阅读</w:t>
            </w:r>
            <w:r w:rsidR="00F929D2">
              <w:rPr>
                <w:rFonts w:ascii="宋体" w:hint="eastAsia"/>
                <w:bCs/>
                <w:sz w:val="24"/>
              </w:rPr>
              <w:t>状态</w:t>
            </w:r>
            <w:r w:rsidR="00F929D2">
              <w:rPr>
                <w:rFonts w:ascii="宋体"/>
                <w:bCs/>
                <w:sz w:val="24"/>
              </w:rPr>
              <w:t>下的字体大小，</w:t>
            </w:r>
            <w:r w:rsidR="00F929D2">
              <w:rPr>
                <w:rFonts w:ascii="宋体" w:hint="eastAsia"/>
                <w:bCs/>
                <w:sz w:val="24"/>
              </w:rPr>
              <w:t>屏幕</w:t>
            </w:r>
            <w:r w:rsidR="00F929D2">
              <w:rPr>
                <w:rFonts w:ascii="宋体"/>
                <w:bCs/>
                <w:sz w:val="24"/>
              </w:rPr>
              <w:t>亮度等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76038F94" w14:textId="1B04CAFA" w:rsidR="00F929D2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（3）</w:t>
            </w:r>
            <w:r w:rsidR="00F929D2">
              <w:rPr>
                <w:rFonts w:ascii="宋体" w:hint="eastAsia"/>
                <w:bCs/>
                <w:sz w:val="24"/>
              </w:rPr>
              <w:t>采用延迟</w:t>
            </w:r>
            <w:r w:rsidR="00F929D2">
              <w:rPr>
                <w:rFonts w:ascii="宋体"/>
                <w:bCs/>
                <w:sz w:val="24"/>
              </w:rPr>
              <w:t>加载，</w:t>
            </w:r>
            <w:r w:rsidR="00F929D2">
              <w:rPr>
                <w:rFonts w:ascii="宋体" w:hint="eastAsia"/>
                <w:bCs/>
                <w:sz w:val="24"/>
              </w:rPr>
              <w:t>让</w:t>
            </w:r>
            <w:r w:rsidR="00F929D2">
              <w:rPr>
                <w:rFonts w:ascii="宋体"/>
                <w:bCs/>
                <w:sz w:val="24"/>
              </w:rPr>
              <w:t>用户最快的看到</w:t>
            </w:r>
            <w:r w:rsidR="00F929D2">
              <w:rPr>
                <w:rFonts w:ascii="宋体" w:hint="eastAsia"/>
                <w:bCs/>
                <w:sz w:val="24"/>
              </w:rPr>
              <w:t>书本</w:t>
            </w:r>
            <w:r w:rsidR="00F929D2">
              <w:rPr>
                <w:rFonts w:ascii="宋体"/>
                <w:bCs/>
                <w:sz w:val="24"/>
              </w:rPr>
              <w:t>内容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6C4D5120" w14:textId="21EB9A76" w:rsidR="00F929D2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（4）</w:t>
            </w:r>
            <w:r w:rsidR="00147F75">
              <w:rPr>
                <w:rFonts w:ascii="宋体"/>
                <w:bCs/>
                <w:sz w:val="24"/>
              </w:rPr>
              <w:t>数据库</w:t>
            </w:r>
            <w:r w:rsidR="00F929D2">
              <w:rPr>
                <w:rFonts w:ascii="宋体" w:hint="eastAsia"/>
                <w:bCs/>
                <w:sz w:val="24"/>
              </w:rPr>
              <w:t>自动</w:t>
            </w:r>
            <w:r w:rsidR="00F929D2">
              <w:rPr>
                <w:rFonts w:ascii="宋体"/>
                <w:bCs/>
                <w:sz w:val="24"/>
              </w:rPr>
              <w:t>记录用户当前阅读位置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220CE638" w14:textId="669158D6" w:rsidR="00F929D2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（5）</w:t>
            </w:r>
            <w:r w:rsidR="00147F75">
              <w:rPr>
                <w:rFonts w:ascii="宋体"/>
                <w:bCs/>
                <w:sz w:val="24"/>
              </w:rPr>
              <w:t>实现</w:t>
            </w:r>
            <w:r w:rsidR="00147F75">
              <w:rPr>
                <w:rFonts w:ascii="宋体" w:hint="eastAsia"/>
                <w:bCs/>
                <w:sz w:val="24"/>
              </w:rPr>
              <w:t>多</w:t>
            </w:r>
            <w:r w:rsidR="00F929D2">
              <w:rPr>
                <w:rFonts w:ascii="宋体" w:hint="eastAsia"/>
                <w:bCs/>
                <w:sz w:val="24"/>
              </w:rPr>
              <w:t>平台</w:t>
            </w:r>
            <w:r w:rsidR="00F929D2">
              <w:rPr>
                <w:rFonts w:ascii="宋体"/>
                <w:bCs/>
                <w:sz w:val="24"/>
              </w:rPr>
              <w:t>一账户自动同步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21BDFB37" w14:textId="77777777" w:rsidR="00F929D2" w:rsidRDefault="00280002" w:rsidP="000A572B">
            <w:pPr>
              <w:spacing w:line="280" w:lineRule="exact"/>
              <w:ind w:left="360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（6）</w:t>
            </w:r>
            <w:r w:rsidR="00F929D2">
              <w:rPr>
                <w:rFonts w:ascii="宋体" w:hint="eastAsia"/>
                <w:bCs/>
                <w:sz w:val="24"/>
              </w:rPr>
              <w:t>根据</w:t>
            </w:r>
            <w:r w:rsidR="00F929D2">
              <w:rPr>
                <w:rFonts w:ascii="宋体"/>
                <w:bCs/>
                <w:sz w:val="24"/>
              </w:rPr>
              <w:t>用户习惯推荐用户喜爱的图书</w:t>
            </w:r>
            <w:r>
              <w:rPr>
                <w:rFonts w:ascii="宋体"/>
                <w:bCs/>
                <w:sz w:val="24"/>
              </w:rPr>
              <w:t>；</w:t>
            </w:r>
          </w:p>
          <w:p w14:paraId="705CDBDA" w14:textId="7109FDE1" w:rsidR="00280002" w:rsidRPr="001C1DD9" w:rsidRDefault="00280002" w:rsidP="000A572B">
            <w:pPr>
              <w:spacing w:line="280" w:lineRule="exact"/>
              <w:ind w:left="360"/>
              <w:rPr>
                <w:rFonts w:ascii="宋体" w:hint="eastAsia"/>
                <w:bCs/>
                <w:sz w:val="24"/>
              </w:rPr>
            </w:pPr>
          </w:p>
        </w:tc>
      </w:tr>
      <w:tr w:rsidR="003C75EE" w14:paraId="27DBA5E8" w14:textId="77777777" w:rsidTr="001C1DD9">
        <w:tc>
          <w:tcPr>
            <w:tcW w:w="9468" w:type="dxa"/>
            <w:gridSpan w:val="6"/>
            <w:vAlign w:val="center"/>
          </w:tcPr>
          <w:p w14:paraId="0F88BA23" w14:textId="77777777" w:rsidR="003C75EE" w:rsidRPr="001C1DD9" w:rsidRDefault="003C75EE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lastRenderedPageBreak/>
              <w:t>进度</w:t>
            </w:r>
            <w:r>
              <w:rPr>
                <w:rFonts w:ascii="宋体" w:hint="eastAsia"/>
                <w:bCs/>
                <w:sz w:val="24"/>
              </w:rPr>
              <w:t>安排</w:t>
            </w:r>
          </w:p>
          <w:p w14:paraId="56852458" w14:textId="08F49473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2016.12.01-2016.12.</w:t>
            </w:r>
            <w:r w:rsidR="00824EA5" w:rsidRPr="00824EA5">
              <w:rPr>
                <w:rFonts w:ascii="宋体" w:hint="eastAsia"/>
                <w:bCs/>
                <w:sz w:val="24"/>
              </w:rPr>
              <w:t>10：确定毕业设计题目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4CD01A23" w14:textId="5286659A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2016.12.11-2016.12.</w:t>
            </w:r>
            <w:r w:rsidR="00824EA5" w:rsidRPr="00824EA5">
              <w:rPr>
                <w:rFonts w:ascii="宋体" w:hint="eastAsia"/>
                <w:bCs/>
                <w:sz w:val="24"/>
              </w:rPr>
              <w:t>25：查找相关资料，列出需求列表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66878635" w14:textId="189CCD8D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2016.12.26</w:t>
            </w:r>
            <w:r w:rsidR="00280002">
              <w:rPr>
                <w:rFonts w:ascii="宋体"/>
                <w:bCs/>
                <w:sz w:val="24"/>
              </w:rPr>
              <w:t>-</w:t>
            </w:r>
            <w:r w:rsidR="00280002">
              <w:rPr>
                <w:rFonts w:ascii="宋体" w:hint="eastAsia"/>
                <w:bCs/>
                <w:sz w:val="24"/>
              </w:rPr>
              <w:t>2017.01.</w:t>
            </w:r>
            <w:r w:rsidR="00824EA5" w:rsidRPr="00824EA5">
              <w:rPr>
                <w:rFonts w:ascii="宋体" w:hint="eastAsia"/>
                <w:bCs/>
                <w:sz w:val="24"/>
              </w:rPr>
              <w:t>15：书写需求文档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783482C1" w14:textId="1B5B4CC4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2017.01.16-2017.01.</w:t>
            </w:r>
            <w:r w:rsidR="00824EA5" w:rsidRPr="00824EA5">
              <w:rPr>
                <w:rFonts w:ascii="宋体" w:hint="eastAsia"/>
                <w:bCs/>
                <w:sz w:val="24"/>
              </w:rPr>
              <w:t>31：分析需求，确定技术栈，设计实现方案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11892EB6" w14:textId="76E71D48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2017.02.01-2017.03.</w:t>
            </w:r>
            <w:r w:rsidR="00824EA5" w:rsidRPr="00824EA5">
              <w:rPr>
                <w:rFonts w:ascii="宋体" w:hint="eastAsia"/>
                <w:bCs/>
                <w:sz w:val="24"/>
              </w:rPr>
              <w:t>31：编码实现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56D1B4B0" w14:textId="73BEB9B4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2017.04.01-2017.04.</w:t>
            </w:r>
            <w:r w:rsidR="00824EA5" w:rsidRPr="00824EA5">
              <w:rPr>
                <w:rFonts w:ascii="宋体" w:hint="eastAsia"/>
                <w:bCs/>
                <w:sz w:val="24"/>
              </w:rPr>
              <w:t>15：测试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460DA319" w14:textId="6A9F1392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2017.04.16-2017.05.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01：完成论文初稿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1436C3C9" w14:textId="68178D92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2017.05.02-2017.05.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10：检查修改完成一次论文初稿</w:t>
            </w:r>
            <w:r w:rsidR="00824EA5" w:rsidRPr="00824EA5">
              <w:rPr>
                <w:rFonts w:ascii="宋体" w:hint="eastAsia"/>
                <w:bCs/>
                <w:sz w:val="24"/>
              </w:rPr>
              <w:t> 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1401B75C" w14:textId="23EA2198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2017.05.11-2017.05.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15：根据指导老师的讲评及意见，修改并提交二次论文草稿</w:t>
            </w:r>
            <w:r w:rsidR="00280002">
              <w:rPr>
                <w:rFonts w:ascii="宋体"/>
                <w:bCs/>
                <w:sz w:val="24"/>
              </w:rPr>
              <w:t>;</w:t>
            </w:r>
            <w:r w:rsidR="00824EA5" w:rsidRPr="00824EA5">
              <w:rPr>
                <w:rFonts w:ascii="宋体" w:hint="eastAsia"/>
                <w:bCs/>
                <w:sz w:val="24"/>
              </w:rPr>
              <w:t> </w:t>
            </w:r>
          </w:p>
          <w:p w14:paraId="20E406E3" w14:textId="6728D116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2017.05.16-2017.05.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20：讲评第二次论文草稿、集中解决有关论文漏洞问题并及时修改</w:t>
            </w:r>
            <w:r w:rsidR="00824EA5" w:rsidRPr="00824EA5">
              <w:rPr>
                <w:rFonts w:ascii="宋体" w:hint="eastAsia"/>
                <w:bCs/>
                <w:sz w:val="24"/>
              </w:rPr>
              <w:t> 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66E8EA5C" w14:textId="3EB5FFF3" w:rsidR="00824EA5" w:rsidRPr="00824EA5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2017.05.21-2017.05.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22：基本完成论文大纲要求，论文成型，指导老师讲评修改并定稿</w:t>
            </w:r>
            <w:r w:rsidR="00824EA5" w:rsidRPr="00824EA5">
              <w:rPr>
                <w:rFonts w:ascii="宋体" w:hint="eastAsia"/>
                <w:bCs/>
                <w:sz w:val="24"/>
              </w:rPr>
              <w:t> </w:t>
            </w:r>
            <w:r w:rsidR="00280002">
              <w:rPr>
                <w:rFonts w:ascii="宋体"/>
                <w:bCs/>
                <w:sz w:val="24"/>
              </w:rPr>
              <w:t>;</w:t>
            </w:r>
          </w:p>
          <w:p w14:paraId="61224443" w14:textId="50148819" w:rsidR="003C75EE" w:rsidRPr="001C1DD9" w:rsidRDefault="000A572B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 xml:space="preserve">    </w:t>
            </w:r>
            <w:r w:rsidR="00280002">
              <w:rPr>
                <w:rFonts w:ascii="宋体" w:hint="eastAsia"/>
                <w:bCs/>
                <w:sz w:val="24"/>
              </w:rPr>
              <w:t>2017.05.23-2017.05.</w:t>
            </w:r>
            <w:r w:rsidR="00824EA5" w:rsidRPr="00824EA5">
              <w:rPr>
                <w:rFonts w:ascii="宋体" w:hint="eastAsia"/>
                <w:bCs/>
                <w:sz w:val="24"/>
              </w:rPr>
              <w:t>25：整理打印论文、装订论文</w:t>
            </w:r>
            <w:r w:rsidR="00280002">
              <w:rPr>
                <w:rFonts w:ascii="宋体"/>
                <w:bCs/>
                <w:sz w:val="24"/>
              </w:rPr>
              <w:t>;</w:t>
            </w:r>
            <w:r w:rsidR="00824EA5" w:rsidRPr="00824EA5">
              <w:rPr>
                <w:rFonts w:ascii="宋体" w:hint="eastAsia"/>
                <w:bCs/>
                <w:sz w:val="24"/>
              </w:rPr>
              <w:t> </w:t>
            </w:r>
          </w:p>
          <w:p w14:paraId="7AA1AFA1" w14:textId="77777777" w:rsidR="003C75EE" w:rsidRPr="001C1DD9" w:rsidRDefault="003C75EE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</w:p>
        </w:tc>
      </w:tr>
      <w:tr w:rsidR="003C75EE" w14:paraId="705CD4C7" w14:textId="77777777" w:rsidTr="00FE5BE7">
        <w:trPr>
          <w:trHeight w:val="3246"/>
        </w:trPr>
        <w:tc>
          <w:tcPr>
            <w:tcW w:w="9468" w:type="dxa"/>
            <w:gridSpan w:val="6"/>
            <w:vAlign w:val="center"/>
          </w:tcPr>
          <w:p w14:paraId="307876D8" w14:textId="77777777" w:rsidR="003C75EE" w:rsidRPr="001C1DD9" w:rsidRDefault="003C75EE" w:rsidP="000A572B">
            <w:pPr>
              <w:spacing w:line="280" w:lineRule="exact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t>参考文献（资料）</w:t>
            </w:r>
          </w:p>
          <w:p w14:paraId="10980707" w14:textId="77777777" w:rsidR="00137A66" w:rsidRDefault="00137A66" w:rsidP="000A572B">
            <w:pPr>
              <w:pStyle w:val="1"/>
              <w:spacing w:line="280" w:lineRule="exact"/>
              <w:ind w:firstLine="0"/>
              <w:rPr>
                <w:sz w:val="21"/>
                <w:szCs w:val="21"/>
              </w:rPr>
            </w:pPr>
            <w:r w:rsidRPr="002E7880">
              <w:rPr>
                <w:sz w:val="21"/>
                <w:szCs w:val="21"/>
              </w:rPr>
              <w:t xml:space="preserve">[1] </w:t>
            </w:r>
            <w:r w:rsidRPr="00137A66">
              <w:rPr>
                <w:sz w:val="21"/>
                <w:szCs w:val="21"/>
              </w:rPr>
              <w:t xml:space="preserve">Lea, </w:t>
            </w:r>
            <w:proofErr w:type="spellStart"/>
            <w:r w:rsidRPr="00137A66">
              <w:rPr>
                <w:sz w:val="21"/>
                <w:szCs w:val="21"/>
              </w:rPr>
              <w:t>Verou</w:t>
            </w:r>
            <w:proofErr w:type="spellEnd"/>
            <w:r w:rsidRPr="00137A66">
              <w:rPr>
                <w:sz w:val="21"/>
                <w:szCs w:val="21"/>
              </w:rPr>
              <w:t xml:space="preserve">. CSS Secrets[M]. </w:t>
            </w:r>
            <w:proofErr w:type="spellStart"/>
            <w:proofErr w:type="gramStart"/>
            <w:r w:rsidRPr="00137A66">
              <w:rPr>
                <w:sz w:val="21"/>
                <w:szCs w:val="21"/>
              </w:rPr>
              <w:t>USA:O'Reilly</w:t>
            </w:r>
            <w:proofErr w:type="spellEnd"/>
            <w:proofErr w:type="gramEnd"/>
            <w:r w:rsidRPr="00137A66">
              <w:rPr>
                <w:sz w:val="21"/>
                <w:szCs w:val="21"/>
              </w:rPr>
              <w:t xml:space="preserve"> Media, 2015. </w:t>
            </w:r>
          </w:p>
          <w:p w14:paraId="522EF052" w14:textId="33524028" w:rsidR="00137A66" w:rsidRPr="002E7880" w:rsidRDefault="00137A66" w:rsidP="000A572B">
            <w:pPr>
              <w:pStyle w:val="1"/>
              <w:spacing w:line="280" w:lineRule="exact"/>
              <w:ind w:firstLine="0"/>
              <w:rPr>
                <w:sz w:val="21"/>
                <w:szCs w:val="21"/>
              </w:rPr>
            </w:pPr>
            <w:r w:rsidRPr="002E7880">
              <w:rPr>
                <w:sz w:val="21"/>
                <w:szCs w:val="21"/>
              </w:rPr>
              <w:t xml:space="preserve">[2] Biography. Learning React Native: Building Native Mobile Apps with JavaScript[M]. O'Reilly </w:t>
            </w:r>
            <w:proofErr w:type="spellStart"/>
            <w:proofErr w:type="gramStart"/>
            <w:r w:rsidRPr="002E7880">
              <w:rPr>
                <w:sz w:val="21"/>
                <w:szCs w:val="21"/>
              </w:rPr>
              <w:t>Media:Biography</w:t>
            </w:r>
            <w:proofErr w:type="spellEnd"/>
            <w:proofErr w:type="gramEnd"/>
            <w:r w:rsidRPr="002E7880">
              <w:rPr>
                <w:sz w:val="21"/>
                <w:szCs w:val="21"/>
              </w:rPr>
              <w:t>, 2016.</w:t>
            </w:r>
          </w:p>
          <w:p w14:paraId="6DC64AA2" w14:textId="77777777" w:rsidR="00137A66" w:rsidRPr="002E7880" w:rsidRDefault="00137A66" w:rsidP="000A572B">
            <w:pPr>
              <w:pStyle w:val="1"/>
              <w:spacing w:line="280" w:lineRule="exact"/>
              <w:ind w:firstLine="0"/>
              <w:rPr>
                <w:sz w:val="21"/>
                <w:szCs w:val="21"/>
              </w:rPr>
            </w:pPr>
            <w:r w:rsidRPr="002E7880">
              <w:rPr>
                <w:sz w:val="21"/>
                <w:szCs w:val="21"/>
              </w:rPr>
              <w:t xml:space="preserve">[3] </w:t>
            </w:r>
            <w:proofErr w:type="spellStart"/>
            <w:r w:rsidRPr="002E7880">
              <w:rPr>
                <w:sz w:val="21"/>
                <w:szCs w:val="21"/>
              </w:rPr>
              <w:t>Juho</w:t>
            </w:r>
            <w:proofErr w:type="spellEnd"/>
            <w:r w:rsidRPr="002E7880">
              <w:rPr>
                <w:sz w:val="21"/>
                <w:szCs w:val="21"/>
              </w:rPr>
              <w:t xml:space="preserve">, </w:t>
            </w:r>
            <w:proofErr w:type="spellStart"/>
            <w:r w:rsidRPr="002E7880">
              <w:rPr>
                <w:sz w:val="21"/>
                <w:szCs w:val="21"/>
              </w:rPr>
              <w:t>Vepsäläinen</w:t>
            </w:r>
            <w:proofErr w:type="spellEnd"/>
            <w:r w:rsidRPr="002E7880">
              <w:rPr>
                <w:sz w:val="21"/>
                <w:szCs w:val="21"/>
              </w:rPr>
              <w:t xml:space="preserve">. </w:t>
            </w:r>
            <w:proofErr w:type="spellStart"/>
            <w:r w:rsidRPr="002E7880">
              <w:rPr>
                <w:sz w:val="21"/>
                <w:szCs w:val="21"/>
              </w:rPr>
              <w:t>SurviveJS</w:t>
            </w:r>
            <w:proofErr w:type="spellEnd"/>
            <w:r w:rsidRPr="002E7880">
              <w:rPr>
                <w:sz w:val="21"/>
                <w:szCs w:val="21"/>
              </w:rPr>
              <w:t xml:space="preserve"> - </w:t>
            </w:r>
            <w:proofErr w:type="spellStart"/>
            <w:r w:rsidRPr="002E7880">
              <w:rPr>
                <w:sz w:val="21"/>
                <w:szCs w:val="21"/>
              </w:rPr>
              <w:t>Webpack</w:t>
            </w:r>
            <w:proofErr w:type="spellEnd"/>
            <w:r w:rsidRPr="002E7880">
              <w:rPr>
                <w:sz w:val="21"/>
                <w:szCs w:val="21"/>
              </w:rPr>
              <w:t xml:space="preserve"> and React: From apprentice to master[M]. </w:t>
            </w:r>
            <w:proofErr w:type="spellStart"/>
            <w:r w:rsidRPr="002E7880">
              <w:rPr>
                <w:sz w:val="21"/>
                <w:szCs w:val="21"/>
              </w:rPr>
              <w:t>CreateSpace</w:t>
            </w:r>
            <w:proofErr w:type="spellEnd"/>
            <w:r w:rsidRPr="002E7880">
              <w:rPr>
                <w:sz w:val="21"/>
                <w:szCs w:val="21"/>
              </w:rPr>
              <w:t xml:space="preserve"> Independent Publishing </w:t>
            </w:r>
            <w:proofErr w:type="spellStart"/>
            <w:proofErr w:type="gramStart"/>
            <w:r w:rsidRPr="002E7880">
              <w:rPr>
                <w:sz w:val="21"/>
                <w:szCs w:val="21"/>
              </w:rPr>
              <w:t>Platform:Juho</w:t>
            </w:r>
            <w:proofErr w:type="spellEnd"/>
            <w:proofErr w:type="gramEnd"/>
            <w:r w:rsidRPr="002E7880">
              <w:rPr>
                <w:sz w:val="21"/>
                <w:szCs w:val="21"/>
              </w:rPr>
              <w:t xml:space="preserve"> </w:t>
            </w:r>
            <w:proofErr w:type="spellStart"/>
            <w:r w:rsidRPr="002E7880">
              <w:rPr>
                <w:sz w:val="21"/>
                <w:szCs w:val="21"/>
              </w:rPr>
              <w:t>Vepsäläinen</w:t>
            </w:r>
            <w:proofErr w:type="spellEnd"/>
            <w:r w:rsidRPr="002E7880">
              <w:rPr>
                <w:sz w:val="21"/>
                <w:szCs w:val="21"/>
              </w:rPr>
              <w:t>, 2016.</w:t>
            </w:r>
          </w:p>
          <w:p w14:paraId="6B2A28AD" w14:textId="77777777" w:rsidR="00137A66" w:rsidRPr="002E7880" w:rsidRDefault="00137A66" w:rsidP="000A572B">
            <w:pPr>
              <w:pStyle w:val="1"/>
              <w:spacing w:line="280" w:lineRule="exact"/>
              <w:ind w:firstLine="0"/>
              <w:rPr>
                <w:sz w:val="21"/>
                <w:szCs w:val="21"/>
              </w:rPr>
            </w:pPr>
            <w:r w:rsidRPr="002E7880">
              <w:rPr>
                <w:sz w:val="21"/>
                <w:szCs w:val="21"/>
              </w:rPr>
              <w:t xml:space="preserve">[4] Paperback. Developing a React Edge: The JavaScript Library for User Interfaces[M]. Bleeding Edge </w:t>
            </w:r>
            <w:proofErr w:type="spellStart"/>
            <w:proofErr w:type="gramStart"/>
            <w:r w:rsidRPr="002E7880">
              <w:rPr>
                <w:sz w:val="21"/>
                <w:szCs w:val="21"/>
              </w:rPr>
              <w:t>Press:Paperback</w:t>
            </w:r>
            <w:proofErr w:type="spellEnd"/>
            <w:proofErr w:type="gramEnd"/>
            <w:r w:rsidRPr="002E7880">
              <w:rPr>
                <w:sz w:val="21"/>
                <w:szCs w:val="21"/>
              </w:rPr>
              <w:t>, 2014.</w:t>
            </w:r>
          </w:p>
          <w:p w14:paraId="4FD3186C" w14:textId="10200F13" w:rsidR="003C75EE" w:rsidRPr="00493CB8" w:rsidRDefault="00137A66" w:rsidP="000A572B">
            <w:pPr>
              <w:pStyle w:val="1"/>
              <w:spacing w:line="280" w:lineRule="exact"/>
              <w:ind w:firstLine="0"/>
              <w:rPr>
                <w:sz w:val="21"/>
                <w:szCs w:val="21"/>
              </w:rPr>
            </w:pPr>
            <w:r w:rsidRPr="002E7880">
              <w:rPr>
                <w:sz w:val="21"/>
                <w:szCs w:val="21"/>
              </w:rPr>
              <w:t xml:space="preserve">[5] Jim, R, Wilson. Node.js the Right Way: Practical, Server-Side JavaScript That Scales[M]. Pragmatic </w:t>
            </w:r>
            <w:proofErr w:type="spellStart"/>
            <w:r w:rsidRPr="002E7880">
              <w:rPr>
                <w:sz w:val="21"/>
                <w:szCs w:val="21"/>
              </w:rPr>
              <w:t>Bookshelf:Jim</w:t>
            </w:r>
            <w:proofErr w:type="spellEnd"/>
            <w:r w:rsidRPr="002E7880">
              <w:rPr>
                <w:sz w:val="21"/>
                <w:szCs w:val="21"/>
              </w:rPr>
              <w:t xml:space="preserve"> R. Wilson, 2013.</w:t>
            </w:r>
          </w:p>
        </w:tc>
      </w:tr>
      <w:tr w:rsidR="003C75EE" w14:paraId="4A6AEE4D" w14:textId="77777777" w:rsidTr="005974AB">
        <w:trPr>
          <w:trHeight w:val="3571"/>
        </w:trPr>
        <w:tc>
          <w:tcPr>
            <w:tcW w:w="9468" w:type="dxa"/>
            <w:gridSpan w:val="6"/>
            <w:vAlign w:val="center"/>
          </w:tcPr>
          <w:p w14:paraId="345BC590" w14:textId="77777777" w:rsidR="003C75EE" w:rsidRPr="005974AB" w:rsidRDefault="003C75EE" w:rsidP="00B5606B">
            <w:pPr>
              <w:spacing w:line="360" w:lineRule="auto"/>
              <w:rPr>
                <w:rFonts w:ascii="宋体"/>
                <w:bCs/>
                <w:color w:val="0000FF"/>
                <w:sz w:val="24"/>
              </w:rPr>
            </w:pPr>
            <w:r w:rsidRPr="005974AB">
              <w:rPr>
                <w:rFonts w:ascii="宋体" w:hAnsi="宋体" w:hint="eastAsia"/>
                <w:bCs/>
                <w:color w:val="0000FF"/>
                <w:sz w:val="24"/>
              </w:rPr>
              <w:t>导师意见（在选题意义、技术指标或研究内容、是否同意开题等方面提出具体意见）</w:t>
            </w:r>
          </w:p>
          <w:p w14:paraId="3FB6F51D" w14:textId="77777777" w:rsidR="003C75EE" w:rsidRPr="001C1DD9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68E61E2B" w14:textId="77777777" w:rsidR="003C75EE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5F204025" w14:textId="77777777" w:rsidR="003C75EE" w:rsidRPr="001C1DD9" w:rsidRDefault="003C75EE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14:paraId="7349B430" w14:textId="77777777" w:rsidR="003C75EE" w:rsidRDefault="003C75EE" w:rsidP="005974AB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导师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</w:t>
            </w:r>
            <w:r>
              <w:rPr>
                <w:rFonts w:ascii="宋体" w:hAnsi="宋体" w:hint="eastAsia"/>
                <w:bCs/>
                <w:sz w:val="24"/>
              </w:rPr>
              <w:t>系主任审核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</w:p>
          <w:p w14:paraId="6D929317" w14:textId="77777777" w:rsidR="003C75EE" w:rsidRDefault="003C75EE" w:rsidP="003C75EE">
            <w:pPr>
              <w:spacing w:line="240" w:lineRule="exact"/>
              <w:ind w:firstLineChars="300" w:firstLine="720"/>
              <w:rPr>
                <w:rFonts w:ascii="宋体"/>
                <w:bCs/>
                <w:sz w:val="24"/>
              </w:rPr>
            </w:pPr>
          </w:p>
          <w:p w14:paraId="2B21CAB9" w14:textId="77777777" w:rsidR="003C75EE" w:rsidRPr="005974AB" w:rsidRDefault="003C75EE" w:rsidP="003C75EE">
            <w:pPr>
              <w:spacing w:line="360" w:lineRule="auto"/>
              <w:ind w:firstLineChars="300" w:firstLine="720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</w:t>
            </w: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14:paraId="0344EAAD" w14:textId="77777777" w:rsidR="003C75EE" w:rsidRPr="003D47BA" w:rsidRDefault="003C75EE" w:rsidP="00924119">
      <w:pPr>
        <w:ind w:firstLine="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备</w:t>
      </w:r>
      <w:r w:rsidRPr="003D47BA">
        <w:rPr>
          <w:rFonts w:ascii="宋体" w:hAnsi="宋体" w:hint="eastAsia"/>
          <w:szCs w:val="21"/>
        </w:rPr>
        <w:t>注：</w:t>
      </w:r>
    </w:p>
    <w:p w14:paraId="05EB9524" w14:textId="77777777" w:rsidR="003C75EE" w:rsidRDefault="003C75EE" w:rsidP="00924119">
      <w:pPr>
        <w:ind w:firstLine="2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1.</w:t>
      </w:r>
      <w:r w:rsidRPr="003D47BA">
        <w:rPr>
          <w:rFonts w:ascii="宋体" w:hAnsi="宋体" w:hint="eastAsia"/>
          <w:szCs w:val="21"/>
        </w:rPr>
        <w:t>开题报告是本科生毕业设计（论文）的一个重要组成部分。学生应根据毕业设计（论文）任务书</w:t>
      </w:r>
    </w:p>
    <w:p w14:paraId="39C53297" w14:textId="77777777" w:rsidR="003C75EE" w:rsidRPr="003D47BA" w:rsidRDefault="003C75EE" w:rsidP="00F9021B">
      <w:pPr>
        <w:ind w:firstLineChars="100" w:firstLine="210"/>
        <w:rPr>
          <w:rFonts w:ascii="宋体"/>
          <w:szCs w:val="21"/>
        </w:rPr>
      </w:pPr>
      <w:r w:rsidRPr="003D47BA">
        <w:rPr>
          <w:rFonts w:ascii="宋体" w:hAnsi="宋体" w:hint="eastAsia"/>
          <w:szCs w:val="21"/>
        </w:rPr>
        <w:t>的要求和文献调研结果，在开始撰写论文之前写出开题报告。</w:t>
      </w:r>
    </w:p>
    <w:p w14:paraId="5D329147" w14:textId="77777777" w:rsidR="003C75EE" w:rsidRPr="003D47BA" w:rsidRDefault="003C75EE" w:rsidP="00924119">
      <w:pPr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2.</w:t>
      </w:r>
      <w:r w:rsidRPr="003D47BA">
        <w:rPr>
          <w:rFonts w:ascii="宋体" w:hAnsi="宋体" w:hint="eastAsia"/>
          <w:szCs w:val="21"/>
        </w:rPr>
        <w:t>参考文献按下列格式（</w:t>
      </w:r>
      <w:r w:rsidRPr="003D47BA">
        <w:rPr>
          <w:rFonts w:ascii="宋体" w:hAnsi="宋体"/>
          <w:szCs w:val="21"/>
        </w:rPr>
        <w:t>A</w:t>
      </w:r>
      <w:r w:rsidRPr="003D47BA">
        <w:rPr>
          <w:rFonts w:ascii="宋体" w:hAnsi="宋体" w:hint="eastAsia"/>
          <w:szCs w:val="21"/>
        </w:rPr>
        <w:t>为期刊，</w:t>
      </w:r>
      <w:r w:rsidRPr="003D47BA">
        <w:rPr>
          <w:rFonts w:ascii="宋体" w:hAnsi="宋体"/>
          <w:szCs w:val="21"/>
        </w:rPr>
        <w:t>B</w:t>
      </w:r>
      <w:r w:rsidRPr="003D47BA">
        <w:rPr>
          <w:rFonts w:ascii="宋体" w:hAnsi="宋体" w:hint="eastAsia"/>
          <w:szCs w:val="21"/>
        </w:rPr>
        <w:t>为专著）</w:t>
      </w:r>
    </w:p>
    <w:p w14:paraId="77FC37D1" w14:textId="77777777" w:rsidR="003C75EE" w:rsidRDefault="003C75EE" w:rsidP="00F9021B">
      <w:pPr>
        <w:ind w:firstLineChars="150" w:firstLine="315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A</w:t>
      </w:r>
      <w:r w:rsidRPr="003D47BA">
        <w:rPr>
          <w:rFonts w:ascii="宋体" w:hAnsi="宋体" w:hint="eastAsia"/>
          <w:szCs w:val="21"/>
        </w:rPr>
        <w:t>：</w:t>
      </w:r>
      <w:r w:rsidRPr="003D47BA">
        <w:rPr>
          <w:rFonts w:ascii="宋体" w:hAnsi="宋体"/>
          <w:szCs w:val="21"/>
        </w:rPr>
        <w:t>[</w:t>
      </w:r>
      <w:r w:rsidRPr="003D47BA">
        <w:rPr>
          <w:rFonts w:ascii="宋体" w:hAnsi="宋体" w:hint="eastAsia"/>
          <w:szCs w:val="21"/>
        </w:rPr>
        <w:t>序号</w:t>
      </w:r>
      <w:r w:rsidRPr="003D47BA">
        <w:rPr>
          <w:rFonts w:ascii="宋体" w:hAnsi="宋体"/>
          <w:szCs w:val="21"/>
        </w:rPr>
        <w:t>]</w:t>
      </w:r>
      <w:r w:rsidRPr="003D47BA">
        <w:rPr>
          <w:rFonts w:ascii="宋体" w:hAnsi="宋体" w:hint="eastAsia"/>
          <w:szCs w:val="21"/>
        </w:rPr>
        <w:t>、作者（外文姓前名后，名缩写，不加缩写点，</w:t>
      </w:r>
      <w:r w:rsidRPr="003D47BA">
        <w:rPr>
          <w:rFonts w:ascii="宋体" w:hAnsi="宋体"/>
          <w:szCs w:val="21"/>
        </w:rPr>
        <w:t>3</w:t>
      </w:r>
      <w:r w:rsidRPr="003D47BA">
        <w:rPr>
          <w:rFonts w:ascii="宋体" w:hAnsi="宋体" w:hint="eastAsia"/>
          <w:szCs w:val="21"/>
        </w:rPr>
        <w:t>人以上作者只写前</w:t>
      </w:r>
      <w:r w:rsidRPr="003D47BA">
        <w:rPr>
          <w:rFonts w:ascii="宋体" w:hAnsi="宋体"/>
          <w:szCs w:val="21"/>
        </w:rPr>
        <w:t>3</w:t>
      </w:r>
      <w:r w:rsidRPr="003D47BA">
        <w:rPr>
          <w:rFonts w:ascii="宋体" w:hAnsi="宋体" w:hint="eastAsia"/>
          <w:szCs w:val="21"/>
        </w:rPr>
        <w:t>人，后用“等”</w:t>
      </w:r>
    </w:p>
    <w:p w14:paraId="21F643C4" w14:textId="77777777" w:rsidR="003C75EE" w:rsidRPr="003D47BA" w:rsidRDefault="003C75EE" w:rsidP="00F9021B">
      <w:pPr>
        <w:ind w:firstLineChars="350" w:firstLine="735"/>
        <w:rPr>
          <w:rFonts w:ascii="宋体"/>
          <w:szCs w:val="21"/>
        </w:rPr>
      </w:pPr>
      <w:r w:rsidRPr="003D47BA">
        <w:rPr>
          <w:rFonts w:ascii="宋体" w:hAnsi="宋体" w:hint="eastAsia"/>
          <w:szCs w:val="21"/>
        </w:rPr>
        <w:t>代替）、题名、期刊名（外文可缩写，不加缩写点）年份、卷号（期号）：起止页码</w:t>
      </w:r>
      <w:r>
        <w:rPr>
          <w:rFonts w:ascii="宋体" w:hAnsi="宋体" w:hint="eastAsia"/>
          <w:szCs w:val="21"/>
        </w:rPr>
        <w:t>；</w:t>
      </w:r>
    </w:p>
    <w:p w14:paraId="7F926CF9" w14:textId="77777777" w:rsidR="003C75EE" w:rsidRPr="003D47BA" w:rsidRDefault="003C75EE" w:rsidP="00F9021B">
      <w:pPr>
        <w:ind w:leftChars="150" w:left="315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B</w:t>
      </w:r>
      <w:r w:rsidRPr="003D47BA">
        <w:rPr>
          <w:rFonts w:ascii="宋体" w:hAnsi="宋体" w:hint="eastAsia"/>
          <w:szCs w:val="21"/>
        </w:rPr>
        <w:t>：</w:t>
      </w:r>
      <w:r w:rsidRPr="003D47BA">
        <w:rPr>
          <w:rFonts w:ascii="宋体" w:hAnsi="宋体"/>
          <w:szCs w:val="21"/>
        </w:rPr>
        <w:t>[</w:t>
      </w:r>
      <w:r w:rsidRPr="003D47BA">
        <w:rPr>
          <w:rFonts w:ascii="宋体" w:hAnsi="宋体" w:hint="eastAsia"/>
          <w:szCs w:val="21"/>
        </w:rPr>
        <w:t>序号</w:t>
      </w:r>
      <w:r w:rsidRPr="003D47BA">
        <w:rPr>
          <w:rFonts w:ascii="宋体" w:hAnsi="宋体"/>
          <w:szCs w:val="21"/>
        </w:rPr>
        <w:t>]</w:t>
      </w:r>
      <w:r w:rsidRPr="003D47BA">
        <w:rPr>
          <w:rFonts w:ascii="宋体" w:hAnsi="宋体" w:hint="eastAsia"/>
          <w:szCs w:val="21"/>
        </w:rPr>
        <w:t>、作者、书名、版次、（初版不写）、出版地、出版单位、出版时间、页码。</w:t>
      </w:r>
    </w:p>
    <w:p w14:paraId="2F6B8432" w14:textId="77777777" w:rsidR="003C75EE" w:rsidRPr="007B4546" w:rsidRDefault="003C75EE">
      <w:r w:rsidRPr="003D47BA">
        <w:rPr>
          <w:rFonts w:ascii="宋体" w:hAnsi="宋体"/>
          <w:szCs w:val="21"/>
        </w:rPr>
        <w:t>3.</w:t>
      </w:r>
      <w:r w:rsidRPr="003D47BA">
        <w:rPr>
          <w:rFonts w:ascii="宋体" w:hAnsi="宋体" w:hint="eastAsia"/>
          <w:szCs w:val="21"/>
        </w:rPr>
        <w:t>表中各项可加附页。</w:t>
      </w:r>
    </w:p>
    <w:sectPr w:rsidR="003C75EE" w:rsidRPr="007B4546" w:rsidSect="00A7036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65B7"/>
    <w:multiLevelType w:val="hybridMultilevel"/>
    <w:tmpl w:val="F23EF6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977D69"/>
    <w:multiLevelType w:val="multilevel"/>
    <w:tmpl w:val="E83E1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C64E6B"/>
    <w:multiLevelType w:val="multilevel"/>
    <w:tmpl w:val="5D923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8215E22"/>
    <w:multiLevelType w:val="multilevel"/>
    <w:tmpl w:val="146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4367DF"/>
    <w:multiLevelType w:val="multilevel"/>
    <w:tmpl w:val="259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8364D2"/>
    <w:multiLevelType w:val="multilevel"/>
    <w:tmpl w:val="0DEC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76116"/>
    <w:multiLevelType w:val="hybridMultilevel"/>
    <w:tmpl w:val="7980B72E"/>
    <w:lvl w:ilvl="0" w:tplc="0478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54523C"/>
    <w:multiLevelType w:val="multilevel"/>
    <w:tmpl w:val="408C8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F6F008E"/>
    <w:multiLevelType w:val="multilevel"/>
    <w:tmpl w:val="E01EA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39462C9"/>
    <w:multiLevelType w:val="hybridMultilevel"/>
    <w:tmpl w:val="8DE06594"/>
    <w:lvl w:ilvl="0" w:tplc="5964E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0962EAD"/>
    <w:multiLevelType w:val="hybridMultilevel"/>
    <w:tmpl w:val="AC68A6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80314C5"/>
    <w:multiLevelType w:val="multilevel"/>
    <w:tmpl w:val="DC52C6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4119"/>
    <w:rsid w:val="00037707"/>
    <w:rsid w:val="000A572B"/>
    <w:rsid w:val="000F066B"/>
    <w:rsid w:val="001008A0"/>
    <w:rsid w:val="00103A8F"/>
    <w:rsid w:val="00137A66"/>
    <w:rsid w:val="00140287"/>
    <w:rsid w:val="00147F75"/>
    <w:rsid w:val="00156DF4"/>
    <w:rsid w:val="00164916"/>
    <w:rsid w:val="0018749A"/>
    <w:rsid w:val="001C1DD9"/>
    <w:rsid w:val="00280002"/>
    <w:rsid w:val="002D4535"/>
    <w:rsid w:val="00330633"/>
    <w:rsid w:val="0039137E"/>
    <w:rsid w:val="003C75EE"/>
    <w:rsid w:val="003D47BA"/>
    <w:rsid w:val="00493CB8"/>
    <w:rsid w:val="004C1D2A"/>
    <w:rsid w:val="004E732D"/>
    <w:rsid w:val="00513762"/>
    <w:rsid w:val="00523856"/>
    <w:rsid w:val="005452DE"/>
    <w:rsid w:val="0056330A"/>
    <w:rsid w:val="005974AB"/>
    <w:rsid w:val="005A37D3"/>
    <w:rsid w:val="005E3D7D"/>
    <w:rsid w:val="00676F5C"/>
    <w:rsid w:val="00740C06"/>
    <w:rsid w:val="00764974"/>
    <w:rsid w:val="007837C6"/>
    <w:rsid w:val="007B4546"/>
    <w:rsid w:val="007D42A8"/>
    <w:rsid w:val="00804C7D"/>
    <w:rsid w:val="00812A2A"/>
    <w:rsid w:val="00824EA5"/>
    <w:rsid w:val="00826583"/>
    <w:rsid w:val="00842F5D"/>
    <w:rsid w:val="008C7237"/>
    <w:rsid w:val="008E1AF1"/>
    <w:rsid w:val="00903368"/>
    <w:rsid w:val="00924119"/>
    <w:rsid w:val="009376E1"/>
    <w:rsid w:val="009858BB"/>
    <w:rsid w:val="00A247BE"/>
    <w:rsid w:val="00A37305"/>
    <w:rsid w:val="00A62030"/>
    <w:rsid w:val="00A7036D"/>
    <w:rsid w:val="00AF1FE4"/>
    <w:rsid w:val="00B34F3D"/>
    <w:rsid w:val="00B5606B"/>
    <w:rsid w:val="00C36712"/>
    <w:rsid w:val="00C672EC"/>
    <w:rsid w:val="00C945C9"/>
    <w:rsid w:val="00CA5F98"/>
    <w:rsid w:val="00D46126"/>
    <w:rsid w:val="00D639AF"/>
    <w:rsid w:val="00DA4FF1"/>
    <w:rsid w:val="00E50CC4"/>
    <w:rsid w:val="00EE0048"/>
    <w:rsid w:val="00F028FA"/>
    <w:rsid w:val="00F90099"/>
    <w:rsid w:val="00F9021B"/>
    <w:rsid w:val="00F915B0"/>
    <w:rsid w:val="00F929D2"/>
    <w:rsid w:val="00F936A5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48A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19"/>
    <w:pPr>
      <w:widowControl w:val="0"/>
      <w:jc w:val="both"/>
    </w:pPr>
    <w:rPr>
      <w:rFonts w:ascii="Times New Roman" w:hAnsi="Times New Roman"/>
      <w:kern w:val="2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B4546"/>
    <w:rPr>
      <w:rFonts w:ascii="宋体" w:hAnsi="Courier New" w:cs="Courier New"/>
      <w:kern w:val="2"/>
      <w:szCs w:val="21"/>
    </w:rPr>
  </w:style>
  <w:style w:type="character" w:customStyle="1" w:styleId="a4">
    <w:name w:val="纯文本字符"/>
    <w:link w:val="a3"/>
    <w:uiPriority w:val="99"/>
    <w:locked/>
    <w:rsid w:val="007B4546"/>
    <w:rPr>
      <w:rFonts w:ascii="宋体" w:eastAsia="宋体" w:hAnsi="Courier New" w:cs="Courier New"/>
      <w:sz w:val="21"/>
      <w:szCs w:val="21"/>
    </w:rPr>
  </w:style>
  <w:style w:type="paragraph" w:customStyle="1" w:styleId="1">
    <w:name w:val="正文1"/>
    <w:basedOn w:val="a"/>
    <w:link w:val="Char"/>
    <w:qFormat/>
    <w:rsid w:val="00137A66"/>
    <w:pPr>
      <w:spacing w:line="300" w:lineRule="auto"/>
      <w:ind w:firstLine="482"/>
    </w:pPr>
    <w:rPr>
      <w:kern w:val="2"/>
      <w:sz w:val="24"/>
    </w:rPr>
  </w:style>
  <w:style w:type="character" w:customStyle="1" w:styleId="Char">
    <w:name w:val="正文 Char"/>
    <w:link w:val="1"/>
    <w:rsid w:val="00137A66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Microsoft Office 用户</cp:lastModifiedBy>
  <cp:revision>28</cp:revision>
  <cp:lastPrinted>2017-02-27T08:31:00Z</cp:lastPrinted>
  <dcterms:created xsi:type="dcterms:W3CDTF">2017-02-23T09:20:00Z</dcterms:created>
  <dcterms:modified xsi:type="dcterms:W3CDTF">2017-05-05T01:14:00Z</dcterms:modified>
</cp:coreProperties>
</file>