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jc w:val="left"/>
        <w:rPr>
          <w:rFonts w:ascii="Times New Roman" w:hAnsi="Times New Roman" w:cs="Times New Roman"/>
        </w:rPr>
      </w:pPr>
      <w:bookmarkStart w:id="0" w:name="_Toc522626715"/>
      <w:r>
        <w:rPr>
          <w:rFonts w:ascii="Times New Roman" w:hAnsi="Times New Roman" w:cs="Times New Roman"/>
        </w:rPr>
        <w:drawing>
          <wp:inline distT="0" distB="0" distL="0" distR="0">
            <wp:extent cx="1114425" cy="55435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6007" cy="5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rPr>
          <w:rFonts w:ascii="Times New Roman" w:hAnsi="Times New Roman"/>
          <w:lang w:eastAsia="zh-CN"/>
        </w:rPr>
      </w:pPr>
    </w:p>
    <w:p>
      <w:pPr>
        <w:pStyle w:val="47"/>
        <w:ind w:left="800"/>
        <w:jc w:val="center"/>
        <w:rPr>
          <w:rFonts w:ascii="Times New Roman" w:hAnsi="Times New Roman"/>
          <w:lang w:eastAsia="zh-CN"/>
        </w:rPr>
      </w:pPr>
    </w:p>
    <w:p>
      <w:pPr>
        <w:pStyle w:val="21"/>
        <w:tabs>
          <w:tab w:val="left" w:pos="7940"/>
          <w:tab w:val="right" w:pos="9360"/>
        </w:tabs>
        <w:wordWrap w:val="0"/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</w:p>
    <w:p>
      <w:pPr>
        <w:pStyle w:val="47"/>
        <w:ind w:left="800"/>
        <w:jc w:val="center"/>
        <w:rPr>
          <w:rFonts w:ascii="Times New Roman" w:hAnsi="Times New Roman"/>
          <w:lang w:eastAsia="zh-CN"/>
        </w:rPr>
      </w:pPr>
    </w:p>
    <w:bookmarkEnd w:id="0"/>
    <w:p>
      <w:pPr>
        <w:pStyle w:val="21"/>
        <w:spacing w:after="0"/>
        <w:contextualSpacing/>
        <w:jc w:val="left"/>
        <w:rPr>
          <w:rFonts w:eastAsia="微软雅黑 Light"/>
          <w:sz w:val="18"/>
          <w:szCs w:val="11"/>
          <w:lang w:eastAsia="zh-CN"/>
        </w:rPr>
      </w:pPr>
      <w:r>
        <w:rPr>
          <w:rFonts w:eastAsia="微软雅黑 Light"/>
          <w:sz w:val="18"/>
          <w:szCs w:val="11"/>
          <w:lang w:eastAsia="zh-CN"/>
        </w:rPr>
        <w:t>牛芯半导体（深圳）有限公司</w:t>
      </w:r>
    </w:p>
    <w:p>
      <w:pPr>
        <w:spacing w:after="0"/>
        <w:contextualSpacing/>
        <w:rPr>
          <w:rFonts w:ascii="Microsoft YaHei UI" w:hAnsi="Microsoft YaHei UI" w:eastAsia="Microsoft YaHei UI"/>
          <w:b/>
          <w:bCs/>
        </w:rPr>
      </w:pPr>
      <w:r>
        <w:rPr>
          <w:rFonts w:ascii="Microsoft YaHei UI" w:hAnsi="Microsoft YaHei UI" w:eastAsia="Microsoft YaHei UI"/>
          <w:b/>
          <w:bCs/>
          <w:color w:val="1D62AE"/>
          <w:sz w:val="18"/>
          <w:szCs w:val="11"/>
          <w:lang w:eastAsia="zh-CN"/>
        </w:rPr>
        <w:t>KNIULINK Co., Ltd.</w:t>
      </w:r>
      <w:r>
        <w:rPr>
          <w:rFonts w:ascii="Microsoft YaHei UI" w:hAnsi="Microsoft YaHei UI" w:eastAsia="Microsoft YaHei UI"/>
          <w:b/>
          <w:bCs/>
          <w:color w:val="1D62AE"/>
        </w:rPr>
        <w:t xml:space="preserve"> </w:t>
      </w:r>
      <w:r>
        <w:rPr>
          <w:rFonts w:ascii="Microsoft YaHei UI" w:hAnsi="Microsoft YaHei UI" w:eastAsia="Microsoft YaHei UI"/>
          <w:b/>
          <w:bCs/>
        </w:rPr>
        <w:t xml:space="preserve"> </w:t>
      </w:r>
      <w:r>
        <w:rPr>
          <w:rFonts w:ascii="Microsoft YaHei UI" w:hAnsi="Microsoft YaHei UI" w:eastAsia="Microsoft YaHei UI"/>
          <w:b/>
          <w:bCs/>
          <w:sz w:val="18"/>
          <w:szCs w:val="18"/>
        </w:rPr>
        <w:t xml:space="preserve"> </w:t>
      </w:r>
      <w:r>
        <w:rPr>
          <w:rFonts w:ascii="Microsoft YaHei UI" w:hAnsi="Microsoft YaHei UI" w:eastAsia="Microsoft YaHei UI"/>
          <w:b/>
          <w:bCs/>
        </w:rPr>
        <w:t xml:space="preserve">                 </w:t>
      </w:r>
    </w:p>
    <w:p>
      <w:pPr>
        <w:pStyle w:val="27"/>
        <w:wordWrap w:val="0"/>
        <w:jc w:val="right"/>
        <w:rPr>
          <w:rFonts w:ascii="Times New Roman" w:hAnsi="Times New Roman" w:eastAsia="Microsoft YaHei UI"/>
          <w:color w:val="1D62AE"/>
          <w:sz w:val="30"/>
          <w:szCs w:val="30"/>
          <w:lang w:eastAsia="zh-CN"/>
        </w:rPr>
      </w:pPr>
      <w:bookmarkStart w:id="1" w:name="_Toc89178896"/>
      <w:bookmarkStart w:id="2" w:name="_Toc89437442"/>
      <w:bookmarkStart w:id="3" w:name="_Toc89434428"/>
      <w:bookmarkStart w:id="4" w:name="_Toc2807"/>
      <w:r>
        <w:rPr>
          <w:rFonts w:ascii="Times New Roman" w:hAnsi="Times New Roman" w:eastAsia="Microsoft YaHei UI"/>
          <w:color w:val="1D62AE"/>
          <w:sz w:val="16"/>
          <w:szCs w:val="1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64770</wp:posOffset>
                </wp:positionV>
                <wp:extent cx="580072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D62A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75pt;margin-top:5.1pt;height:0pt;width:456.75pt;z-index:251660288;mso-width-relative:page;mso-height-relative:page;" filled="f" stroked="t" coordsize="21600,21600" o:gfxdata="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iumpNQAAAAIAQAADwAAAAAAAAAB&#10;ACAAAAAiAAAAZHJzL2Rvd25yZXYueG1sUEsBAhQAFAAAAAgAh07iQPQ5lpjbAQAAmwMAAA4AAAAA&#10;AAAAAQAgAAAAIwEAAGRycy9lMm9Eb2MueG1sUEsFBgAAAAAGAAYAWQEAAHAFAAAAAA==&#10;">
                <v:fill on="f" focussize="0,0"/>
                <v:stroke weight="1.5pt" color="#1D62AE [3204]" joinstyle="round"/>
                <v:imagedata o:title=""/>
                <o:lock v:ext="edit" aspectratio="f"/>
              </v:line>
            </w:pict>
          </mc:Fallback>
        </mc:AlternateContent>
      </w:r>
      <w:bookmarkEnd w:id="1"/>
      <w:bookmarkEnd w:id="2"/>
      <w:bookmarkEnd w:id="3"/>
      <w:r>
        <w:rPr>
          <w:rFonts w:ascii="Times New Roman" w:hAnsi="Times New Roman" w:eastAsia="Microsoft YaHei UI"/>
          <w:color w:val="1D62AE"/>
          <w:szCs w:val="32"/>
          <w:lang w:eastAsia="zh-CN"/>
        </w:rPr>
        <w:t>NS</w:t>
      </w:r>
      <w:r>
        <w:rPr>
          <w:rFonts w:hint="eastAsia" w:ascii="Times New Roman" w:hAnsi="Times New Roman" w:eastAsia="Microsoft YaHei UI"/>
          <w:color w:val="1D62AE"/>
          <w:szCs w:val="32"/>
          <w:lang w:eastAsia="zh-CN"/>
        </w:rPr>
        <w:t>69993</w:t>
      </w:r>
      <w:r>
        <w:rPr>
          <w:rFonts w:ascii="Times New Roman" w:hAnsi="Times New Roman" w:eastAsia="Microsoft YaHei UI"/>
          <w:color w:val="1D62AE"/>
          <w:szCs w:val="32"/>
          <w:lang w:eastAsia="zh-CN"/>
        </w:rPr>
        <w:t xml:space="preserve"> Design Notes for </w:t>
      </w:r>
      <w:r>
        <w:rPr>
          <w:rFonts w:hint="eastAsia" w:ascii="Times New Roman" w:hAnsi="Times New Roman" w:eastAsia="Microsoft YaHei UI"/>
          <w:color w:val="1D62AE"/>
          <w:szCs w:val="32"/>
          <w:lang w:eastAsia="zh-CN"/>
        </w:rPr>
        <w:t>rpcs.cmn</w:t>
      </w:r>
      <w:r>
        <w:rPr>
          <w:rFonts w:ascii="Times New Roman" w:hAnsi="Times New Roman" w:eastAsia="Microsoft YaHei UI"/>
          <w:color w:val="1D62AE"/>
          <w:szCs w:val="32"/>
          <w:lang w:eastAsia="zh-CN"/>
        </w:rPr>
        <w:t xml:space="preserve"> Digital Block</w:t>
      </w:r>
      <w:bookmarkEnd w:id="4"/>
    </w:p>
    <w:p>
      <w:pPr>
        <w:pStyle w:val="21"/>
        <w:tabs>
          <w:tab w:val="left" w:pos="7940"/>
          <w:tab w:val="right" w:pos="9360"/>
        </w:tabs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</w:p>
    <w:p>
      <w:pPr>
        <w:pStyle w:val="21"/>
        <w:tabs>
          <w:tab w:val="left" w:pos="7940"/>
          <w:tab w:val="right" w:pos="9360"/>
        </w:tabs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  <w:r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  <w:t>Version 1.</w:t>
      </w:r>
      <w:r>
        <w:rPr>
          <w:rFonts w:hint="eastAsia" w:eastAsia="Microsoft YaHei UI"/>
          <w:b w:val="0"/>
          <w:color w:val="1D62AE"/>
          <w:kern w:val="28"/>
          <w:sz w:val="24"/>
          <w:szCs w:val="24"/>
          <w:lang w:eastAsia="zh-CN"/>
        </w:rPr>
        <w:t>0</w:t>
      </w:r>
    </w:p>
    <w:p>
      <w:pPr>
        <w:pStyle w:val="21"/>
        <w:tabs>
          <w:tab w:val="left" w:pos="7940"/>
          <w:tab w:val="right" w:pos="9360"/>
        </w:tabs>
        <w:jc w:val="right"/>
        <w:rPr>
          <w:rFonts w:eastAsia="Microsoft YaHei UI"/>
          <w:b w:val="0"/>
          <w:color w:val="1D62AE"/>
          <w:kern w:val="28"/>
          <w:sz w:val="24"/>
          <w:szCs w:val="24"/>
          <w:lang w:eastAsia="zh-CN"/>
        </w:rPr>
      </w:pPr>
      <w:r>
        <w:rPr>
          <w:rFonts w:hint="default" w:eastAsia="Microsoft YaHei UI"/>
          <w:b w:val="0"/>
          <w:color w:val="1D62AE"/>
          <w:kern w:val="28"/>
          <w:sz w:val="24"/>
          <w:szCs w:val="24"/>
          <w:lang w:val="en-US" w:eastAsia="zh-CN"/>
        </w:rPr>
        <w:t>February 25, 2022</w:t>
      </w: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48"/>
      </w:pPr>
    </w:p>
    <w:p>
      <w:pPr>
        <w:pStyle w:val="53"/>
        <w:ind w:firstLine="400"/>
      </w:pPr>
    </w:p>
    <w:p>
      <w:pPr>
        <w:pStyle w:val="53"/>
        <w:ind w:firstLine="400"/>
      </w:pPr>
    </w:p>
    <w:p>
      <w:pPr>
        <w:pStyle w:val="53"/>
        <w:ind w:firstLine="400"/>
      </w:pPr>
    </w:p>
    <w:p>
      <w:pPr>
        <w:pStyle w:val="53"/>
        <w:ind w:firstLine="400"/>
        <w:rPr>
          <w:lang w:eastAsia="zh-CN"/>
        </w:rPr>
      </w:pPr>
    </w:p>
    <w:p>
      <w:pPr>
        <w:pStyle w:val="53"/>
        <w:ind w:firstLine="400"/>
        <w:rPr>
          <w:lang w:eastAsia="zh-CN"/>
        </w:rPr>
      </w:pPr>
    </w:p>
    <w:p>
      <w:pPr>
        <w:pStyle w:val="53"/>
        <w:ind w:firstLine="400"/>
        <w:rPr>
          <w:lang w:eastAsia="zh-CN"/>
        </w:rPr>
      </w:pPr>
    </w:p>
    <w:p>
      <w:pPr>
        <w:rPr>
          <w:lang w:eastAsia="zh-CN"/>
        </w:rPr>
      </w:pPr>
    </w:p>
    <w:p>
      <w:pPr>
        <w:pStyle w:val="21"/>
        <w:rPr>
          <w:lang w:eastAsia="zh-CN"/>
        </w:rPr>
      </w:pPr>
      <w:r>
        <w:t>Revision History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60"/>
        <w:gridCol w:w="1440"/>
        <w:gridCol w:w="5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t>Ver. #</w:t>
            </w:r>
          </w:p>
        </w:tc>
        <w:tc>
          <w:tcPr>
            <w:tcW w:w="1260" w:type="dxa"/>
          </w:tcPr>
          <w:p>
            <w:r>
              <w:t>Rev. Date</w:t>
            </w:r>
          </w:p>
        </w:tc>
        <w:tc>
          <w:tcPr>
            <w:tcW w:w="1440" w:type="dxa"/>
          </w:tcPr>
          <w:p>
            <w:r>
              <w:t>Rev. By</w:t>
            </w:r>
          </w:p>
        </w:tc>
        <w:tc>
          <w:tcPr>
            <w:tcW w:w="5292" w:type="dxa"/>
          </w:tcPr>
          <w:p>
            <w: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default"/>
                <w:lang w:val="en-US" w:eastAsia="zh-CN"/>
              </w:rPr>
              <w:t>25</w:t>
            </w:r>
          </w:p>
        </w:tc>
        <w:tc>
          <w:tcPr>
            <w:tcW w:w="1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</w:tcPr>
          <w:p>
            <w:r>
              <w:t>I</w:t>
            </w:r>
            <w:r>
              <w:rPr>
                <w:rFonts w:hint="eastAsia"/>
              </w:rPr>
              <w:t>nitial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rPr>
                <w:rFonts w:hint="eastAsia"/>
              </w:rPr>
              <w:t>1.1</w:t>
            </w:r>
          </w:p>
        </w:tc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1440" w:type="dxa"/>
            <w:vAlign w:val="top"/>
          </w:tcPr>
          <w:p>
            <w:r>
              <w:rPr>
                <w:rFonts w:hint="default"/>
                <w:lang w:val="en-US"/>
              </w:rPr>
              <w:t>CaoHuiyang</w:t>
            </w:r>
          </w:p>
        </w:tc>
        <w:tc>
          <w:tcPr>
            <w:tcW w:w="5292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 inter-structure</w:t>
            </w:r>
            <w:bookmarkStart w:id="81" w:name="_GoBack"/>
            <w:bookmarkEnd w:id="81"/>
            <w:r>
              <w:rPr>
                <w:rFonts w:hint="eastAsia"/>
                <w:lang w:val="en-US" w:eastAsia="zh-CN"/>
              </w:rPr>
              <w:t xml:space="preserve"> and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</w:tcPr>
          <w:p>
            <w:r>
              <w:rPr>
                <w:rFonts w:hint="eastAsia"/>
              </w:rPr>
              <w:t>1.2</w:t>
            </w:r>
          </w:p>
        </w:tc>
        <w:tc>
          <w:tcPr>
            <w:tcW w:w="1260" w:type="dxa"/>
          </w:tcPr>
          <w:p/>
        </w:tc>
        <w:tc>
          <w:tcPr>
            <w:tcW w:w="1440" w:type="dxa"/>
          </w:tcPr>
          <w:p/>
        </w:tc>
        <w:tc>
          <w:tcPr>
            <w:tcW w:w="52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5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ageBreakBefore/>
        <w:jc w:val="center"/>
        <w:rPr>
          <w:rStyle w:val="49"/>
          <w:rFonts w:eastAsia="Microsoft YaHei U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5" w:name="_Toc339354704"/>
      <w:bookmarkStart w:id="6" w:name="_Toc339134147"/>
      <w:r>
        <w:rPr>
          <w:rStyle w:val="49"/>
          <w:rFonts w:eastAsia="Microsoft YaHei U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Contents</w:t>
      </w:r>
    </w:p>
    <w:p>
      <w:pPr>
        <w:pStyle w:val="20"/>
        <w:tabs>
          <w:tab w:val="right" w:leader="dot" w:pos="9026"/>
        </w:tabs>
      </w:pPr>
      <w:r>
        <w:rPr>
          <w:b/>
          <w:bCs/>
          <w:sz w:val="24"/>
          <w:lang w:eastAsia="zh-CN"/>
        </w:rPr>
        <w:fldChar w:fldCharType="begin"/>
      </w:r>
      <w:r>
        <w:rPr>
          <w:b/>
          <w:bCs/>
          <w:sz w:val="24"/>
          <w:lang w:eastAsia="zh-CN"/>
        </w:rPr>
        <w:instrText xml:space="preserve"> TOC \o "1-3" \h \z </w:instrText>
      </w:r>
      <w:r>
        <w:rPr>
          <w:b/>
          <w:bCs/>
          <w:sz w:val="24"/>
          <w:lang w:eastAsia="zh-CN"/>
        </w:rPr>
        <w:fldChar w:fldCharType="separate"/>
      </w: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_Toc2807 </w:instrText>
      </w:r>
      <w:r>
        <w:rPr>
          <w:bCs/>
          <w:lang w:eastAsia="zh-CN"/>
        </w:rPr>
        <w:fldChar w:fldCharType="separate"/>
      </w:r>
      <w:r>
        <w:rPr>
          <w:rFonts w:ascii="Times New Roman" w:hAnsi="Times New Roman" w:eastAsia="Microsoft YaHei UI"/>
          <w:szCs w:val="32"/>
          <w:lang w:eastAsia="zh-CN"/>
        </w:rPr>
        <w:t>NS</w:t>
      </w:r>
      <w:r>
        <w:rPr>
          <w:rFonts w:hint="eastAsia" w:ascii="Times New Roman" w:hAnsi="Times New Roman" w:eastAsia="Microsoft YaHei UI"/>
          <w:szCs w:val="32"/>
          <w:lang w:eastAsia="zh-CN"/>
        </w:rPr>
        <w:t>69993</w:t>
      </w:r>
      <w:r>
        <w:rPr>
          <w:rFonts w:ascii="Times New Roman" w:hAnsi="Times New Roman" w:eastAsia="Microsoft YaHei UI"/>
          <w:szCs w:val="32"/>
          <w:lang w:eastAsia="zh-CN"/>
        </w:rPr>
        <w:t xml:space="preserve"> Design Notes for </w:t>
      </w:r>
      <w:r>
        <w:rPr>
          <w:rFonts w:hint="eastAsia" w:ascii="Times New Roman" w:hAnsi="Times New Roman" w:eastAsia="Microsoft YaHei UI"/>
          <w:szCs w:val="32"/>
          <w:lang w:eastAsia="zh-CN"/>
        </w:rPr>
        <w:t>rpcs.cmn</w:t>
      </w:r>
      <w:r>
        <w:rPr>
          <w:rFonts w:ascii="Times New Roman" w:hAnsi="Times New Roman" w:eastAsia="Microsoft YaHei UI"/>
          <w:szCs w:val="32"/>
          <w:lang w:eastAsia="zh-CN"/>
        </w:rPr>
        <w:t xml:space="preserve"> Digital Block</w:t>
      </w:r>
      <w:r>
        <w:tab/>
      </w:r>
      <w:r>
        <w:fldChar w:fldCharType="begin"/>
      </w:r>
      <w:r>
        <w:instrText xml:space="preserve"> PAGEREF _Toc2807 \h </w:instrText>
      </w:r>
      <w:r>
        <w:fldChar w:fldCharType="separate"/>
      </w:r>
      <w:r>
        <w:t>0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_Toc23403 </w:instrText>
      </w:r>
      <w:r>
        <w:rPr>
          <w:bCs/>
          <w:lang w:eastAsia="zh-CN"/>
        </w:rPr>
        <w:fldChar w:fldCharType="separate"/>
      </w:r>
      <w:r>
        <w:t xml:space="preserve">1 Spec/Function </w:t>
      </w:r>
      <w:r>
        <w:rPr>
          <w:rFonts w:hint="eastAsia"/>
          <w:lang w:eastAsia="zh-CN"/>
        </w:rPr>
        <w:t>R</w:t>
      </w:r>
      <w:r>
        <w:t xml:space="preserve">equirement/Function </w:t>
      </w:r>
      <w:r>
        <w:rPr>
          <w:rFonts w:hint="eastAsia"/>
          <w:lang w:eastAsia="zh-CN"/>
        </w:rPr>
        <w:t>D</w:t>
      </w:r>
      <w:r>
        <w:t>escription</w:t>
      </w:r>
      <w:r>
        <w:tab/>
      </w:r>
      <w:r>
        <w:fldChar w:fldCharType="begin"/>
      </w:r>
      <w:r>
        <w:instrText xml:space="preserve"> PAGEREF _Toc23403 \h </w:instrText>
      </w:r>
      <w:r>
        <w:fldChar w:fldCharType="separate"/>
      </w:r>
      <w:r>
        <w:t>3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_Toc29736 </w:instrText>
      </w:r>
      <w:r>
        <w:rPr>
          <w:bCs/>
          <w:lang w:eastAsia="zh-CN"/>
        </w:rPr>
        <w:fldChar w:fldCharType="separate"/>
      </w:r>
      <w:r>
        <w:rPr>
          <w:rFonts w:ascii="Times New Roman" w:hAnsi="Times New Roman"/>
        </w:rPr>
        <w:t xml:space="preserve">2 </w:t>
      </w:r>
      <w:r>
        <w:t>Signal Definition</w:t>
      </w:r>
      <w:r>
        <w:tab/>
      </w:r>
      <w:r>
        <w:fldChar w:fldCharType="begin"/>
      </w:r>
      <w:r>
        <w:instrText xml:space="preserve"> PAGEREF _Toc29736 \h </w:instrText>
      </w:r>
      <w:r>
        <w:fldChar w:fldCharType="separate"/>
      </w:r>
      <w:r>
        <w:t>4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_Toc17558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 </w:t>
      </w:r>
      <w:r>
        <w:t xml:space="preserve">Implementation </w:t>
      </w:r>
      <w:r>
        <w:rPr>
          <w:rFonts w:hint="eastAsia"/>
          <w:lang w:eastAsia="zh-CN"/>
        </w:rPr>
        <w:t>D</w:t>
      </w:r>
      <w:r>
        <w:t>etail</w:t>
      </w:r>
      <w:r>
        <w:rPr>
          <w:rFonts w:hint="eastAsia"/>
          <w:lang w:eastAsia="zh-CN"/>
        </w:rPr>
        <w:t>s</w:t>
      </w:r>
      <w:r>
        <w:tab/>
      </w:r>
      <w:r>
        <w:fldChar w:fldCharType="begin"/>
      </w:r>
      <w:r>
        <w:instrText xml:space="preserve"> PAGEREF _Toc17558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_Toc6288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3.1 </w:t>
      </w:r>
      <w:r>
        <w:rPr>
          <w:rFonts w:hint="eastAsia"/>
          <w:lang w:eastAsia="zh-CN"/>
        </w:rPr>
        <w:t>Clock &amp; Reset</w:t>
      </w:r>
      <w:r>
        <w:tab/>
      </w:r>
      <w:r>
        <w:fldChar w:fldCharType="begin"/>
      </w:r>
      <w:r>
        <w:instrText xml:space="preserve"> PAGEREF _Toc6288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_Toc19778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Hardware Implementation</w:t>
      </w:r>
      <w:r>
        <w:tab/>
      </w:r>
      <w:r>
        <w:fldChar w:fldCharType="begin"/>
      </w:r>
      <w:r>
        <w:instrText xml:space="preserve"> PAGEREF _Toc19778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_Toc23548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3.2.1 </w:t>
      </w:r>
      <w:r>
        <w:rPr>
          <w:rFonts w:hint="eastAsia"/>
          <w:lang w:eastAsia="zh-CN"/>
        </w:rPr>
        <w:t>cmn_creg</w:t>
      </w:r>
      <w:r>
        <w:tab/>
      </w:r>
      <w:r>
        <w:fldChar w:fldCharType="begin"/>
      </w:r>
      <w:r>
        <w:instrText xml:space="preserve"> PAGEREF _Toc23548 \h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_Toc11598 </w:instrText>
      </w:r>
      <w:r>
        <w:rPr>
          <w:bCs/>
          <w:lang w:eastAsia="zh-CN"/>
        </w:rPr>
        <w:fldChar w:fldCharType="separate"/>
      </w:r>
      <w:r>
        <w:rPr>
          <w:rFonts w:hint="eastAsia"/>
          <w:lang w:eastAsia="zh-CN"/>
        </w:rPr>
        <w:t>3.2.2 creg_ctl</w:t>
      </w:r>
      <w:r>
        <w:tab/>
      </w:r>
      <w:r>
        <w:fldChar w:fldCharType="begin"/>
      </w:r>
      <w:r>
        <w:instrText xml:space="preserve"> PAGEREF _Toc11598 \h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_Toc29963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3.2.3 </w:t>
      </w:r>
      <w:r>
        <w:rPr>
          <w:rFonts w:hint="eastAsia"/>
          <w:lang w:val="en-US" w:eastAsia="zh-CN"/>
        </w:rPr>
        <w:t>reg_arbt</w:t>
      </w:r>
      <w:r>
        <w:tab/>
      </w:r>
      <w:r>
        <w:fldChar w:fldCharType="begin"/>
      </w:r>
      <w:r>
        <w:instrText xml:space="preserve"> PAGEREF _Toc29963 \h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_Toc3629 </w:instrText>
      </w:r>
      <w:r>
        <w:rPr>
          <w:bCs/>
          <w:lang w:eastAsia="zh-CN"/>
        </w:rPr>
        <w:fldChar w:fldCharType="separate"/>
      </w:r>
      <w:r>
        <w:rPr>
          <w:rFonts w:hint="eastAsia"/>
          <w:lang w:eastAsia="zh-CN"/>
        </w:rPr>
        <w:t xml:space="preserve">3.2.4 </w:t>
      </w:r>
      <w:r>
        <w:rPr>
          <w:rFonts w:hint="eastAsia"/>
          <w:lang w:val="en-US" w:eastAsia="zh-CN"/>
        </w:rPr>
        <w:t>mem</w:t>
      </w:r>
      <w:r>
        <w:tab/>
      </w:r>
      <w:r>
        <w:fldChar w:fldCharType="begin"/>
      </w:r>
      <w:r>
        <w:instrText xml:space="preserve"> PAGEREF _Toc3629 \h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_Toc18281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3.2.5 </w:t>
      </w:r>
      <w:r>
        <w:rPr>
          <w:rFonts w:hint="eastAsia"/>
          <w:lang w:val="en-US" w:eastAsia="zh-CN"/>
        </w:rPr>
        <w:t>mem_arbt</w:t>
      </w:r>
      <w:r>
        <w:tab/>
      </w:r>
      <w:r>
        <w:fldChar w:fldCharType="begin"/>
      </w:r>
      <w:r>
        <w:instrText xml:space="preserve"> PAGEREF _Toc18281 \h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_Toc19645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3.2.6 </w:t>
      </w:r>
      <w:r>
        <w:rPr>
          <w:rFonts w:hint="eastAsia"/>
          <w:lang w:val="en-US" w:eastAsia="zh-CN"/>
        </w:rPr>
        <w:t>mem_reg0</w:t>
      </w:r>
      <w:r>
        <w:tab/>
      </w:r>
      <w:r>
        <w:fldChar w:fldCharType="begin"/>
      </w:r>
      <w:r>
        <w:instrText xml:space="preserve"> PAGEREF _Toc19645 \h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_Toc11483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3.2.7 </w:t>
      </w:r>
      <w:r>
        <w:rPr>
          <w:rFonts w:hint="eastAsia"/>
          <w:lang w:val="en-US" w:eastAsia="zh-CN"/>
        </w:rPr>
        <w:t>mem_reg1</w:t>
      </w:r>
      <w:r>
        <w:tab/>
      </w:r>
      <w:r>
        <w:fldChar w:fldCharType="begin"/>
      </w:r>
      <w:r>
        <w:instrText xml:space="preserve"> PAGEREF _Toc11483 \h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_Toc29344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3.2.8 </w:t>
      </w:r>
      <w:r>
        <w:rPr>
          <w:rFonts w:hint="eastAsia"/>
          <w:lang w:val="en-US" w:eastAsia="zh-CN"/>
        </w:rPr>
        <w:t>mem_reg2</w:t>
      </w:r>
      <w:r>
        <w:tab/>
      </w:r>
      <w:r>
        <w:fldChar w:fldCharType="begin"/>
      </w:r>
      <w:r>
        <w:instrText xml:space="preserve"> PAGEREF _Toc29344 \h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_Toc2980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3.2.9 </w:t>
      </w:r>
      <w:r>
        <w:rPr>
          <w:rFonts w:hint="eastAsia"/>
          <w:lang w:val="en-US" w:eastAsia="zh-CN"/>
        </w:rPr>
        <w:t>mem_reg3</w:t>
      </w:r>
      <w:r>
        <w:tab/>
      </w:r>
      <w:r>
        <w:fldChar w:fldCharType="begin"/>
      </w:r>
      <w:r>
        <w:instrText xml:space="preserve"> PAGEREF _Toc2980 \h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1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_Toc27539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>3.2.10 reg_mapping</w:t>
      </w:r>
      <w:r>
        <w:tab/>
      </w:r>
      <w:r>
        <w:fldChar w:fldCharType="begin"/>
      </w:r>
      <w:r>
        <w:instrText xml:space="preserve"> PAGEREF _Toc27539 \h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_Toc19718 </w:instrText>
      </w:r>
      <w:r>
        <w:rPr>
          <w:bCs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Hardware summarize</w:t>
      </w:r>
      <w:r>
        <w:tab/>
      </w:r>
      <w:r>
        <w:fldChar w:fldCharType="begin"/>
      </w:r>
      <w:r>
        <w:instrText xml:space="preserve"> PAGEREF _Toc19718 \h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_Toc24157 </w:instrText>
      </w:r>
      <w:r>
        <w:rPr>
          <w:bCs/>
          <w:lang w:eastAsia="zh-CN"/>
        </w:rPr>
        <w:fldChar w:fldCharType="separate"/>
      </w:r>
      <w:r>
        <w:rPr>
          <w:rFonts w:hint="eastAsia" w:eastAsia="宋体"/>
          <w:lang w:eastAsia="zh-CN"/>
        </w:rPr>
        <w:t xml:space="preserve">4 </w:t>
      </w:r>
      <w:r>
        <w:rPr>
          <w:rFonts w:hint="eastAsia"/>
          <w:lang w:eastAsia="zh-CN"/>
        </w:rPr>
        <w:t>User guide</w:t>
      </w:r>
      <w:r>
        <w:tab/>
      </w:r>
      <w:r>
        <w:fldChar w:fldCharType="begin"/>
      </w:r>
      <w:r>
        <w:instrText xml:space="preserve"> PAGEREF _Toc24157 \h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_Toc7413 </w:instrText>
      </w:r>
      <w:r>
        <w:rPr>
          <w:bCs/>
          <w:lang w:eastAsia="zh-CN"/>
        </w:rPr>
        <w:fldChar w:fldCharType="separate"/>
      </w:r>
      <w:r>
        <w:rPr>
          <w:rFonts w:hint="eastAsia"/>
          <w:lang w:eastAsia="zh-CN"/>
        </w:rPr>
        <w:t>4.1 Configuration Requirements</w:t>
      </w:r>
      <w:r>
        <w:tab/>
      </w:r>
      <w:r>
        <w:fldChar w:fldCharType="begin"/>
      </w:r>
      <w:r>
        <w:instrText xml:space="preserve"> PAGEREF _Toc7413 \h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4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_Toc3654 </w:instrText>
      </w:r>
      <w:r>
        <w:rPr>
          <w:bCs/>
          <w:lang w:eastAsia="zh-CN"/>
        </w:rPr>
        <w:fldChar w:fldCharType="separate"/>
      </w:r>
      <w:r>
        <w:rPr>
          <w:rFonts w:hint="eastAsia"/>
          <w:lang w:eastAsia="zh-CN"/>
        </w:rPr>
        <w:t>4.3 Registers</w:t>
      </w:r>
      <w:r>
        <w:tab/>
      </w:r>
      <w:r>
        <w:fldChar w:fldCharType="begin"/>
      </w:r>
      <w:r>
        <w:instrText xml:space="preserve"> PAGEREF _Toc3654 \h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_Toc25652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5 </w:t>
      </w:r>
      <w:r>
        <w:t xml:space="preserve">Special </w:t>
      </w:r>
      <w:r>
        <w:rPr>
          <w:rFonts w:hint="eastAsia"/>
          <w:lang w:eastAsia="zh-CN"/>
        </w:rPr>
        <w:t>N</w:t>
      </w:r>
      <w:r>
        <w:t>ote</w:t>
      </w:r>
      <w:r>
        <w:tab/>
      </w:r>
      <w:r>
        <w:fldChar w:fldCharType="begin"/>
      </w:r>
      <w:r>
        <w:instrText xml:space="preserve"> PAGEREF _Toc25652 \h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_Toc4410 </w:instrText>
      </w:r>
      <w:r>
        <w:rPr>
          <w:bCs/>
          <w:lang w:eastAsia="zh-CN"/>
        </w:rPr>
        <w:fldChar w:fldCharType="separate"/>
      </w:r>
      <w:r>
        <w:t xml:space="preserve">6 </w:t>
      </w:r>
      <w:r>
        <w:rPr>
          <w:rFonts w:hint="eastAsia"/>
        </w:rPr>
        <w:t xml:space="preserve">FPGA </w:t>
      </w:r>
      <w:r>
        <w:rPr>
          <w:rFonts w:hint="eastAsia"/>
          <w:lang w:eastAsia="zh-CN"/>
        </w:rPr>
        <w:t>V</w:t>
      </w:r>
      <w:r>
        <w:rPr>
          <w:rFonts w:hint="eastAsia"/>
        </w:rPr>
        <w:t>erification</w:t>
      </w:r>
      <w:r>
        <w:tab/>
      </w:r>
      <w:r>
        <w:fldChar w:fldCharType="begin"/>
      </w:r>
      <w:r>
        <w:instrText xml:space="preserve"> PAGEREF _Toc4410 \h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_Toc14443 </w:instrText>
      </w:r>
      <w:r>
        <w:rPr>
          <w:bCs/>
          <w:lang w:eastAsia="zh-CN"/>
        </w:rPr>
        <w:fldChar w:fldCharType="separate"/>
      </w:r>
      <w:r>
        <w:rPr>
          <w:lang w:eastAsia="zh-CN"/>
        </w:rPr>
        <w:t xml:space="preserve">7 </w:t>
      </w:r>
      <w:r>
        <w:t>Test Mode Strategy</w:t>
      </w:r>
      <w:r>
        <w:tab/>
      </w:r>
      <w:r>
        <w:fldChar w:fldCharType="begin"/>
      </w:r>
      <w:r>
        <w:instrText xml:space="preserve"> PAGEREF _Toc14443 \h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pStyle w:val="20"/>
        <w:tabs>
          <w:tab w:val="right" w:leader="dot" w:pos="9026"/>
        </w:tabs>
      </w:pPr>
      <w:r>
        <w:rPr>
          <w:bCs/>
          <w:lang w:eastAsia="zh-CN"/>
        </w:rPr>
        <w:fldChar w:fldCharType="begin"/>
      </w:r>
      <w:r>
        <w:rPr>
          <w:bCs/>
          <w:lang w:eastAsia="zh-CN"/>
        </w:rPr>
        <w:instrText xml:space="preserve"> HYPERLINK \l _Toc18429 </w:instrText>
      </w:r>
      <w:r>
        <w:rPr>
          <w:bCs/>
          <w:lang w:eastAsia="zh-CN"/>
        </w:rPr>
        <w:fldChar w:fldCharType="separate"/>
      </w:r>
      <w:r>
        <w:t>8 Simulation List</w:t>
      </w:r>
      <w:r>
        <w:tab/>
      </w:r>
      <w:r>
        <w:fldChar w:fldCharType="begin"/>
      </w:r>
      <w:r>
        <w:instrText xml:space="preserve"> PAGEREF _Toc18429 \h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eastAsia="zh-CN"/>
        </w:rPr>
        <w:fldChar w:fldCharType="end"/>
      </w:r>
    </w:p>
    <w:p>
      <w:pPr>
        <w:tabs>
          <w:tab w:val="left" w:pos="420"/>
          <w:tab w:val="right" w:leader="dot" w:pos="9016"/>
        </w:tabs>
        <w:rPr>
          <w:b/>
          <w:bCs/>
          <w:sz w:val="24"/>
          <w:lang w:eastAsia="zh-CN"/>
        </w:rPr>
      </w:pPr>
      <w:r>
        <w:rPr>
          <w:bCs/>
          <w:lang w:eastAsia="zh-CN"/>
        </w:rPr>
        <w:fldChar w:fldCharType="end"/>
      </w:r>
    </w:p>
    <w:bookmarkEnd w:id="5"/>
    <w:bookmarkEnd w:id="6"/>
    <w:p>
      <w:pPr>
        <w:pStyle w:val="2"/>
        <w:pageBreakBefore/>
        <w:ind w:left="431" w:hanging="431"/>
      </w:pPr>
      <w:bookmarkStart w:id="7" w:name="_Toc339134150"/>
      <w:bookmarkStart w:id="8" w:name="_Toc23403"/>
      <w:bookmarkStart w:id="9" w:name="_Toc339354707"/>
      <w:bookmarkStart w:id="10" w:name="_Toc339354780"/>
      <w:r>
        <w:t xml:space="preserve">Spec/Function </w:t>
      </w:r>
      <w:r>
        <w:rPr>
          <w:rFonts w:hint="eastAsia"/>
          <w:lang w:eastAsia="zh-CN"/>
        </w:rPr>
        <w:t>R</w:t>
      </w:r>
      <w:r>
        <w:t xml:space="preserve">equirement/Function </w:t>
      </w:r>
      <w:r>
        <w:rPr>
          <w:rFonts w:hint="eastAsia"/>
          <w:lang w:eastAsia="zh-CN"/>
        </w:rPr>
        <w:t>D</w:t>
      </w:r>
      <w:r>
        <w:t>escription</w:t>
      </w:r>
      <w:bookmarkEnd w:id="7"/>
      <w:bookmarkEnd w:id="8"/>
      <w:bookmarkEnd w:id="9"/>
      <w:bookmarkEnd w:id="10"/>
    </w:p>
    <w:p>
      <w:pPr>
        <w:numPr>
          <w:ilvl w:val="0"/>
          <w:numId w:val="3"/>
        </w:numPr>
        <w:spacing w:after="0" w:line="300" w:lineRule="auto"/>
        <w:ind w:left="84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Register Management Mapping</w:t>
      </w:r>
    </w:p>
    <w:p>
      <w:pPr>
        <w:numPr>
          <w:ilvl w:val="0"/>
          <w:numId w:val="3"/>
        </w:numPr>
        <w:spacing w:after="0" w:line="300" w:lineRule="auto"/>
        <w:ind w:left="840" w:leftChars="0" w:hanging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Lanes.fsm Memory and Memory Management</w:t>
      </w:r>
    </w:p>
    <w:p>
      <w:pPr>
        <w:numPr>
          <w:ilvl w:val="0"/>
          <w:numId w:val="3"/>
        </w:numPr>
        <w:spacing w:after="0" w:line="300" w:lineRule="auto"/>
        <w:ind w:left="840" w:leftChars="0" w:hanging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Jtag/cr_apb_interface mux to cr_interface</w:t>
      </w:r>
    </w:p>
    <w:p>
      <w:pPr>
        <w:numPr>
          <w:ilvl w:val="0"/>
          <w:numId w:val="0"/>
        </w:numPr>
        <w:spacing w:after="0" w:line="300" w:lineRule="auto"/>
        <w:ind w:left="420" w:leftChars="0"/>
        <w:rPr>
          <w:rFonts w:hint="default"/>
          <w:sz w:val="24"/>
          <w:lang w:val="en-US" w:eastAsia="zh-CN"/>
        </w:rPr>
      </w:pPr>
    </w:p>
    <w:p>
      <w:pPr>
        <w:spacing w:after="0" w:line="300" w:lineRule="auto"/>
        <w:ind w:left="432"/>
        <w:rPr>
          <w:sz w:val="24"/>
          <w:lang w:eastAsia="zh-CN"/>
        </w:rPr>
      </w:pPr>
    </w:p>
    <w:p>
      <w:pPr>
        <w:spacing w:after="0" w:line="300" w:lineRule="auto"/>
        <w:ind w:left="432"/>
        <w:rPr>
          <w:sz w:val="24"/>
          <w:lang w:eastAsia="zh-CN"/>
        </w:rPr>
      </w:pPr>
    </w:p>
    <w:p>
      <w:pPr>
        <w:spacing w:after="0" w:line="300" w:lineRule="auto"/>
        <w:ind w:left="432"/>
        <w:rPr>
          <w:sz w:val="24"/>
          <w:lang w:eastAsia="zh-CN"/>
        </w:rPr>
      </w:pPr>
    </w:p>
    <w:p>
      <w:pPr>
        <w:pStyle w:val="2"/>
        <w:pageBreakBefore/>
        <w:ind w:left="431" w:hanging="431"/>
        <w:rPr>
          <w:rFonts w:ascii="Times New Roman" w:hAnsi="Times New Roman"/>
        </w:rPr>
      </w:pPr>
      <w:bookmarkStart w:id="11" w:name="_Toc339134151"/>
      <w:bookmarkStart w:id="12" w:name="_Toc339354708"/>
      <w:bookmarkStart w:id="13" w:name="_Toc339354781"/>
      <w:bookmarkStart w:id="14" w:name="_Toc29736"/>
      <w:r>
        <w:t>Signal Definition</w:t>
      </w:r>
      <w:bookmarkEnd w:id="11"/>
      <w:bookmarkEnd w:id="12"/>
      <w:bookmarkEnd w:id="13"/>
      <w:bookmarkEnd w:id="14"/>
      <w:r>
        <w:rPr>
          <w:rFonts w:ascii="Times New Roman" w:hAnsi="Times New Roman"/>
        </w:rPr>
        <w:t xml:space="preserve"> </w:t>
      </w: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5"/>
        <w:gridCol w:w="866"/>
        <w:gridCol w:w="1407"/>
        <w:gridCol w:w="1547"/>
        <w:gridCol w:w="36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365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54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62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cr_ext_clk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cr外部时钟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cr_ext_clk_rst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cr外部时钟复位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cr_clk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cr复位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phy_func_reset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ref_range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rx_term_offset[4:0]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Rx电阻偏移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txup_term_offset[8:0]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Rx上拉电阻偏移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txdn 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Rx下拉电阻偏移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rtune_req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rtune请求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fw_pwrup done_r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Send fw_pwrup_done_r to AON cmn for MPLL force/skip logic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fw_rdy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pcs_raw_lane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Generate fw_rdy signal to lanes</w:t>
            </w:r>
          </w:p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一直拉高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pma_rx_term_offset[4:0]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pcs_raw-&gt;PMA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Rx电阻偏移给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 txup_term_offset[8:0]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Rx上拉电阻偏移给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 txdn_term_offset[8:0]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Rx下拉电阻偏移给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pma_rtune_req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pcs_raw-&gt;PMA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rtune请求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给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 seli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from aon block--jtag and apb_cr mux control signal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(总线切换信号)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cr_para_addr[16:0]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parallel interface（cr总线）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(from apb or jtag)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cr_para_wr_en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cr_para_wr_data[16:0]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cr_para_rd_en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cr_para_rd_data[16:0]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cr_para_ack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cr_cmn_aon sel[31:0] 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pcsraw_aon_cmn</w:t>
            </w:r>
          </w:p>
        </w:tc>
        <w:tc>
          <w:tcPr>
            <w:tcW w:w="3625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 register select control（aon模块寄存器译码后的片选）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cr_cmn_aon_sel2[31:0]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cr_cmn_aon_rd_data[15:0]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pcsraw_aon_cmn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aon register read back data（aon模块寄存器回读数据）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Jtag_trst_n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jtag复位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pcsraw_aon_cmn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jtag_clk_n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jtag时钟反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jtag_tms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bus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tdi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tdo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</w:t>
            </w: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jtag tdo_en 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jtag_apb_sel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置1代表apb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ovrd_clk_sel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aon</w:t>
            </w: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ovrd_rst_sel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phy_reset_ov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txrx0_reset_ov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txrx1_reset_ov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txrx2_reset_ov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txrx3_reset_ov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scan_mode  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3"/>
                <w:lang w:val="en-US" w:eastAsia="zh-CN" w:bidi="ar"/>
              </w:rPr>
              <w:t>from</w:t>
            </w:r>
            <w:r>
              <w:rPr>
                <w:rStyle w:val="64"/>
                <w:lang w:val="en-US" w:eastAsia="zh-CN" w:bidi="ar"/>
              </w:rPr>
              <w:t xml:space="preserve"> pcs_raw</w:t>
            </w:r>
            <w:r>
              <w:rPr>
                <w:rStyle w:val="63"/>
                <w:lang w:val="en-US" w:eastAsia="zh-CN" w:bidi="ar"/>
              </w:rPr>
              <w:t xml:space="preserve"> and input </w:t>
            </w:r>
            <w:r>
              <w:rPr>
                <w:rStyle w:val="64"/>
                <w:lang w:val="en-US" w:eastAsia="zh-CN" w:bidi="ar"/>
              </w:rPr>
              <w:t>aon</w:t>
            </w:r>
            <w:r>
              <w:rPr>
                <w:rStyle w:val="63"/>
                <w:lang w:val="en-US" w:eastAsia="zh-CN" w:bidi="ar"/>
              </w:rPr>
              <w:t xml:space="preserve"> at the same time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scan_shift  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scan shift_cg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scan_set_rst </w:t>
            </w:r>
          </w:p>
        </w:tc>
        <w:tc>
          <w:tcPr>
            <w:tcW w:w="8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891"/>
        <w:gridCol w:w="1407"/>
        <w:gridCol w:w="1535"/>
        <w:gridCol w:w="36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 and PMA registers</w:t>
            </w:r>
          </w:p>
        </w:tc>
        <w:tc>
          <w:tcPr>
            <w:tcW w:w="3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parallel interface (for Raw PCS lane and PMA registers)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(to Raw PCS lane and PMA)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cr_pma_rd_data[15:0]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PMA-&gt;pcs_raw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read data from PMA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4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40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53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63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read data from Raw PCS lanes(lane0-3,lane4-7 no use)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cr7_rd_data[15:0]</w:t>
            </w:r>
          </w:p>
        </w:tc>
        <w:tc>
          <w:tcPr>
            <w:tcW w:w="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4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2"/>
        <w:gridCol w:w="1080"/>
        <w:gridCol w:w="1582"/>
        <w:gridCol w:w="1695"/>
        <w:gridCol w:w="30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cr0_mem_ack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32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interface with Memory-Arbiter((memory bus be used by lane.fsm,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lane0-3,lane4-7 no use))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cr0_mem_rd_en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cr1_mem_rd_en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cr2_mem_rd_en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cr3_mem_rd_en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cr4_mem_rd_en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cr5_mem_rd_en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cr6_mem_rd_en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cr7_mem_rd_en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tbl>
      <w:tblPr>
        <w:tblStyle w:val="28"/>
        <w:tblW w:w="981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080"/>
        <w:gridCol w:w="1582"/>
        <w:gridCol w:w="1695"/>
        <w:gridCol w:w="31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cr0_reg_ack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32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CREG interface with Register-Arbiter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(此处译码产生的地址就是register Map address)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 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cr7_reg_ack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utput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cr7_reg_rd_data[15:0]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cr7_reg_req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 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cr7_reg_addr[15:0]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cr2_reg_wr_en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cr7_reg_wr_en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cr0_reg_wr_data[15:0]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Raw PCS lanes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cr1_reg_wr_data[15:0]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cr2 reg_wr_data[15:0]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cr3_reg_wr_data[15:0]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cr4_reg_wr_data[15:0]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cr5_reg_wr_data[15:0]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cr6_reg_wr_data[15:0]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cr7_reg_wr_data[15:0]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sz w:val="24"/>
          <w:lang w:eastAsia="zh-CN"/>
        </w:rPr>
      </w:pPr>
    </w:p>
    <w:p>
      <w:pPr>
        <w:pStyle w:val="2"/>
        <w:pageBreakBefore/>
        <w:ind w:left="431" w:hanging="431"/>
        <w:rPr>
          <w:lang w:eastAsia="zh-CN"/>
        </w:rPr>
      </w:pPr>
      <w:bookmarkStart w:id="15" w:name="_Hlt339354734"/>
      <w:bookmarkEnd w:id="15"/>
      <w:bookmarkStart w:id="16" w:name="_Toc339354782"/>
      <w:bookmarkStart w:id="17" w:name="_Toc339354709"/>
      <w:bookmarkStart w:id="18" w:name="_Toc17558"/>
      <w:bookmarkStart w:id="19" w:name="_Toc339134152"/>
      <w:r>
        <w:t xml:space="preserve">Implementation </w:t>
      </w:r>
      <w:r>
        <w:rPr>
          <w:rFonts w:hint="eastAsia"/>
          <w:lang w:eastAsia="zh-CN"/>
        </w:rPr>
        <w:t>D</w:t>
      </w:r>
      <w:r>
        <w:t>etail</w:t>
      </w:r>
      <w:r>
        <w:rPr>
          <w:rFonts w:hint="eastAsia"/>
          <w:lang w:eastAsia="zh-CN"/>
        </w:rPr>
        <w:t>s</w:t>
      </w:r>
      <w:bookmarkEnd w:id="16"/>
      <w:bookmarkEnd w:id="17"/>
      <w:bookmarkEnd w:id="18"/>
      <w:bookmarkEnd w:id="19"/>
    </w:p>
    <w:p>
      <w:pPr>
        <w:pStyle w:val="3"/>
        <w:tabs>
          <w:tab w:val="left" w:pos="718"/>
          <w:tab w:val="clear" w:pos="576"/>
        </w:tabs>
        <w:spacing w:after="0" w:line="300" w:lineRule="auto"/>
        <w:ind w:left="578" w:hanging="578"/>
        <w:rPr>
          <w:lang w:eastAsia="zh-CN"/>
        </w:rPr>
      </w:pPr>
      <w:bookmarkStart w:id="20" w:name="_Toc89343264"/>
      <w:bookmarkStart w:id="21" w:name="_Toc6288"/>
      <w:bookmarkStart w:id="22" w:name="Hardware"/>
      <w:r>
        <w:rPr>
          <w:rFonts w:hint="eastAsia"/>
          <w:lang w:eastAsia="zh-CN"/>
        </w:rPr>
        <w:t>Clock &amp; Reset</w:t>
      </w:r>
      <w:bookmarkEnd w:id="20"/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cr_ext_clk产生自aon_cmn根据cr_para_sel_i切换自cr_jtag_clk或cr_para_clk，cr_ext_clk_rst是cr_ext_clk同步了phy_reset_i。cr_clk产生自cr_ext_clk。cr_rst同步于cr_clk产生自aon_cmn由phy_reset_i和scan_set_rst产生。</w:t>
      </w:r>
    </w:p>
    <w:p>
      <w:pPr>
        <w:rPr>
          <w:rFonts w:hint="default"/>
          <w:lang w:val="en-US" w:eastAsia="zh-CN"/>
        </w:rPr>
      </w:pPr>
    </w:p>
    <w:p>
      <w:pPr>
        <w:rPr>
          <w:lang w:eastAsia="zh-CN"/>
        </w:rPr>
      </w:pPr>
    </w:p>
    <w:p>
      <w:pPr>
        <w:pStyle w:val="3"/>
        <w:tabs>
          <w:tab w:val="left" w:pos="718"/>
          <w:tab w:val="clear" w:pos="576"/>
        </w:tabs>
        <w:spacing w:after="0" w:line="300" w:lineRule="auto"/>
        <w:ind w:left="578" w:hanging="578"/>
        <w:rPr>
          <w:lang w:eastAsia="zh-CN"/>
        </w:rPr>
      </w:pPr>
      <w:bookmarkStart w:id="23" w:name="_Toc19778"/>
      <w:r>
        <w:rPr>
          <w:rFonts w:hint="eastAsia"/>
          <w:lang w:eastAsia="zh-CN"/>
        </w:rPr>
        <w:t>Hardware Implementation</w:t>
      </w:r>
      <w:bookmarkEnd w:id="23"/>
    </w:p>
    <w:bookmarkEnd w:id="22"/>
    <w:p>
      <w:pPr>
        <w:pStyle w:val="4"/>
        <w:bidi w:val="0"/>
        <w:rPr>
          <w:color w:val="FF0000"/>
          <w:lang w:eastAsia="zh-CN"/>
        </w:rPr>
      </w:pPr>
      <w:bookmarkStart w:id="24" w:name="_Toc23548"/>
      <w:r>
        <w:rPr>
          <w:rFonts w:hint="eastAsia"/>
          <w:color w:val="FF0000"/>
          <w:lang w:eastAsia="zh-CN"/>
        </w:rPr>
        <w:t>cmn_creg</w:t>
      </w:r>
      <w:bookmarkEnd w:id="24"/>
    </w:p>
    <w:tbl>
      <w:tblPr>
        <w:tblStyle w:val="28"/>
        <w:tblW w:w="914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027"/>
        <w:gridCol w:w="1119"/>
        <w:gridCol w:w="1500"/>
        <w:gridCol w:w="3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4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102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11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5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161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cr_cmn_sel[31:0]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pcs_raw_cmn内部寄存器片选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cr_cmn_aon_sel[31:0]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pcs_raw_aon_cmn寄存器片选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cr_cmn_aon_sel2[31:0]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</w:t>
            </w: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pcs_raw_aon_cmn寄存器片选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cr_clk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cr复位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cr_addr[15:0]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pcs_raw_cmn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cr地址总线(就是reg map地址)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25795" cy="2653665"/>
            <wp:effectExtent l="0" t="0" r="8255" b="1333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如上图所示，cmn_creg模块内部包含了cr_dec_pcs_raw_cmn模块、cr_dec_pcs_raw_aon_cmn模块和cr_dec_pcs_raw_aon_cmn2模块。cmn_creg模块的功能是用cr_addr产生pcs_raw_cmn内部寄存器片选和pcs_raw_aon_cmn寄存器片选。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cr_dec_pcs_raw_cmn      模块的功能是用cr_addr分别译码产生cr_cmn_sel[31:0]     片选信号，cr_dec_pcs_raw_aon_cmn  模块的功能是用cr_addr分别译码产生cr_cmn_aon_sel[31:0] 片选信号，cr_dec_pcs_raw_aon_cmn2 模块的功能是用cr_addr分别译码产生cr_cmn_aon_sel2[31:0]片选信号。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18200" cy="3977640"/>
            <wp:effectExtent l="0" t="0" r="6350" b="381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cr_dec_pcs_raw_cmn/cr_dec_pcs_raw_aon_cmn/cr_dec_pcs_raw_aon_cmn2内部结构相同，如上图所示，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cr_addr经译码函数f1/f2锁存后产生cr_sel和cr_bank_sel。其中</w:t>
      </w:r>
      <w:r>
        <w:rPr>
          <w:rFonts w:hint="default"/>
          <w:lang w:val="en-US" w:eastAsia="zh-CN"/>
        </w:rPr>
        <w:t>cr_bank_sel_int</w:t>
      </w:r>
      <w:r>
        <w:rPr>
          <w:rFonts w:hint="eastAsia"/>
          <w:lang w:val="en-US" w:eastAsia="zh-CN"/>
        </w:rPr>
        <w:t>为寄存器bank片选信号，reg_sel = cr_addr[4:0]模块内部寄存器编号，cr_sel_int是reg_sel独热码表示;cmn_creg模块例化cr_dec_pcs_raw_cmn/cr_dec_pcs_raw_aon_cmn/cr_dec_pcs_raw_aon_cmn2模块时cr_bank_sel没用，而是直接通过三条总线将cr_sel送到相应的模块。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lang w:eastAsia="zh-CN"/>
        </w:rPr>
      </w:pPr>
      <w:bookmarkStart w:id="25" w:name="_Toc11598"/>
      <w:r>
        <w:rPr>
          <w:rFonts w:hint="eastAsia"/>
          <w:color w:val="FF0000"/>
          <w:lang w:eastAsia="zh-CN"/>
        </w:rPr>
        <w:t>creg_ctl</w:t>
      </w:r>
      <w:bookmarkEnd w:id="25"/>
      <w:r>
        <w:rPr>
          <w:rFonts w:hint="eastAsia"/>
          <w:lang w:eastAsia="zh-CN"/>
        </w:rPr>
        <w:t xml:space="preserve"> </w:t>
      </w:r>
    </w:p>
    <w:tbl>
      <w:tblPr>
        <w:tblStyle w:val="28"/>
        <w:tblW w:w="915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1232"/>
        <w:gridCol w:w="1175"/>
        <w:gridCol w:w="1073"/>
        <w:gridCol w:w="3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40" w:hRule="atLeast"/>
        </w:trPr>
        <w:tc>
          <w:tcPr>
            <w:tcW w:w="219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45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cr_para_sel_i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APB OR JTAG 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cr_para_addr[15:0]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Parallel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cr_para_wr_data[15:0]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cr_para_rd_data[15:0]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cmn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jtag_ctl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 Register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jtag_clk_n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jtag_capture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jtag_shift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jtag_update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jtag_ser_in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jtag_crsel_sel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jtag_crsel_tdo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jtag_ctl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Internal CREG interface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25160" cy="2994660"/>
            <wp:effectExtent l="0" t="0" r="8890" b="1524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creg_ctl 模块内部包含了creg_jtag模块、cr_addr_mux模块、cr_wr_data_mux 模块、cr_wr_en_mux模块、cr_rd_en_mux模块、cr_para_rd_data_mux模块、cr_para_ack_mux模块、cr_jtag_rd_data_mux模块、cr_jtag_ack_mux模块。cmn_creg模块的功能是根据cr_para_sel_i (默认CR Parallel Interface)来切换 CR Parallel Interface和JTAG Register interfac产生Internal CREG interface。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creg_jtag模块的功能是将JTAG Register interface转换成cr interface。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cr_addr_mu模块是根据cr_para_sel_i选择完成cr_jtag_addr和cr_para_addr到cr_addr的切换。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cr_wr_data_mux模块是根据cr_para_sel_i选择完成cr_jtag_wr_data和cr_para_wr_data到cr_wr_data的切换。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cr_wr_en_mux模块是根据cr_para_sel_i选择完成cr_jtag_wr_en和cr_para_wr_en到cr_wr_en的切换。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cr_rd_en_mux模块是根据cr_para_sel_i选择完成cr_jtag_rd_en和cr_para_rd_en到cr_rd_en的切换。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cr_para_rd_data_mux模块是根据cr_para_sel_i选择完成0和cr_rd_data到cr_para_rd_data的切换。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cr_para_ack_mux模块是根据cr_para_sel_i选择完成0和cr_ack到cr_para_ack的切换。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cr_jtag_rd_data_mux模块是根据cr_para_sel_i选择完成0和cr_rd_data到cr_jtag_rd_data的切换。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cr_jtag_ack_mux模块是根据cr_para_sel_i选择完成0和cr_ack到cr_jtag_ack的切换。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bookmarkStart w:id="26" w:name="_Toc29963"/>
      <w:r>
        <w:rPr>
          <w:rFonts w:hint="eastAsia"/>
          <w:color w:val="FF0000"/>
          <w:lang w:val="en-US" w:eastAsia="zh-CN"/>
        </w:rPr>
        <w:t>reg_arbt</w:t>
      </w:r>
      <w:bookmarkEnd w:id="26"/>
    </w:p>
    <w:tbl>
      <w:tblPr>
        <w:tblStyle w:val="28"/>
        <w:tblW w:w="90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073"/>
        <w:gridCol w:w="1071"/>
        <w:gridCol w:w="1063"/>
        <w:gridCol w:w="36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67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Clock and Reset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cr_req[15:0]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input interfaces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（将16路cr interface 合并成256位总线输入，此处的地址就是reg map地址）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cr_addr[255:0]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cr_wr_data[255:0]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cr_op_xtnd[15:0]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cr_ack[15:0]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 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cr_arbt_addr[15:0]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output interface（切换后的cr_interface输出，此处的地址就是reg map地址）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cr_arbt_wr_data[15:0]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cr_arbt_wr_en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cr_arbtrd_en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cr_arbt rd_data[15:0]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75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2863215" cy="3396615"/>
            <wp:effectExtent l="0" t="0" r="13335" b="133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0010" cy="267970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如上所示，reg_arbt模块的功能是根据cr_arbt_sel的值决定16路CR input interfaces的哪一路作为CR output interface，cr_arbt_sel由input  wire [16-1:0]  cr_req译码产生。本设计中用到4路，所以reg_arbt模块实现了4路cr interface 并行输入转换为4拍串行1路CR output interface输出的过程。</w:t>
      </w:r>
      <w:r>
        <w:rPr>
          <w:rFonts w:hint="eastAsia"/>
          <w:color w:val="auto"/>
          <w:lang w:val="en-US" w:eastAsia="zh-CN"/>
        </w:rPr>
        <w:br w:type="page"/>
      </w:r>
    </w:p>
    <w:p>
      <w:pPr>
        <w:bidi w:val="0"/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lang w:eastAsia="zh-CN"/>
        </w:rPr>
      </w:pPr>
      <w:bookmarkStart w:id="27" w:name="_Toc3629"/>
      <w:r>
        <w:rPr>
          <w:rFonts w:hint="eastAsia"/>
          <w:lang w:val="en-US" w:eastAsia="zh-CN"/>
        </w:rPr>
        <w:t>mem</w:t>
      </w:r>
      <w:bookmarkEnd w:id="27"/>
      <w:r>
        <w:rPr>
          <w:rFonts w:hint="eastAsia"/>
          <w:lang w:eastAsia="zh-CN"/>
        </w:rPr>
        <w:t xml:space="preserve"> </w:t>
      </w:r>
    </w:p>
    <w:tbl>
      <w:tblPr>
        <w:tblStyle w:val="28"/>
        <w:tblW w:w="914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882"/>
        <w:gridCol w:w="1800"/>
        <w:gridCol w:w="1104"/>
        <w:gridCol w:w="2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97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8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104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238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cr_c1k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mem复位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cr_cmn[63:0]_b[7:0]_sel[31:0]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mem_creg[3:0]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mem中register片选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cr_wr_en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mem中register写使能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cr_wr_data[15:0]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mem中register写数据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cr_rd_en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input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mem中register读使能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cr_rd data[15:0]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Raw PCS lanes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mem中register读数据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mem用cmn[63:0]_b[7:0],b[7:0]表示8个bank，cmn[63:0]表示64个block，每个cmn block中包含32个16位的register，所以如果用4个bank，memory的大小为64（block）*32（register）*4（bank）=8192 registers (16bit)。mem的存储单元是寄存器接口和具体操作如下。</w:t>
      </w:r>
    </w:p>
    <w:p>
      <w:r>
        <w:drawing>
          <wp:inline distT="0" distB="0" distL="114300" distR="114300">
            <wp:extent cx="3467100" cy="2295525"/>
            <wp:effectExtent l="0" t="0" r="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57550" cy="942975"/>
            <wp:effectExtent l="0" t="0" r="0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bookmarkStart w:id="28" w:name="_Toc18281"/>
      <w:r>
        <w:rPr>
          <w:rFonts w:hint="eastAsia"/>
          <w:color w:val="FF0000"/>
          <w:lang w:val="en-US" w:eastAsia="zh-CN"/>
        </w:rPr>
        <w:t>mem_arbt</w:t>
      </w:r>
      <w:bookmarkEnd w:id="28"/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mem_arb模块接口与reg_arbt模块相同，mem_arb模块功能与reg_arbt模块相同。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区别在于mem_arb的输入输出为mem的地址和数据。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color w:val="FF0000"/>
          <w:lang w:eastAsia="zh-CN"/>
        </w:rPr>
      </w:pPr>
      <w:bookmarkStart w:id="29" w:name="_Toc19645"/>
      <w:r>
        <w:rPr>
          <w:rFonts w:hint="eastAsia"/>
          <w:color w:val="FF0000"/>
          <w:lang w:val="en-US" w:eastAsia="zh-CN"/>
        </w:rPr>
        <w:t>mem_reg0</w:t>
      </w:r>
      <w:bookmarkEnd w:id="29"/>
    </w:p>
    <w:tbl>
      <w:tblPr>
        <w:tblStyle w:val="28"/>
        <w:tblW w:w="757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851"/>
        <w:gridCol w:w="1582"/>
        <w:gridCol w:w="700"/>
        <w:gridCol w:w="23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mem时钟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mem复位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cr_addr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  <w:t>Raw PCS lanes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cr_cmn[15:0]_b[7:0]_sel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mem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mem中register片选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mem_reg模块的功能是通过对cr_addr[15:0](cr_addr外部连接cr_mem_addr)的译码产生cmn[15:0]_b[7:0][31:0]的片选信号。</w:t>
      </w:r>
    </w:p>
    <w:p>
      <w:r>
        <w:drawing>
          <wp:inline distT="0" distB="0" distL="114300" distR="114300">
            <wp:extent cx="5723890" cy="3978275"/>
            <wp:effectExtent l="0" t="0" r="10160" b="3175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drawing>
          <wp:inline distT="0" distB="0" distL="114300" distR="114300">
            <wp:extent cx="5730240" cy="3119120"/>
            <wp:effectExtent l="0" t="0" r="3810" b="508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上图为cmn0_creg~cmn15_creg((block选择信号产生)),下图为cmnX_creg(bank选择信号产生)内部结构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2620" cy="2094230"/>
            <wp:effectExtent l="0" t="0" r="11430" b="127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7700" cy="1642110"/>
            <wp:effectExtent l="0" t="0" r="6350" b="1524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cr_dec_cmn_bx_addr模块的内部结构及实现方法与cr_dec_pcs_raw_cmn/cr_dec_pcs_raw_aon_cmn/cr_dec_pcs_raw_aon_cmn2内部结构及实现方法相同。</w:t>
      </w:r>
    </w:p>
    <w:p>
      <w:pPr>
        <w:pStyle w:val="4"/>
        <w:bidi w:val="0"/>
        <w:rPr>
          <w:lang w:eastAsia="zh-CN"/>
        </w:rPr>
      </w:pPr>
      <w:bookmarkStart w:id="30" w:name="_Toc11483"/>
      <w:r>
        <w:rPr>
          <w:rFonts w:hint="eastAsia"/>
          <w:lang w:val="en-US" w:eastAsia="zh-CN"/>
        </w:rPr>
        <w:t>mem_reg1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接口/内部结构及实现方法同上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产生cmn[31:16]_b[7:0]的片选信号</w:t>
      </w:r>
    </w:p>
    <w:p>
      <w:pPr>
        <w:pStyle w:val="4"/>
        <w:bidi w:val="0"/>
        <w:rPr>
          <w:lang w:eastAsia="zh-CN"/>
        </w:rPr>
      </w:pPr>
      <w:bookmarkStart w:id="31" w:name="_Toc29344"/>
      <w:r>
        <w:rPr>
          <w:rFonts w:hint="eastAsia"/>
          <w:lang w:val="en-US" w:eastAsia="zh-CN"/>
        </w:rPr>
        <w:t>mem_reg2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接口/内部结构及实现方法同上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产生cmn[47:32]_b[7:0]的片选信号</w:t>
      </w:r>
    </w:p>
    <w:p>
      <w:pPr>
        <w:pStyle w:val="4"/>
        <w:bidi w:val="0"/>
        <w:rPr>
          <w:lang w:eastAsia="zh-CN"/>
        </w:rPr>
      </w:pPr>
      <w:bookmarkStart w:id="32" w:name="_Toc2980"/>
      <w:r>
        <w:rPr>
          <w:rFonts w:hint="eastAsia"/>
          <w:lang w:val="en-US" w:eastAsia="zh-CN"/>
        </w:rPr>
        <w:t>mem_reg3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接口/内部结构及实现方法同上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产生cmn[63:48]_b[7:0]的片选信号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color w:val="FF0000"/>
          <w:lang w:val="en-US" w:eastAsia="zh-CN"/>
        </w:rPr>
      </w:pPr>
      <w:bookmarkStart w:id="33" w:name="_Toc27539"/>
      <w:r>
        <w:rPr>
          <w:rFonts w:hint="default"/>
          <w:color w:val="FF0000"/>
          <w:lang w:val="en-US" w:eastAsia="zh-CN"/>
        </w:rPr>
        <w:t>reg_mapping</w:t>
      </w:r>
      <w:bookmarkEnd w:id="33"/>
    </w:p>
    <w:tbl>
      <w:tblPr>
        <w:tblStyle w:val="28"/>
        <w:tblW w:w="85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863"/>
        <w:gridCol w:w="808"/>
        <w:gridCol w:w="623"/>
        <w:gridCol w:w="38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459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Signal name</w:t>
            </w:r>
          </w:p>
        </w:tc>
        <w:tc>
          <w:tcPr>
            <w:tcW w:w="86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I/O</w:t>
            </w:r>
          </w:p>
        </w:tc>
        <w:tc>
          <w:tcPr>
            <w:tcW w:w="808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From</w:t>
            </w:r>
          </w:p>
        </w:tc>
        <w:tc>
          <w:tcPr>
            <w:tcW w:w="62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To</w:t>
            </w:r>
          </w:p>
        </w:tc>
        <w:tc>
          <w:tcPr>
            <w:tcW w:w="382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1D62AE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等线" w:cs="Times New Roman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Description/Function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i_cr_para_addr[15:0]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 before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i_cr para_rd 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para_rd data before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i_cr para wr_data[15:0]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 wr_data before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o_cr para addr[15:0]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cr_para_add after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o_cr para rd 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para_rd data after mapping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o_cr para_wr_data[15:0]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output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 para wr_data after mapping</w:t>
            </w: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28970" cy="3939540"/>
            <wp:effectExtent l="0" t="0" r="5080" b="381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</w:t>
      </w:r>
      <w:r>
        <w:rPr>
          <w:rFonts w:hint="default"/>
          <w:lang w:val="en-US" w:eastAsia="zh-CN"/>
        </w:rPr>
        <w:t>reg_mapping</w:t>
      </w:r>
      <w:r>
        <w:rPr>
          <w:rFonts w:hint="eastAsia"/>
          <w:lang w:val="en-US" w:eastAsia="zh-CN"/>
        </w:rPr>
        <w:t>主要功能是完成对cr_para_add/cr_para_rd_data/cr_para_wr_data的映射操作。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left" w:pos="718"/>
          <w:tab w:val="clear" w:pos="576"/>
        </w:tabs>
        <w:spacing w:after="0" w:line="300" w:lineRule="auto"/>
        <w:ind w:left="578" w:hanging="578"/>
        <w:rPr>
          <w:rFonts w:hint="default"/>
          <w:lang w:val="en-US" w:eastAsia="zh-CN"/>
        </w:rPr>
      </w:pPr>
      <w:bookmarkStart w:id="34" w:name="_Toc19718"/>
      <w:r>
        <w:rPr>
          <w:rFonts w:hint="eastAsia"/>
          <w:lang w:val="en-US" w:eastAsia="zh-CN"/>
        </w:rPr>
        <w:t>Hardware summarize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cr_ para_ addr[15:12]=4'b0101,PHY broadcasts to all PMA lanes.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cr_para_ addr[15:12]=4b0110,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PHY broadcasts to all RAW PCS lanes.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cr_para_ addr[15:12]=4b0111,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PHY broadcasts to all RAW PCS AON lanes.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registers can be operated by firmware/jtag/apb.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Frimware operate register flow:1.Xlane.fsm get order and operate data through </w:t>
      </w:r>
      <w:r>
        <w:rPr>
          <w:rFonts w:hint="default"/>
          <w:lang w:val="zh-CN" w:eastAsia="zh-CN"/>
        </w:rPr>
        <w:t>c</w:t>
      </w:r>
      <w:r>
        <w:rPr>
          <w:rFonts w:hint="default"/>
          <w:lang w:val="en-US" w:eastAsia="zh-CN"/>
        </w:rPr>
        <w:t>r</w:t>
      </w:r>
      <w:r>
        <w:rPr>
          <w:rFonts w:hint="default"/>
          <w:lang w:val="zh-CN" w:eastAsia="zh-CN"/>
        </w:rPr>
        <w:t>[7:0]</w:t>
      </w:r>
      <w:r>
        <w:rPr>
          <w:rFonts w:hint="default"/>
          <w:lang w:val="en-US" w:eastAsia="zh-CN"/>
        </w:rPr>
        <w:t>_</w:t>
      </w:r>
      <w:r>
        <w:rPr>
          <w:rFonts w:hint="default"/>
          <w:lang w:val="zh-CN" w:eastAsia="zh-CN"/>
        </w:rPr>
        <w:t>mem</w:t>
      </w:r>
      <w:r>
        <w:rPr>
          <w:rFonts w:hint="default"/>
          <w:lang w:val="en-US" w:eastAsia="zh-CN"/>
        </w:rPr>
        <w:t>_bus ❶</w:t>
      </w:r>
      <w:r>
        <w:rPr>
          <w:rFonts w:hint="default" w:ascii="Calibri" w:hAnsi="Calibri" w:eastAsia="Calibri"/>
          <w:color w:val="3D64AC"/>
          <w:sz w:val="16"/>
          <w:szCs w:val="24"/>
          <w:lang w:val="en-US"/>
        </w:rPr>
        <w:t xml:space="preserve"> </w:t>
      </w:r>
      <w:r>
        <w:rPr>
          <w:rFonts w:hint="default"/>
          <w:lang w:val="en-US" w:eastAsia="zh-CN"/>
        </w:rPr>
        <w:t>;2. Xlane.fsm complete register operate with reg_arbt through cr[7:0]_reg_bus</w:t>
      </w:r>
      <w:r>
        <w:rPr>
          <w:rFonts w:hint="default"/>
          <w:lang w:val="zh-CN" w:eastAsia="zh-CN"/>
        </w:rPr>
        <w:t>❷</w:t>
      </w:r>
      <w:r>
        <w:rPr>
          <w:rFonts w:hint="default"/>
          <w:lang w:val="en-US" w:eastAsia="zh-CN"/>
        </w:rPr>
        <w:t>;2. reg_arbt complete register operate with registers in every module through cr_bus</w:t>
      </w:r>
      <w:r>
        <w:rPr>
          <w:rFonts w:hint="default"/>
          <w:lang w:val="zh-CN" w:eastAsia="zh-CN"/>
        </w:rPr>
        <w:t xml:space="preserve">❸ 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94.25pt;width:451.2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21">
            <o:LockedField>false</o:LockedField>
          </o:OLEObject>
        </w:object>
      </w:r>
    </w:p>
    <w:p>
      <w:pPr>
        <w:rPr>
          <w:rFonts w:hint="default" w:ascii="等线" w:hAnsi="等线" w:eastAsia="等线" w:cs="等线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lang w:eastAsia="zh-CN"/>
        </w:rPr>
      </w:pPr>
    </w:p>
    <w:p>
      <w:pPr>
        <w:rPr>
          <w:rFonts w:hint="default" w:ascii="等线" w:hAnsi="等线" w:eastAsia="等线" w:cs="等线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2"/>
        <w:pageBreakBefore/>
        <w:ind w:left="431" w:hanging="431"/>
        <w:rPr>
          <w:rFonts w:hint="eastAsia" w:eastAsia="宋体"/>
          <w:lang w:eastAsia="zh-CN"/>
        </w:rPr>
      </w:pPr>
      <w:bookmarkStart w:id="35" w:name="_Toc24157"/>
      <w:bookmarkStart w:id="36" w:name="_Toc89343266"/>
      <w:bookmarkStart w:id="37" w:name="_Toc20929"/>
      <w:r>
        <w:rPr>
          <w:rFonts w:hint="eastAsia"/>
          <w:lang w:eastAsia="zh-CN"/>
        </w:rPr>
        <w:t>User guide</w:t>
      </w:r>
      <w:bookmarkEnd w:id="35"/>
      <w:bookmarkEnd w:id="36"/>
      <w:bookmarkEnd w:id="37"/>
    </w:p>
    <w:p>
      <w:pPr>
        <w:pStyle w:val="3"/>
        <w:numPr>
          <w:ilvl w:val="0"/>
          <w:numId w:val="0"/>
        </w:numPr>
        <w:spacing w:after="0" w:line="300" w:lineRule="auto"/>
        <w:ind w:left="142"/>
        <w:rPr>
          <w:lang w:eastAsia="zh-CN"/>
        </w:rPr>
      </w:pPr>
      <w:bookmarkStart w:id="38" w:name="_Toc89343267"/>
      <w:bookmarkStart w:id="39" w:name="_Toc7413"/>
      <w:r>
        <w:rPr>
          <w:rFonts w:hint="eastAsia"/>
          <w:lang w:eastAsia="zh-CN"/>
        </w:rPr>
        <w:t xml:space="preserve">4.1 </w:t>
      </w:r>
      <w:bookmarkEnd w:id="38"/>
      <w:r>
        <w:rPr>
          <w:rFonts w:hint="eastAsia"/>
          <w:lang w:eastAsia="zh-CN"/>
        </w:rPr>
        <w:t>Configuration Requirements</w:t>
      </w:r>
      <w:bookmarkEnd w:id="39"/>
    </w:p>
    <w:p>
      <w:pPr>
        <w:pStyle w:val="3"/>
        <w:numPr>
          <w:ilvl w:val="0"/>
          <w:numId w:val="0"/>
        </w:numPr>
        <w:spacing w:after="0" w:line="300" w:lineRule="auto"/>
        <w:ind w:left="142"/>
        <w:rPr>
          <w:lang w:eastAsia="zh-CN"/>
        </w:rPr>
      </w:pPr>
      <w:bookmarkStart w:id="40" w:name="_Toc3654"/>
      <w:bookmarkStart w:id="41" w:name="_Toc89343269"/>
      <w:r>
        <w:rPr>
          <w:rFonts w:hint="eastAsia"/>
          <w:lang w:eastAsia="zh-CN"/>
        </w:rPr>
        <w:t>4.3 Registers</w:t>
      </w:r>
      <w:bookmarkEnd w:id="40"/>
      <w:bookmarkEnd w:id="41"/>
    </w:p>
    <w:p>
      <w:pPr>
        <w:rPr>
          <w:sz w:val="24"/>
          <w:szCs w:val="24"/>
          <w:lang w:eastAsia="zh-CN"/>
        </w:rPr>
      </w:pPr>
    </w:p>
    <w:p>
      <w:pPr>
        <w:pStyle w:val="2"/>
        <w:numPr>
          <w:ilvl w:val="0"/>
          <w:numId w:val="4"/>
        </w:numPr>
        <w:rPr>
          <w:lang w:eastAsia="zh-CN"/>
        </w:rPr>
      </w:pPr>
      <w:bookmarkStart w:id="42" w:name="_Toc25652"/>
      <w:bookmarkStart w:id="43" w:name="_Toc339354729"/>
      <w:bookmarkStart w:id="44" w:name="_Toc339134166"/>
      <w:bookmarkStart w:id="45" w:name="_Toc89777652"/>
      <w:bookmarkStart w:id="46" w:name="_Toc339354802"/>
      <w:r>
        <w:t xml:space="preserve">Special </w:t>
      </w:r>
      <w:r>
        <w:rPr>
          <w:rFonts w:hint="eastAsia"/>
          <w:lang w:eastAsia="zh-CN"/>
        </w:rPr>
        <w:t>N</w:t>
      </w:r>
      <w:r>
        <w:t>ote</w:t>
      </w:r>
      <w:bookmarkEnd w:id="42"/>
      <w:bookmarkEnd w:id="43"/>
      <w:bookmarkEnd w:id="44"/>
      <w:bookmarkEnd w:id="45"/>
      <w:bookmarkEnd w:id="46"/>
    </w:p>
    <w:p>
      <w:pPr>
        <w:rPr>
          <w:sz w:val="24"/>
          <w:lang w:eastAsia="zh-CN"/>
        </w:rPr>
      </w:pPr>
    </w:p>
    <w:p>
      <w:pPr>
        <w:pStyle w:val="2"/>
      </w:pPr>
      <w:bookmarkStart w:id="47" w:name="_Toc4410"/>
      <w:bookmarkStart w:id="48" w:name="_Toc89777653"/>
      <w:r>
        <w:rPr>
          <w:rFonts w:hint="eastAsia"/>
        </w:rPr>
        <w:t xml:space="preserve">FPGA </w:t>
      </w:r>
      <w:r>
        <w:rPr>
          <w:rFonts w:hint="eastAsia"/>
          <w:lang w:eastAsia="zh-CN"/>
        </w:rPr>
        <w:t>V</w:t>
      </w:r>
      <w:r>
        <w:rPr>
          <w:rFonts w:hint="eastAsia"/>
        </w:rPr>
        <w:t>erification</w:t>
      </w:r>
      <w:bookmarkEnd w:id="47"/>
      <w:bookmarkEnd w:id="48"/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bookmarkStart w:id="49" w:name="_Toc339134167"/>
      <w:bookmarkStart w:id="50" w:name="_Toc89777654"/>
      <w:bookmarkStart w:id="51" w:name="_Toc339354803"/>
      <w:bookmarkStart w:id="52" w:name="_Toc339354730"/>
      <w:bookmarkStart w:id="53" w:name="_Toc14443"/>
      <w:r>
        <w:t>Test Mode Strategy</w:t>
      </w:r>
      <w:bookmarkEnd w:id="49"/>
      <w:bookmarkEnd w:id="50"/>
      <w:bookmarkEnd w:id="51"/>
      <w:bookmarkEnd w:id="52"/>
      <w:bookmarkEnd w:id="53"/>
    </w:p>
    <w:p>
      <w:pPr>
        <w:rPr>
          <w:lang w:eastAsia="zh-CN"/>
        </w:rPr>
      </w:pPr>
    </w:p>
    <w:p>
      <w:pPr>
        <w:pStyle w:val="2"/>
      </w:pPr>
      <w:bookmarkStart w:id="54" w:name="_Toc339134168"/>
      <w:bookmarkStart w:id="55" w:name="_Toc18429"/>
      <w:bookmarkStart w:id="56" w:name="_Toc89777655"/>
      <w:bookmarkStart w:id="57" w:name="_Toc339354731"/>
      <w:bookmarkStart w:id="58" w:name="_Toc339354804"/>
      <w:r>
        <w:t>Simulation List</w:t>
      </w:r>
      <w:bookmarkEnd w:id="54"/>
      <w:bookmarkEnd w:id="55"/>
      <w:bookmarkEnd w:id="56"/>
      <w:bookmarkEnd w:id="57"/>
      <w:bookmarkEnd w:id="58"/>
    </w:p>
    <w:p>
      <w:pPr>
        <w:rPr>
          <w:sz w:val="24"/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sectPr>
      <w:headerReference r:id="rId4" w:type="default"/>
      <w:footerReference r:id="rId6" w:type="default"/>
      <w:headerReference r:id="rId5" w:type="even"/>
      <w:pgSz w:w="11906" w:h="16838"/>
      <w:pgMar w:top="1440" w:right="1440" w:bottom="1440" w:left="1440" w:header="567" w:footer="56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rPr>
        <w:color w:val="1D62AE"/>
      </w:rPr>
    </w:pPr>
    <w:r>
      <w:rPr>
        <w:color w:val="1D62AE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8255</wp:posOffset>
              </wp:positionH>
              <wp:positionV relativeFrom="paragraph">
                <wp:posOffset>-20320</wp:posOffset>
              </wp:positionV>
              <wp:extent cx="5710555" cy="0"/>
              <wp:effectExtent l="0" t="0" r="0" b="0"/>
              <wp:wrapNone/>
              <wp:docPr id="32" name="直接连接符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0687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D62A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65pt;margin-top:-1.6pt;height:0pt;width:449.65pt;z-index:251659264;mso-width-relative:page;mso-height-relative:page;" filled="f" stroked="t" coordsize="21600,21600" o:gfxdata="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j8m9tMAAAAHAQAA&#10;DwAAAAAAAAABACAAAAAiAAAAZHJzL2Rvd25yZXYueG1sUEsBAhQAFAAAAAgAh07iQIr1MaHlAQAA&#10;pwMAAA4AAAAAAAAAAQAgAAAAIgEAAGRycy9lMm9Eb2MueG1sUEsFBgAAAAAGAAYAWQEAAHkFAAAA&#10;AA==&#10;">
              <v:fill on="f" focussize="0,0"/>
              <v:stroke weight="1pt" color="#1D62AE [3204]" joinstyle="round"/>
              <v:imagedata o:title=""/>
              <o:lock v:ext="edit" aspectratio="f"/>
            </v:line>
          </w:pict>
        </mc:Fallback>
      </mc:AlternateContent>
    </w:r>
    <w:r>
      <w:rPr>
        <w:color w:val="1D62AE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8255</wp:posOffset>
              </wp:positionH>
              <wp:positionV relativeFrom="paragraph">
                <wp:posOffset>-20320</wp:posOffset>
              </wp:positionV>
              <wp:extent cx="5710555" cy="0"/>
              <wp:effectExtent l="0" t="0" r="0" b="0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10687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D62A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65pt;margin-top:-1.6pt;height:0pt;width:449.65pt;z-index:251661312;mso-width-relative:page;mso-height-relative:page;" filled="f" stroked="t" coordsize="21600,21600" o:gfxdata="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OPyb20wAAAAcBAAAP&#10;AAAAAAAAAAEAIAAAACIAAABkcnMvZG93bnJldi54bWxQSwECFAAUAAAACACHTuJAefRFL+QBAACl&#10;AwAADgAAAAAAAAABACAAAAAiAQAAZHJzL2Uyb0RvYy54bWxQSwUGAAAAAAYABgBZAQAAeAUAAAAA&#10;">
              <v:fill on="f" focussize="0,0"/>
              <v:stroke weight="1pt" color="#1D62AE [3204]" joinstyle="round"/>
              <v:imagedata o:title=""/>
              <o:lock v:ext="edit" aspectratio="f"/>
            </v:line>
          </w:pict>
        </mc:Fallback>
      </mc:AlternateContent>
    </w:r>
    <w:r>
      <w:rPr>
        <w:color w:val="1D62AE"/>
      </w:rPr>
      <w:t>Confidential Information for Internal Use Only. Do Not Distribute or Reproduce.</w:t>
    </w:r>
    <w:r>
      <w:rPr>
        <w:rFonts w:hint="eastAsia"/>
        <w:color w:val="1D62AE"/>
      </w:rPr>
      <w:t xml:space="preserve"> </w:t>
    </w:r>
    <w:r>
      <w:rPr>
        <w:color w:val="1D62AE"/>
      </w:rPr>
      <w:t xml:space="preserve">                            </w:t>
    </w:r>
    <w:r>
      <w:rPr>
        <w:b w:val="0"/>
        <w:bCs/>
        <w:color w:val="1D62AE"/>
      </w:rPr>
      <w:fldChar w:fldCharType="begin"/>
    </w:r>
    <w:r>
      <w:rPr>
        <w:b w:val="0"/>
        <w:bCs/>
        <w:color w:val="1D62AE"/>
      </w:rPr>
      <w:instrText xml:space="preserve">PAGE   \* MERGEFORMAT</w:instrText>
    </w:r>
    <w:r>
      <w:rPr>
        <w:b w:val="0"/>
        <w:bCs/>
        <w:color w:val="1D62AE"/>
      </w:rPr>
      <w:fldChar w:fldCharType="separate"/>
    </w:r>
    <w:r>
      <w:rPr>
        <w:b w:val="0"/>
        <w:bCs/>
        <w:color w:val="1D62AE"/>
      </w:rPr>
      <w:t>5</w:t>
    </w:r>
    <w:r>
      <w:rPr>
        <w:b w:val="0"/>
        <w:bCs/>
        <w:color w:val="1D62AE"/>
      </w:rPr>
      <w:fldChar w:fldCharType="end"/>
    </w:r>
  </w:p>
  <w:p>
    <w:pPr>
      <w:pStyle w:val="33"/>
      <w:rPr>
        <w:color w:val="1D62AE"/>
      </w:rPr>
    </w:pPr>
    <w:r>
      <w:rPr>
        <w:rFonts w:hint="eastAsia"/>
        <w:color w:val="1D62AE"/>
      </w:rPr>
      <w:t>C</w:t>
    </w:r>
    <w:r>
      <w:rPr>
        <w:color w:val="1D62AE"/>
      </w:rPr>
      <w:t xml:space="preserve">opyright </w:t>
    </w:r>
    <w:bookmarkStart w:id="80" w:name="_Hlk89184592"/>
    <w:r>
      <w:rPr>
        <w:color w:val="1D62AE"/>
      </w:rPr>
      <w:t xml:space="preserve">@KNIULINK </w:t>
    </w:r>
    <w:r>
      <w:rPr>
        <w:rFonts w:hint="eastAsia"/>
        <w:color w:val="1D62AE"/>
      </w:rPr>
      <w:t>2</w:t>
    </w:r>
    <w:r>
      <w:rPr>
        <w:color w:val="1D62AE"/>
      </w:rPr>
      <w:t>021</w:t>
    </w:r>
    <w:bookmarkEnd w:id="80"/>
    <w:r>
      <w:rPr>
        <w:color w:val="1D62AE"/>
      </w:rPr>
      <w:t>.</w:t>
    </w:r>
    <w:r>
      <w:rPr>
        <w:rFonts w:hint="eastAsia"/>
        <w:color w:val="1D62AE"/>
      </w:rPr>
      <w:t>All</w:t>
    </w:r>
    <w:r>
      <w:rPr>
        <w:color w:val="1D62AE"/>
      </w:rPr>
      <w:t xml:space="preserve"> </w:t>
    </w:r>
    <w:r>
      <w:rPr>
        <w:rFonts w:hint="eastAsia"/>
        <w:color w:val="1D62AE"/>
      </w:rPr>
      <w:t>Rights</w:t>
    </w:r>
    <w:r>
      <w:rPr>
        <w:color w:val="1D62AE"/>
      </w:rPr>
      <w:t xml:space="preserve"> </w:t>
    </w:r>
    <w:r>
      <w:rPr>
        <w:rFonts w:hint="eastAsia"/>
        <w:color w:val="1D62AE"/>
      </w:rPr>
      <w:t>Reserved.</w:t>
    </w:r>
    <w:r>
      <w:rPr>
        <w:color w:val="1D62AE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thinThickSmallGap" w:color="1D62AE" w:sz="24" w:space="1"/>
      </w:pBdr>
      <w:ind w:firstLine="100" w:firstLineChars="50"/>
      <w:rPr>
        <w:color w:val="1D62AE"/>
        <w:sz w:val="21"/>
        <w:szCs w:val="21"/>
        <w:lang w:eastAsia="zh-CN"/>
      </w:rPr>
    </w:pPr>
    <w:bookmarkStart w:id="59" w:name="_Hlk89187274"/>
    <w:bookmarkStart w:id="60" w:name="_Hlk89185401"/>
    <w:bookmarkStart w:id="61" w:name="_Hlk89430333"/>
    <w:bookmarkStart w:id="62" w:name="_Hlk89188056"/>
    <w:bookmarkStart w:id="63" w:name="_Hlk89187273"/>
    <w:bookmarkStart w:id="64" w:name="_Hlk89186184"/>
    <w:bookmarkStart w:id="65" w:name="_Hlk89184511"/>
    <w:bookmarkStart w:id="66" w:name="_Hlk89430332"/>
    <w:bookmarkStart w:id="67" w:name="_Hlk89186965"/>
    <w:bookmarkStart w:id="68" w:name="_Hlk89184510"/>
    <w:bookmarkStart w:id="69" w:name="_Hlk89187335"/>
    <w:bookmarkStart w:id="70" w:name="_Hlk89430312"/>
    <w:bookmarkStart w:id="71" w:name="_Hlk89186964"/>
    <w:bookmarkStart w:id="72" w:name="_Hlk89187336"/>
    <w:bookmarkStart w:id="73" w:name="_Hlk89188057"/>
    <w:bookmarkStart w:id="74" w:name="_Hlk89186183"/>
    <w:bookmarkStart w:id="75" w:name="_Hlk89187275"/>
    <w:bookmarkStart w:id="76" w:name="_Hlk89187276"/>
    <w:bookmarkStart w:id="77" w:name="_Hlk89185402"/>
    <w:bookmarkStart w:id="78" w:name="_Hlk89767479"/>
    <w:bookmarkStart w:id="79" w:name="_Hlk89767478"/>
    <w:r>
      <w:rPr>
        <w:color w:val="1D62AE"/>
      </w:rPr>
      <w:pict>
        <v:shape id="_x0000_s2049" o:spid="_x0000_s2049" o:spt="136" type="#_x0000_t136" style="position:absolute;left:0pt;margin-left:-33.8pt;margin-top:230pt;height:122.6pt;width:503.9pt;mso-position-horizontal-relative:margin;mso-position-vertical-relative:margin;rotation:20737694f;z-index:-251653120;mso-width-relative:page;mso-height-relative:page;" fillcolor="#DBE5F1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f" xscale="f" string="KNL Internal Use&#10;Confidential" style="font-family:Arial Unicode MS;font-size:48pt;v-text-align:center;"/>
        </v:shape>
      </w:pict>
    </w:r>
    <w:r>
      <w:rPr>
        <w:color w:val="1D62AE"/>
        <w:lang w:eastAsia="zh-CN"/>
      </w:rPr>
      <w:drawing>
        <wp:inline distT="0" distB="0" distL="0" distR="0">
          <wp:extent cx="657225" cy="32702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1397" cy="334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color w:val="1D62AE"/>
        <w:sz w:val="21"/>
        <w:szCs w:val="21"/>
        <w:lang w:eastAsia="zh-CN"/>
      </w:rPr>
      <w:t xml:space="preserve"> </w:t>
    </w:r>
    <w:r>
      <w:rPr>
        <w:color w:val="1D62AE"/>
        <w:sz w:val="21"/>
        <w:szCs w:val="21"/>
        <w:lang w:eastAsia="zh-CN"/>
      </w:rPr>
      <w:t xml:space="preserve">                                     </w:t>
    </w:r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r>
      <w:rPr>
        <w:color w:val="1D62AE"/>
        <w:sz w:val="21"/>
        <w:szCs w:val="21"/>
        <w:lang w:eastAsia="zh-CN"/>
      </w:rPr>
      <w:t xml:space="preserve">             KNIULINK </w:t>
    </w:r>
    <w:r>
      <w:rPr>
        <w:rFonts w:hint="eastAsia"/>
        <w:color w:val="1D62AE"/>
        <w:sz w:val="21"/>
        <w:szCs w:val="21"/>
        <w:lang w:eastAsia="zh-CN"/>
      </w:rPr>
      <w:t>Design</w:t>
    </w:r>
    <w:r>
      <w:rPr>
        <w:color w:val="1D62AE"/>
        <w:sz w:val="21"/>
        <w:szCs w:val="21"/>
        <w:lang w:eastAsia="zh-CN"/>
      </w:rPr>
      <w:t xml:space="preserve"> </w:t>
    </w:r>
    <w:r>
      <w:rPr>
        <w:rFonts w:hint="eastAsia"/>
        <w:color w:val="1D62AE"/>
        <w:sz w:val="21"/>
        <w:szCs w:val="21"/>
        <w:lang w:eastAsia="zh-CN"/>
      </w:rPr>
      <w:t>Notes</w:t>
    </w:r>
    <w:bookmarkEnd w:id="78"/>
    <w:bookmarkEnd w:id="7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" o:spid="_x0000_s2053" o:spt="136" type="#_x0000_t136" style="position:absolute;left:0pt;height:48pt;width:624pt;mso-position-horizontal:center;mso-position-horizontal-relative:margin;mso-position-vertical:center;mso-position-vertical-relative:margin;rotation:20643840f;z-index:-251654144;mso-width-relative:page;mso-height-relative:page;" fillcolor="#DBE5F1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f" xscale="f" string="KNL Confidential, Internal" style="font-family:Arial Unicode MS;font-size:4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C51520"/>
    <w:multiLevelType w:val="multilevel"/>
    <w:tmpl w:val="35C51520"/>
    <w:lvl w:ilvl="0" w:tentative="0">
      <w:start w:val="1"/>
      <w:numFmt w:val="decimal"/>
      <w:pStyle w:val="33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B1BDF30"/>
    <w:multiLevelType w:val="singleLevel"/>
    <w:tmpl w:val="5B1BDF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632C6C19"/>
    <w:multiLevelType w:val="multilevel"/>
    <w:tmpl w:val="632C6C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2B"/>
    <w:rsid w:val="00002C4A"/>
    <w:rsid w:val="00004C9A"/>
    <w:rsid w:val="00005CD0"/>
    <w:rsid w:val="00006E12"/>
    <w:rsid w:val="00007AF5"/>
    <w:rsid w:val="00010320"/>
    <w:rsid w:val="00011A05"/>
    <w:rsid w:val="000124CD"/>
    <w:rsid w:val="00012E37"/>
    <w:rsid w:val="0001463A"/>
    <w:rsid w:val="00014BA9"/>
    <w:rsid w:val="00017A08"/>
    <w:rsid w:val="00021384"/>
    <w:rsid w:val="00021DA8"/>
    <w:rsid w:val="00022611"/>
    <w:rsid w:val="00023FEB"/>
    <w:rsid w:val="0002441A"/>
    <w:rsid w:val="00024AE2"/>
    <w:rsid w:val="0002602A"/>
    <w:rsid w:val="00027B9C"/>
    <w:rsid w:val="00032B96"/>
    <w:rsid w:val="00033E84"/>
    <w:rsid w:val="00034060"/>
    <w:rsid w:val="00034CC9"/>
    <w:rsid w:val="00034D1E"/>
    <w:rsid w:val="00034DD3"/>
    <w:rsid w:val="000364C7"/>
    <w:rsid w:val="00036EE8"/>
    <w:rsid w:val="00036F3D"/>
    <w:rsid w:val="00037350"/>
    <w:rsid w:val="000377BD"/>
    <w:rsid w:val="000465A7"/>
    <w:rsid w:val="00046AC6"/>
    <w:rsid w:val="00047227"/>
    <w:rsid w:val="00047D1A"/>
    <w:rsid w:val="0005037C"/>
    <w:rsid w:val="00050CC7"/>
    <w:rsid w:val="00050DA5"/>
    <w:rsid w:val="000516CE"/>
    <w:rsid w:val="00054FAB"/>
    <w:rsid w:val="0005537C"/>
    <w:rsid w:val="00056961"/>
    <w:rsid w:val="00057575"/>
    <w:rsid w:val="00060A42"/>
    <w:rsid w:val="00063CF2"/>
    <w:rsid w:val="0006677C"/>
    <w:rsid w:val="0006680D"/>
    <w:rsid w:val="000670A0"/>
    <w:rsid w:val="000677CC"/>
    <w:rsid w:val="0006796C"/>
    <w:rsid w:val="00067FDE"/>
    <w:rsid w:val="0007161E"/>
    <w:rsid w:val="00071918"/>
    <w:rsid w:val="00071A94"/>
    <w:rsid w:val="00075C6F"/>
    <w:rsid w:val="000765A9"/>
    <w:rsid w:val="00077C18"/>
    <w:rsid w:val="00080BFF"/>
    <w:rsid w:val="000826EA"/>
    <w:rsid w:val="000837F4"/>
    <w:rsid w:val="00084140"/>
    <w:rsid w:val="00084529"/>
    <w:rsid w:val="000845CC"/>
    <w:rsid w:val="00086FF3"/>
    <w:rsid w:val="000878AF"/>
    <w:rsid w:val="00091690"/>
    <w:rsid w:val="000916BD"/>
    <w:rsid w:val="00093A26"/>
    <w:rsid w:val="00093D73"/>
    <w:rsid w:val="00094435"/>
    <w:rsid w:val="000945DE"/>
    <w:rsid w:val="00094797"/>
    <w:rsid w:val="00094B9B"/>
    <w:rsid w:val="00094E05"/>
    <w:rsid w:val="00096105"/>
    <w:rsid w:val="00097319"/>
    <w:rsid w:val="00097953"/>
    <w:rsid w:val="00097FB6"/>
    <w:rsid w:val="000A0243"/>
    <w:rsid w:val="000A0BEE"/>
    <w:rsid w:val="000A18B1"/>
    <w:rsid w:val="000A2A73"/>
    <w:rsid w:val="000A2BE9"/>
    <w:rsid w:val="000A350A"/>
    <w:rsid w:val="000A3C30"/>
    <w:rsid w:val="000A454B"/>
    <w:rsid w:val="000A4A19"/>
    <w:rsid w:val="000B28C4"/>
    <w:rsid w:val="000B55F9"/>
    <w:rsid w:val="000B65A2"/>
    <w:rsid w:val="000B7B2A"/>
    <w:rsid w:val="000C0446"/>
    <w:rsid w:val="000C2FC0"/>
    <w:rsid w:val="000C3883"/>
    <w:rsid w:val="000C3C54"/>
    <w:rsid w:val="000C46FA"/>
    <w:rsid w:val="000C504C"/>
    <w:rsid w:val="000C59F0"/>
    <w:rsid w:val="000C628D"/>
    <w:rsid w:val="000C71D6"/>
    <w:rsid w:val="000D0110"/>
    <w:rsid w:val="000D0696"/>
    <w:rsid w:val="000D2A9D"/>
    <w:rsid w:val="000D4F60"/>
    <w:rsid w:val="000E2FA4"/>
    <w:rsid w:val="000E3397"/>
    <w:rsid w:val="000F03FC"/>
    <w:rsid w:val="000F0E84"/>
    <w:rsid w:val="000F3328"/>
    <w:rsid w:val="000F4E6B"/>
    <w:rsid w:val="000F6464"/>
    <w:rsid w:val="0010355F"/>
    <w:rsid w:val="00106090"/>
    <w:rsid w:val="00106AC0"/>
    <w:rsid w:val="00107923"/>
    <w:rsid w:val="00107B6E"/>
    <w:rsid w:val="001108F0"/>
    <w:rsid w:val="001118A6"/>
    <w:rsid w:val="00113445"/>
    <w:rsid w:val="001137B3"/>
    <w:rsid w:val="001138B1"/>
    <w:rsid w:val="00114D8C"/>
    <w:rsid w:val="00120374"/>
    <w:rsid w:val="00120A86"/>
    <w:rsid w:val="0012168C"/>
    <w:rsid w:val="001234B0"/>
    <w:rsid w:val="00126668"/>
    <w:rsid w:val="00127060"/>
    <w:rsid w:val="00127CED"/>
    <w:rsid w:val="001303AD"/>
    <w:rsid w:val="0013289A"/>
    <w:rsid w:val="0013307F"/>
    <w:rsid w:val="0013448B"/>
    <w:rsid w:val="001352F7"/>
    <w:rsid w:val="00135F39"/>
    <w:rsid w:val="00136358"/>
    <w:rsid w:val="00136E2F"/>
    <w:rsid w:val="001403E0"/>
    <w:rsid w:val="0014680F"/>
    <w:rsid w:val="001469E3"/>
    <w:rsid w:val="00147321"/>
    <w:rsid w:val="0014764E"/>
    <w:rsid w:val="001507C1"/>
    <w:rsid w:val="00152407"/>
    <w:rsid w:val="00153D71"/>
    <w:rsid w:val="001547DC"/>
    <w:rsid w:val="0015587F"/>
    <w:rsid w:val="001570F5"/>
    <w:rsid w:val="001574D7"/>
    <w:rsid w:val="00157EF6"/>
    <w:rsid w:val="00160168"/>
    <w:rsid w:val="001621CF"/>
    <w:rsid w:val="0016320F"/>
    <w:rsid w:val="001632DC"/>
    <w:rsid w:val="00163E73"/>
    <w:rsid w:val="00164E65"/>
    <w:rsid w:val="00165EA5"/>
    <w:rsid w:val="00166A32"/>
    <w:rsid w:val="001673EF"/>
    <w:rsid w:val="0016761D"/>
    <w:rsid w:val="00173B0A"/>
    <w:rsid w:val="0017488C"/>
    <w:rsid w:val="00176CE9"/>
    <w:rsid w:val="00177267"/>
    <w:rsid w:val="001805C1"/>
    <w:rsid w:val="0018611E"/>
    <w:rsid w:val="00187CBA"/>
    <w:rsid w:val="00193B6E"/>
    <w:rsid w:val="00194A42"/>
    <w:rsid w:val="00194F81"/>
    <w:rsid w:val="0019550E"/>
    <w:rsid w:val="00197B5C"/>
    <w:rsid w:val="001A0432"/>
    <w:rsid w:val="001A0B94"/>
    <w:rsid w:val="001A241F"/>
    <w:rsid w:val="001A27BF"/>
    <w:rsid w:val="001A2CA9"/>
    <w:rsid w:val="001A4A64"/>
    <w:rsid w:val="001B1113"/>
    <w:rsid w:val="001B1B5E"/>
    <w:rsid w:val="001B1BE8"/>
    <w:rsid w:val="001B513C"/>
    <w:rsid w:val="001B6EB6"/>
    <w:rsid w:val="001C1024"/>
    <w:rsid w:val="001C23ED"/>
    <w:rsid w:val="001C3B25"/>
    <w:rsid w:val="001C4352"/>
    <w:rsid w:val="001C5082"/>
    <w:rsid w:val="001C679F"/>
    <w:rsid w:val="001C6CA9"/>
    <w:rsid w:val="001C768A"/>
    <w:rsid w:val="001D1F9A"/>
    <w:rsid w:val="001D2876"/>
    <w:rsid w:val="001D2D41"/>
    <w:rsid w:val="001D34B2"/>
    <w:rsid w:val="001D5E59"/>
    <w:rsid w:val="001D679F"/>
    <w:rsid w:val="001D72BC"/>
    <w:rsid w:val="001D771E"/>
    <w:rsid w:val="001D7D16"/>
    <w:rsid w:val="001E053B"/>
    <w:rsid w:val="001E0C56"/>
    <w:rsid w:val="001E1F27"/>
    <w:rsid w:val="001E3A87"/>
    <w:rsid w:val="001E42CA"/>
    <w:rsid w:val="001E4F36"/>
    <w:rsid w:val="001E7B3E"/>
    <w:rsid w:val="001F0729"/>
    <w:rsid w:val="001F0B29"/>
    <w:rsid w:val="001F3EAC"/>
    <w:rsid w:val="001F51A8"/>
    <w:rsid w:val="001F7262"/>
    <w:rsid w:val="002108A3"/>
    <w:rsid w:val="0021178A"/>
    <w:rsid w:val="00212A66"/>
    <w:rsid w:val="00213342"/>
    <w:rsid w:val="002143EE"/>
    <w:rsid w:val="00214D8F"/>
    <w:rsid w:val="00214E86"/>
    <w:rsid w:val="002166D3"/>
    <w:rsid w:val="00216AE0"/>
    <w:rsid w:val="00217F58"/>
    <w:rsid w:val="00220AC3"/>
    <w:rsid w:val="00221D4C"/>
    <w:rsid w:val="002225F1"/>
    <w:rsid w:val="00223008"/>
    <w:rsid w:val="0023035E"/>
    <w:rsid w:val="00232E26"/>
    <w:rsid w:val="00235015"/>
    <w:rsid w:val="00235B91"/>
    <w:rsid w:val="002375D3"/>
    <w:rsid w:val="0023791D"/>
    <w:rsid w:val="002416D0"/>
    <w:rsid w:val="00241EBF"/>
    <w:rsid w:val="00242989"/>
    <w:rsid w:val="00243717"/>
    <w:rsid w:val="002438C8"/>
    <w:rsid w:val="00244C49"/>
    <w:rsid w:val="00246E18"/>
    <w:rsid w:val="00250EDF"/>
    <w:rsid w:val="00254399"/>
    <w:rsid w:val="00254439"/>
    <w:rsid w:val="00254913"/>
    <w:rsid w:val="002572D8"/>
    <w:rsid w:val="002617E4"/>
    <w:rsid w:val="00261B0D"/>
    <w:rsid w:val="0026290B"/>
    <w:rsid w:val="00262B56"/>
    <w:rsid w:val="00263EED"/>
    <w:rsid w:val="002649AD"/>
    <w:rsid w:val="00272421"/>
    <w:rsid w:val="0027400A"/>
    <w:rsid w:val="00275181"/>
    <w:rsid w:val="00275902"/>
    <w:rsid w:val="00280955"/>
    <w:rsid w:val="00280B60"/>
    <w:rsid w:val="00285A26"/>
    <w:rsid w:val="002865D9"/>
    <w:rsid w:val="00287E33"/>
    <w:rsid w:val="002902DB"/>
    <w:rsid w:val="00290325"/>
    <w:rsid w:val="00290C92"/>
    <w:rsid w:val="00291667"/>
    <w:rsid w:val="00291D87"/>
    <w:rsid w:val="0029287F"/>
    <w:rsid w:val="00292984"/>
    <w:rsid w:val="00293E7E"/>
    <w:rsid w:val="002A009D"/>
    <w:rsid w:val="002A0E54"/>
    <w:rsid w:val="002A0F54"/>
    <w:rsid w:val="002A36B4"/>
    <w:rsid w:val="002A389A"/>
    <w:rsid w:val="002A493E"/>
    <w:rsid w:val="002A771C"/>
    <w:rsid w:val="002A7F4A"/>
    <w:rsid w:val="002B3219"/>
    <w:rsid w:val="002B3335"/>
    <w:rsid w:val="002B37F3"/>
    <w:rsid w:val="002C4650"/>
    <w:rsid w:val="002C70F6"/>
    <w:rsid w:val="002C711C"/>
    <w:rsid w:val="002D1484"/>
    <w:rsid w:val="002D52F3"/>
    <w:rsid w:val="002D7028"/>
    <w:rsid w:val="002D7585"/>
    <w:rsid w:val="002D7FE7"/>
    <w:rsid w:val="002E2172"/>
    <w:rsid w:val="002E24D9"/>
    <w:rsid w:val="002E3077"/>
    <w:rsid w:val="002E68B1"/>
    <w:rsid w:val="002E71E2"/>
    <w:rsid w:val="002F1F3B"/>
    <w:rsid w:val="002F2AC6"/>
    <w:rsid w:val="002F4058"/>
    <w:rsid w:val="002F5B79"/>
    <w:rsid w:val="002F6B92"/>
    <w:rsid w:val="002F6E3A"/>
    <w:rsid w:val="00301240"/>
    <w:rsid w:val="00301F8F"/>
    <w:rsid w:val="00302D00"/>
    <w:rsid w:val="00303ABC"/>
    <w:rsid w:val="00304735"/>
    <w:rsid w:val="00307A95"/>
    <w:rsid w:val="00307AA7"/>
    <w:rsid w:val="0031153E"/>
    <w:rsid w:val="003129FD"/>
    <w:rsid w:val="00312BB8"/>
    <w:rsid w:val="0031454F"/>
    <w:rsid w:val="00314707"/>
    <w:rsid w:val="003147FF"/>
    <w:rsid w:val="00314CDF"/>
    <w:rsid w:val="0031576F"/>
    <w:rsid w:val="00316916"/>
    <w:rsid w:val="003201AF"/>
    <w:rsid w:val="00321ABC"/>
    <w:rsid w:val="003226D0"/>
    <w:rsid w:val="0032378B"/>
    <w:rsid w:val="00325BC4"/>
    <w:rsid w:val="00330316"/>
    <w:rsid w:val="00332C54"/>
    <w:rsid w:val="003337AC"/>
    <w:rsid w:val="003338E2"/>
    <w:rsid w:val="00334A29"/>
    <w:rsid w:val="00334B85"/>
    <w:rsid w:val="00336328"/>
    <w:rsid w:val="00337449"/>
    <w:rsid w:val="00340387"/>
    <w:rsid w:val="00341DD1"/>
    <w:rsid w:val="003423CA"/>
    <w:rsid w:val="003450B9"/>
    <w:rsid w:val="00345E16"/>
    <w:rsid w:val="003469D1"/>
    <w:rsid w:val="003473DD"/>
    <w:rsid w:val="003474E2"/>
    <w:rsid w:val="003507EE"/>
    <w:rsid w:val="00352004"/>
    <w:rsid w:val="003528A7"/>
    <w:rsid w:val="00352D7F"/>
    <w:rsid w:val="00352F17"/>
    <w:rsid w:val="003533B2"/>
    <w:rsid w:val="0035547A"/>
    <w:rsid w:val="0035552D"/>
    <w:rsid w:val="00360121"/>
    <w:rsid w:val="00360EB2"/>
    <w:rsid w:val="00361C6B"/>
    <w:rsid w:val="00364948"/>
    <w:rsid w:val="00365420"/>
    <w:rsid w:val="00367F69"/>
    <w:rsid w:val="00372A34"/>
    <w:rsid w:val="00373A99"/>
    <w:rsid w:val="00373DC7"/>
    <w:rsid w:val="0037445B"/>
    <w:rsid w:val="00376DAA"/>
    <w:rsid w:val="00377292"/>
    <w:rsid w:val="00381280"/>
    <w:rsid w:val="00382F93"/>
    <w:rsid w:val="003843D8"/>
    <w:rsid w:val="00385950"/>
    <w:rsid w:val="00390A36"/>
    <w:rsid w:val="00391212"/>
    <w:rsid w:val="0039156E"/>
    <w:rsid w:val="003920C5"/>
    <w:rsid w:val="00392962"/>
    <w:rsid w:val="003939B2"/>
    <w:rsid w:val="003946DB"/>
    <w:rsid w:val="003963B2"/>
    <w:rsid w:val="003969C3"/>
    <w:rsid w:val="00397D50"/>
    <w:rsid w:val="003A2231"/>
    <w:rsid w:val="003A4DC9"/>
    <w:rsid w:val="003A5899"/>
    <w:rsid w:val="003A5BCB"/>
    <w:rsid w:val="003A6555"/>
    <w:rsid w:val="003A6EE7"/>
    <w:rsid w:val="003B07A6"/>
    <w:rsid w:val="003B344F"/>
    <w:rsid w:val="003B41A2"/>
    <w:rsid w:val="003B4399"/>
    <w:rsid w:val="003B48F6"/>
    <w:rsid w:val="003B4F3B"/>
    <w:rsid w:val="003B602E"/>
    <w:rsid w:val="003B7EB4"/>
    <w:rsid w:val="003C0A31"/>
    <w:rsid w:val="003C0C8B"/>
    <w:rsid w:val="003C13DF"/>
    <w:rsid w:val="003C29BC"/>
    <w:rsid w:val="003C2CD5"/>
    <w:rsid w:val="003C2D2A"/>
    <w:rsid w:val="003C326A"/>
    <w:rsid w:val="003C6CD7"/>
    <w:rsid w:val="003D0C08"/>
    <w:rsid w:val="003D1BBF"/>
    <w:rsid w:val="003D1D8D"/>
    <w:rsid w:val="003D5C23"/>
    <w:rsid w:val="003D703A"/>
    <w:rsid w:val="003D787F"/>
    <w:rsid w:val="003E1D7F"/>
    <w:rsid w:val="003E26BB"/>
    <w:rsid w:val="003E3736"/>
    <w:rsid w:val="003E67B8"/>
    <w:rsid w:val="003F03FA"/>
    <w:rsid w:val="003F1020"/>
    <w:rsid w:val="003F2C7A"/>
    <w:rsid w:val="003F7617"/>
    <w:rsid w:val="003F7D83"/>
    <w:rsid w:val="004013DC"/>
    <w:rsid w:val="00401ADB"/>
    <w:rsid w:val="00401AEA"/>
    <w:rsid w:val="00403D52"/>
    <w:rsid w:val="00403F99"/>
    <w:rsid w:val="00404C34"/>
    <w:rsid w:val="0040554F"/>
    <w:rsid w:val="00405BC1"/>
    <w:rsid w:val="0040719B"/>
    <w:rsid w:val="004100A6"/>
    <w:rsid w:val="004121C8"/>
    <w:rsid w:val="00414039"/>
    <w:rsid w:val="00415B8D"/>
    <w:rsid w:val="00416774"/>
    <w:rsid w:val="00420990"/>
    <w:rsid w:val="00424809"/>
    <w:rsid w:val="004257BB"/>
    <w:rsid w:val="0043009C"/>
    <w:rsid w:val="00430C63"/>
    <w:rsid w:val="004320E6"/>
    <w:rsid w:val="004326E0"/>
    <w:rsid w:val="004332BB"/>
    <w:rsid w:val="00433BEA"/>
    <w:rsid w:val="00435003"/>
    <w:rsid w:val="00437C61"/>
    <w:rsid w:val="0044064F"/>
    <w:rsid w:val="00442AAD"/>
    <w:rsid w:val="00443435"/>
    <w:rsid w:val="0044563A"/>
    <w:rsid w:val="0044790F"/>
    <w:rsid w:val="00450FE0"/>
    <w:rsid w:val="00453CC2"/>
    <w:rsid w:val="00454511"/>
    <w:rsid w:val="00455853"/>
    <w:rsid w:val="00456BCD"/>
    <w:rsid w:val="00461B5B"/>
    <w:rsid w:val="00463874"/>
    <w:rsid w:val="004641EA"/>
    <w:rsid w:val="004646BA"/>
    <w:rsid w:val="00465294"/>
    <w:rsid w:val="004658C3"/>
    <w:rsid w:val="0046625B"/>
    <w:rsid w:val="00466D6D"/>
    <w:rsid w:val="004672C0"/>
    <w:rsid w:val="004701E4"/>
    <w:rsid w:val="00470AF9"/>
    <w:rsid w:val="004719F5"/>
    <w:rsid w:val="00474CFE"/>
    <w:rsid w:val="00474E46"/>
    <w:rsid w:val="004755FD"/>
    <w:rsid w:val="00477EB2"/>
    <w:rsid w:val="00477EE1"/>
    <w:rsid w:val="0048015A"/>
    <w:rsid w:val="0048032F"/>
    <w:rsid w:val="00481448"/>
    <w:rsid w:val="004833E9"/>
    <w:rsid w:val="00484388"/>
    <w:rsid w:val="00485D7F"/>
    <w:rsid w:val="00485DA3"/>
    <w:rsid w:val="00486381"/>
    <w:rsid w:val="00487675"/>
    <w:rsid w:val="00487FED"/>
    <w:rsid w:val="0049078D"/>
    <w:rsid w:val="004918E8"/>
    <w:rsid w:val="00491ACC"/>
    <w:rsid w:val="004928F0"/>
    <w:rsid w:val="004955F9"/>
    <w:rsid w:val="00497514"/>
    <w:rsid w:val="004A26EB"/>
    <w:rsid w:val="004A6EBA"/>
    <w:rsid w:val="004B05AC"/>
    <w:rsid w:val="004B06F4"/>
    <w:rsid w:val="004B2347"/>
    <w:rsid w:val="004B2E13"/>
    <w:rsid w:val="004B43D5"/>
    <w:rsid w:val="004B45A1"/>
    <w:rsid w:val="004B4E21"/>
    <w:rsid w:val="004B5B8F"/>
    <w:rsid w:val="004B718D"/>
    <w:rsid w:val="004C05FC"/>
    <w:rsid w:val="004C1E31"/>
    <w:rsid w:val="004C23C7"/>
    <w:rsid w:val="004C3EBA"/>
    <w:rsid w:val="004C6997"/>
    <w:rsid w:val="004C7560"/>
    <w:rsid w:val="004D2D98"/>
    <w:rsid w:val="004D359F"/>
    <w:rsid w:val="004D4C24"/>
    <w:rsid w:val="004D76AD"/>
    <w:rsid w:val="004E0BD3"/>
    <w:rsid w:val="004E1B53"/>
    <w:rsid w:val="004E1D40"/>
    <w:rsid w:val="004E4AC8"/>
    <w:rsid w:val="004E51B3"/>
    <w:rsid w:val="004E6909"/>
    <w:rsid w:val="004F195A"/>
    <w:rsid w:val="004F1C0C"/>
    <w:rsid w:val="004F2244"/>
    <w:rsid w:val="004F2514"/>
    <w:rsid w:val="004F2749"/>
    <w:rsid w:val="004F3FD4"/>
    <w:rsid w:val="004F450A"/>
    <w:rsid w:val="004F560E"/>
    <w:rsid w:val="004F70A8"/>
    <w:rsid w:val="00501EDB"/>
    <w:rsid w:val="00502E62"/>
    <w:rsid w:val="005030EB"/>
    <w:rsid w:val="00504016"/>
    <w:rsid w:val="00506331"/>
    <w:rsid w:val="0050739C"/>
    <w:rsid w:val="00515FD2"/>
    <w:rsid w:val="005160C9"/>
    <w:rsid w:val="00516274"/>
    <w:rsid w:val="005266E9"/>
    <w:rsid w:val="0052707D"/>
    <w:rsid w:val="00531C6A"/>
    <w:rsid w:val="00531EFE"/>
    <w:rsid w:val="005339B0"/>
    <w:rsid w:val="0053419D"/>
    <w:rsid w:val="00534596"/>
    <w:rsid w:val="005421FE"/>
    <w:rsid w:val="00542A13"/>
    <w:rsid w:val="00544D9D"/>
    <w:rsid w:val="0054589E"/>
    <w:rsid w:val="00547337"/>
    <w:rsid w:val="005477A6"/>
    <w:rsid w:val="00547C93"/>
    <w:rsid w:val="005525D4"/>
    <w:rsid w:val="00553688"/>
    <w:rsid w:val="00553D92"/>
    <w:rsid w:val="00554B41"/>
    <w:rsid w:val="00554BD4"/>
    <w:rsid w:val="00555E1A"/>
    <w:rsid w:val="00556458"/>
    <w:rsid w:val="0056090F"/>
    <w:rsid w:val="00560FCE"/>
    <w:rsid w:val="00563F3B"/>
    <w:rsid w:val="00565525"/>
    <w:rsid w:val="00565FC0"/>
    <w:rsid w:val="0057098C"/>
    <w:rsid w:val="0057157C"/>
    <w:rsid w:val="0057352A"/>
    <w:rsid w:val="00575A60"/>
    <w:rsid w:val="005767FA"/>
    <w:rsid w:val="005806AD"/>
    <w:rsid w:val="00580AE4"/>
    <w:rsid w:val="00581B1D"/>
    <w:rsid w:val="005827ED"/>
    <w:rsid w:val="00582FD3"/>
    <w:rsid w:val="0058358B"/>
    <w:rsid w:val="00583EDC"/>
    <w:rsid w:val="0058556C"/>
    <w:rsid w:val="00586B0C"/>
    <w:rsid w:val="00586B51"/>
    <w:rsid w:val="00593CF0"/>
    <w:rsid w:val="00593D5A"/>
    <w:rsid w:val="005946C7"/>
    <w:rsid w:val="005950A9"/>
    <w:rsid w:val="0059679A"/>
    <w:rsid w:val="005971A0"/>
    <w:rsid w:val="005A0BA2"/>
    <w:rsid w:val="005A16BB"/>
    <w:rsid w:val="005A36AE"/>
    <w:rsid w:val="005A6852"/>
    <w:rsid w:val="005B2A78"/>
    <w:rsid w:val="005B46BB"/>
    <w:rsid w:val="005B4FE0"/>
    <w:rsid w:val="005B655F"/>
    <w:rsid w:val="005C039E"/>
    <w:rsid w:val="005C134D"/>
    <w:rsid w:val="005C24CB"/>
    <w:rsid w:val="005C2684"/>
    <w:rsid w:val="005C301A"/>
    <w:rsid w:val="005C334A"/>
    <w:rsid w:val="005C3391"/>
    <w:rsid w:val="005C3723"/>
    <w:rsid w:val="005C5702"/>
    <w:rsid w:val="005C7F6F"/>
    <w:rsid w:val="005D0AAF"/>
    <w:rsid w:val="005D1970"/>
    <w:rsid w:val="005D1EF7"/>
    <w:rsid w:val="005D3C56"/>
    <w:rsid w:val="005D3F6B"/>
    <w:rsid w:val="005D5DFE"/>
    <w:rsid w:val="005D6BDD"/>
    <w:rsid w:val="005D6E7D"/>
    <w:rsid w:val="005E632C"/>
    <w:rsid w:val="005F007C"/>
    <w:rsid w:val="005F059F"/>
    <w:rsid w:val="005F0F8A"/>
    <w:rsid w:val="005F10CC"/>
    <w:rsid w:val="005F1183"/>
    <w:rsid w:val="005F249B"/>
    <w:rsid w:val="005F5B03"/>
    <w:rsid w:val="0060139E"/>
    <w:rsid w:val="00604177"/>
    <w:rsid w:val="0061045B"/>
    <w:rsid w:val="0061145C"/>
    <w:rsid w:val="006114F4"/>
    <w:rsid w:val="00616BAC"/>
    <w:rsid w:val="006173E4"/>
    <w:rsid w:val="006210E4"/>
    <w:rsid w:val="00621655"/>
    <w:rsid w:val="006219A6"/>
    <w:rsid w:val="00621A2C"/>
    <w:rsid w:val="006223AC"/>
    <w:rsid w:val="0062270D"/>
    <w:rsid w:val="0062386A"/>
    <w:rsid w:val="0062425F"/>
    <w:rsid w:val="00624883"/>
    <w:rsid w:val="00624C14"/>
    <w:rsid w:val="00624C4B"/>
    <w:rsid w:val="00624D49"/>
    <w:rsid w:val="00625949"/>
    <w:rsid w:val="00625E2C"/>
    <w:rsid w:val="00627169"/>
    <w:rsid w:val="00627E25"/>
    <w:rsid w:val="006301DD"/>
    <w:rsid w:val="00634BCD"/>
    <w:rsid w:val="00634D26"/>
    <w:rsid w:val="0063795E"/>
    <w:rsid w:val="00645634"/>
    <w:rsid w:val="00647B52"/>
    <w:rsid w:val="00650A09"/>
    <w:rsid w:val="00652BF9"/>
    <w:rsid w:val="00652D48"/>
    <w:rsid w:val="006536DF"/>
    <w:rsid w:val="0065554D"/>
    <w:rsid w:val="006569D7"/>
    <w:rsid w:val="00657AB7"/>
    <w:rsid w:val="006602E8"/>
    <w:rsid w:val="006646FE"/>
    <w:rsid w:val="00670E2F"/>
    <w:rsid w:val="006714EA"/>
    <w:rsid w:val="00671685"/>
    <w:rsid w:val="00673599"/>
    <w:rsid w:val="006739E7"/>
    <w:rsid w:val="00675322"/>
    <w:rsid w:val="00677CE1"/>
    <w:rsid w:val="00680885"/>
    <w:rsid w:val="00684365"/>
    <w:rsid w:val="00684E6C"/>
    <w:rsid w:val="00687842"/>
    <w:rsid w:val="006928B4"/>
    <w:rsid w:val="00693D79"/>
    <w:rsid w:val="00693FF3"/>
    <w:rsid w:val="006949A0"/>
    <w:rsid w:val="00695254"/>
    <w:rsid w:val="006A3A02"/>
    <w:rsid w:val="006A42E7"/>
    <w:rsid w:val="006A5DB9"/>
    <w:rsid w:val="006B0A8C"/>
    <w:rsid w:val="006B1A02"/>
    <w:rsid w:val="006B2BAF"/>
    <w:rsid w:val="006B4CAB"/>
    <w:rsid w:val="006B4F2D"/>
    <w:rsid w:val="006B6FC7"/>
    <w:rsid w:val="006B742F"/>
    <w:rsid w:val="006B7D5C"/>
    <w:rsid w:val="006C2EAB"/>
    <w:rsid w:val="006C4D3C"/>
    <w:rsid w:val="006C7877"/>
    <w:rsid w:val="006D0839"/>
    <w:rsid w:val="006D0F88"/>
    <w:rsid w:val="006D178D"/>
    <w:rsid w:val="006D1DFC"/>
    <w:rsid w:val="006D25F9"/>
    <w:rsid w:val="006D5391"/>
    <w:rsid w:val="006D7013"/>
    <w:rsid w:val="006E0180"/>
    <w:rsid w:val="006E3DCD"/>
    <w:rsid w:val="006E4CF0"/>
    <w:rsid w:val="006E67D8"/>
    <w:rsid w:val="006F0BEA"/>
    <w:rsid w:val="006F2781"/>
    <w:rsid w:val="006F63D8"/>
    <w:rsid w:val="006F6D49"/>
    <w:rsid w:val="006F6DF7"/>
    <w:rsid w:val="006F7022"/>
    <w:rsid w:val="007008EC"/>
    <w:rsid w:val="00701388"/>
    <w:rsid w:val="00702284"/>
    <w:rsid w:val="00704319"/>
    <w:rsid w:val="00706AC3"/>
    <w:rsid w:val="0070724F"/>
    <w:rsid w:val="0070736E"/>
    <w:rsid w:val="00707B5C"/>
    <w:rsid w:val="00707F45"/>
    <w:rsid w:val="0071022F"/>
    <w:rsid w:val="00711B15"/>
    <w:rsid w:val="00712FBA"/>
    <w:rsid w:val="007136EF"/>
    <w:rsid w:val="00715B8B"/>
    <w:rsid w:val="00717C61"/>
    <w:rsid w:val="007211EE"/>
    <w:rsid w:val="00721A3A"/>
    <w:rsid w:val="007247F5"/>
    <w:rsid w:val="00730207"/>
    <w:rsid w:val="00730578"/>
    <w:rsid w:val="00732820"/>
    <w:rsid w:val="00732B4C"/>
    <w:rsid w:val="007353BB"/>
    <w:rsid w:val="00736C8B"/>
    <w:rsid w:val="00737D95"/>
    <w:rsid w:val="00741CCD"/>
    <w:rsid w:val="00744BF8"/>
    <w:rsid w:val="007476C7"/>
    <w:rsid w:val="007512ED"/>
    <w:rsid w:val="007531BE"/>
    <w:rsid w:val="00754DF2"/>
    <w:rsid w:val="00760300"/>
    <w:rsid w:val="00761392"/>
    <w:rsid w:val="00762C5A"/>
    <w:rsid w:val="00763D07"/>
    <w:rsid w:val="00763F9B"/>
    <w:rsid w:val="00764A55"/>
    <w:rsid w:val="0076562C"/>
    <w:rsid w:val="00765885"/>
    <w:rsid w:val="00766D3B"/>
    <w:rsid w:val="007677EE"/>
    <w:rsid w:val="00767AE1"/>
    <w:rsid w:val="00770D84"/>
    <w:rsid w:val="00771546"/>
    <w:rsid w:val="007739B0"/>
    <w:rsid w:val="00773AB7"/>
    <w:rsid w:val="007744AD"/>
    <w:rsid w:val="00774C6B"/>
    <w:rsid w:val="00775938"/>
    <w:rsid w:val="0077593F"/>
    <w:rsid w:val="00776B27"/>
    <w:rsid w:val="00781A13"/>
    <w:rsid w:val="00783DE6"/>
    <w:rsid w:val="00784DC5"/>
    <w:rsid w:val="0078706D"/>
    <w:rsid w:val="00790C1D"/>
    <w:rsid w:val="0079101A"/>
    <w:rsid w:val="00793C26"/>
    <w:rsid w:val="0079680F"/>
    <w:rsid w:val="007976C9"/>
    <w:rsid w:val="00797CC8"/>
    <w:rsid w:val="00797D4D"/>
    <w:rsid w:val="007A0902"/>
    <w:rsid w:val="007A23E7"/>
    <w:rsid w:val="007A4CBD"/>
    <w:rsid w:val="007A51B4"/>
    <w:rsid w:val="007A52BF"/>
    <w:rsid w:val="007A7E3C"/>
    <w:rsid w:val="007B0771"/>
    <w:rsid w:val="007B08F7"/>
    <w:rsid w:val="007B1B56"/>
    <w:rsid w:val="007B32EB"/>
    <w:rsid w:val="007B3C0C"/>
    <w:rsid w:val="007B4EC6"/>
    <w:rsid w:val="007C08B2"/>
    <w:rsid w:val="007C209D"/>
    <w:rsid w:val="007C2114"/>
    <w:rsid w:val="007C2894"/>
    <w:rsid w:val="007C6468"/>
    <w:rsid w:val="007C699D"/>
    <w:rsid w:val="007C732C"/>
    <w:rsid w:val="007C7A90"/>
    <w:rsid w:val="007D227A"/>
    <w:rsid w:val="007D49F3"/>
    <w:rsid w:val="007D4CC5"/>
    <w:rsid w:val="007D7429"/>
    <w:rsid w:val="007E0E5D"/>
    <w:rsid w:val="007E1A69"/>
    <w:rsid w:val="007E3513"/>
    <w:rsid w:val="007E39B8"/>
    <w:rsid w:val="007E70C3"/>
    <w:rsid w:val="007F00EC"/>
    <w:rsid w:val="007F17A4"/>
    <w:rsid w:val="007F2679"/>
    <w:rsid w:val="007F416B"/>
    <w:rsid w:val="007F55BB"/>
    <w:rsid w:val="007F666C"/>
    <w:rsid w:val="007F671E"/>
    <w:rsid w:val="00800D06"/>
    <w:rsid w:val="00800DC6"/>
    <w:rsid w:val="008010E9"/>
    <w:rsid w:val="00801D4A"/>
    <w:rsid w:val="00802E7F"/>
    <w:rsid w:val="00803FF1"/>
    <w:rsid w:val="00804240"/>
    <w:rsid w:val="00805EB8"/>
    <w:rsid w:val="0080681D"/>
    <w:rsid w:val="00810108"/>
    <w:rsid w:val="008111FC"/>
    <w:rsid w:val="00812078"/>
    <w:rsid w:val="00813E16"/>
    <w:rsid w:val="008156CE"/>
    <w:rsid w:val="00820D1C"/>
    <w:rsid w:val="00821096"/>
    <w:rsid w:val="008212D6"/>
    <w:rsid w:val="0082169E"/>
    <w:rsid w:val="008304DD"/>
    <w:rsid w:val="00830550"/>
    <w:rsid w:val="00832995"/>
    <w:rsid w:val="00835F71"/>
    <w:rsid w:val="0083678D"/>
    <w:rsid w:val="00837C85"/>
    <w:rsid w:val="008416AC"/>
    <w:rsid w:val="008416D3"/>
    <w:rsid w:val="008443E8"/>
    <w:rsid w:val="00845A09"/>
    <w:rsid w:val="008468E1"/>
    <w:rsid w:val="008503CA"/>
    <w:rsid w:val="00850F69"/>
    <w:rsid w:val="00852B81"/>
    <w:rsid w:val="00852BBA"/>
    <w:rsid w:val="0085579D"/>
    <w:rsid w:val="00855AB3"/>
    <w:rsid w:val="00857906"/>
    <w:rsid w:val="00857CCA"/>
    <w:rsid w:val="00857F02"/>
    <w:rsid w:val="00860C89"/>
    <w:rsid w:val="00861D70"/>
    <w:rsid w:val="008627A4"/>
    <w:rsid w:val="00863353"/>
    <w:rsid w:val="00863737"/>
    <w:rsid w:val="00863B4B"/>
    <w:rsid w:val="00871200"/>
    <w:rsid w:val="00872015"/>
    <w:rsid w:val="00872142"/>
    <w:rsid w:val="00873819"/>
    <w:rsid w:val="00873C42"/>
    <w:rsid w:val="00874D15"/>
    <w:rsid w:val="0087679A"/>
    <w:rsid w:val="00880C5B"/>
    <w:rsid w:val="00882517"/>
    <w:rsid w:val="00885F6F"/>
    <w:rsid w:val="00886F3E"/>
    <w:rsid w:val="008906DE"/>
    <w:rsid w:val="00891405"/>
    <w:rsid w:val="00891C4D"/>
    <w:rsid w:val="00891F45"/>
    <w:rsid w:val="00893B20"/>
    <w:rsid w:val="008964DB"/>
    <w:rsid w:val="008A0969"/>
    <w:rsid w:val="008A2336"/>
    <w:rsid w:val="008A2B5F"/>
    <w:rsid w:val="008A3342"/>
    <w:rsid w:val="008A3729"/>
    <w:rsid w:val="008B155E"/>
    <w:rsid w:val="008B4520"/>
    <w:rsid w:val="008B558B"/>
    <w:rsid w:val="008B6793"/>
    <w:rsid w:val="008B70A7"/>
    <w:rsid w:val="008B7EB0"/>
    <w:rsid w:val="008C01D8"/>
    <w:rsid w:val="008C358C"/>
    <w:rsid w:val="008C3B7D"/>
    <w:rsid w:val="008C3B94"/>
    <w:rsid w:val="008C4871"/>
    <w:rsid w:val="008C493E"/>
    <w:rsid w:val="008D00C2"/>
    <w:rsid w:val="008D44F4"/>
    <w:rsid w:val="008D5319"/>
    <w:rsid w:val="008D567E"/>
    <w:rsid w:val="008D7504"/>
    <w:rsid w:val="008E55E9"/>
    <w:rsid w:val="008E63DC"/>
    <w:rsid w:val="008E735D"/>
    <w:rsid w:val="008E7896"/>
    <w:rsid w:val="008F0DDB"/>
    <w:rsid w:val="008F230E"/>
    <w:rsid w:val="008F3BAB"/>
    <w:rsid w:val="008F5272"/>
    <w:rsid w:val="008F7CF3"/>
    <w:rsid w:val="00900CF3"/>
    <w:rsid w:val="00902B19"/>
    <w:rsid w:val="009032A1"/>
    <w:rsid w:val="00906122"/>
    <w:rsid w:val="00910A95"/>
    <w:rsid w:val="00911850"/>
    <w:rsid w:val="00911FBB"/>
    <w:rsid w:val="00911FC7"/>
    <w:rsid w:val="0091215B"/>
    <w:rsid w:val="00913DEF"/>
    <w:rsid w:val="00914DA1"/>
    <w:rsid w:val="00915C03"/>
    <w:rsid w:val="00921914"/>
    <w:rsid w:val="00923998"/>
    <w:rsid w:val="00923C87"/>
    <w:rsid w:val="00925277"/>
    <w:rsid w:val="009272DC"/>
    <w:rsid w:val="00930FB5"/>
    <w:rsid w:val="00932C98"/>
    <w:rsid w:val="009331CF"/>
    <w:rsid w:val="00933BE2"/>
    <w:rsid w:val="009341D8"/>
    <w:rsid w:val="00934210"/>
    <w:rsid w:val="00934F6C"/>
    <w:rsid w:val="00935260"/>
    <w:rsid w:val="00936A80"/>
    <w:rsid w:val="009401C5"/>
    <w:rsid w:val="009419FB"/>
    <w:rsid w:val="00943235"/>
    <w:rsid w:val="009440CF"/>
    <w:rsid w:val="00947F94"/>
    <w:rsid w:val="009539EC"/>
    <w:rsid w:val="00954243"/>
    <w:rsid w:val="009578FF"/>
    <w:rsid w:val="00957B41"/>
    <w:rsid w:val="0096085F"/>
    <w:rsid w:val="009623D3"/>
    <w:rsid w:val="0096523A"/>
    <w:rsid w:val="009662D8"/>
    <w:rsid w:val="009670FD"/>
    <w:rsid w:val="0097074E"/>
    <w:rsid w:val="0097122E"/>
    <w:rsid w:val="009728C9"/>
    <w:rsid w:val="00972BFE"/>
    <w:rsid w:val="009733FE"/>
    <w:rsid w:val="00973BA5"/>
    <w:rsid w:val="00975774"/>
    <w:rsid w:val="00975FE1"/>
    <w:rsid w:val="00977FAF"/>
    <w:rsid w:val="009813F0"/>
    <w:rsid w:val="00982C14"/>
    <w:rsid w:val="00985F6B"/>
    <w:rsid w:val="00986828"/>
    <w:rsid w:val="00986FFD"/>
    <w:rsid w:val="00987001"/>
    <w:rsid w:val="00987333"/>
    <w:rsid w:val="00987C5A"/>
    <w:rsid w:val="009A1272"/>
    <w:rsid w:val="009A4A6B"/>
    <w:rsid w:val="009A6B62"/>
    <w:rsid w:val="009A6D31"/>
    <w:rsid w:val="009B09CB"/>
    <w:rsid w:val="009B12F0"/>
    <w:rsid w:val="009B1ED4"/>
    <w:rsid w:val="009B2813"/>
    <w:rsid w:val="009B2831"/>
    <w:rsid w:val="009B3C63"/>
    <w:rsid w:val="009C050A"/>
    <w:rsid w:val="009C581C"/>
    <w:rsid w:val="009D00EE"/>
    <w:rsid w:val="009D06AE"/>
    <w:rsid w:val="009D0DA8"/>
    <w:rsid w:val="009D306E"/>
    <w:rsid w:val="009E1430"/>
    <w:rsid w:val="009E1817"/>
    <w:rsid w:val="009E2DD6"/>
    <w:rsid w:val="009E42A3"/>
    <w:rsid w:val="009E5193"/>
    <w:rsid w:val="009E601F"/>
    <w:rsid w:val="009F14F5"/>
    <w:rsid w:val="009F15BE"/>
    <w:rsid w:val="009F19F1"/>
    <w:rsid w:val="009F7D36"/>
    <w:rsid w:val="00A0204E"/>
    <w:rsid w:val="00A02964"/>
    <w:rsid w:val="00A02A13"/>
    <w:rsid w:val="00A03AC4"/>
    <w:rsid w:val="00A055A0"/>
    <w:rsid w:val="00A057DF"/>
    <w:rsid w:val="00A07A03"/>
    <w:rsid w:val="00A117D1"/>
    <w:rsid w:val="00A118E1"/>
    <w:rsid w:val="00A11A36"/>
    <w:rsid w:val="00A11AE5"/>
    <w:rsid w:val="00A12B52"/>
    <w:rsid w:val="00A13030"/>
    <w:rsid w:val="00A146D7"/>
    <w:rsid w:val="00A147D3"/>
    <w:rsid w:val="00A15687"/>
    <w:rsid w:val="00A1614F"/>
    <w:rsid w:val="00A162D4"/>
    <w:rsid w:val="00A16AE4"/>
    <w:rsid w:val="00A17F0E"/>
    <w:rsid w:val="00A250F4"/>
    <w:rsid w:val="00A2520A"/>
    <w:rsid w:val="00A3069E"/>
    <w:rsid w:val="00A34748"/>
    <w:rsid w:val="00A3478C"/>
    <w:rsid w:val="00A373B8"/>
    <w:rsid w:val="00A37DAA"/>
    <w:rsid w:val="00A40BAF"/>
    <w:rsid w:val="00A42BF8"/>
    <w:rsid w:val="00A432F9"/>
    <w:rsid w:val="00A44AC0"/>
    <w:rsid w:val="00A45071"/>
    <w:rsid w:val="00A46530"/>
    <w:rsid w:val="00A477ED"/>
    <w:rsid w:val="00A532B9"/>
    <w:rsid w:val="00A53778"/>
    <w:rsid w:val="00A53970"/>
    <w:rsid w:val="00A54D57"/>
    <w:rsid w:val="00A54DD5"/>
    <w:rsid w:val="00A56D19"/>
    <w:rsid w:val="00A5728B"/>
    <w:rsid w:val="00A572C6"/>
    <w:rsid w:val="00A57D7A"/>
    <w:rsid w:val="00A60957"/>
    <w:rsid w:val="00A60A4E"/>
    <w:rsid w:val="00A60BCC"/>
    <w:rsid w:val="00A60CB1"/>
    <w:rsid w:val="00A63779"/>
    <w:rsid w:val="00A638F4"/>
    <w:rsid w:val="00A643B8"/>
    <w:rsid w:val="00A64C50"/>
    <w:rsid w:val="00A6539B"/>
    <w:rsid w:val="00A655EA"/>
    <w:rsid w:val="00A66AB4"/>
    <w:rsid w:val="00A7070C"/>
    <w:rsid w:val="00A71C3A"/>
    <w:rsid w:val="00A72733"/>
    <w:rsid w:val="00A73E7B"/>
    <w:rsid w:val="00A74434"/>
    <w:rsid w:val="00A75CC0"/>
    <w:rsid w:val="00A819B9"/>
    <w:rsid w:val="00A81C79"/>
    <w:rsid w:val="00A8270D"/>
    <w:rsid w:val="00A844DF"/>
    <w:rsid w:val="00A84B97"/>
    <w:rsid w:val="00A85316"/>
    <w:rsid w:val="00A863C6"/>
    <w:rsid w:val="00A87638"/>
    <w:rsid w:val="00A87747"/>
    <w:rsid w:val="00A87B12"/>
    <w:rsid w:val="00A90350"/>
    <w:rsid w:val="00A92309"/>
    <w:rsid w:val="00A96383"/>
    <w:rsid w:val="00A971D3"/>
    <w:rsid w:val="00A97FAB"/>
    <w:rsid w:val="00AA06EF"/>
    <w:rsid w:val="00AA211B"/>
    <w:rsid w:val="00AA49CC"/>
    <w:rsid w:val="00AA4F7C"/>
    <w:rsid w:val="00AA5BDD"/>
    <w:rsid w:val="00AA5F25"/>
    <w:rsid w:val="00AA74F7"/>
    <w:rsid w:val="00AB0E3E"/>
    <w:rsid w:val="00AB6489"/>
    <w:rsid w:val="00AC0D3E"/>
    <w:rsid w:val="00AC0F15"/>
    <w:rsid w:val="00AC18B8"/>
    <w:rsid w:val="00AC2949"/>
    <w:rsid w:val="00AC4677"/>
    <w:rsid w:val="00AD013B"/>
    <w:rsid w:val="00AD0A76"/>
    <w:rsid w:val="00AD27DC"/>
    <w:rsid w:val="00AD4B96"/>
    <w:rsid w:val="00AD6EEB"/>
    <w:rsid w:val="00AD70B7"/>
    <w:rsid w:val="00AD72E5"/>
    <w:rsid w:val="00AE018E"/>
    <w:rsid w:val="00AE276E"/>
    <w:rsid w:val="00AE4156"/>
    <w:rsid w:val="00AE47BA"/>
    <w:rsid w:val="00AE5387"/>
    <w:rsid w:val="00AE61F7"/>
    <w:rsid w:val="00AF055D"/>
    <w:rsid w:val="00AF3706"/>
    <w:rsid w:val="00AF442B"/>
    <w:rsid w:val="00AF51FC"/>
    <w:rsid w:val="00B05768"/>
    <w:rsid w:val="00B1255A"/>
    <w:rsid w:val="00B161ED"/>
    <w:rsid w:val="00B1644C"/>
    <w:rsid w:val="00B17E86"/>
    <w:rsid w:val="00B22BD0"/>
    <w:rsid w:val="00B234B7"/>
    <w:rsid w:val="00B236F7"/>
    <w:rsid w:val="00B246AB"/>
    <w:rsid w:val="00B27145"/>
    <w:rsid w:val="00B27BF3"/>
    <w:rsid w:val="00B27FD1"/>
    <w:rsid w:val="00B301B3"/>
    <w:rsid w:val="00B30909"/>
    <w:rsid w:val="00B312CF"/>
    <w:rsid w:val="00B31A58"/>
    <w:rsid w:val="00B338DD"/>
    <w:rsid w:val="00B34FF2"/>
    <w:rsid w:val="00B409D9"/>
    <w:rsid w:val="00B41B50"/>
    <w:rsid w:val="00B42FEE"/>
    <w:rsid w:val="00B43A39"/>
    <w:rsid w:val="00B4437D"/>
    <w:rsid w:val="00B45942"/>
    <w:rsid w:val="00B47A03"/>
    <w:rsid w:val="00B50790"/>
    <w:rsid w:val="00B50A13"/>
    <w:rsid w:val="00B547D4"/>
    <w:rsid w:val="00B55646"/>
    <w:rsid w:val="00B56238"/>
    <w:rsid w:val="00B5656E"/>
    <w:rsid w:val="00B5659F"/>
    <w:rsid w:val="00B61BA8"/>
    <w:rsid w:val="00B61D21"/>
    <w:rsid w:val="00B63135"/>
    <w:rsid w:val="00B645C1"/>
    <w:rsid w:val="00B646F3"/>
    <w:rsid w:val="00B6525C"/>
    <w:rsid w:val="00B71F1A"/>
    <w:rsid w:val="00B74868"/>
    <w:rsid w:val="00B75965"/>
    <w:rsid w:val="00B80235"/>
    <w:rsid w:val="00B82132"/>
    <w:rsid w:val="00B83E5C"/>
    <w:rsid w:val="00B90268"/>
    <w:rsid w:val="00B9072A"/>
    <w:rsid w:val="00B913EC"/>
    <w:rsid w:val="00B974B5"/>
    <w:rsid w:val="00BA11CF"/>
    <w:rsid w:val="00BA1E65"/>
    <w:rsid w:val="00BA652E"/>
    <w:rsid w:val="00BB08AA"/>
    <w:rsid w:val="00BB1DFD"/>
    <w:rsid w:val="00BB309E"/>
    <w:rsid w:val="00BB4BCD"/>
    <w:rsid w:val="00BB5586"/>
    <w:rsid w:val="00BB6887"/>
    <w:rsid w:val="00BB7F3D"/>
    <w:rsid w:val="00BC24AC"/>
    <w:rsid w:val="00BC28BB"/>
    <w:rsid w:val="00BC400A"/>
    <w:rsid w:val="00BC57C9"/>
    <w:rsid w:val="00BC6E39"/>
    <w:rsid w:val="00BD17A8"/>
    <w:rsid w:val="00BD4597"/>
    <w:rsid w:val="00BD70FE"/>
    <w:rsid w:val="00BD7427"/>
    <w:rsid w:val="00BE0021"/>
    <w:rsid w:val="00BE1E58"/>
    <w:rsid w:val="00BE3336"/>
    <w:rsid w:val="00BE349C"/>
    <w:rsid w:val="00BE4199"/>
    <w:rsid w:val="00BE66F4"/>
    <w:rsid w:val="00BE76FC"/>
    <w:rsid w:val="00BE776E"/>
    <w:rsid w:val="00BF0322"/>
    <w:rsid w:val="00BF1C4A"/>
    <w:rsid w:val="00BF1EB2"/>
    <w:rsid w:val="00BF249A"/>
    <w:rsid w:val="00BF2C84"/>
    <w:rsid w:val="00BF2DB9"/>
    <w:rsid w:val="00BF2F18"/>
    <w:rsid w:val="00BF44C0"/>
    <w:rsid w:val="00BF4E17"/>
    <w:rsid w:val="00C00204"/>
    <w:rsid w:val="00C01A6E"/>
    <w:rsid w:val="00C021C0"/>
    <w:rsid w:val="00C024A1"/>
    <w:rsid w:val="00C0313A"/>
    <w:rsid w:val="00C03C3C"/>
    <w:rsid w:val="00C03CFF"/>
    <w:rsid w:val="00C070F2"/>
    <w:rsid w:val="00C079E4"/>
    <w:rsid w:val="00C11FC9"/>
    <w:rsid w:val="00C1325D"/>
    <w:rsid w:val="00C14234"/>
    <w:rsid w:val="00C14526"/>
    <w:rsid w:val="00C1508C"/>
    <w:rsid w:val="00C20233"/>
    <w:rsid w:val="00C21531"/>
    <w:rsid w:val="00C21F6A"/>
    <w:rsid w:val="00C22B81"/>
    <w:rsid w:val="00C22E1C"/>
    <w:rsid w:val="00C2336F"/>
    <w:rsid w:val="00C239D1"/>
    <w:rsid w:val="00C26ED2"/>
    <w:rsid w:val="00C30A72"/>
    <w:rsid w:val="00C30AF7"/>
    <w:rsid w:val="00C347D6"/>
    <w:rsid w:val="00C353BC"/>
    <w:rsid w:val="00C37150"/>
    <w:rsid w:val="00C37266"/>
    <w:rsid w:val="00C42526"/>
    <w:rsid w:val="00C430AD"/>
    <w:rsid w:val="00C435BB"/>
    <w:rsid w:val="00C4458A"/>
    <w:rsid w:val="00C45933"/>
    <w:rsid w:val="00C471D9"/>
    <w:rsid w:val="00C5116E"/>
    <w:rsid w:val="00C528F6"/>
    <w:rsid w:val="00C5363D"/>
    <w:rsid w:val="00C549F6"/>
    <w:rsid w:val="00C55984"/>
    <w:rsid w:val="00C56A34"/>
    <w:rsid w:val="00C56FF6"/>
    <w:rsid w:val="00C578DC"/>
    <w:rsid w:val="00C60064"/>
    <w:rsid w:val="00C60D7E"/>
    <w:rsid w:val="00C61ADF"/>
    <w:rsid w:val="00C639AF"/>
    <w:rsid w:val="00C64584"/>
    <w:rsid w:val="00C6638B"/>
    <w:rsid w:val="00C666C2"/>
    <w:rsid w:val="00C66D1E"/>
    <w:rsid w:val="00C703E4"/>
    <w:rsid w:val="00C73D96"/>
    <w:rsid w:val="00C74AAE"/>
    <w:rsid w:val="00C7689B"/>
    <w:rsid w:val="00C76D0F"/>
    <w:rsid w:val="00C771AD"/>
    <w:rsid w:val="00C80F47"/>
    <w:rsid w:val="00C8105B"/>
    <w:rsid w:val="00C84673"/>
    <w:rsid w:val="00C84A5A"/>
    <w:rsid w:val="00C84F15"/>
    <w:rsid w:val="00C86E66"/>
    <w:rsid w:val="00C87DEE"/>
    <w:rsid w:val="00C90730"/>
    <w:rsid w:val="00C908AE"/>
    <w:rsid w:val="00C90A5A"/>
    <w:rsid w:val="00C91338"/>
    <w:rsid w:val="00C91809"/>
    <w:rsid w:val="00C96056"/>
    <w:rsid w:val="00C96212"/>
    <w:rsid w:val="00CA1E15"/>
    <w:rsid w:val="00CA203F"/>
    <w:rsid w:val="00CA2A63"/>
    <w:rsid w:val="00CA2C12"/>
    <w:rsid w:val="00CA4D96"/>
    <w:rsid w:val="00CA6A1A"/>
    <w:rsid w:val="00CB035D"/>
    <w:rsid w:val="00CB14E5"/>
    <w:rsid w:val="00CB619F"/>
    <w:rsid w:val="00CB7B24"/>
    <w:rsid w:val="00CB7E8C"/>
    <w:rsid w:val="00CC402D"/>
    <w:rsid w:val="00CC7B52"/>
    <w:rsid w:val="00CD132C"/>
    <w:rsid w:val="00CD23ED"/>
    <w:rsid w:val="00CD3070"/>
    <w:rsid w:val="00CD353C"/>
    <w:rsid w:val="00CD65DB"/>
    <w:rsid w:val="00CD7203"/>
    <w:rsid w:val="00CD7B97"/>
    <w:rsid w:val="00CE09A0"/>
    <w:rsid w:val="00CE0E29"/>
    <w:rsid w:val="00CE1193"/>
    <w:rsid w:val="00CE1E05"/>
    <w:rsid w:val="00CE20CF"/>
    <w:rsid w:val="00CE5499"/>
    <w:rsid w:val="00CE6692"/>
    <w:rsid w:val="00CE7447"/>
    <w:rsid w:val="00CF0AF4"/>
    <w:rsid w:val="00CF267A"/>
    <w:rsid w:val="00CF29E6"/>
    <w:rsid w:val="00CF4DE6"/>
    <w:rsid w:val="00CF7752"/>
    <w:rsid w:val="00D00D40"/>
    <w:rsid w:val="00D02C6E"/>
    <w:rsid w:val="00D031B0"/>
    <w:rsid w:val="00D03CEE"/>
    <w:rsid w:val="00D05389"/>
    <w:rsid w:val="00D05C07"/>
    <w:rsid w:val="00D109B9"/>
    <w:rsid w:val="00D11E0E"/>
    <w:rsid w:val="00D166D2"/>
    <w:rsid w:val="00D16D9D"/>
    <w:rsid w:val="00D17E00"/>
    <w:rsid w:val="00D17E33"/>
    <w:rsid w:val="00D20412"/>
    <w:rsid w:val="00D21213"/>
    <w:rsid w:val="00D23A0C"/>
    <w:rsid w:val="00D241F1"/>
    <w:rsid w:val="00D24C1C"/>
    <w:rsid w:val="00D27047"/>
    <w:rsid w:val="00D273CF"/>
    <w:rsid w:val="00D30143"/>
    <w:rsid w:val="00D301F3"/>
    <w:rsid w:val="00D31BEA"/>
    <w:rsid w:val="00D31F38"/>
    <w:rsid w:val="00D32903"/>
    <w:rsid w:val="00D32EBC"/>
    <w:rsid w:val="00D33403"/>
    <w:rsid w:val="00D349D4"/>
    <w:rsid w:val="00D34F89"/>
    <w:rsid w:val="00D3581C"/>
    <w:rsid w:val="00D42CB1"/>
    <w:rsid w:val="00D42DDA"/>
    <w:rsid w:val="00D43951"/>
    <w:rsid w:val="00D451EE"/>
    <w:rsid w:val="00D4598A"/>
    <w:rsid w:val="00D475DF"/>
    <w:rsid w:val="00D504AD"/>
    <w:rsid w:val="00D50E82"/>
    <w:rsid w:val="00D51C18"/>
    <w:rsid w:val="00D52B29"/>
    <w:rsid w:val="00D5511D"/>
    <w:rsid w:val="00D560EF"/>
    <w:rsid w:val="00D57498"/>
    <w:rsid w:val="00D5790E"/>
    <w:rsid w:val="00D61E50"/>
    <w:rsid w:val="00D61EDB"/>
    <w:rsid w:val="00D622B9"/>
    <w:rsid w:val="00D700C5"/>
    <w:rsid w:val="00D70967"/>
    <w:rsid w:val="00D73A53"/>
    <w:rsid w:val="00D73BBF"/>
    <w:rsid w:val="00D74122"/>
    <w:rsid w:val="00D7453C"/>
    <w:rsid w:val="00D74822"/>
    <w:rsid w:val="00D74C5A"/>
    <w:rsid w:val="00D76E76"/>
    <w:rsid w:val="00D774F6"/>
    <w:rsid w:val="00D8207A"/>
    <w:rsid w:val="00D82C61"/>
    <w:rsid w:val="00D836D4"/>
    <w:rsid w:val="00D84587"/>
    <w:rsid w:val="00D84B8E"/>
    <w:rsid w:val="00D84C90"/>
    <w:rsid w:val="00D86A50"/>
    <w:rsid w:val="00D870E4"/>
    <w:rsid w:val="00D87252"/>
    <w:rsid w:val="00D92A34"/>
    <w:rsid w:val="00D936A9"/>
    <w:rsid w:val="00D94436"/>
    <w:rsid w:val="00D97766"/>
    <w:rsid w:val="00DA1480"/>
    <w:rsid w:val="00DA1B1D"/>
    <w:rsid w:val="00DA2666"/>
    <w:rsid w:val="00DA277F"/>
    <w:rsid w:val="00DA5745"/>
    <w:rsid w:val="00DB265D"/>
    <w:rsid w:val="00DB2FF4"/>
    <w:rsid w:val="00DB4BB4"/>
    <w:rsid w:val="00DB72AF"/>
    <w:rsid w:val="00DB7D16"/>
    <w:rsid w:val="00DC07E9"/>
    <w:rsid w:val="00DC16DB"/>
    <w:rsid w:val="00DC400F"/>
    <w:rsid w:val="00DC7855"/>
    <w:rsid w:val="00DC7CC5"/>
    <w:rsid w:val="00DD3156"/>
    <w:rsid w:val="00DD31E0"/>
    <w:rsid w:val="00DD5B37"/>
    <w:rsid w:val="00DE0509"/>
    <w:rsid w:val="00DE28DC"/>
    <w:rsid w:val="00DE328A"/>
    <w:rsid w:val="00DE3628"/>
    <w:rsid w:val="00DE4654"/>
    <w:rsid w:val="00DE57D7"/>
    <w:rsid w:val="00DE6CF5"/>
    <w:rsid w:val="00DE7280"/>
    <w:rsid w:val="00DF1AA0"/>
    <w:rsid w:val="00DF3C3B"/>
    <w:rsid w:val="00DF4521"/>
    <w:rsid w:val="00DF5096"/>
    <w:rsid w:val="00DF66EA"/>
    <w:rsid w:val="00E009B2"/>
    <w:rsid w:val="00E045F0"/>
    <w:rsid w:val="00E04C21"/>
    <w:rsid w:val="00E05F37"/>
    <w:rsid w:val="00E06441"/>
    <w:rsid w:val="00E06B05"/>
    <w:rsid w:val="00E109B3"/>
    <w:rsid w:val="00E11CA4"/>
    <w:rsid w:val="00E11CC4"/>
    <w:rsid w:val="00E12156"/>
    <w:rsid w:val="00E12445"/>
    <w:rsid w:val="00E12D0B"/>
    <w:rsid w:val="00E13550"/>
    <w:rsid w:val="00E13804"/>
    <w:rsid w:val="00E13CD2"/>
    <w:rsid w:val="00E1453E"/>
    <w:rsid w:val="00E1490E"/>
    <w:rsid w:val="00E15F1A"/>
    <w:rsid w:val="00E16F8C"/>
    <w:rsid w:val="00E17BAE"/>
    <w:rsid w:val="00E2096D"/>
    <w:rsid w:val="00E20ABF"/>
    <w:rsid w:val="00E21D69"/>
    <w:rsid w:val="00E228BD"/>
    <w:rsid w:val="00E2290B"/>
    <w:rsid w:val="00E30D4A"/>
    <w:rsid w:val="00E31B2F"/>
    <w:rsid w:val="00E322CA"/>
    <w:rsid w:val="00E32317"/>
    <w:rsid w:val="00E35B8A"/>
    <w:rsid w:val="00E3745B"/>
    <w:rsid w:val="00E41B31"/>
    <w:rsid w:val="00E42600"/>
    <w:rsid w:val="00E46360"/>
    <w:rsid w:val="00E503A7"/>
    <w:rsid w:val="00E51B37"/>
    <w:rsid w:val="00E523F9"/>
    <w:rsid w:val="00E564B8"/>
    <w:rsid w:val="00E66B04"/>
    <w:rsid w:val="00E70377"/>
    <w:rsid w:val="00E7038A"/>
    <w:rsid w:val="00E70763"/>
    <w:rsid w:val="00E7358A"/>
    <w:rsid w:val="00E74600"/>
    <w:rsid w:val="00E75BB7"/>
    <w:rsid w:val="00E77B1E"/>
    <w:rsid w:val="00E80697"/>
    <w:rsid w:val="00E81E3D"/>
    <w:rsid w:val="00E843CC"/>
    <w:rsid w:val="00E84BFC"/>
    <w:rsid w:val="00E85243"/>
    <w:rsid w:val="00E85290"/>
    <w:rsid w:val="00E85809"/>
    <w:rsid w:val="00E8627F"/>
    <w:rsid w:val="00E8637F"/>
    <w:rsid w:val="00E87C0F"/>
    <w:rsid w:val="00EA1636"/>
    <w:rsid w:val="00EA3B5F"/>
    <w:rsid w:val="00EA5C90"/>
    <w:rsid w:val="00EA6423"/>
    <w:rsid w:val="00EB0345"/>
    <w:rsid w:val="00EB1B43"/>
    <w:rsid w:val="00EB1C81"/>
    <w:rsid w:val="00EB2088"/>
    <w:rsid w:val="00EB3259"/>
    <w:rsid w:val="00EB4C8F"/>
    <w:rsid w:val="00EB5B56"/>
    <w:rsid w:val="00EB75C1"/>
    <w:rsid w:val="00EB7B93"/>
    <w:rsid w:val="00EC3F76"/>
    <w:rsid w:val="00EC4421"/>
    <w:rsid w:val="00EC5038"/>
    <w:rsid w:val="00EC6119"/>
    <w:rsid w:val="00EC6D0F"/>
    <w:rsid w:val="00EC6FF3"/>
    <w:rsid w:val="00ED3357"/>
    <w:rsid w:val="00ED3F87"/>
    <w:rsid w:val="00ED77F6"/>
    <w:rsid w:val="00EE04D6"/>
    <w:rsid w:val="00EE1BFC"/>
    <w:rsid w:val="00EE3106"/>
    <w:rsid w:val="00EE4A1A"/>
    <w:rsid w:val="00EF23F9"/>
    <w:rsid w:val="00EF3126"/>
    <w:rsid w:val="00EF3254"/>
    <w:rsid w:val="00EF45B0"/>
    <w:rsid w:val="00EF52F1"/>
    <w:rsid w:val="00F00B28"/>
    <w:rsid w:val="00F014BC"/>
    <w:rsid w:val="00F019BA"/>
    <w:rsid w:val="00F04AD2"/>
    <w:rsid w:val="00F04CEF"/>
    <w:rsid w:val="00F0582F"/>
    <w:rsid w:val="00F17CB9"/>
    <w:rsid w:val="00F22C19"/>
    <w:rsid w:val="00F23B47"/>
    <w:rsid w:val="00F23C5D"/>
    <w:rsid w:val="00F24323"/>
    <w:rsid w:val="00F26BF3"/>
    <w:rsid w:val="00F26F3D"/>
    <w:rsid w:val="00F30715"/>
    <w:rsid w:val="00F31912"/>
    <w:rsid w:val="00F32E84"/>
    <w:rsid w:val="00F33F53"/>
    <w:rsid w:val="00F34230"/>
    <w:rsid w:val="00F3435C"/>
    <w:rsid w:val="00F37733"/>
    <w:rsid w:val="00F421FE"/>
    <w:rsid w:val="00F43843"/>
    <w:rsid w:val="00F43853"/>
    <w:rsid w:val="00F438AD"/>
    <w:rsid w:val="00F450CB"/>
    <w:rsid w:val="00F453E4"/>
    <w:rsid w:val="00F462FC"/>
    <w:rsid w:val="00F5092D"/>
    <w:rsid w:val="00F51764"/>
    <w:rsid w:val="00F5186E"/>
    <w:rsid w:val="00F51EE8"/>
    <w:rsid w:val="00F52992"/>
    <w:rsid w:val="00F54C1C"/>
    <w:rsid w:val="00F54C6D"/>
    <w:rsid w:val="00F552E9"/>
    <w:rsid w:val="00F55853"/>
    <w:rsid w:val="00F56095"/>
    <w:rsid w:val="00F602E9"/>
    <w:rsid w:val="00F607EE"/>
    <w:rsid w:val="00F60FB9"/>
    <w:rsid w:val="00F614FD"/>
    <w:rsid w:val="00F61E05"/>
    <w:rsid w:val="00F63B33"/>
    <w:rsid w:val="00F63EB1"/>
    <w:rsid w:val="00F66628"/>
    <w:rsid w:val="00F6662D"/>
    <w:rsid w:val="00F671DA"/>
    <w:rsid w:val="00F67699"/>
    <w:rsid w:val="00F67C2C"/>
    <w:rsid w:val="00F70302"/>
    <w:rsid w:val="00F70E6B"/>
    <w:rsid w:val="00F71009"/>
    <w:rsid w:val="00F7178A"/>
    <w:rsid w:val="00F740F1"/>
    <w:rsid w:val="00F74F31"/>
    <w:rsid w:val="00F75741"/>
    <w:rsid w:val="00F75F67"/>
    <w:rsid w:val="00F76D94"/>
    <w:rsid w:val="00F77971"/>
    <w:rsid w:val="00F81BFE"/>
    <w:rsid w:val="00F830F9"/>
    <w:rsid w:val="00F939F0"/>
    <w:rsid w:val="00F97208"/>
    <w:rsid w:val="00FA05D6"/>
    <w:rsid w:val="00FA4301"/>
    <w:rsid w:val="00FA6EA9"/>
    <w:rsid w:val="00FA6F76"/>
    <w:rsid w:val="00FB46DD"/>
    <w:rsid w:val="00FB4C03"/>
    <w:rsid w:val="00FB5DBD"/>
    <w:rsid w:val="00FB5E4D"/>
    <w:rsid w:val="00FB6D01"/>
    <w:rsid w:val="00FB7690"/>
    <w:rsid w:val="00FC1220"/>
    <w:rsid w:val="00FC1244"/>
    <w:rsid w:val="00FC16E2"/>
    <w:rsid w:val="00FC2E47"/>
    <w:rsid w:val="00FC2ECC"/>
    <w:rsid w:val="00FC4B3B"/>
    <w:rsid w:val="00FC5318"/>
    <w:rsid w:val="00FC5B48"/>
    <w:rsid w:val="00FC6465"/>
    <w:rsid w:val="00FC76B1"/>
    <w:rsid w:val="00FC7D69"/>
    <w:rsid w:val="00FD3B79"/>
    <w:rsid w:val="00FD4A2B"/>
    <w:rsid w:val="00FE0760"/>
    <w:rsid w:val="00FE0EF1"/>
    <w:rsid w:val="00FE42C6"/>
    <w:rsid w:val="00FE4BAD"/>
    <w:rsid w:val="00FE4D43"/>
    <w:rsid w:val="00FE4EBD"/>
    <w:rsid w:val="00FF679F"/>
    <w:rsid w:val="018362EB"/>
    <w:rsid w:val="01B97168"/>
    <w:rsid w:val="01D67044"/>
    <w:rsid w:val="01E943A0"/>
    <w:rsid w:val="02685C0C"/>
    <w:rsid w:val="0275187A"/>
    <w:rsid w:val="0296030C"/>
    <w:rsid w:val="02F94AB6"/>
    <w:rsid w:val="02FA4947"/>
    <w:rsid w:val="031575B9"/>
    <w:rsid w:val="031A4A2D"/>
    <w:rsid w:val="036B4723"/>
    <w:rsid w:val="03883658"/>
    <w:rsid w:val="03BB4035"/>
    <w:rsid w:val="04616C41"/>
    <w:rsid w:val="04A44EF6"/>
    <w:rsid w:val="05D272E5"/>
    <w:rsid w:val="06155868"/>
    <w:rsid w:val="063E0A32"/>
    <w:rsid w:val="065344DE"/>
    <w:rsid w:val="065B15E4"/>
    <w:rsid w:val="06604E4C"/>
    <w:rsid w:val="06CB0518"/>
    <w:rsid w:val="06D82C35"/>
    <w:rsid w:val="07046D8D"/>
    <w:rsid w:val="07612C2A"/>
    <w:rsid w:val="079E5C2C"/>
    <w:rsid w:val="07D83794"/>
    <w:rsid w:val="08037A64"/>
    <w:rsid w:val="08673FC1"/>
    <w:rsid w:val="08CE2541"/>
    <w:rsid w:val="09212671"/>
    <w:rsid w:val="09595529"/>
    <w:rsid w:val="09A76194"/>
    <w:rsid w:val="09D04097"/>
    <w:rsid w:val="09EC580A"/>
    <w:rsid w:val="0A283ED3"/>
    <w:rsid w:val="0A3D172D"/>
    <w:rsid w:val="0A6E6F5B"/>
    <w:rsid w:val="0ABA7241"/>
    <w:rsid w:val="0B3D2E2F"/>
    <w:rsid w:val="0C12523D"/>
    <w:rsid w:val="0C9063E0"/>
    <w:rsid w:val="0CE73BD2"/>
    <w:rsid w:val="0D2070E4"/>
    <w:rsid w:val="0D865199"/>
    <w:rsid w:val="0DA970D9"/>
    <w:rsid w:val="0E425EB8"/>
    <w:rsid w:val="0E5A1378"/>
    <w:rsid w:val="0E715E49"/>
    <w:rsid w:val="0EA55AF2"/>
    <w:rsid w:val="0EE7610B"/>
    <w:rsid w:val="0F683578"/>
    <w:rsid w:val="0F9F0794"/>
    <w:rsid w:val="0FE77492"/>
    <w:rsid w:val="10586240"/>
    <w:rsid w:val="105E064F"/>
    <w:rsid w:val="10B93AD7"/>
    <w:rsid w:val="11315724"/>
    <w:rsid w:val="11752C21"/>
    <w:rsid w:val="117D3712"/>
    <w:rsid w:val="11895257"/>
    <w:rsid w:val="11904838"/>
    <w:rsid w:val="11967974"/>
    <w:rsid w:val="120A5069"/>
    <w:rsid w:val="12527D3F"/>
    <w:rsid w:val="129759E8"/>
    <w:rsid w:val="137E7829"/>
    <w:rsid w:val="13E65C4A"/>
    <w:rsid w:val="14207EE2"/>
    <w:rsid w:val="142676D5"/>
    <w:rsid w:val="145558C5"/>
    <w:rsid w:val="145F2439"/>
    <w:rsid w:val="14761C72"/>
    <w:rsid w:val="156D4028"/>
    <w:rsid w:val="1585667E"/>
    <w:rsid w:val="15A5010D"/>
    <w:rsid w:val="15D61529"/>
    <w:rsid w:val="15D76380"/>
    <w:rsid w:val="161C0D90"/>
    <w:rsid w:val="16322899"/>
    <w:rsid w:val="1684751E"/>
    <w:rsid w:val="16B03286"/>
    <w:rsid w:val="16CA5D95"/>
    <w:rsid w:val="16D231FD"/>
    <w:rsid w:val="17555BDC"/>
    <w:rsid w:val="175C51BC"/>
    <w:rsid w:val="17B9260F"/>
    <w:rsid w:val="17CA0378"/>
    <w:rsid w:val="1815794A"/>
    <w:rsid w:val="1818785C"/>
    <w:rsid w:val="182519D7"/>
    <w:rsid w:val="18802CCB"/>
    <w:rsid w:val="18956BD8"/>
    <w:rsid w:val="190F0738"/>
    <w:rsid w:val="19263CD4"/>
    <w:rsid w:val="19283BDA"/>
    <w:rsid w:val="192B4BE3"/>
    <w:rsid w:val="1A172339"/>
    <w:rsid w:val="1A3366A8"/>
    <w:rsid w:val="1A56250C"/>
    <w:rsid w:val="1B0E2C71"/>
    <w:rsid w:val="1B3A3A66"/>
    <w:rsid w:val="1B766860"/>
    <w:rsid w:val="1B836425"/>
    <w:rsid w:val="1BDA4AC3"/>
    <w:rsid w:val="1C5E0A39"/>
    <w:rsid w:val="1C5F19D6"/>
    <w:rsid w:val="1C7D1E5D"/>
    <w:rsid w:val="1CE04B61"/>
    <w:rsid w:val="1CF266CF"/>
    <w:rsid w:val="1D7C60A6"/>
    <w:rsid w:val="1DB7139E"/>
    <w:rsid w:val="1E4F15D7"/>
    <w:rsid w:val="1EA71413"/>
    <w:rsid w:val="1EBF050A"/>
    <w:rsid w:val="1EE029F5"/>
    <w:rsid w:val="1EE47F71"/>
    <w:rsid w:val="1EFB350D"/>
    <w:rsid w:val="1F62533A"/>
    <w:rsid w:val="201E5705"/>
    <w:rsid w:val="20280331"/>
    <w:rsid w:val="20523600"/>
    <w:rsid w:val="2060632B"/>
    <w:rsid w:val="20B3409F"/>
    <w:rsid w:val="21617F9F"/>
    <w:rsid w:val="21E32762"/>
    <w:rsid w:val="21E85FCA"/>
    <w:rsid w:val="21F02D30"/>
    <w:rsid w:val="22806203"/>
    <w:rsid w:val="22DB78DD"/>
    <w:rsid w:val="22EA5D72"/>
    <w:rsid w:val="2351252A"/>
    <w:rsid w:val="236E24FF"/>
    <w:rsid w:val="23FC5D5D"/>
    <w:rsid w:val="243A6885"/>
    <w:rsid w:val="245254CF"/>
    <w:rsid w:val="245636BF"/>
    <w:rsid w:val="2471674B"/>
    <w:rsid w:val="248144B4"/>
    <w:rsid w:val="24EC4023"/>
    <w:rsid w:val="25006E70"/>
    <w:rsid w:val="255D0A7D"/>
    <w:rsid w:val="263E08AF"/>
    <w:rsid w:val="26703BEE"/>
    <w:rsid w:val="26A06E73"/>
    <w:rsid w:val="26EA27E4"/>
    <w:rsid w:val="271F6CCA"/>
    <w:rsid w:val="27441EF5"/>
    <w:rsid w:val="27A24E6D"/>
    <w:rsid w:val="27A43C4F"/>
    <w:rsid w:val="27D760CD"/>
    <w:rsid w:val="2826784C"/>
    <w:rsid w:val="28954CDC"/>
    <w:rsid w:val="28D728F5"/>
    <w:rsid w:val="28DF6A57"/>
    <w:rsid w:val="295E4DC4"/>
    <w:rsid w:val="296F5749"/>
    <w:rsid w:val="2A307B20"/>
    <w:rsid w:val="2A61691A"/>
    <w:rsid w:val="2AE641DF"/>
    <w:rsid w:val="2AED63FF"/>
    <w:rsid w:val="2B161D13"/>
    <w:rsid w:val="2B2D2CA0"/>
    <w:rsid w:val="2BA2368E"/>
    <w:rsid w:val="2C8B5ED0"/>
    <w:rsid w:val="2D13395D"/>
    <w:rsid w:val="2DC86CB0"/>
    <w:rsid w:val="2DDF4725"/>
    <w:rsid w:val="2DE955A4"/>
    <w:rsid w:val="2E2F1D5A"/>
    <w:rsid w:val="2E733D7E"/>
    <w:rsid w:val="2EBD34EA"/>
    <w:rsid w:val="2EED3736"/>
    <w:rsid w:val="2F81180C"/>
    <w:rsid w:val="304C1E1A"/>
    <w:rsid w:val="307E55D7"/>
    <w:rsid w:val="30CC6AB7"/>
    <w:rsid w:val="30DA11D4"/>
    <w:rsid w:val="30FA1876"/>
    <w:rsid w:val="313725BF"/>
    <w:rsid w:val="31886E82"/>
    <w:rsid w:val="31D95569"/>
    <w:rsid w:val="31F938DC"/>
    <w:rsid w:val="321F4032"/>
    <w:rsid w:val="3262321D"/>
    <w:rsid w:val="327C7FBA"/>
    <w:rsid w:val="329D5AD4"/>
    <w:rsid w:val="33DB773D"/>
    <w:rsid w:val="33DE0FDB"/>
    <w:rsid w:val="34030A42"/>
    <w:rsid w:val="340E0A1C"/>
    <w:rsid w:val="34727F53"/>
    <w:rsid w:val="35BD363D"/>
    <w:rsid w:val="36857591"/>
    <w:rsid w:val="369C2F9B"/>
    <w:rsid w:val="36DB3EF8"/>
    <w:rsid w:val="37984B8E"/>
    <w:rsid w:val="37CB5D1A"/>
    <w:rsid w:val="383A69FC"/>
    <w:rsid w:val="38453E1D"/>
    <w:rsid w:val="384855BD"/>
    <w:rsid w:val="384C2560"/>
    <w:rsid w:val="396C52DB"/>
    <w:rsid w:val="397B72CC"/>
    <w:rsid w:val="3A940645"/>
    <w:rsid w:val="3AF85078"/>
    <w:rsid w:val="3AFC541F"/>
    <w:rsid w:val="3B5B4152"/>
    <w:rsid w:val="3B620744"/>
    <w:rsid w:val="3B64514E"/>
    <w:rsid w:val="3B903503"/>
    <w:rsid w:val="3BBC1971"/>
    <w:rsid w:val="3BCB62E9"/>
    <w:rsid w:val="3BDD267A"/>
    <w:rsid w:val="3C747424"/>
    <w:rsid w:val="3C771FCD"/>
    <w:rsid w:val="3CB46D7D"/>
    <w:rsid w:val="3CF7310E"/>
    <w:rsid w:val="3D0C6BB9"/>
    <w:rsid w:val="3DA9265A"/>
    <w:rsid w:val="3DE6740A"/>
    <w:rsid w:val="3E02049D"/>
    <w:rsid w:val="3EDF5E07"/>
    <w:rsid w:val="3EF94F1B"/>
    <w:rsid w:val="3F3C4311"/>
    <w:rsid w:val="3F404654"/>
    <w:rsid w:val="3F4F7231"/>
    <w:rsid w:val="3FE61943"/>
    <w:rsid w:val="3FF95F26"/>
    <w:rsid w:val="40C17CBA"/>
    <w:rsid w:val="40CC58BF"/>
    <w:rsid w:val="412344D1"/>
    <w:rsid w:val="41581D4D"/>
    <w:rsid w:val="415B520C"/>
    <w:rsid w:val="41AF3FB7"/>
    <w:rsid w:val="41D82681"/>
    <w:rsid w:val="41E44893"/>
    <w:rsid w:val="41EE5882"/>
    <w:rsid w:val="42414404"/>
    <w:rsid w:val="426A69DF"/>
    <w:rsid w:val="42CB3072"/>
    <w:rsid w:val="42ED1755"/>
    <w:rsid w:val="434B02B5"/>
    <w:rsid w:val="435B43F6"/>
    <w:rsid w:val="435E7A42"/>
    <w:rsid w:val="43635059"/>
    <w:rsid w:val="438E3909"/>
    <w:rsid w:val="43A538C3"/>
    <w:rsid w:val="43B34232"/>
    <w:rsid w:val="449B5158"/>
    <w:rsid w:val="449D6124"/>
    <w:rsid w:val="449F0313"/>
    <w:rsid w:val="44B50402"/>
    <w:rsid w:val="44D04970"/>
    <w:rsid w:val="44D34460"/>
    <w:rsid w:val="45124F88"/>
    <w:rsid w:val="46936EA4"/>
    <w:rsid w:val="470923BB"/>
    <w:rsid w:val="475A49C5"/>
    <w:rsid w:val="47A25FAD"/>
    <w:rsid w:val="48531AF9"/>
    <w:rsid w:val="48EB3E36"/>
    <w:rsid w:val="48FC3F85"/>
    <w:rsid w:val="492139EC"/>
    <w:rsid w:val="4A5E657A"/>
    <w:rsid w:val="4AAC5537"/>
    <w:rsid w:val="4AC24D5B"/>
    <w:rsid w:val="4ACF7478"/>
    <w:rsid w:val="4AD11442"/>
    <w:rsid w:val="4B502367"/>
    <w:rsid w:val="4B5A4F93"/>
    <w:rsid w:val="4B726781"/>
    <w:rsid w:val="4D565C2E"/>
    <w:rsid w:val="4DF60912"/>
    <w:rsid w:val="4E1753BE"/>
    <w:rsid w:val="4E8862BB"/>
    <w:rsid w:val="4EEC05F8"/>
    <w:rsid w:val="4F517435"/>
    <w:rsid w:val="4F60176A"/>
    <w:rsid w:val="4F9A44F8"/>
    <w:rsid w:val="4FCB31FF"/>
    <w:rsid w:val="4FDE2637"/>
    <w:rsid w:val="506523F5"/>
    <w:rsid w:val="50666188"/>
    <w:rsid w:val="51B134EF"/>
    <w:rsid w:val="51BD44CE"/>
    <w:rsid w:val="52377DDC"/>
    <w:rsid w:val="52785654"/>
    <w:rsid w:val="52F45CCD"/>
    <w:rsid w:val="53523F90"/>
    <w:rsid w:val="54957CDF"/>
    <w:rsid w:val="54D74270"/>
    <w:rsid w:val="551C0187"/>
    <w:rsid w:val="55A97243"/>
    <w:rsid w:val="562E599A"/>
    <w:rsid w:val="56625644"/>
    <w:rsid w:val="56812DB2"/>
    <w:rsid w:val="571E156B"/>
    <w:rsid w:val="57476D14"/>
    <w:rsid w:val="574C6EC9"/>
    <w:rsid w:val="57527466"/>
    <w:rsid w:val="576A2A02"/>
    <w:rsid w:val="57875413"/>
    <w:rsid w:val="57947A7F"/>
    <w:rsid w:val="57E91B79"/>
    <w:rsid w:val="582C5F09"/>
    <w:rsid w:val="59777658"/>
    <w:rsid w:val="59C503C4"/>
    <w:rsid w:val="5A0F163F"/>
    <w:rsid w:val="5A1B7FE4"/>
    <w:rsid w:val="5A1D1FAE"/>
    <w:rsid w:val="5A655703"/>
    <w:rsid w:val="5AE900E2"/>
    <w:rsid w:val="5AE96334"/>
    <w:rsid w:val="5AEA7F89"/>
    <w:rsid w:val="5AF30F60"/>
    <w:rsid w:val="5B7E4CCE"/>
    <w:rsid w:val="5B834092"/>
    <w:rsid w:val="5B87206B"/>
    <w:rsid w:val="5C5477DD"/>
    <w:rsid w:val="5CBA4F70"/>
    <w:rsid w:val="5D016A09"/>
    <w:rsid w:val="5D720862"/>
    <w:rsid w:val="5DE0757A"/>
    <w:rsid w:val="5DFB43B4"/>
    <w:rsid w:val="5E453881"/>
    <w:rsid w:val="5EB804F7"/>
    <w:rsid w:val="5ED13367"/>
    <w:rsid w:val="5F100333"/>
    <w:rsid w:val="5F491D86"/>
    <w:rsid w:val="5F6D7533"/>
    <w:rsid w:val="60251BBC"/>
    <w:rsid w:val="60516145"/>
    <w:rsid w:val="606A5821"/>
    <w:rsid w:val="607B6076"/>
    <w:rsid w:val="60932FCA"/>
    <w:rsid w:val="60AE7E03"/>
    <w:rsid w:val="60B44CEE"/>
    <w:rsid w:val="60B736A6"/>
    <w:rsid w:val="60CF27C1"/>
    <w:rsid w:val="60E91164"/>
    <w:rsid w:val="60EE0200"/>
    <w:rsid w:val="60F11A9E"/>
    <w:rsid w:val="61A4602D"/>
    <w:rsid w:val="621A5025"/>
    <w:rsid w:val="624C1682"/>
    <w:rsid w:val="628C7CD0"/>
    <w:rsid w:val="629E17B2"/>
    <w:rsid w:val="63202063"/>
    <w:rsid w:val="63BA086D"/>
    <w:rsid w:val="63C36D29"/>
    <w:rsid w:val="641461CF"/>
    <w:rsid w:val="646A5DEF"/>
    <w:rsid w:val="647A38D6"/>
    <w:rsid w:val="64A05CB5"/>
    <w:rsid w:val="64B928D3"/>
    <w:rsid w:val="650C334B"/>
    <w:rsid w:val="65294FC1"/>
    <w:rsid w:val="654C3747"/>
    <w:rsid w:val="65A67EAA"/>
    <w:rsid w:val="66077080"/>
    <w:rsid w:val="668868FA"/>
    <w:rsid w:val="66CA0DC7"/>
    <w:rsid w:val="671D183F"/>
    <w:rsid w:val="6764121C"/>
    <w:rsid w:val="676A5052"/>
    <w:rsid w:val="67A41618"/>
    <w:rsid w:val="67D53EC8"/>
    <w:rsid w:val="67EE6D37"/>
    <w:rsid w:val="69006D22"/>
    <w:rsid w:val="6906356D"/>
    <w:rsid w:val="698969B4"/>
    <w:rsid w:val="69913E1E"/>
    <w:rsid w:val="69A739D7"/>
    <w:rsid w:val="69E556EA"/>
    <w:rsid w:val="6A05795D"/>
    <w:rsid w:val="6A50293B"/>
    <w:rsid w:val="6A681023"/>
    <w:rsid w:val="6A6B0B13"/>
    <w:rsid w:val="6A6F1487"/>
    <w:rsid w:val="6AB57FE0"/>
    <w:rsid w:val="6AB63605"/>
    <w:rsid w:val="6AFE54E3"/>
    <w:rsid w:val="6B042AC7"/>
    <w:rsid w:val="6B39476E"/>
    <w:rsid w:val="6B3D425E"/>
    <w:rsid w:val="6B6E5571"/>
    <w:rsid w:val="6B826114"/>
    <w:rsid w:val="6C2076DB"/>
    <w:rsid w:val="6D3B4A4B"/>
    <w:rsid w:val="6D8B78C7"/>
    <w:rsid w:val="6DFB0400"/>
    <w:rsid w:val="6E623FDB"/>
    <w:rsid w:val="6E704DBF"/>
    <w:rsid w:val="6EEA46FD"/>
    <w:rsid w:val="6F022496"/>
    <w:rsid w:val="6F331DF9"/>
    <w:rsid w:val="6F4162E7"/>
    <w:rsid w:val="6F4638FD"/>
    <w:rsid w:val="6F5B1156"/>
    <w:rsid w:val="6F6D2C38"/>
    <w:rsid w:val="6FD84EF4"/>
    <w:rsid w:val="6FF13869"/>
    <w:rsid w:val="70001CFE"/>
    <w:rsid w:val="7060454A"/>
    <w:rsid w:val="7120565B"/>
    <w:rsid w:val="715B3690"/>
    <w:rsid w:val="7160027F"/>
    <w:rsid w:val="722C0B88"/>
    <w:rsid w:val="72930C07"/>
    <w:rsid w:val="72CC236B"/>
    <w:rsid w:val="72F1592E"/>
    <w:rsid w:val="73016C5F"/>
    <w:rsid w:val="732C5D20"/>
    <w:rsid w:val="73380738"/>
    <w:rsid w:val="73DD624B"/>
    <w:rsid w:val="73E82B4B"/>
    <w:rsid w:val="73EB05CF"/>
    <w:rsid w:val="741C4C2C"/>
    <w:rsid w:val="743E4073"/>
    <w:rsid w:val="74DA63CF"/>
    <w:rsid w:val="753A33D0"/>
    <w:rsid w:val="7592088C"/>
    <w:rsid w:val="7649799F"/>
    <w:rsid w:val="76766876"/>
    <w:rsid w:val="771D3195"/>
    <w:rsid w:val="77631870"/>
    <w:rsid w:val="77674410"/>
    <w:rsid w:val="77BE04D4"/>
    <w:rsid w:val="77E014C5"/>
    <w:rsid w:val="78200599"/>
    <w:rsid w:val="782A3DBC"/>
    <w:rsid w:val="78546015"/>
    <w:rsid w:val="7877059C"/>
    <w:rsid w:val="788039DC"/>
    <w:rsid w:val="78ED003D"/>
    <w:rsid w:val="792635D4"/>
    <w:rsid w:val="79465EA6"/>
    <w:rsid w:val="79650AA5"/>
    <w:rsid w:val="7986496E"/>
    <w:rsid w:val="799B434A"/>
    <w:rsid w:val="79A27982"/>
    <w:rsid w:val="79E8341B"/>
    <w:rsid w:val="7A2D7008"/>
    <w:rsid w:val="7A7C6425"/>
    <w:rsid w:val="7AF20495"/>
    <w:rsid w:val="7B581E0B"/>
    <w:rsid w:val="7B914152"/>
    <w:rsid w:val="7C442F72"/>
    <w:rsid w:val="7C6F6241"/>
    <w:rsid w:val="7C914409"/>
    <w:rsid w:val="7C9F63FA"/>
    <w:rsid w:val="7CC314D7"/>
    <w:rsid w:val="7E4E12CB"/>
    <w:rsid w:val="7EA727BE"/>
    <w:rsid w:val="7F0864D9"/>
    <w:rsid w:val="7F0B518C"/>
    <w:rsid w:val="7F492B03"/>
    <w:rsid w:val="7F6066F9"/>
    <w:rsid w:val="7F615E9D"/>
    <w:rsid w:val="7F81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qFormat="1" w:unhideWhenUsed="0" w:uiPriority="0" w:semiHidden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6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6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6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numPr>
        <w:ilvl w:val="0"/>
        <w:numId w:val="1"/>
      </w:numPr>
      <w:spacing w:before="240"/>
      <w:outlineLvl w:val="0"/>
    </w:pPr>
    <w:rPr>
      <w:rFonts w:ascii="Arial" w:hAnsi="Arial" w:cs="Arial"/>
      <w:b/>
      <w:kern w:val="28"/>
      <w:sz w:val="36"/>
    </w:rPr>
  </w:style>
  <w:style w:type="paragraph" w:styleId="3">
    <w:name w:val="heading 2"/>
    <w:basedOn w:val="1"/>
    <w:next w:val="1"/>
    <w:link w:val="36"/>
    <w:qFormat/>
    <w:uiPriority w:val="0"/>
    <w:pPr>
      <w:keepNext/>
      <w:numPr>
        <w:ilvl w:val="1"/>
        <w:numId w:val="1"/>
      </w:numPr>
      <w:spacing w:before="120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link w:val="58"/>
    <w:qFormat/>
    <w:uiPriority w:val="0"/>
    <w:pPr>
      <w:keepNext/>
      <w:numPr>
        <w:ilvl w:val="2"/>
        <w:numId w:val="1"/>
      </w:numPr>
      <w:spacing w:before="120"/>
      <w:outlineLvl w:val="2"/>
    </w:pPr>
    <w:rPr>
      <w:rFonts w:ascii="Arial" w:hAnsi="Arial"/>
      <w:b/>
      <w:sz w:val="24"/>
    </w:rPr>
  </w:style>
  <w:style w:type="paragraph" w:styleId="5">
    <w:name w:val="heading 4"/>
    <w:basedOn w:val="1"/>
    <w:next w:val="1"/>
    <w:link w:val="37"/>
    <w:qFormat/>
    <w:uiPriority w:val="0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6">
    <w:name w:val="heading 5"/>
    <w:basedOn w:val="1"/>
    <w:next w:val="1"/>
    <w:link w:val="38"/>
    <w:qFormat/>
    <w:uiPriority w:val="0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8">
    <w:name w:val="heading 7"/>
    <w:basedOn w:val="1"/>
    <w:next w:val="1"/>
    <w:link w:val="40"/>
    <w:qFormat/>
    <w:uiPriority w:val="0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9">
    <w:name w:val="heading 8"/>
    <w:basedOn w:val="1"/>
    <w:next w:val="1"/>
    <w:link w:val="41"/>
    <w:qFormat/>
    <w:uiPriority w:val="0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10">
    <w:name w:val="heading 9"/>
    <w:basedOn w:val="1"/>
    <w:next w:val="1"/>
    <w:link w:val="42"/>
    <w:qFormat/>
    <w:uiPriority w:val="0"/>
    <w:pPr>
      <w:numPr>
        <w:ilvl w:val="8"/>
        <w:numId w:val="1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keepNext/>
      <w:spacing w:after="0"/>
      <w:jc w:val="center"/>
    </w:pPr>
    <w:rPr>
      <w:b/>
    </w:rPr>
  </w:style>
  <w:style w:type="paragraph" w:styleId="12">
    <w:name w:val="Document Map"/>
    <w:basedOn w:val="1"/>
    <w:link w:val="50"/>
    <w:qFormat/>
    <w:uiPriority w:val="0"/>
    <w:rPr>
      <w:rFonts w:ascii="宋体"/>
      <w:sz w:val="18"/>
      <w:szCs w:val="18"/>
    </w:rPr>
  </w:style>
  <w:style w:type="paragraph" w:styleId="13">
    <w:name w:val="Body Text"/>
    <w:basedOn w:val="1"/>
    <w:link w:val="51"/>
    <w:qFormat/>
    <w:uiPriority w:val="0"/>
    <w:pPr>
      <w:spacing w:before="120"/>
    </w:pPr>
    <w:rPr>
      <w:rFonts w:ascii="Arial" w:hAnsi="Arial"/>
      <w:sz w:val="24"/>
      <w:lang w:bidi="he-IL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index 3"/>
    <w:basedOn w:val="1"/>
    <w:next w:val="1"/>
    <w:qFormat/>
    <w:uiPriority w:val="0"/>
    <w:pPr>
      <w:ind w:left="400" w:leftChars="400"/>
    </w:pPr>
  </w:style>
  <w:style w:type="paragraph" w:styleId="16">
    <w:name w:val="Date"/>
    <w:basedOn w:val="1"/>
    <w:next w:val="1"/>
    <w:link w:val="54"/>
    <w:qFormat/>
    <w:uiPriority w:val="0"/>
    <w:pPr>
      <w:ind w:left="100" w:leftChars="2500"/>
    </w:pPr>
  </w:style>
  <w:style w:type="paragraph" w:styleId="17">
    <w:name w:val="Balloon Text"/>
    <w:basedOn w:val="1"/>
    <w:link w:val="49"/>
    <w:qFormat/>
    <w:uiPriority w:val="0"/>
    <w:pPr>
      <w:spacing w:after="0"/>
    </w:pPr>
    <w:rPr>
      <w:sz w:val="18"/>
      <w:szCs w:val="18"/>
    </w:rPr>
  </w:style>
  <w:style w:type="paragraph" w:styleId="18">
    <w:name w:val="footer"/>
    <w:basedOn w:val="1"/>
    <w:link w:val="46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4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Subtitle"/>
    <w:basedOn w:val="1"/>
    <w:link w:val="44"/>
    <w:qFormat/>
    <w:uiPriority w:val="0"/>
    <w:pPr>
      <w:jc w:val="center"/>
    </w:pPr>
    <w:rPr>
      <w:b/>
      <w:bCs/>
      <w:sz w:val="28"/>
    </w:rPr>
  </w:style>
  <w:style w:type="paragraph" w:styleId="22">
    <w:name w:val="footnote text"/>
    <w:basedOn w:val="1"/>
    <w:semiHidden/>
    <w:qFormat/>
    <w:uiPriority w:val="6"/>
  </w:style>
  <w:style w:type="paragraph" w:styleId="23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Body Text 2"/>
    <w:basedOn w:val="1"/>
    <w:semiHidden/>
    <w:qFormat/>
    <w:uiPriority w:val="6"/>
    <w:rPr>
      <w:sz w:val="24"/>
    </w:rPr>
  </w:style>
  <w:style w:type="paragraph" w:styleId="2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27">
    <w:name w:val="Title"/>
    <w:basedOn w:val="1"/>
    <w:link w:val="43"/>
    <w:qFormat/>
    <w:uiPriority w:val="0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table" w:styleId="29">
    <w:name w:val="Table Grid"/>
    <w:basedOn w:val="28"/>
    <w:qFormat/>
    <w:uiPriority w:val="59"/>
    <w:pPr>
      <w:widowControl w:val="0"/>
      <w:jc w:val="both"/>
    </w:pPr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page number"/>
    <w:basedOn w:val="30"/>
    <w:semiHidden/>
    <w:qFormat/>
    <w:uiPriority w:val="6"/>
  </w:style>
  <w:style w:type="character" w:styleId="32">
    <w:name w:val="Hyperlink"/>
    <w:basedOn w:val="30"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33">
    <w:name w:val="样式1"/>
    <w:basedOn w:val="1"/>
    <w:next w:val="24"/>
    <w:qFormat/>
    <w:uiPriority w:val="0"/>
    <w:pPr>
      <w:numPr>
        <w:ilvl w:val="0"/>
        <w:numId w:val="2"/>
      </w:numPr>
      <w:jc w:val="center"/>
    </w:pPr>
    <w:rPr>
      <w:b/>
    </w:rPr>
  </w:style>
  <w:style w:type="paragraph" w:customStyle="1" w:styleId="34">
    <w:name w:val="样式 标题 3 + 居中1"/>
    <w:basedOn w:val="4"/>
    <w:qFormat/>
    <w:uiPriority w:val="0"/>
    <w:pPr>
      <w:spacing w:before="240"/>
    </w:pPr>
    <w:rPr>
      <w:rFonts w:cs="宋体"/>
      <w:sz w:val="26"/>
    </w:rPr>
  </w:style>
  <w:style w:type="character" w:customStyle="1" w:styleId="35">
    <w:name w:val="标题 1 Char"/>
    <w:basedOn w:val="30"/>
    <w:link w:val="2"/>
    <w:qFormat/>
    <w:uiPriority w:val="0"/>
    <w:rPr>
      <w:rFonts w:ascii="Arial" w:hAnsi="Arial" w:cs="Arial"/>
      <w:b/>
      <w:kern w:val="28"/>
      <w:sz w:val="36"/>
      <w:lang w:eastAsia="en-US"/>
    </w:rPr>
  </w:style>
  <w:style w:type="character" w:customStyle="1" w:styleId="36">
    <w:name w:val="标题 2 Char"/>
    <w:basedOn w:val="30"/>
    <w:link w:val="3"/>
    <w:qFormat/>
    <w:uiPriority w:val="0"/>
    <w:rPr>
      <w:rFonts w:ascii="Arial" w:hAnsi="Arial"/>
      <w:b/>
      <w:sz w:val="28"/>
      <w:lang w:eastAsia="en-US"/>
    </w:rPr>
  </w:style>
  <w:style w:type="character" w:customStyle="1" w:styleId="37">
    <w:name w:val="标题 4 Char"/>
    <w:basedOn w:val="30"/>
    <w:link w:val="5"/>
    <w:qFormat/>
    <w:uiPriority w:val="0"/>
    <w:rPr>
      <w:rFonts w:ascii="Arial" w:hAnsi="Arial"/>
      <w:b/>
      <w:lang w:eastAsia="en-US"/>
    </w:rPr>
  </w:style>
  <w:style w:type="character" w:customStyle="1" w:styleId="38">
    <w:name w:val="标题 5 Char"/>
    <w:basedOn w:val="30"/>
    <w:link w:val="6"/>
    <w:qFormat/>
    <w:uiPriority w:val="0"/>
    <w:rPr>
      <w:sz w:val="22"/>
      <w:lang w:eastAsia="en-US"/>
    </w:rPr>
  </w:style>
  <w:style w:type="character" w:customStyle="1" w:styleId="39">
    <w:name w:val="标题 6 Char"/>
    <w:basedOn w:val="30"/>
    <w:link w:val="7"/>
    <w:qFormat/>
    <w:uiPriority w:val="0"/>
    <w:rPr>
      <w:i/>
      <w:sz w:val="22"/>
      <w:lang w:eastAsia="en-US"/>
    </w:rPr>
  </w:style>
  <w:style w:type="character" w:customStyle="1" w:styleId="40">
    <w:name w:val="标题 7 Char"/>
    <w:basedOn w:val="30"/>
    <w:link w:val="8"/>
    <w:qFormat/>
    <w:uiPriority w:val="0"/>
    <w:rPr>
      <w:rFonts w:ascii="Arial" w:hAnsi="Arial"/>
      <w:lang w:eastAsia="en-US"/>
    </w:rPr>
  </w:style>
  <w:style w:type="character" w:customStyle="1" w:styleId="41">
    <w:name w:val="标题 8 Char"/>
    <w:basedOn w:val="30"/>
    <w:link w:val="9"/>
    <w:qFormat/>
    <w:uiPriority w:val="0"/>
    <w:rPr>
      <w:rFonts w:ascii="Arial" w:hAnsi="Arial"/>
      <w:i/>
      <w:lang w:eastAsia="en-US"/>
    </w:rPr>
  </w:style>
  <w:style w:type="character" w:customStyle="1" w:styleId="42">
    <w:name w:val="标题 9 Char"/>
    <w:basedOn w:val="30"/>
    <w:link w:val="10"/>
    <w:qFormat/>
    <w:uiPriority w:val="0"/>
    <w:rPr>
      <w:rFonts w:ascii="Arial" w:hAnsi="Arial"/>
      <w:b/>
      <w:i/>
      <w:sz w:val="18"/>
      <w:lang w:eastAsia="en-US"/>
    </w:rPr>
  </w:style>
  <w:style w:type="character" w:customStyle="1" w:styleId="43">
    <w:name w:val="标题 Char"/>
    <w:basedOn w:val="30"/>
    <w:link w:val="27"/>
    <w:qFormat/>
    <w:uiPriority w:val="0"/>
    <w:rPr>
      <w:rFonts w:ascii="Arial" w:hAnsi="Arial"/>
      <w:b/>
      <w:kern w:val="28"/>
      <w:sz w:val="32"/>
      <w:lang w:eastAsia="en-US"/>
    </w:rPr>
  </w:style>
  <w:style w:type="character" w:customStyle="1" w:styleId="44">
    <w:name w:val="副标题 Char"/>
    <w:basedOn w:val="30"/>
    <w:link w:val="21"/>
    <w:qFormat/>
    <w:uiPriority w:val="0"/>
    <w:rPr>
      <w:b/>
      <w:bCs/>
      <w:sz w:val="28"/>
      <w:lang w:eastAsia="en-US"/>
    </w:rPr>
  </w:style>
  <w:style w:type="character" w:customStyle="1" w:styleId="45">
    <w:name w:val="页眉 Char"/>
    <w:basedOn w:val="30"/>
    <w:link w:val="19"/>
    <w:qFormat/>
    <w:uiPriority w:val="99"/>
    <w:rPr>
      <w:sz w:val="18"/>
      <w:szCs w:val="18"/>
      <w:lang w:eastAsia="en-US"/>
    </w:rPr>
  </w:style>
  <w:style w:type="character" w:customStyle="1" w:styleId="46">
    <w:name w:val="页脚 Char"/>
    <w:basedOn w:val="30"/>
    <w:link w:val="18"/>
    <w:qFormat/>
    <w:uiPriority w:val="99"/>
    <w:rPr>
      <w:sz w:val="18"/>
      <w:szCs w:val="18"/>
      <w:lang w:eastAsia="en-US"/>
    </w:rPr>
  </w:style>
  <w:style w:type="paragraph" w:customStyle="1" w:styleId="47">
    <w:name w:val="Logo"/>
    <w:basedOn w:val="1"/>
    <w:unhideWhenUsed/>
    <w:qFormat/>
    <w:uiPriority w:val="0"/>
    <w:pPr>
      <w:spacing w:after="200"/>
      <w:jc w:val="right"/>
    </w:pPr>
    <w:rPr>
      <w:rFonts w:asciiTheme="minorHAnsi" w:hAnsiTheme="minorHAnsi"/>
    </w:rPr>
  </w:style>
  <w:style w:type="paragraph" w:customStyle="1" w:styleId="48">
    <w:name w:val="Company Name"/>
    <w:basedOn w:val="1"/>
    <w:qFormat/>
    <w:uiPriority w:val="0"/>
    <w:pPr>
      <w:spacing w:after="80"/>
      <w:jc w:val="center"/>
    </w:pPr>
    <w:rPr>
      <w:rFonts w:ascii="Courier New" w:hAnsi="Courier New" w:eastAsia="楷体" w:cs="Courier New"/>
      <w:b/>
      <w:color w:val="17375E" w:themeColor="text2" w:themeShade="BF"/>
      <w:sz w:val="22"/>
      <w:szCs w:val="22"/>
      <w:lang w:eastAsia="zh-CN"/>
    </w:rPr>
  </w:style>
  <w:style w:type="character" w:customStyle="1" w:styleId="49">
    <w:name w:val="批注框文本 Char"/>
    <w:basedOn w:val="30"/>
    <w:link w:val="17"/>
    <w:qFormat/>
    <w:uiPriority w:val="0"/>
    <w:rPr>
      <w:sz w:val="18"/>
      <w:szCs w:val="18"/>
      <w:lang w:eastAsia="en-US"/>
    </w:rPr>
  </w:style>
  <w:style w:type="character" w:customStyle="1" w:styleId="50">
    <w:name w:val="文档结构图 Char"/>
    <w:basedOn w:val="30"/>
    <w:link w:val="12"/>
    <w:qFormat/>
    <w:uiPriority w:val="0"/>
    <w:rPr>
      <w:rFonts w:ascii="宋体"/>
      <w:sz w:val="18"/>
      <w:szCs w:val="18"/>
      <w:lang w:eastAsia="en-US"/>
    </w:rPr>
  </w:style>
  <w:style w:type="character" w:customStyle="1" w:styleId="51">
    <w:name w:val="正文文本 Char"/>
    <w:basedOn w:val="30"/>
    <w:link w:val="13"/>
    <w:qFormat/>
    <w:uiPriority w:val="0"/>
    <w:rPr>
      <w:rFonts w:ascii="Arial" w:hAnsi="Arial"/>
      <w:sz w:val="24"/>
      <w:lang w:eastAsia="en-US" w:bidi="he-IL"/>
    </w:rPr>
  </w:style>
  <w:style w:type="paragraph" w:customStyle="1" w:styleId="52">
    <w:name w:val="Table Text"/>
    <w:basedOn w:val="1"/>
    <w:qFormat/>
    <w:uiPriority w:val="0"/>
    <w:pPr>
      <w:spacing w:after="0"/>
    </w:pPr>
    <w:rPr>
      <w:lang w:eastAsia="zh-CN"/>
    </w:rPr>
  </w:style>
  <w:style w:type="paragraph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日期 Char"/>
    <w:basedOn w:val="30"/>
    <w:link w:val="16"/>
    <w:qFormat/>
    <w:uiPriority w:val="0"/>
    <w:rPr>
      <w:lang w:eastAsia="en-US"/>
    </w:rPr>
  </w:style>
  <w:style w:type="table" w:customStyle="1" w:styleId="55">
    <w:name w:val="Table Normal"/>
    <w:semiHidden/>
    <w:unhideWhenUsed/>
    <w:qFormat/>
    <w:uiPriority w:val="2"/>
    <w:pPr>
      <w:widowControl w:val="0"/>
    </w:pPr>
    <w:rPr>
      <w:rFonts w:asciiTheme="minorHAnsi" w:hAnsiTheme="minorHAnsi" w:eastAsiaTheme="minorEastAsia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6">
    <w:name w:val="Table Paragraph"/>
    <w:basedOn w:val="1"/>
    <w:qFormat/>
    <w:uiPriority w:val="1"/>
    <w:pPr>
      <w:widowControl w:val="0"/>
      <w:spacing w:before="38" w:after="0"/>
      <w:jc w:val="center"/>
    </w:pPr>
    <w:rPr>
      <w:rFonts w:ascii="Arial" w:hAnsi="Arial" w:eastAsia="Arial" w:cs="Arial"/>
      <w:sz w:val="22"/>
      <w:szCs w:val="22"/>
    </w:rPr>
  </w:style>
  <w:style w:type="paragraph" w:customStyle="1" w:styleId="57">
    <w:name w:val="标准文件_标准正文"/>
    <w:basedOn w:val="1"/>
    <w:qFormat/>
    <w:uiPriority w:val="0"/>
    <w:pPr>
      <w:adjustRightInd w:val="0"/>
      <w:snapToGrid w:val="0"/>
      <w:spacing w:after="0" w:line="300" w:lineRule="auto"/>
      <w:ind w:left="-303" w:leftChars="-303" w:hanging="848" w:hangingChars="303"/>
    </w:pPr>
    <w:rPr>
      <w:rFonts w:ascii="宋体" w:hAnsi="宋体" w:eastAsiaTheme="minorEastAsia" w:cstheme="minorBidi"/>
      <w:bCs/>
      <w:color w:val="000000"/>
      <w:sz w:val="28"/>
      <w:szCs w:val="28"/>
      <w:lang w:eastAsia="zh-CN"/>
    </w:rPr>
  </w:style>
  <w:style w:type="character" w:customStyle="1" w:styleId="58">
    <w:name w:val="标题 3 Char"/>
    <w:basedOn w:val="30"/>
    <w:link w:val="4"/>
    <w:qFormat/>
    <w:uiPriority w:val="0"/>
    <w:rPr>
      <w:rFonts w:ascii="Arial" w:hAnsi="Arial"/>
      <w:b/>
      <w:sz w:val="24"/>
      <w:lang w:eastAsia="en-US"/>
    </w:rPr>
  </w:style>
  <w:style w:type="paragraph" w:customStyle="1" w:styleId="59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  <w:lang w:eastAsia="zh-CN"/>
    </w:rPr>
  </w:style>
  <w:style w:type="paragraph" w:customStyle="1" w:styleId="60">
    <w:name w:val="equation"/>
    <w:basedOn w:val="1"/>
    <w:qFormat/>
    <w:uiPriority w:val="0"/>
    <w:pPr>
      <w:spacing w:before="120"/>
      <w:jc w:val="center"/>
    </w:pPr>
    <w:rPr>
      <w:lang w:eastAsia="zh-CN"/>
    </w:rPr>
  </w:style>
  <w:style w:type="character" w:customStyle="1" w:styleId="61">
    <w:name w:val="未处理的提及1"/>
    <w:basedOn w:val="30"/>
    <w:semiHidden/>
    <w:unhideWhenUsed/>
    <w:qFormat/>
    <w:uiPriority w:val="99"/>
    <w:rPr>
      <w:color w:val="605E5C"/>
      <w:shd w:val="clear" w:color="auto" w:fill="E1DFDD"/>
    </w:rPr>
  </w:style>
  <w:style w:type="character" w:styleId="62">
    <w:name w:val="Placeholder Text"/>
    <w:basedOn w:val="30"/>
    <w:semiHidden/>
    <w:qFormat/>
    <w:uiPriority w:val="99"/>
    <w:rPr>
      <w:color w:val="808080"/>
    </w:rPr>
  </w:style>
  <w:style w:type="character" w:customStyle="1" w:styleId="63">
    <w:name w:val="font11"/>
    <w:basedOn w:val="30"/>
    <w:qFormat/>
    <w:uiPriority w:val="0"/>
    <w:rPr>
      <w:rFonts w:hint="eastAsia" w:ascii="等线" w:hAnsi="等线" w:eastAsia="等线" w:cs="等线"/>
      <w:color w:val="000000"/>
      <w:sz w:val="22"/>
      <w:szCs w:val="22"/>
      <w:u w:val="none"/>
    </w:rPr>
  </w:style>
  <w:style w:type="character" w:customStyle="1" w:styleId="64">
    <w:name w:val="font21"/>
    <w:basedOn w:val="30"/>
    <w:qFormat/>
    <w:uiPriority w:val="0"/>
    <w:rPr>
      <w:rFonts w:hint="eastAsia" w:ascii="等线" w:hAnsi="等线" w:eastAsia="等线" w:cs="等线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4.emf"/><Relationship Id="rId21" Type="http://schemas.openxmlformats.org/officeDocument/2006/relationships/oleObject" Target="embeddings/oleObject1.bin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20336B-A0E1-44A2-B331-AD98E4FC8E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13</Pages>
  <Words>1279</Words>
  <Characters>7294</Characters>
  <Lines>60</Lines>
  <Paragraphs>17</Paragraphs>
  <TotalTime>2</TotalTime>
  <ScaleCrop>false</ScaleCrop>
  <LinksUpToDate>false</LinksUpToDate>
  <CharactersWithSpaces>8556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2017-11-24T11:40:00Z</dcterms:created>
  <dc:creator>tang</dc:creator>
  <cp:lastModifiedBy>曹会扬</cp:lastModifiedBy>
  <cp:lastPrinted>2021-12-30T05:59:00Z</cp:lastPrinted>
  <dcterms:modified xsi:type="dcterms:W3CDTF">2022-03-05T08:47:46Z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672820F642AF4953AB5817AA5311499D</vt:lpwstr>
  </property>
</Properties>
</file>