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b/>
          <w:bCs/>
          <w:i/>
          <w:iCs/>
          <w:color w:val="0000FF"/>
          <w:sz w:val="28"/>
          <w:szCs w:val="36"/>
        </w:rPr>
        <w:t>eval:</w:t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主要跟字符串打交道,把字符串转换成JS可以执行的程序;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非常好用,但是不建议使用;因为太强大了,[eval注入,eval攻击];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i/>
          <w:iCs/>
          <w:color w:val="0000FF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b/>
          <w:bCs/>
          <w:i/>
          <w:iCs/>
          <w:color w:val="0000FF"/>
          <w:sz w:val="28"/>
          <w:szCs w:val="36"/>
        </w:rPr>
        <w:t>获取非行间[获取计算后的,生效后的]样式：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obj.currentStyle.width  IE;不支持的话报undefined;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getComputedStyle(oBox,false).width兼容高版本,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get:获取,computed:计算后的,style:样式;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i/>
          <w:iCs/>
          <w:color w:val="0000FF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b/>
          <w:bCs/>
          <w:i/>
          <w:iCs/>
          <w:color w:val="0000FF"/>
          <w:sz w:val="28"/>
          <w:szCs w:val="36"/>
        </w:rPr>
        <w:t>函数：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1.定义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2.调用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return:返回值给谁了?谁调用函数就给谁;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出现undefined的情况：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1.函数不写return,默认返回undefined;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2.写了return,没写具体的返回值;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3.访问一个不存在的属性;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4.????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color w:val="FF0000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32"/>
        </w:rPr>
        <w:t>往数组里面添加一个：arr.push(元素);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i/>
          <w:iCs/>
          <w:color w:val="0000CC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b/>
          <w:bCs/>
          <w:i/>
          <w:iCs/>
          <w:color w:val="0000CC"/>
          <w:sz w:val="28"/>
          <w:szCs w:val="36"/>
        </w:rPr>
        <w:t>随机数：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Math.random();</w: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 xml:space="preserve">  //0-1之间的随机数；包括0不包括1</w:t>
      </w: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Math.random()</w: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*10</w:t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;</w: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 xml:space="preserve">  //0-10之间的随机数；包括0不包括10</w:t>
      </w: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 xml:space="preserve">  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i/>
          <w:iCs/>
          <w:color w:val="0000CC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b/>
          <w:bCs/>
          <w:i/>
          <w:iCs/>
          <w:color w:val="0000CC"/>
          <w:sz w:val="28"/>
          <w:szCs w:val="36"/>
        </w:rPr>
        <w:t>双色球：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1.6个球;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2.不重复;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3.随机; parseInt(Math.random()*(m - n)+n);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4.1-33之间;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</w:p>
    <w:p>
      <w:pPr>
        <w:rPr>
          <w:rFonts w:hint="eastAsia" w:asciiTheme="minorEastAsia" w:hAnsiTheme="minorEastAsia" w:eastAsiaTheme="minorEastAsia" w:cstheme="minorEastAsia"/>
          <w:b/>
          <w:bCs/>
          <w:i/>
          <w:iCs/>
          <w:color w:val="0000CC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b/>
          <w:bCs/>
          <w:i/>
          <w:iCs/>
          <w:color w:val="0000CC"/>
          <w:sz w:val="28"/>
          <w:szCs w:val="36"/>
        </w:rPr>
        <w:t>背景色的表达方式：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1.英语;</w: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red blue green orange purple pink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2.#c00;</w: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#000~#fff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3.rgb(0,255,234);rgb(0,</w: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0</w:t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,</w: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0</w:t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)</w: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~</w:t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rgb(</w: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255</w:t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,255,2</w: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55</w:t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964F1D"/>
    <w:rsid w:val="244D49E7"/>
    <w:rsid w:val="77564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曹佳敏</dc:creator>
  <cp:lastModifiedBy>曹佳敏</cp:lastModifiedBy>
  <dcterms:modified xsi:type="dcterms:W3CDTF">2017-10-20T12:11:43Z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