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黑体" w:eastAsia="黑体" w:cs="Times New Roman"/>
          <w:b/>
          <w:sz w:val="72"/>
          <w:szCs w:val="72"/>
        </w:rPr>
        <w:id w:val="-1311713982"/>
        <w:docPartObj>
          <w:docPartGallery w:val="Cover Pages"/>
          <w:docPartUnique/>
        </w:docPartObj>
      </w:sdtPr>
      <w:sdtEndPr>
        <w:rPr>
          <w:rFonts w:ascii="Times New Roman" w:eastAsia="宋体" w:cstheme="minorBidi"/>
          <w:b w:val="0"/>
          <w:sz w:val="24"/>
          <w:szCs w:val="22"/>
        </w:rPr>
      </w:sdtEndPr>
      <w:sdtContent>
        <w:p w14:paraId="2F7AA9DD" w14:textId="40C4CC90" w:rsidR="008D5CBA" w:rsidRDefault="008D5CBA">
          <w:pPr>
            <w:ind w:firstLineChars="0" w:firstLine="0"/>
            <w:jc w:val="left"/>
            <w:rPr>
              <w:rFonts w:ascii="黑体" w:eastAsia="黑体" w:cs="Times New Roman"/>
              <w:b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12E5DEA" wp14:editId="6AD5780D">
                <wp:extent cx="1143000" cy="114300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D34BBE" w14:textId="77777777" w:rsidR="008D5CBA" w:rsidRDefault="008D5CBA">
          <w:pPr>
            <w:ind w:firstLineChars="0" w:firstLine="0"/>
            <w:jc w:val="center"/>
            <w:rPr>
              <w:rFonts w:ascii="黑体" w:eastAsia="黑体" w:cs="Times New Roman"/>
              <w:b/>
              <w:sz w:val="72"/>
              <w:szCs w:val="72"/>
            </w:rPr>
          </w:pPr>
        </w:p>
        <w:p w14:paraId="380D844D" w14:textId="77777777" w:rsidR="008D5CBA" w:rsidRDefault="008D5CBA">
          <w:pPr>
            <w:ind w:firstLineChars="0" w:firstLine="0"/>
            <w:jc w:val="center"/>
            <w:rPr>
              <w:rFonts w:ascii="黑体" w:eastAsia="黑体" w:hAnsi="新宋体" w:cs="Times New Roman"/>
              <w:b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1A6B84B6" wp14:editId="29CEEE0B">
                <wp:extent cx="4600575" cy="838200"/>
                <wp:effectExtent l="0" t="0" r="9525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05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99545D" w14:textId="77777777" w:rsidR="008D5CBA" w:rsidRDefault="008D5CBA">
          <w:pPr>
            <w:ind w:firstLineChars="0" w:firstLine="0"/>
            <w:jc w:val="center"/>
          </w:pPr>
        </w:p>
        <w:p w14:paraId="0A465E30" w14:textId="77777777" w:rsidR="008D5CBA" w:rsidRDefault="008D5CBA">
          <w:pPr>
            <w:ind w:firstLineChars="0" w:firstLine="0"/>
            <w:jc w:val="center"/>
            <w:rPr>
              <w:rFonts w:eastAsia="黑体" w:cs="Times New Roman"/>
              <w:b/>
              <w:sz w:val="52"/>
              <w:szCs w:val="24"/>
            </w:rPr>
          </w:pPr>
        </w:p>
        <w:p w14:paraId="48980837" w14:textId="77777777" w:rsidR="008D5CBA" w:rsidRDefault="008D5CBA">
          <w:pPr>
            <w:ind w:firstLineChars="0" w:firstLine="0"/>
            <w:jc w:val="center"/>
            <w:rPr>
              <w:rFonts w:eastAsia="黑体" w:cs="Times New Roman"/>
              <w:b/>
              <w:sz w:val="52"/>
              <w:szCs w:val="24"/>
            </w:rPr>
          </w:pPr>
        </w:p>
        <w:p w14:paraId="0B800957" w14:textId="51B5E9B3" w:rsidR="008D5CBA" w:rsidRPr="008D5CBA" w:rsidRDefault="008D5CBA">
          <w:pPr>
            <w:ind w:firstLineChars="0" w:firstLine="0"/>
            <w:jc w:val="center"/>
            <w:rPr>
              <w:rFonts w:ascii="宋体" w:hAnsi="宋体" w:cs="Times New Roman"/>
              <w:b/>
              <w:sz w:val="44"/>
              <w:szCs w:val="44"/>
            </w:rPr>
          </w:pPr>
          <w:r w:rsidRPr="008D5CBA">
            <w:rPr>
              <w:rFonts w:ascii="宋体" w:hAnsi="宋体" w:cs="Times New Roman" w:hint="eastAsia"/>
              <w:b/>
              <w:sz w:val="44"/>
              <w:szCs w:val="44"/>
            </w:rPr>
            <w:t>数学建模</w:t>
          </w:r>
          <w:r>
            <w:rPr>
              <w:rFonts w:ascii="宋体" w:hAnsi="宋体" w:cs="Times New Roman" w:hint="eastAsia"/>
              <w:b/>
              <w:sz w:val="44"/>
              <w:szCs w:val="44"/>
            </w:rPr>
            <w:t>（一）</w:t>
          </w:r>
        </w:p>
        <w:p w14:paraId="49F2FC89" w14:textId="4877F701" w:rsidR="008D5CBA" w:rsidRDefault="008D5CBA">
          <w:pPr>
            <w:wordWrap w:val="0"/>
            <w:ind w:firstLineChars="0" w:firstLine="0"/>
            <w:jc w:val="right"/>
            <w:rPr>
              <w:rFonts w:asciiTheme="majorEastAsia" w:eastAsiaTheme="majorEastAsia" w:hAnsiTheme="majorEastAsia" w:cs="Times New Roman"/>
              <w:sz w:val="44"/>
              <w:szCs w:val="44"/>
            </w:rPr>
          </w:pPr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 xml:space="preserve">  </w:t>
          </w:r>
          <w:r>
            <w:rPr>
              <w:rFonts w:ascii="华文新魏" w:eastAsia="华文新魏" w:hAnsiTheme="majorEastAsia" w:cs="Times New Roman"/>
              <w:sz w:val="32"/>
              <w:szCs w:val="32"/>
            </w:rPr>
            <w:t xml:space="preserve">       </w:t>
          </w:r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>——</w:t>
          </w:r>
          <w:proofErr w:type="gramStart"/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>分羊问题</w:t>
          </w:r>
          <w:proofErr w:type="gramEnd"/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>模型</w:t>
          </w:r>
        </w:p>
        <w:p w14:paraId="09CEFAE0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647B1473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60CC7F01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2031338A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1A92F75F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1328C0DF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1D7BD7D2" w14:textId="77777777" w:rsidR="008D5CBA" w:rsidRDefault="008D5CBA" w:rsidP="007762DE">
          <w:pPr>
            <w:spacing w:line="600" w:lineRule="exact"/>
            <w:ind w:firstLine="568"/>
            <w:jc w:val="center"/>
            <w:rPr>
              <w:b/>
              <w:bCs/>
              <w:spacing w:val="22"/>
              <w:kern w:val="10"/>
            </w:rPr>
          </w:pPr>
          <w:r w:rsidRPr="007531A2">
            <w:rPr>
              <w:rFonts w:hint="eastAsia"/>
              <w:spacing w:val="22"/>
              <w:kern w:val="10"/>
            </w:rPr>
            <w:t>学院：</w:t>
          </w:r>
          <w:r>
            <w:rPr>
              <w:rFonts w:hint="eastAsia"/>
              <w:spacing w:val="22"/>
              <w:kern w:val="10"/>
            </w:rPr>
            <w:t>可靠性与系统工程学院</w:t>
          </w:r>
        </w:p>
        <w:p w14:paraId="33135E98" w14:textId="77777777" w:rsidR="008D5CBA" w:rsidRPr="007531A2" w:rsidRDefault="008D5CBA" w:rsidP="007762DE">
          <w:pPr>
            <w:spacing w:line="600" w:lineRule="exact"/>
            <w:ind w:firstLine="568"/>
            <w:jc w:val="center"/>
            <w:rPr>
              <w:spacing w:val="22"/>
              <w:kern w:val="10"/>
            </w:rPr>
          </w:pPr>
          <w:r w:rsidRPr="007531A2">
            <w:rPr>
              <w:rFonts w:hint="eastAsia"/>
              <w:spacing w:val="22"/>
              <w:kern w:val="10"/>
            </w:rPr>
            <w:t>姓名：</w:t>
          </w:r>
          <w:r>
            <w:rPr>
              <w:rFonts w:hint="eastAsia"/>
              <w:spacing w:val="22"/>
              <w:kern w:val="10"/>
            </w:rPr>
            <w:t>曹建</w:t>
          </w:r>
          <w:proofErr w:type="gramStart"/>
          <w:r>
            <w:rPr>
              <w:rFonts w:hint="eastAsia"/>
              <w:spacing w:val="22"/>
              <w:kern w:val="10"/>
            </w:rPr>
            <w:t>钬</w:t>
          </w:r>
          <w:proofErr w:type="gramEnd"/>
        </w:p>
        <w:p w14:paraId="0920B5C1" w14:textId="77777777" w:rsidR="008D5CBA" w:rsidRDefault="008D5CBA" w:rsidP="007762DE">
          <w:pPr>
            <w:spacing w:line="600" w:lineRule="exact"/>
            <w:ind w:firstLine="568"/>
            <w:jc w:val="center"/>
          </w:pPr>
          <w:r w:rsidRPr="007531A2">
            <w:rPr>
              <w:rFonts w:hint="eastAsia"/>
              <w:spacing w:val="22"/>
              <w:kern w:val="10"/>
            </w:rPr>
            <w:t>学号：</w:t>
          </w:r>
          <w:r>
            <w:rPr>
              <w:rFonts w:hint="eastAsia"/>
            </w:rPr>
            <w:t>2</w:t>
          </w:r>
          <w:r>
            <w:t>0375177</w:t>
          </w:r>
        </w:p>
        <w:p w14:paraId="46E959FF" w14:textId="77777777" w:rsidR="008D5CBA" w:rsidRDefault="008D5CBA" w:rsidP="008A4FF5">
          <w:pPr>
            <w:widowControl/>
            <w:ind w:firstLineChars="0" w:firstLine="0"/>
            <w:jc w:val="left"/>
            <w:rPr>
              <w:rFonts w:eastAsia="黑体"/>
              <w:b/>
              <w:bCs/>
              <w:kern w:val="44"/>
              <w:sz w:val="32"/>
              <w:szCs w:val="44"/>
            </w:rPr>
          </w:pPr>
          <w:r>
            <w:br w:type="page"/>
          </w:r>
        </w:p>
        <w:p w14:paraId="75789F0D" w14:textId="3D30467A" w:rsidR="008D5CBA" w:rsidRDefault="008D5CBA">
          <w:pPr>
            <w:widowControl/>
            <w:ind w:firstLineChars="0" w:firstLine="0"/>
            <w:jc w:val="left"/>
          </w:pPr>
        </w:p>
      </w:sdtContent>
    </w:sdt>
    <w:p w14:paraId="78DA60CF" w14:textId="2B51E8BE" w:rsidR="001C1FE6" w:rsidRDefault="008D5CBA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分羊问题</w:t>
      </w:r>
      <w:proofErr w:type="gramEnd"/>
    </w:p>
    <w:p w14:paraId="6CC0E7CC" w14:textId="77777777" w:rsidR="001C1FE6" w:rsidRDefault="00842189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摘</w:t>
      </w:r>
      <w:r>
        <w:rPr>
          <w:rFonts w:ascii="黑体" w:eastAsia="黑体" w:hAnsi="黑体" w:hint="eastAsia"/>
          <w:sz w:val="28"/>
          <w:szCs w:val="24"/>
        </w:rPr>
        <w:t xml:space="preserve"> </w:t>
      </w:r>
      <w:r>
        <w:rPr>
          <w:rFonts w:ascii="黑体" w:eastAsia="黑体" w:hAnsi="黑体"/>
          <w:sz w:val="28"/>
          <w:szCs w:val="24"/>
        </w:rPr>
        <w:t xml:space="preserve"> </w:t>
      </w:r>
      <w:r>
        <w:rPr>
          <w:rFonts w:ascii="黑体" w:eastAsia="黑体" w:hAnsi="黑体"/>
          <w:sz w:val="28"/>
          <w:szCs w:val="24"/>
        </w:rPr>
        <w:t>要</w:t>
      </w:r>
    </w:p>
    <w:p w14:paraId="3F896E07" w14:textId="77777777" w:rsidR="001C1FE6" w:rsidRDefault="00842189">
      <w:pPr>
        <w:ind w:firstLine="480"/>
      </w:pPr>
      <w:r>
        <w:rPr>
          <w:rFonts w:hint="eastAsia"/>
        </w:rPr>
        <w:t>开头段：需要充分概括论文内容，一般两到三句话即可，长度控制在三至五行。</w:t>
      </w:r>
    </w:p>
    <w:p w14:paraId="164ED232" w14:textId="77777777" w:rsidR="001C1FE6" w:rsidRDefault="00842189">
      <w:pPr>
        <w:ind w:firstLine="480"/>
      </w:pPr>
      <w:r>
        <w:rPr>
          <w:rFonts w:hint="eastAsia"/>
        </w:rPr>
        <w:t>问题一中，解决了什么问题；应用了什么方法；得到了什么结果。</w:t>
      </w:r>
    </w:p>
    <w:p w14:paraId="68E27EDC" w14:textId="77777777" w:rsidR="001C1FE6" w:rsidRDefault="00842189">
      <w:pPr>
        <w:ind w:firstLine="480"/>
      </w:pPr>
      <w:r>
        <w:rPr>
          <w:rFonts w:hint="eastAsia"/>
        </w:rPr>
        <w:t>问题二中，解决了什么问题；应用了什么方法；得到了什么结果。</w:t>
      </w:r>
    </w:p>
    <w:p w14:paraId="5429AEB0" w14:textId="77777777" w:rsidR="001C1FE6" w:rsidRDefault="00842189">
      <w:pPr>
        <w:ind w:firstLine="480"/>
      </w:pPr>
      <w:r>
        <w:rPr>
          <w:rFonts w:hint="eastAsia"/>
        </w:rPr>
        <w:t>问题三中，解决了什么问题；应用了什么方法；得到了什么结果。</w:t>
      </w:r>
    </w:p>
    <w:p w14:paraId="5E1F7DF0" w14:textId="77777777" w:rsidR="001C1FE6" w:rsidRDefault="00842189">
      <w:pPr>
        <w:ind w:firstLine="480"/>
      </w:pPr>
      <w:r>
        <w:rPr>
          <w:rFonts w:hint="eastAsia"/>
        </w:rPr>
        <w:t>结尾段：可以总结下全文，也可以介绍下你的论文的亮点，也可以对类似的问题进行适当的推广。</w:t>
      </w:r>
    </w:p>
    <w:p w14:paraId="792F3E85" w14:textId="77777777" w:rsidR="001C1FE6" w:rsidRDefault="001C1FE6">
      <w:pPr>
        <w:ind w:firstLine="480"/>
      </w:pPr>
    </w:p>
    <w:p w14:paraId="247E6875" w14:textId="77777777" w:rsidR="001C1FE6" w:rsidRDefault="00842189">
      <w:pPr>
        <w:ind w:firstLineChars="0" w:firstLine="0"/>
      </w:pPr>
      <w:r>
        <w:rPr>
          <w:rFonts w:ascii="黑体" w:eastAsia="黑体" w:hAnsi="黑体" w:hint="eastAsia"/>
        </w:rPr>
        <w:t>关键词：</w:t>
      </w:r>
      <w:r>
        <w:rPr>
          <w:rFonts w:hint="eastAsia"/>
        </w:rPr>
        <w:t>关键词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关键词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关键词</w:t>
      </w:r>
      <w:r>
        <w:t xml:space="preserve">3  </w:t>
      </w:r>
      <w:r>
        <w:rPr>
          <w:rFonts w:hint="eastAsia"/>
        </w:rPr>
        <w:t>关键词</w:t>
      </w:r>
      <w:r>
        <w:t>4</w:t>
      </w:r>
    </w:p>
    <w:p w14:paraId="207A18F6" w14:textId="77777777" w:rsidR="001C1FE6" w:rsidRDefault="001C1FE6">
      <w:pPr>
        <w:ind w:firstLineChars="0" w:firstLine="0"/>
      </w:pPr>
    </w:p>
    <w:p w14:paraId="071C61A6" w14:textId="77777777" w:rsidR="001C1FE6" w:rsidRDefault="00842189">
      <w:pPr>
        <w:widowControl/>
        <w:ind w:firstLineChars="0" w:firstLine="0"/>
        <w:jc w:val="left"/>
      </w:pPr>
      <w:r>
        <w:br w:type="page"/>
      </w:r>
    </w:p>
    <w:p w14:paraId="66DACD55" w14:textId="77777777" w:rsidR="001C1FE6" w:rsidRDefault="00842189">
      <w:pPr>
        <w:pStyle w:val="1"/>
        <w:ind w:left="240" w:right="240"/>
      </w:pPr>
      <w:bookmarkStart w:id="0" w:name="_Toc57576277"/>
      <w:r>
        <w:lastRenderedPageBreak/>
        <w:t>问题重述</w:t>
      </w:r>
      <w:bookmarkEnd w:id="0"/>
    </w:p>
    <w:p w14:paraId="73042046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数学建模比赛论文是要我们解决一道给定的问题，所以正文部分一般应从问题重述开始，一般确定选题后就可以开始写这一部分了。</w:t>
      </w:r>
    </w:p>
    <w:p w14:paraId="00571AF0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这部分的内容是将原问题进行整理，将问题背景和题目分开陈述即可，所以基本没啥难度。</w:t>
      </w:r>
    </w:p>
    <w:p w14:paraId="28B12641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本部分的目的是要吸引读者读下去，所以文字不可冗长，内容选择不要过于分散、琐碎，措辞要精练。</w:t>
      </w:r>
    </w:p>
    <w:p w14:paraId="2F1566E1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注意：在写这部分的内容时，绝对不可照抄原题！（论文会查重）</w:t>
      </w:r>
    </w:p>
    <w:p w14:paraId="631890BD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应为：在仔细理解了问题的基础上，用自己的语言重新将问题描述一遍。语言需要简明扼要，没有必要像原题一样面面俱到。</w:t>
      </w:r>
    </w:p>
    <w:p w14:paraId="40759C0B" w14:textId="77777777" w:rsidR="001C1FE6" w:rsidRDefault="001C1FE6">
      <w:pPr>
        <w:ind w:firstLine="480"/>
        <w:rPr>
          <w:color w:val="FF0000"/>
        </w:rPr>
      </w:pPr>
    </w:p>
    <w:p w14:paraId="7AF035B9" w14:textId="77777777" w:rsidR="001C1FE6" w:rsidRDefault="00842189">
      <w:pPr>
        <w:pStyle w:val="1"/>
      </w:pPr>
      <w:bookmarkStart w:id="1" w:name="_Toc57576278"/>
      <w:r>
        <w:t>问题分析</w:t>
      </w:r>
      <w:bookmarkEnd w:id="1"/>
    </w:p>
    <w:p w14:paraId="6C49F157" w14:textId="77777777" w:rsidR="001C1FE6" w:rsidRDefault="00842189">
      <w:pPr>
        <w:pStyle w:val="2"/>
        <w:spacing w:after="163"/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6BBC8F9D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从实际问题到模型建立是</w:t>
      </w:r>
      <w:r>
        <w:rPr>
          <w:rFonts w:hint="eastAsia"/>
          <w:color w:val="FF0000"/>
        </w:rPr>
        <w:t>一种从具体到抽象的思维过程，问题分析这一部分就是沟通这一过程的桥梁，因为它反映了建模者对于问题的认识程度如何，也体现了解决问题的雏形，起着承上启下的作用，也很能反应出建模者的综合水平。</w:t>
      </w:r>
    </w:p>
    <w:p w14:paraId="3BDE615D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这部分的内容应包括：题目中包含的信息和条件，利用信息和条件对题目做整体分析，确定用什么方法建立模型，一般是每个问题单独分析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小节，分析过程要简明扼要，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不需要放结论。</w:t>
      </w:r>
    </w:p>
    <w:p w14:paraId="5D49F2D7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建议在文字说明的同时用图形或图表（例如流程图）列出思维过程，这会使你的思维显得很清晰，让人觉得一目了然。</w:t>
      </w:r>
    </w:p>
    <w:p w14:paraId="78F61BF0" w14:textId="77777777" w:rsidR="001C1FE6" w:rsidRDefault="00842189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（注意：问题分析这一部分放置的位置比较灵活，可以放在问题重述后面作为单独的一节</w:t>
      </w:r>
      <w:r>
        <w:rPr>
          <w:color w:val="FF0000"/>
        </w:rPr>
        <w:t>(</w:t>
      </w:r>
      <w:r>
        <w:rPr>
          <w:rFonts w:hint="eastAsia"/>
          <w:color w:val="FF0000"/>
        </w:rPr>
        <w:t>见到的频率最高</w:t>
      </w:r>
      <w:r>
        <w:rPr>
          <w:color w:val="FF0000"/>
        </w:rPr>
        <w:t>)</w:t>
      </w:r>
      <w:r>
        <w:rPr>
          <w:rFonts w:hint="eastAsia"/>
          <w:color w:val="FF0000"/>
        </w:rPr>
        <w:t>，也可以放在模型假设和符号说明后面作为单独的一节，还可以针对每个问题将其写在模型建立中。具体可以看视频讲解）</w:t>
      </w:r>
    </w:p>
    <w:p w14:paraId="149AAD5E" w14:textId="77777777" w:rsidR="001C1FE6" w:rsidRDefault="001C1FE6">
      <w:pPr>
        <w:widowControl/>
        <w:ind w:firstLineChars="0" w:firstLine="0"/>
        <w:jc w:val="left"/>
        <w:rPr>
          <w:color w:val="FF0000"/>
        </w:rPr>
      </w:pPr>
    </w:p>
    <w:p w14:paraId="0CF9A746" w14:textId="77777777" w:rsidR="001C1FE6" w:rsidRDefault="00842189">
      <w:pPr>
        <w:pStyle w:val="2"/>
        <w:spacing w:after="163"/>
      </w:pPr>
      <w:bookmarkStart w:id="3" w:name="_Toc57576280"/>
      <w:r>
        <w:rPr>
          <w:rFonts w:hint="eastAsia"/>
        </w:rPr>
        <w:t>问题二的分析</w:t>
      </w:r>
      <w:bookmarkEnd w:id="3"/>
    </w:p>
    <w:p w14:paraId="6092DDC7" w14:textId="77777777" w:rsidR="001C1FE6" w:rsidRDefault="001C1FE6">
      <w:pPr>
        <w:ind w:firstLine="480"/>
      </w:pPr>
    </w:p>
    <w:p w14:paraId="7D5301B7" w14:textId="77777777" w:rsidR="001C1FE6" w:rsidRDefault="00842189">
      <w:pPr>
        <w:pStyle w:val="2"/>
        <w:spacing w:after="163"/>
      </w:pPr>
      <w:r>
        <w:rPr>
          <w:rFonts w:hint="eastAsia"/>
        </w:rPr>
        <w:t>问题三的分析</w:t>
      </w:r>
    </w:p>
    <w:p w14:paraId="7475D54B" w14:textId="77777777" w:rsidR="001C1FE6" w:rsidRDefault="001C1FE6">
      <w:pPr>
        <w:ind w:firstLineChars="0" w:firstLine="0"/>
      </w:pPr>
    </w:p>
    <w:p w14:paraId="67849C59" w14:textId="77777777" w:rsidR="001C1FE6" w:rsidRDefault="00842189">
      <w:pPr>
        <w:pStyle w:val="1"/>
      </w:pPr>
      <w:bookmarkStart w:id="4" w:name="_Toc57576281"/>
      <w:r>
        <w:t>模型假设</w:t>
      </w:r>
      <w:bookmarkEnd w:id="4"/>
    </w:p>
    <w:p w14:paraId="656EF725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视频中介绍了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类常见的模型假设：</w:t>
      </w:r>
    </w:p>
    <w:p w14:paraId="6D0C2719" w14:textId="77777777" w:rsidR="001C1FE6" w:rsidRDefault="00842189">
      <w:pPr>
        <w:pStyle w:val="ac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题目明确给出的假设条件</w:t>
      </w:r>
    </w:p>
    <w:p w14:paraId="0644D010" w14:textId="77777777" w:rsidR="001C1FE6" w:rsidRDefault="00842189">
      <w:pPr>
        <w:pStyle w:val="ac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排除生活中的小概率事件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例如黑天鹅事件、非正常情况</w:t>
      </w:r>
      <w:r>
        <w:rPr>
          <w:rFonts w:hint="eastAsia"/>
          <w:color w:val="FF0000"/>
        </w:rPr>
        <w:t>)</w:t>
      </w:r>
    </w:p>
    <w:p w14:paraId="18EEB188" w14:textId="77777777" w:rsidR="001C1FE6" w:rsidRDefault="00842189">
      <w:pPr>
        <w:pStyle w:val="ac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仅考虑问题中的核心因素，不考虑次要因素的影响</w:t>
      </w:r>
    </w:p>
    <w:p w14:paraId="181D7F55" w14:textId="77777777" w:rsidR="001C1FE6" w:rsidRDefault="00842189">
      <w:pPr>
        <w:pStyle w:val="ac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使用的模型中要求的假设</w:t>
      </w:r>
    </w:p>
    <w:p w14:paraId="3EAA99F3" w14:textId="77777777" w:rsidR="001C1FE6" w:rsidRDefault="00842189">
      <w:pPr>
        <w:pStyle w:val="ac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对模型中的参数形式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或者分布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进行假设</w:t>
      </w:r>
    </w:p>
    <w:p w14:paraId="31E0D05A" w14:textId="77777777" w:rsidR="001C1FE6" w:rsidRDefault="00842189">
      <w:pPr>
        <w:pStyle w:val="ac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和题目联系很紧密的一些假设，主要是为了简化模型</w:t>
      </w:r>
    </w:p>
    <w:p w14:paraId="18A5D4B4" w14:textId="77777777" w:rsidR="001C1FE6" w:rsidRDefault="00842189">
      <w:pPr>
        <w:pStyle w:val="1"/>
      </w:pPr>
      <w:bookmarkStart w:id="5" w:name="_Toc57576282"/>
      <w:r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1C1FE6" w14:paraId="439E69BA" w14:textId="77777777" w:rsidTr="001C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2CDDC639" w14:textId="77777777" w:rsidR="001C1FE6" w:rsidRDefault="00842189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30A4176" w14:textId="77777777" w:rsidR="001C1FE6" w:rsidRDefault="00842189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4B7E3404" w14:textId="77777777" w:rsidR="001C1FE6" w:rsidRDefault="00842189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1C1FE6" w14:paraId="7F27B4B3" w14:textId="77777777" w:rsidTr="001C1FE6">
        <w:tc>
          <w:tcPr>
            <w:tcW w:w="993" w:type="dxa"/>
          </w:tcPr>
          <w:p w14:paraId="2F4ACA1B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33836DD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E9D99F1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57317EF3" w14:textId="77777777" w:rsidTr="001C1FE6">
        <w:tc>
          <w:tcPr>
            <w:tcW w:w="993" w:type="dxa"/>
          </w:tcPr>
          <w:p w14:paraId="314C2480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1210483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AB6F066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2BCE1BD4" w14:textId="77777777" w:rsidTr="001C1FE6">
        <w:tc>
          <w:tcPr>
            <w:tcW w:w="993" w:type="dxa"/>
          </w:tcPr>
          <w:p w14:paraId="20E020E6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15ACB41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3346331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2F0D9C7E" w14:textId="77777777" w:rsidTr="001C1FE6">
        <w:tc>
          <w:tcPr>
            <w:tcW w:w="993" w:type="dxa"/>
          </w:tcPr>
          <w:p w14:paraId="1D0E635E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C06CE56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C269421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23F33423" w14:textId="77777777" w:rsidTr="001C1FE6">
        <w:tc>
          <w:tcPr>
            <w:tcW w:w="993" w:type="dxa"/>
          </w:tcPr>
          <w:p w14:paraId="383953D5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A51E5DA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2EB9D03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7765C904" w14:textId="77777777" w:rsidTr="001C1FE6">
        <w:tc>
          <w:tcPr>
            <w:tcW w:w="993" w:type="dxa"/>
          </w:tcPr>
          <w:p w14:paraId="4423F776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2D9450E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43B0619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17190B7C" w14:textId="77777777" w:rsidTr="001C1FE6">
        <w:tc>
          <w:tcPr>
            <w:tcW w:w="993" w:type="dxa"/>
          </w:tcPr>
          <w:p w14:paraId="16DD99CA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18D42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F7503A2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1C1FE6" w14:paraId="4142A1A5" w14:textId="77777777" w:rsidTr="001C1FE6">
        <w:tc>
          <w:tcPr>
            <w:tcW w:w="993" w:type="dxa"/>
          </w:tcPr>
          <w:p w14:paraId="36DA5F47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285E85A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62FC26E" w14:textId="77777777" w:rsidR="001C1FE6" w:rsidRDefault="001C1FE6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34400CCF" w14:textId="77777777" w:rsidR="001C1FE6" w:rsidRDefault="001C1FE6">
      <w:pPr>
        <w:ind w:firstLine="480"/>
      </w:pPr>
    </w:p>
    <w:p w14:paraId="1838412F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本部分是对模型中使用的重要变量进行说明，一般排版时要放到一张表格中。</w:t>
      </w:r>
    </w:p>
    <w:p w14:paraId="412975B3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注意：第一：不需要把所有变量都放到这个表里面，模型中用到的临时变量可以不放。第二：下文中首次出现这些变量时也要进行解释，不然会降低文章的可读性。</w:t>
      </w:r>
    </w:p>
    <w:p w14:paraId="6E9534C2" w14:textId="77777777" w:rsidR="001C1FE6" w:rsidRDefault="001C1FE6">
      <w:pPr>
        <w:ind w:firstLine="480"/>
      </w:pPr>
    </w:p>
    <w:p w14:paraId="6D15E36B" w14:textId="77777777" w:rsidR="001C1FE6" w:rsidRDefault="00842189">
      <w:pPr>
        <w:pStyle w:val="1"/>
      </w:pPr>
      <w:bookmarkStart w:id="6" w:name="_Toc57576283"/>
      <w:r>
        <w:t>模型的建立与求解</w:t>
      </w:r>
      <w:bookmarkEnd w:id="6"/>
    </w:p>
    <w:p w14:paraId="7BC28444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（注意：这个部分里面的标题可根据你的论文内容进行调整，我这里给的是一个通用的模版）</w:t>
      </w:r>
    </w:p>
    <w:p w14:paraId="70592367" w14:textId="77777777" w:rsidR="001C1FE6" w:rsidRDefault="00842189">
      <w:pPr>
        <w:pStyle w:val="2"/>
        <w:spacing w:after="163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模型的建立与求解</w:t>
      </w:r>
    </w:p>
    <w:p w14:paraId="26B02C9E" w14:textId="77777777" w:rsidR="001C1FE6" w:rsidRDefault="00842189">
      <w:pPr>
        <w:pStyle w:val="3"/>
      </w:pPr>
      <w:r>
        <w:rPr>
          <w:rFonts w:hint="eastAsia"/>
        </w:rPr>
        <w:t>模型的建立</w:t>
      </w:r>
    </w:p>
    <w:p w14:paraId="4FAC6929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模型建立是将原问题抽象成用数学语言的表达式，它一定是在先前的问题分析和模型假设的基础上得来的。因为比赛时间很紧，大多时候我们都是使用别人已经建立好的模型。这部分一定要将题目问的问题和模型紧密结合起来，切忌随意套用模型。我们还可以对已有模型的某一方面进行改进或者优化，或者建立不同的模型解决同一个问题，这样就是论文的创新和亮点。</w:t>
      </w:r>
    </w:p>
    <w:p w14:paraId="244B39D7" w14:textId="77777777" w:rsidR="001C1FE6" w:rsidRDefault="001C1FE6">
      <w:pPr>
        <w:ind w:firstLineChars="0" w:firstLine="0"/>
        <w:rPr>
          <w:color w:val="FF0000"/>
        </w:rPr>
      </w:pPr>
    </w:p>
    <w:p w14:paraId="74F6AED1" w14:textId="77777777" w:rsidR="001C1FE6" w:rsidRDefault="00842189">
      <w:pPr>
        <w:pStyle w:val="3"/>
      </w:pPr>
      <w:r>
        <w:rPr>
          <w:rFonts w:hint="eastAsia"/>
        </w:rPr>
        <w:t>模型的求解</w:t>
      </w:r>
    </w:p>
    <w:p w14:paraId="369D6D3B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把实际问题归结为一定的数学模型后，就要利用数学模型</w:t>
      </w:r>
      <w:r>
        <w:rPr>
          <w:rFonts w:hint="eastAsia"/>
          <w:color w:val="FF0000"/>
        </w:rPr>
        <w:t>求解所提出的实际问题了。一般需要借助计算机软件进行求解，例如常用的软件有</w:t>
      </w:r>
      <w:proofErr w:type="spellStart"/>
      <w:r>
        <w:rPr>
          <w:rFonts w:hint="eastAsia"/>
          <w:color w:val="FF0000"/>
        </w:rPr>
        <w:t>Matlab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Spss</w:t>
      </w:r>
      <w:proofErr w:type="spellEnd"/>
      <w:r>
        <w:rPr>
          <w:rFonts w:hint="eastAsia"/>
          <w:color w:val="FF0000"/>
        </w:rPr>
        <w:t>, Lingo, Excel, Stata, Python</w:t>
      </w:r>
      <w:r>
        <w:rPr>
          <w:rFonts w:hint="eastAsia"/>
          <w:color w:val="FF0000"/>
        </w:rPr>
        <w:t>等。求解完成后，得到的求解结果应该规范准确并且醒目，若求解结果过长，最好编入附录里。（注意：如果使用智能优化算法或者数值计算方法求解的话，需要简要阐明算法的计算步骤）</w:t>
      </w:r>
    </w:p>
    <w:p w14:paraId="50743A16" w14:textId="77777777" w:rsidR="001C1FE6" w:rsidRDefault="001C1FE6">
      <w:pPr>
        <w:ind w:firstLine="480"/>
      </w:pPr>
    </w:p>
    <w:p w14:paraId="15E54D0A" w14:textId="77777777" w:rsidR="001C1FE6" w:rsidRDefault="001C1FE6">
      <w:pPr>
        <w:ind w:firstLine="480"/>
      </w:pPr>
    </w:p>
    <w:p w14:paraId="18C93374" w14:textId="77777777" w:rsidR="001C1FE6" w:rsidRDefault="00842189">
      <w:pPr>
        <w:pStyle w:val="2"/>
        <w:spacing w:after="163"/>
      </w:pPr>
      <w:r>
        <w:rPr>
          <w:rFonts w:hint="eastAsia"/>
        </w:rPr>
        <w:t>问题二模型的建立与求解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C1FE6" w14:paraId="6ADBAC17" w14:textId="77777777">
        <w:tc>
          <w:tcPr>
            <w:tcW w:w="8217" w:type="dxa"/>
            <w:vAlign w:val="center"/>
          </w:tcPr>
          <w:p w14:paraId="79C7B32B" w14:textId="77777777" w:rsidR="001C1FE6" w:rsidRDefault="00842189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7D316424" w14:textId="77777777" w:rsidR="001C1FE6" w:rsidRDefault="00842189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865E7AB" w14:textId="77777777" w:rsidR="001C1FE6" w:rsidRDefault="001C1FE6">
      <w:pPr>
        <w:ind w:firstLine="480"/>
      </w:pPr>
    </w:p>
    <w:p w14:paraId="48754198" w14:textId="77777777" w:rsidR="001C1FE6" w:rsidRDefault="001C1FE6">
      <w:pPr>
        <w:ind w:firstLine="480"/>
      </w:pPr>
    </w:p>
    <w:p w14:paraId="55624014" w14:textId="77777777" w:rsidR="001C1FE6" w:rsidRDefault="00842189">
      <w:pPr>
        <w:pStyle w:val="2"/>
        <w:spacing w:after="163"/>
      </w:pPr>
      <w:r>
        <w:rPr>
          <w:rFonts w:hint="eastAsia"/>
        </w:rPr>
        <w:lastRenderedPageBreak/>
        <w:t>问题三模型的建立与求解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C1FE6" w14:paraId="74FD9F5D" w14:textId="77777777">
        <w:tc>
          <w:tcPr>
            <w:tcW w:w="8217" w:type="dxa"/>
            <w:vAlign w:val="center"/>
          </w:tcPr>
          <w:p w14:paraId="354133A1" w14:textId="77777777" w:rsidR="001C1FE6" w:rsidRDefault="00842189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216684B4" w14:textId="77777777" w:rsidR="001C1FE6" w:rsidRDefault="00842189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40D7B8E8" w14:textId="77777777" w:rsidR="001C1FE6" w:rsidRDefault="00842189">
      <w:pPr>
        <w:pStyle w:val="1"/>
      </w:pPr>
      <w:r>
        <w:rPr>
          <w:rFonts w:hint="eastAsia"/>
        </w:rPr>
        <w:t>模型的分析与检验</w:t>
      </w:r>
    </w:p>
    <w:p w14:paraId="2EDD7B84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模型的分析与检验的内容也可以放到模型的建立与求解部分，这里我们单独抽出来进行讲解，因为这部分往往是论文的加分项，很多优秀论文也会单独抽出一节来对这个内容进行讨论。</w:t>
      </w:r>
    </w:p>
    <w:p w14:paraId="01D84BA0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模型的分析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：在建模比赛中模型分析主要有两种，一个是灵敏度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性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分析，另一个是误差分析。灵敏度分析是研究与分析一个系统（或模型）的状态或输出变化对系统参数或周围条件变化的敏感程度的方法。其通用的步骤是：控制其他参数不变的情况下，改变模型中某个重要参数的值，然后观察模型的结果的变化</w:t>
      </w:r>
      <w:r>
        <w:rPr>
          <w:rFonts w:hint="eastAsia"/>
          <w:color w:val="FF0000"/>
        </w:rPr>
        <w:t>情况。误差分析是指分析模型中的误差来源，或者估算模型中存在的误差，一般用于预测问题或者数值计算类问题。</w:t>
      </w:r>
    </w:p>
    <w:p w14:paraId="61D9F657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模型的检验：模型检验可以分为两种，一种是使用模型之前应该进行的检验，例如层次分析法中一致性检验，灰色预测中的</w:t>
      </w:r>
      <w:proofErr w:type="gramStart"/>
      <w:r>
        <w:rPr>
          <w:rFonts w:hint="eastAsia"/>
          <w:color w:val="FF0000"/>
        </w:rPr>
        <w:t>准指数</w:t>
      </w:r>
      <w:proofErr w:type="gramEnd"/>
      <w:r>
        <w:rPr>
          <w:rFonts w:hint="eastAsia"/>
          <w:color w:val="FF0000"/>
        </w:rPr>
        <w:t>规律的检验，这部分内容应该放在模型的建立部分；另一种是使用了模型后对模型的结果进行检验，数模中最常见的是稳定性检验，实际上这里的稳定性检验和前面的灵敏度分析非常类似，等会大家看到例子就明白了。</w:t>
      </w:r>
    </w:p>
    <w:p w14:paraId="01CC50D0" w14:textId="77777777" w:rsidR="001C1FE6" w:rsidRDefault="00842189">
      <w:pPr>
        <w:ind w:firstLineChars="0" w:firstLine="0"/>
        <w:jc w:val="center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大家尽量在论文中使用灵敏度分析，视频中有详细的讲解</w:t>
      </w:r>
      <w:r>
        <w:rPr>
          <w:color w:val="FF0000"/>
        </w:rPr>
        <w:t>)</w:t>
      </w:r>
    </w:p>
    <w:p w14:paraId="1644E094" w14:textId="77777777" w:rsidR="001C1FE6" w:rsidRDefault="001C1FE6">
      <w:pPr>
        <w:ind w:firstLine="480"/>
        <w:jc w:val="center"/>
      </w:pPr>
    </w:p>
    <w:p w14:paraId="6B685D44" w14:textId="77777777" w:rsidR="001C1FE6" w:rsidRDefault="00842189">
      <w:pPr>
        <w:pStyle w:val="1"/>
      </w:pPr>
      <w:r>
        <w:rPr>
          <w:rFonts w:hint="eastAsia"/>
        </w:rPr>
        <w:t>模型的评价、改进与推广</w:t>
      </w:r>
    </w:p>
    <w:p w14:paraId="1DCEDFD5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注：本部分的标题需</w:t>
      </w:r>
      <w:r>
        <w:rPr>
          <w:rFonts w:hint="eastAsia"/>
          <w:color w:val="FF0000"/>
        </w:rPr>
        <w:t>要根据你的内容进行调整，例如：如果你没有写模型推广的话，就直接把标题写成模型的评价与改进。很多论文也把这部分的内容直接统称为“模型评价”部分，也是可以的。</w:t>
      </w:r>
    </w:p>
    <w:p w14:paraId="246DB809" w14:textId="77777777" w:rsidR="001C1FE6" w:rsidRDefault="001C1FE6">
      <w:pPr>
        <w:ind w:firstLine="480"/>
      </w:pPr>
    </w:p>
    <w:p w14:paraId="2039F9F4" w14:textId="77777777" w:rsidR="001C1FE6" w:rsidRDefault="00842189">
      <w:pPr>
        <w:pStyle w:val="2"/>
        <w:spacing w:after="163"/>
      </w:pPr>
      <w:bookmarkStart w:id="7" w:name="_Toc57576292"/>
      <w:r>
        <w:rPr>
          <w:rFonts w:hint="eastAsia"/>
        </w:rPr>
        <w:t>模型的优点</w:t>
      </w:r>
      <w:bookmarkEnd w:id="7"/>
    </w:p>
    <w:p w14:paraId="6B36C075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优缺点是必须要写的内容，改进和推广是可选的，但还是建议大家写，实力比较强的建模者可以在这一块充分发挥，这部分对于整个论文的作用在于画龙点睛。</w:t>
      </w:r>
    </w:p>
    <w:p w14:paraId="2E8238E6" w14:textId="77777777" w:rsidR="001C1FE6" w:rsidRDefault="001C1FE6">
      <w:pPr>
        <w:ind w:firstLine="480"/>
      </w:pPr>
    </w:p>
    <w:p w14:paraId="54CD94B6" w14:textId="77777777" w:rsidR="001C1FE6" w:rsidRDefault="00842189">
      <w:pPr>
        <w:pStyle w:val="2"/>
        <w:spacing w:after="163"/>
      </w:pPr>
      <w:bookmarkStart w:id="8" w:name="_Toc57576293"/>
      <w:r>
        <w:rPr>
          <w:rFonts w:hint="eastAsia"/>
        </w:rPr>
        <w:t>模型的</w:t>
      </w:r>
      <w:bookmarkEnd w:id="8"/>
      <w:r>
        <w:rPr>
          <w:rFonts w:hint="eastAsia"/>
        </w:rPr>
        <w:t>缺点</w:t>
      </w:r>
    </w:p>
    <w:p w14:paraId="6DCEFD0E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缺点写的个数要比优点少</w:t>
      </w:r>
    </w:p>
    <w:p w14:paraId="38CEF45A" w14:textId="77777777" w:rsidR="001C1FE6" w:rsidRDefault="001C1FE6">
      <w:pPr>
        <w:ind w:leftChars="130" w:left="312" w:firstLine="480"/>
        <w:rPr>
          <w:bCs/>
        </w:rPr>
      </w:pPr>
    </w:p>
    <w:p w14:paraId="7680FAAE" w14:textId="77777777" w:rsidR="001C1FE6" w:rsidRDefault="00842189">
      <w:pPr>
        <w:pStyle w:val="2"/>
        <w:spacing w:after="163"/>
      </w:pPr>
      <w:r>
        <w:rPr>
          <w:rFonts w:hint="eastAsia"/>
        </w:rPr>
        <w:t>模型的改进</w:t>
      </w:r>
    </w:p>
    <w:p w14:paraId="4D1DEB2F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主要是针对模型中缺点有哪些可以改进的地方；</w:t>
      </w:r>
    </w:p>
    <w:p w14:paraId="0FD43B3A" w14:textId="77777777" w:rsidR="001C1FE6" w:rsidRDefault="001C1FE6">
      <w:pPr>
        <w:ind w:leftChars="130" w:left="312" w:firstLine="480"/>
        <w:rPr>
          <w:bCs/>
        </w:rPr>
      </w:pPr>
    </w:p>
    <w:p w14:paraId="5BF0C8AE" w14:textId="77777777" w:rsidR="001C1FE6" w:rsidRDefault="00842189">
      <w:pPr>
        <w:pStyle w:val="2"/>
        <w:spacing w:after="163"/>
      </w:pPr>
      <w:bookmarkStart w:id="9" w:name="_Toc57576294"/>
      <w:r>
        <w:rPr>
          <w:rFonts w:hint="eastAsia"/>
        </w:rPr>
        <w:t>模型的推广</w:t>
      </w:r>
      <w:bookmarkEnd w:id="9"/>
    </w:p>
    <w:p w14:paraId="3F4FA649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将原题的要求进行扩展，进一步讨论模型的实用性和可行性。</w:t>
      </w:r>
    </w:p>
    <w:p w14:paraId="6DAB07A6" w14:textId="77777777" w:rsidR="001C1FE6" w:rsidRDefault="001C1FE6">
      <w:pPr>
        <w:ind w:firstLine="480"/>
      </w:pPr>
    </w:p>
    <w:p w14:paraId="55514FEF" w14:textId="77777777" w:rsidR="001C1FE6" w:rsidRDefault="00842189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2B745B91" w14:textId="77777777" w:rsidR="001C1FE6" w:rsidRDefault="00842189">
      <w:pPr>
        <w:pStyle w:val="1"/>
      </w:pPr>
      <w:bookmarkStart w:id="10" w:name="_Toc57576295"/>
      <w:r>
        <w:rPr>
          <w:rFonts w:hint="eastAsia"/>
        </w:rPr>
        <w:lastRenderedPageBreak/>
        <w:t>参考文献</w:t>
      </w:r>
      <w:bookmarkEnd w:id="10"/>
    </w:p>
    <w:p w14:paraId="29E9980D" w14:textId="77777777" w:rsidR="001C1FE6" w:rsidRDefault="00842189">
      <w:pPr>
        <w:ind w:firstLine="48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所有引用他人或公开资料</w:t>
      </w:r>
      <w:r>
        <w:rPr>
          <w:rFonts w:hint="eastAsia"/>
          <w:color w:val="FF0000"/>
          <w:lang w:val="zh-CN"/>
        </w:rPr>
        <w:t>(</w:t>
      </w:r>
      <w:r>
        <w:rPr>
          <w:rFonts w:hint="eastAsia"/>
          <w:color w:val="FF0000"/>
          <w:lang w:val="zh-CN"/>
        </w:rPr>
        <w:t>包括网上资料</w:t>
      </w:r>
      <w:r>
        <w:rPr>
          <w:rFonts w:hint="eastAsia"/>
          <w:color w:val="FF0000"/>
          <w:lang w:val="zh-CN"/>
        </w:rPr>
        <w:t>)</w:t>
      </w:r>
      <w:r>
        <w:rPr>
          <w:rFonts w:hint="eastAsia"/>
          <w:color w:val="FF0000"/>
          <w:lang w:val="zh-CN"/>
        </w:rPr>
        <w:t>的成果必须按照科技论文的规范列出参考文献，并在正文引用处予以标注。</w:t>
      </w:r>
    </w:p>
    <w:p w14:paraId="017B046A" w14:textId="77777777" w:rsidR="001C1FE6" w:rsidRDefault="001C1FE6">
      <w:pPr>
        <w:ind w:firstLineChars="0" w:firstLine="0"/>
        <w:rPr>
          <w:color w:val="FF0000"/>
        </w:rPr>
      </w:pPr>
    </w:p>
    <w:p w14:paraId="67651A3E" w14:textId="77777777" w:rsidR="001C1FE6" w:rsidRDefault="00842189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常见的三种参考文献的表达方式（标准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唯一）：</w:t>
      </w:r>
    </w:p>
    <w:p w14:paraId="2CAC9E28" w14:textId="77777777" w:rsidR="001C1FE6" w:rsidRDefault="00842189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书籍的表述方式为：</w:t>
      </w:r>
      <w:r>
        <w:rPr>
          <w:rFonts w:hint="eastAsia"/>
          <w:color w:val="FF0000"/>
        </w:rPr>
        <w:t xml:space="preserve"> [</w:t>
      </w:r>
      <w:r>
        <w:rPr>
          <w:rFonts w:hint="eastAsia"/>
          <w:color w:val="FF0000"/>
        </w:rPr>
        <w:t>编号</w:t>
      </w:r>
      <w:r>
        <w:rPr>
          <w:rFonts w:hint="eastAsia"/>
          <w:color w:val="FF0000"/>
        </w:rPr>
        <w:t xml:space="preserve">] </w:t>
      </w:r>
      <w:r>
        <w:rPr>
          <w:rFonts w:hint="eastAsia"/>
          <w:color w:val="FF0000"/>
        </w:rPr>
        <w:t>作者，书名，出版地：出版社，出版年月。</w:t>
      </w:r>
    </w:p>
    <w:p w14:paraId="753C3D78" w14:textId="77777777" w:rsidR="001C1FE6" w:rsidRDefault="00842189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期刊杂志论文的表述方式为：</w:t>
      </w:r>
      <w:r>
        <w:rPr>
          <w:rFonts w:hint="eastAsia"/>
          <w:color w:val="FF0000"/>
        </w:rPr>
        <w:t xml:space="preserve"> [</w:t>
      </w:r>
      <w:r>
        <w:rPr>
          <w:rFonts w:hint="eastAsia"/>
          <w:color w:val="FF0000"/>
        </w:rPr>
        <w:t>编号</w:t>
      </w:r>
      <w:r>
        <w:rPr>
          <w:rFonts w:hint="eastAsia"/>
          <w:color w:val="FF0000"/>
        </w:rPr>
        <w:t xml:space="preserve">] </w:t>
      </w:r>
      <w:r>
        <w:rPr>
          <w:rFonts w:hint="eastAsia"/>
          <w:color w:val="FF0000"/>
        </w:rPr>
        <w:t>作者，论文名，杂志名，卷期号：起止页码，出版年。</w:t>
      </w:r>
    </w:p>
    <w:p w14:paraId="230F15BD" w14:textId="77777777" w:rsidR="001C1FE6" w:rsidRDefault="00842189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网上资源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例如数据库、政府报告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的表述方式为：</w:t>
      </w:r>
      <w:r>
        <w:rPr>
          <w:rFonts w:hint="eastAsia"/>
          <w:color w:val="FF0000"/>
        </w:rPr>
        <w:t xml:space="preserve"> [</w:t>
      </w:r>
      <w:r>
        <w:rPr>
          <w:rFonts w:hint="eastAsia"/>
          <w:color w:val="FF0000"/>
        </w:rPr>
        <w:t>编号</w:t>
      </w:r>
      <w:r>
        <w:rPr>
          <w:rFonts w:hint="eastAsia"/>
          <w:color w:val="FF0000"/>
        </w:rPr>
        <w:t xml:space="preserve">] </w:t>
      </w:r>
      <w:r>
        <w:rPr>
          <w:rFonts w:hint="eastAsia"/>
          <w:color w:val="FF0000"/>
        </w:rPr>
        <w:t>作者，资源标题，网址，访问时间。</w:t>
      </w:r>
    </w:p>
    <w:p w14:paraId="14C1B1EE" w14:textId="77777777" w:rsidR="001C1FE6" w:rsidRDefault="001C1FE6">
      <w:pPr>
        <w:ind w:firstLineChars="0" w:firstLine="0"/>
        <w:rPr>
          <w:color w:val="FF0000"/>
        </w:rPr>
      </w:pPr>
    </w:p>
    <w:p w14:paraId="65D3A8C3" w14:textId="77777777" w:rsidR="001C1FE6" w:rsidRDefault="001C1FE6">
      <w:pPr>
        <w:ind w:firstLine="480"/>
      </w:pPr>
    </w:p>
    <w:p w14:paraId="03FE2E9D" w14:textId="77777777" w:rsidR="001C1FE6" w:rsidRDefault="001C1FE6">
      <w:pPr>
        <w:ind w:firstLineChars="0" w:firstLine="0"/>
      </w:pPr>
    </w:p>
    <w:p w14:paraId="494EF47B" w14:textId="77777777" w:rsidR="001C1FE6" w:rsidRDefault="00842189">
      <w:pPr>
        <w:widowControl/>
        <w:ind w:firstLineChars="0" w:firstLine="0"/>
        <w:jc w:val="left"/>
      </w:pPr>
      <w:r>
        <w:br w:type="page"/>
      </w:r>
    </w:p>
    <w:p w14:paraId="7505FC68" w14:textId="77777777" w:rsidR="001C1FE6" w:rsidRDefault="00842189">
      <w:pPr>
        <w:pStyle w:val="ad"/>
        <w:rPr>
          <w:sz w:val="28"/>
        </w:rPr>
      </w:pPr>
      <w:r>
        <w:rPr>
          <w:rFonts w:hint="eastAsia"/>
          <w:sz w:val="28"/>
        </w:rPr>
        <w:lastRenderedPageBreak/>
        <w:t>附录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1C1FE6" w14:paraId="7F63E10D" w14:textId="77777777">
        <w:tc>
          <w:tcPr>
            <w:tcW w:w="8834" w:type="dxa"/>
            <w:shd w:val="clear" w:color="auto" w:fill="BFBFBF" w:themeFill="background1" w:themeFillShade="BF"/>
          </w:tcPr>
          <w:p w14:paraId="01B106F0" w14:textId="77777777" w:rsidR="001C1FE6" w:rsidRDefault="00842189">
            <w:pPr>
              <w:pStyle w:val="ad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1C1FE6" w14:paraId="49D3972F" w14:textId="77777777">
        <w:tc>
          <w:tcPr>
            <w:tcW w:w="8834" w:type="dxa"/>
            <w:shd w:val="clear" w:color="auto" w:fill="BFBFBF" w:themeFill="background1" w:themeFillShade="BF"/>
          </w:tcPr>
          <w:p w14:paraId="35BDB4F3" w14:textId="77777777" w:rsidR="001C1FE6" w:rsidRDefault="00842189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1C1FE6" w14:paraId="5257913F" w14:textId="77777777">
        <w:tc>
          <w:tcPr>
            <w:tcW w:w="8834" w:type="dxa"/>
            <w:shd w:val="clear" w:color="auto" w:fill="auto"/>
          </w:tcPr>
          <w:p w14:paraId="555BB5CC" w14:textId="77777777" w:rsidR="001C1FE6" w:rsidRDefault="001C1FE6">
            <w:pPr>
              <w:ind w:firstLine="480"/>
            </w:pPr>
          </w:p>
          <w:p w14:paraId="3A5A3724" w14:textId="77777777" w:rsidR="001C1FE6" w:rsidRDefault="001C1FE6">
            <w:pPr>
              <w:ind w:firstLine="480"/>
            </w:pPr>
          </w:p>
          <w:p w14:paraId="3202265D" w14:textId="77777777" w:rsidR="001C1FE6" w:rsidRDefault="001C1FE6">
            <w:pPr>
              <w:ind w:firstLine="480"/>
            </w:pPr>
          </w:p>
          <w:p w14:paraId="17867FCD" w14:textId="77777777" w:rsidR="001C1FE6" w:rsidRDefault="001C1FE6">
            <w:pPr>
              <w:ind w:firstLine="480"/>
            </w:pPr>
          </w:p>
          <w:p w14:paraId="1DE18FED" w14:textId="77777777" w:rsidR="001C1FE6" w:rsidRDefault="001C1FE6">
            <w:pPr>
              <w:ind w:firstLine="480"/>
            </w:pPr>
          </w:p>
          <w:p w14:paraId="715B3044" w14:textId="77777777" w:rsidR="001C1FE6" w:rsidRDefault="001C1FE6">
            <w:pPr>
              <w:ind w:firstLine="480"/>
            </w:pPr>
          </w:p>
        </w:tc>
      </w:tr>
    </w:tbl>
    <w:p w14:paraId="046BF123" w14:textId="77777777" w:rsidR="001C1FE6" w:rsidRDefault="001C1FE6">
      <w:pPr>
        <w:ind w:firstLineChars="0" w:firstLine="0"/>
      </w:pPr>
    </w:p>
    <w:p w14:paraId="3C0E77A0" w14:textId="77777777" w:rsidR="001C1FE6" w:rsidRDefault="001C1FE6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1C1FE6" w14:paraId="09E4D065" w14:textId="77777777">
        <w:tc>
          <w:tcPr>
            <w:tcW w:w="8834" w:type="dxa"/>
            <w:shd w:val="clear" w:color="auto" w:fill="BFBFBF" w:themeFill="background1" w:themeFillShade="BF"/>
          </w:tcPr>
          <w:p w14:paraId="120FF98A" w14:textId="77777777" w:rsidR="001C1FE6" w:rsidRDefault="00842189">
            <w:pPr>
              <w:pStyle w:val="ad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1C1FE6" w14:paraId="7681E46E" w14:textId="77777777">
        <w:tc>
          <w:tcPr>
            <w:tcW w:w="8834" w:type="dxa"/>
            <w:shd w:val="clear" w:color="auto" w:fill="BFBFBF" w:themeFill="background1" w:themeFillShade="BF"/>
          </w:tcPr>
          <w:p w14:paraId="2A1B5B14" w14:textId="77777777" w:rsidR="001C1FE6" w:rsidRDefault="00842189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1C1FE6" w14:paraId="601402E2" w14:textId="77777777">
        <w:tc>
          <w:tcPr>
            <w:tcW w:w="8834" w:type="dxa"/>
            <w:shd w:val="clear" w:color="auto" w:fill="auto"/>
          </w:tcPr>
          <w:p w14:paraId="70254BD1" w14:textId="77777777" w:rsidR="001C1FE6" w:rsidRDefault="001C1FE6">
            <w:pPr>
              <w:ind w:firstLineChars="0" w:firstLine="0"/>
            </w:pPr>
          </w:p>
          <w:p w14:paraId="61DA7481" w14:textId="77777777" w:rsidR="001C1FE6" w:rsidRDefault="001C1FE6">
            <w:pPr>
              <w:ind w:firstLineChars="0" w:firstLine="0"/>
            </w:pPr>
          </w:p>
          <w:p w14:paraId="14B46224" w14:textId="77777777" w:rsidR="001C1FE6" w:rsidRDefault="001C1FE6">
            <w:pPr>
              <w:ind w:firstLineChars="0" w:firstLine="0"/>
            </w:pPr>
          </w:p>
          <w:p w14:paraId="6725BA6B" w14:textId="77777777" w:rsidR="001C1FE6" w:rsidRDefault="001C1FE6">
            <w:pPr>
              <w:ind w:firstLineChars="0" w:firstLine="0"/>
            </w:pPr>
          </w:p>
          <w:p w14:paraId="2D6D95AE" w14:textId="77777777" w:rsidR="001C1FE6" w:rsidRDefault="001C1FE6">
            <w:pPr>
              <w:ind w:firstLineChars="0" w:firstLine="0"/>
            </w:pPr>
          </w:p>
        </w:tc>
      </w:tr>
    </w:tbl>
    <w:p w14:paraId="7ABF8DA9" w14:textId="77777777" w:rsidR="001C1FE6" w:rsidRDefault="001C1FE6">
      <w:pPr>
        <w:ind w:firstLineChars="0" w:firstLine="0"/>
        <w:rPr>
          <w:lang w:val="zh-CN"/>
        </w:rPr>
      </w:pPr>
    </w:p>
    <w:p w14:paraId="21AA8C60" w14:textId="77777777" w:rsidR="001C1FE6" w:rsidRDefault="001C1FE6">
      <w:pPr>
        <w:ind w:firstLineChars="0" w:firstLine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1C1FE6" w14:paraId="46DDA855" w14:textId="77777777">
        <w:tc>
          <w:tcPr>
            <w:tcW w:w="8834" w:type="dxa"/>
            <w:shd w:val="clear" w:color="auto" w:fill="BFBFBF" w:themeFill="background1" w:themeFillShade="BF"/>
          </w:tcPr>
          <w:p w14:paraId="26D7FBA5" w14:textId="77777777" w:rsidR="001C1FE6" w:rsidRDefault="00842189">
            <w:pPr>
              <w:pStyle w:val="ad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1C1FE6" w14:paraId="5EE02080" w14:textId="77777777">
        <w:tc>
          <w:tcPr>
            <w:tcW w:w="8834" w:type="dxa"/>
            <w:shd w:val="clear" w:color="auto" w:fill="BFBFBF" w:themeFill="background1" w:themeFillShade="BF"/>
          </w:tcPr>
          <w:p w14:paraId="408F91FB" w14:textId="77777777" w:rsidR="001C1FE6" w:rsidRDefault="00842189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1C1FE6" w14:paraId="734A2592" w14:textId="77777777">
        <w:tc>
          <w:tcPr>
            <w:tcW w:w="8834" w:type="dxa"/>
            <w:shd w:val="clear" w:color="auto" w:fill="auto"/>
          </w:tcPr>
          <w:p w14:paraId="574BB1EE" w14:textId="77777777" w:rsidR="001C1FE6" w:rsidRDefault="001C1FE6">
            <w:pPr>
              <w:ind w:firstLineChars="0" w:firstLine="0"/>
            </w:pPr>
          </w:p>
          <w:p w14:paraId="0DF5D2BA" w14:textId="77777777" w:rsidR="001C1FE6" w:rsidRDefault="001C1FE6">
            <w:pPr>
              <w:ind w:firstLineChars="0" w:firstLine="0"/>
            </w:pPr>
          </w:p>
          <w:p w14:paraId="2AA1E630" w14:textId="77777777" w:rsidR="001C1FE6" w:rsidRDefault="001C1FE6">
            <w:pPr>
              <w:ind w:firstLineChars="0" w:firstLine="0"/>
            </w:pPr>
          </w:p>
          <w:p w14:paraId="20089741" w14:textId="77777777" w:rsidR="001C1FE6" w:rsidRDefault="001C1FE6">
            <w:pPr>
              <w:ind w:firstLineChars="0" w:firstLine="0"/>
            </w:pPr>
          </w:p>
          <w:p w14:paraId="049F6DF6" w14:textId="77777777" w:rsidR="001C1FE6" w:rsidRDefault="001C1FE6">
            <w:pPr>
              <w:ind w:firstLineChars="0" w:firstLine="0"/>
            </w:pPr>
          </w:p>
        </w:tc>
      </w:tr>
    </w:tbl>
    <w:p w14:paraId="7E903C82" w14:textId="77777777" w:rsidR="001C1FE6" w:rsidRDefault="001C1FE6">
      <w:pPr>
        <w:ind w:firstLineChars="0" w:firstLine="0"/>
      </w:pPr>
    </w:p>
    <w:p w14:paraId="7E6E4BC5" w14:textId="77777777" w:rsidR="001C1FE6" w:rsidRDefault="00842189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685DD134" w14:textId="77777777" w:rsidR="001C1FE6" w:rsidRDefault="00842189">
      <w:pPr>
        <w:pStyle w:val="ac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722FB5D8" w14:textId="77777777" w:rsidR="001C1FE6" w:rsidRDefault="00842189">
      <w:pPr>
        <w:pStyle w:val="ac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2B600646" w14:textId="77777777" w:rsidR="001C1FE6" w:rsidRDefault="00842189">
      <w:pPr>
        <w:pStyle w:val="ac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1DDD6700" w14:textId="77777777" w:rsidR="001C1FE6" w:rsidRDefault="00842189">
      <w:pPr>
        <w:pStyle w:val="ac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51C52DFC" w14:textId="77777777" w:rsidR="001C1FE6" w:rsidRDefault="001C1FE6">
      <w:pPr>
        <w:ind w:firstLine="480"/>
      </w:pPr>
    </w:p>
    <w:p w14:paraId="1482053A" w14:textId="77777777" w:rsidR="001C1FE6" w:rsidRDefault="001C1FE6">
      <w:pPr>
        <w:ind w:firstLine="480"/>
      </w:pPr>
    </w:p>
    <w:sectPr w:rsidR="001C1FE6" w:rsidSect="008D5C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531" w:bottom="1440" w:left="1531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C5E5" w14:textId="77777777" w:rsidR="00842189" w:rsidRDefault="00842189">
      <w:pPr>
        <w:ind w:firstLine="480"/>
      </w:pPr>
      <w:r>
        <w:separator/>
      </w:r>
    </w:p>
  </w:endnote>
  <w:endnote w:type="continuationSeparator" w:id="0">
    <w:p w14:paraId="28E24DB8" w14:textId="77777777" w:rsidR="00842189" w:rsidRDefault="0084218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2F39" w14:textId="77777777" w:rsidR="001C1FE6" w:rsidRDefault="001C1F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2ED8" w14:textId="77777777" w:rsidR="001C1FE6" w:rsidRDefault="00842189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6</w:t>
    </w:r>
    <w:r>
      <w:rPr>
        <w:caps/>
        <w:color w:val="000000" w:themeColor="text1"/>
        <w:sz w:val="21"/>
      </w:rPr>
      <w:fldChar w:fldCharType="end"/>
    </w:r>
  </w:p>
  <w:p w14:paraId="23DE0730" w14:textId="77777777" w:rsidR="001C1FE6" w:rsidRDefault="001C1FE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F4B4" w14:textId="77777777" w:rsidR="001C1FE6" w:rsidRDefault="001C1F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A11F" w14:textId="77777777" w:rsidR="00842189" w:rsidRDefault="00842189">
      <w:pPr>
        <w:ind w:firstLine="480"/>
      </w:pPr>
      <w:r>
        <w:separator/>
      </w:r>
    </w:p>
  </w:footnote>
  <w:footnote w:type="continuationSeparator" w:id="0">
    <w:p w14:paraId="06FBBA54" w14:textId="77777777" w:rsidR="00842189" w:rsidRDefault="0084218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16F6" w14:textId="77777777" w:rsidR="001C1FE6" w:rsidRDefault="001C1FE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6007" w14:textId="77777777" w:rsidR="004C7B30" w:rsidRDefault="004C7B30" w:rsidP="004C7B30">
    <w:pPr>
      <w:ind w:firstLineChars="0" w:firstLine="0"/>
      <w:jc w:val="cen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4F9A" w14:textId="77777777" w:rsidR="001C1FE6" w:rsidRDefault="001C1FE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7C3B"/>
    <w:multiLevelType w:val="multilevel"/>
    <w:tmpl w:val="4A2A7C3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141340626">
    <w:abstractNumId w:val="2"/>
  </w:num>
  <w:num w:numId="2" w16cid:durableId="40252159">
    <w:abstractNumId w:val="0"/>
  </w:num>
  <w:num w:numId="3" w16cid:durableId="114304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1FE6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1069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C7B30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566A2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A57E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2189"/>
    <w:rsid w:val="00843CBC"/>
    <w:rsid w:val="00846D58"/>
    <w:rsid w:val="00852DFF"/>
    <w:rsid w:val="00884A05"/>
    <w:rsid w:val="00894C25"/>
    <w:rsid w:val="008A1A24"/>
    <w:rsid w:val="008A7A52"/>
    <w:rsid w:val="008D5CBA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AF4DE5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E7B7A"/>
    <w:rsid w:val="00FF19BF"/>
    <w:rsid w:val="294B7450"/>
    <w:rsid w:val="615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430DC"/>
  <w15:docId w15:val="{3C38EF2D-6C44-4D3E-8DAD-E3826AF0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Cs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75315CA-4215-455F-AF74-F98566F96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曹 建钬</cp:lastModifiedBy>
  <cp:revision>2</cp:revision>
  <cp:lastPrinted>2020-11-30T03:40:00Z</cp:lastPrinted>
  <dcterms:created xsi:type="dcterms:W3CDTF">2022-05-20T08:32:00Z</dcterms:created>
  <dcterms:modified xsi:type="dcterms:W3CDTF">2022-05-20T08:32:00Z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2052-11.1.0.10700</vt:lpwstr>
  </property>
  <property fmtid="{D5CDD505-2E9C-101B-9397-08002B2CF9AE}" pid="8" name="ICV">
    <vt:lpwstr>5637E725DB524F7AA19274452DB755C4</vt:lpwstr>
  </property>
</Properties>
</file>