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易学岛交接文档</w:t>
      </w:r>
    </w:p>
    <w:p>
      <w:pPr>
        <w:jc w:val="center"/>
        <w:rPr>
          <w:rFonts w:hint="eastAsia"/>
          <w:sz w:val="48"/>
          <w:szCs w:val="48"/>
          <w:lang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需要用到软件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jdk、Unity4-5之间、AndroidSDK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打包指南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Unity打开项目，按Ctrl+Shift+B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690" cy="2019935"/>
            <wp:effectExtent l="0" t="0" r="1016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场景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打开SelectScene.unity场景，在下图中有20个小岛屿可以来回滑动，每一个代表一周的试题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25415" cy="3795395"/>
            <wp:effectExtent l="0" t="0" r="13335" b="146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每一周的试题点击事件如下图：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51450" cy="3411220"/>
            <wp:effectExtent l="0" t="0" r="6350" b="177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语音识别入口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3515" cy="3934460"/>
            <wp:effectExtent l="0" t="0" r="133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93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讯飞Appid： 5721ce11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手写识别入口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675" cy="321881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手写识别灵云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#应用程序序号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appKey=905d548b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#开发者密钥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developerKey=aa93565d1582408942877b97437dca51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#灵云云服务的接口地址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cloudUrl=test.api.hcicloud.com:8888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#需要运行的灵云能力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capKey=hwr.cloud.freewrite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离线语音合成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66690" cy="343408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App ID: 8444043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API Key: bTHoE4GVu7VPesbECnP90K0r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Secret Key: 9006fa512d591ccebc9af6e9eb1e33f2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修改后台服务器地址与资源下载地址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2028825"/>
            <wp:effectExtent l="0" t="0" r="825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修改背景的语音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2860040"/>
            <wp:effectExtent l="0" t="0" r="825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上图代码中背景音乐名字要与下图资源音乐名字一致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66615" cy="694309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694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修改问题语音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37790" cy="5109210"/>
            <wp:effectExtent l="0" t="0" r="10160" b="152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510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上面是以前语音，与背景语音一样需要音乐名字要与下图资源音乐名字一致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687955" cy="4630420"/>
            <wp:effectExtent l="0" t="0" r="17145" b="1778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463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UI弹窗存放位置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98875" cy="3311525"/>
            <wp:effectExtent l="0" t="0" r="15875" b="317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331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源代码说明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Alert.cs 弹窗类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AssetData.cs 资源数据类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Download.cs 资源下载类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HWR.cs 手写识别调用类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Login.cs 登录处理类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MainGameController.cs 游戏控制类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SelectScene.cs 选择场景类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Share.cs 分享功能类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SoundPlay.cs 音乐语音播放类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SpeechRecognizer.cs 语音评测调用类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WWWProvider.cs 与后台服务器连接类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ClassList.cs 班级列表加载类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NameList.cs 学生名字加载类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PaperList.cs 试卷列表加载类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ResetPassword.cs 密码重置类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SignUp.cs 注册功能类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TeacherLogin.cs 教师登录类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142865" cy="286639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上图是第三方</w:t>
      </w:r>
      <w:r>
        <w:rPr>
          <w:rFonts w:hint="eastAsia"/>
          <w:lang w:val="en-US" w:eastAsia="zh-CN"/>
        </w:rPr>
        <w:t>SDK类库存放位置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599B"/>
    <w:multiLevelType w:val="singleLevel"/>
    <w:tmpl w:val="57AC59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90EA0"/>
    <w:rsid w:val="0E0519F2"/>
    <w:rsid w:val="0FA61197"/>
    <w:rsid w:val="0FAD3DF5"/>
    <w:rsid w:val="118715CA"/>
    <w:rsid w:val="15F80AD0"/>
    <w:rsid w:val="18A55227"/>
    <w:rsid w:val="19CB4F15"/>
    <w:rsid w:val="1BD001D6"/>
    <w:rsid w:val="1E5C123E"/>
    <w:rsid w:val="20C83E0B"/>
    <w:rsid w:val="24047773"/>
    <w:rsid w:val="248E0C49"/>
    <w:rsid w:val="2AD02FCE"/>
    <w:rsid w:val="2B6C0A69"/>
    <w:rsid w:val="307811EF"/>
    <w:rsid w:val="322A72FC"/>
    <w:rsid w:val="39C370D3"/>
    <w:rsid w:val="3AD42BE8"/>
    <w:rsid w:val="3B4F09EA"/>
    <w:rsid w:val="41E12EB3"/>
    <w:rsid w:val="43D235F6"/>
    <w:rsid w:val="450F2538"/>
    <w:rsid w:val="4A385A89"/>
    <w:rsid w:val="522728BA"/>
    <w:rsid w:val="526E74F4"/>
    <w:rsid w:val="570135EB"/>
    <w:rsid w:val="5724356C"/>
    <w:rsid w:val="58D75A0A"/>
    <w:rsid w:val="5CB07310"/>
    <w:rsid w:val="5DFE386C"/>
    <w:rsid w:val="60E451D9"/>
    <w:rsid w:val="627C1F31"/>
    <w:rsid w:val="698923CE"/>
    <w:rsid w:val="6A8E3F72"/>
    <w:rsid w:val="707D2E0C"/>
    <w:rsid w:val="74C323A3"/>
    <w:rsid w:val="76F77106"/>
    <w:rsid w:val="784C56A0"/>
    <w:rsid w:val="79343004"/>
    <w:rsid w:val="7A916076"/>
    <w:rsid w:val="7B3921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zany</dc:creator>
  <cp:lastModifiedBy>zany</cp:lastModifiedBy>
  <dcterms:modified xsi:type="dcterms:W3CDTF">2017-03-13T03:14:44Z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