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85" w:type="dxa"/>
        <w:jc w:val="center"/>
        <w:tblLayout w:type="fixed"/>
        <w:tblLook w:val="04A0" w:firstRow="1" w:lastRow="0" w:firstColumn="1" w:lastColumn="0" w:noHBand="0" w:noVBand="1"/>
      </w:tblPr>
      <w:tblGrid>
        <w:gridCol w:w="3949"/>
        <w:gridCol w:w="1694"/>
        <w:gridCol w:w="4242"/>
      </w:tblGrid>
      <w:tr w:rsidR="00BC0540">
        <w:trPr>
          <w:trHeight w:val="977"/>
          <w:jc w:val="center"/>
        </w:trPr>
        <w:tc>
          <w:tcPr>
            <w:tcW w:w="3949" w:type="dxa"/>
          </w:tcPr>
          <w:p w:rsidR="00BC0540" w:rsidRDefault="002159D6">
            <w:pPr>
              <w:spacing w:beforeLines="50" w:afterLines="50" w:after="120"/>
              <w:ind w:firstLine="283"/>
              <w:rPr>
                <w:rFonts w:eastAsia="黑体"/>
                <w:color w:val="000000"/>
              </w:rPr>
            </w:pPr>
            <w:r>
              <w:rPr>
                <w:rFonts w:ascii="宋体" w:hAnsi="宋体"/>
                <w:noProof/>
                <w:szCs w:val="24"/>
              </w:rPr>
              <w:drawing>
                <wp:inline distT="0" distB="0" distL="0" distR="0">
                  <wp:extent cx="1266825" cy="657225"/>
                  <wp:effectExtent l="19050" t="0" r="9525" b="0"/>
                  <wp:docPr id="1" name="图片 1" descr="C:\Users\Administrator\AppData\Roaming\Foxmail\FoxmailTemp(116)\logo新院标(09-14-20-16-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Roaming\Foxmail\FoxmailTemp(116)\logo新院标(09-14-20-16-44).jpg"/>
                          <pic:cNvPicPr>
                            <a:picLocks noChangeAspect="1" noChangeArrowheads="1"/>
                          </pic:cNvPicPr>
                        </pic:nvPicPr>
                        <pic:blipFill>
                          <a:blip r:embed="rId9" cstate="print"/>
                          <a:srcRect/>
                          <a:stretch>
                            <a:fillRect/>
                          </a:stretch>
                        </pic:blipFill>
                        <pic:spPr>
                          <a:xfrm>
                            <a:off x="0" y="0"/>
                            <a:ext cx="1266825" cy="657225"/>
                          </a:xfrm>
                          <a:prstGeom prst="rect">
                            <a:avLst/>
                          </a:prstGeom>
                          <a:noFill/>
                          <a:ln w="9525">
                            <a:noFill/>
                            <a:miter lim="800000"/>
                            <a:headEnd/>
                            <a:tailEnd/>
                          </a:ln>
                        </pic:spPr>
                      </pic:pic>
                    </a:graphicData>
                  </a:graphic>
                </wp:inline>
              </w:drawing>
            </w:r>
          </w:p>
        </w:tc>
        <w:tc>
          <w:tcPr>
            <w:tcW w:w="1694" w:type="dxa"/>
            <w:shd w:val="clear" w:color="auto" w:fill="auto"/>
            <w:vAlign w:val="center"/>
          </w:tcPr>
          <w:p w:rsidR="00BC0540" w:rsidRDefault="00BC0540">
            <w:pPr>
              <w:spacing w:beforeLines="50" w:afterLines="50" w:after="120"/>
              <w:ind w:leftChars="50" w:left="120" w:firstLine="0"/>
              <w:rPr>
                <w:rFonts w:eastAsia="黑体"/>
                <w:color w:val="000000"/>
              </w:rPr>
            </w:pPr>
          </w:p>
        </w:tc>
        <w:tc>
          <w:tcPr>
            <w:tcW w:w="4242" w:type="dxa"/>
            <w:shd w:val="clear" w:color="auto" w:fill="auto"/>
            <w:vAlign w:val="center"/>
          </w:tcPr>
          <w:p w:rsidR="00BC0540" w:rsidRDefault="00BC0540">
            <w:pPr>
              <w:spacing w:beforeLines="50" w:afterLines="50" w:after="120"/>
              <w:rPr>
                <w:rFonts w:ascii="黑体" w:eastAsia="黑体"/>
              </w:rPr>
            </w:pPr>
          </w:p>
        </w:tc>
      </w:tr>
      <w:tr w:rsidR="00BC0540">
        <w:trPr>
          <w:trHeight w:val="5274"/>
          <w:jc w:val="center"/>
        </w:trPr>
        <w:tc>
          <w:tcPr>
            <w:tcW w:w="9885" w:type="dxa"/>
            <w:gridSpan w:val="3"/>
            <w:vAlign w:val="center"/>
          </w:tcPr>
          <w:p w:rsidR="00BC0540" w:rsidRDefault="00BC0540">
            <w:pPr>
              <w:jc w:val="center"/>
              <w:rPr>
                <w:rFonts w:ascii="黑体" w:eastAsia="黑体" w:hAnsi="宋体"/>
                <w:b/>
                <w:bCs/>
                <w:color w:val="FF0000"/>
                <w:sz w:val="48"/>
                <w:szCs w:val="48"/>
              </w:rPr>
            </w:pPr>
          </w:p>
          <w:p w:rsidR="00BA7C91" w:rsidRDefault="002159D6">
            <w:pPr>
              <w:spacing w:line="240" w:lineRule="auto"/>
              <w:jc w:val="center"/>
              <w:rPr>
                <w:rFonts w:ascii="华文中宋" w:eastAsia="华文中宋" w:hAnsi="华文中宋"/>
                <w:b/>
                <w:bCs/>
                <w:sz w:val="52"/>
                <w:szCs w:val="52"/>
              </w:rPr>
            </w:pPr>
            <w:r>
              <w:fldChar w:fldCharType="begin"/>
            </w:r>
            <w:r>
              <w:instrText xml:space="preserve"> SUBJECT  \* MERGEFORMAT </w:instrText>
            </w:r>
            <w:r>
              <w:fldChar w:fldCharType="separate"/>
            </w:r>
            <w:r w:rsidR="00BA7C91" w:rsidRPr="00BA7C91">
              <w:rPr>
                <w:rFonts w:ascii="华文中宋" w:eastAsia="华文中宋" w:hAnsi="华文中宋" w:hint="eastAsia"/>
                <w:b/>
                <w:bCs/>
                <w:sz w:val="52"/>
                <w:szCs w:val="52"/>
              </w:rPr>
              <w:t>车辆动态响应数据处理系统</w:t>
            </w:r>
          </w:p>
          <w:p w:rsidR="00BC0540" w:rsidRDefault="002159D6">
            <w:pPr>
              <w:spacing w:line="240" w:lineRule="auto"/>
              <w:jc w:val="center"/>
              <w:rPr>
                <w:rFonts w:ascii="华文中宋" w:eastAsia="华文中宋" w:hAnsi="华文中宋"/>
                <w:b/>
                <w:bCs/>
                <w:sz w:val="52"/>
                <w:szCs w:val="52"/>
              </w:rPr>
            </w:pPr>
            <w:r>
              <w:rPr>
                <w:rFonts w:ascii="华文中宋" w:eastAsia="华文中宋" w:hAnsi="华文中宋" w:hint="eastAsia"/>
                <w:b/>
                <w:bCs/>
                <w:sz w:val="52"/>
                <w:szCs w:val="52"/>
              </w:rPr>
              <w:t>系统</w:t>
            </w:r>
            <w:r>
              <w:rPr>
                <w:rFonts w:ascii="华文中宋" w:eastAsia="华文中宋" w:hAnsi="华文中宋"/>
                <w:b/>
                <w:bCs/>
                <w:sz w:val="52"/>
                <w:szCs w:val="52"/>
              </w:rPr>
              <w:fldChar w:fldCharType="end"/>
            </w:r>
            <w:r>
              <w:fldChar w:fldCharType="begin"/>
            </w:r>
            <w:r>
              <w:instrText xml:space="preserve"> TITLE  \* MERGEFORMAT </w:instrText>
            </w:r>
            <w:r>
              <w:fldChar w:fldCharType="separate"/>
            </w:r>
            <w:r>
              <w:rPr>
                <w:rFonts w:ascii="华文中宋" w:eastAsia="华文中宋" w:hAnsi="华文中宋" w:hint="eastAsia"/>
                <w:b/>
                <w:bCs/>
                <w:sz w:val="52"/>
                <w:szCs w:val="52"/>
              </w:rPr>
              <w:t>测试报告</w:t>
            </w:r>
            <w:r>
              <w:rPr>
                <w:rFonts w:ascii="华文中宋" w:eastAsia="华文中宋" w:hAnsi="华文中宋"/>
                <w:b/>
                <w:bCs/>
                <w:sz w:val="52"/>
                <w:szCs w:val="52"/>
              </w:rPr>
              <w:fldChar w:fldCharType="end"/>
            </w:r>
            <w:bookmarkStart w:id="0" w:name="_GoBack"/>
            <w:bookmarkEnd w:id="0"/>
          </w:p>
          <w:p w:rsidR="00BC0540" w:rsidRDefault="00BC0540">
            <w:pPr>
              <w:spacing w:line="240" w:lineRule="auto"/>
              <w:jc w:val="center"/>
              <w:rPr>
                <w:rFonts w:ascii="华文中宋" w:eastAsia="华文中宋" w:hAnsi="华文中宋"/>
                <w:b/>
                <w:bCs/>
                <w:color w:val="000000"/>
                <w:sz w:val="52"/>
                <w:szCs w:val="52"/>
              </w:rPr>
            </w:pPr>
          </w:p>
        </w:tc>
      </w:tr>
      <w:tr w:rsidR="00BC0540">
        <w:trPr>
          <w:trHeight w:val="2302"/>
          <w:jc w:val="center"/>
        </w:trPr>
        <w:tc>
          <w:tcPr>
            <w:tcW w:w="9885" w:type="dxa"/>
            <w:gridSpan w:val="3"/>
          </w:tcPr>
          <w:p w:rsidR="00BC0540" w:rsidRDefault="002159D6">
            <w:pPr>
              <w:ind w:firstLine="0"/>
              <w:rPr>
                <w:rFonts w:eastAsia="黑体"/>
                <w:b/>
                <w:color w:val="000000"/>
                <w:sz w:val="30"/>
              </w:rPr>
            </w:pPr>
            <w:r>
              <w:rPr>
                <w:rFonts w:eastAsia="黑体" w:hint="eastAsia"/>
                <w:b/>
                <w:color w:val="000000"/>
                <w:sz w:val="30"/>
              </w:rPr>
              <w:t xml:space="preserve">                                                                   </w:t>
            </w:r>
          </w:p>
        </w:tc>
      </w:tr>
      <w:tr w:rsidR="00BC0540">
        <w:trPr>
          <w:trHeight w:val="1222"/>
          <w:jc w:val="center"/>
        </w:trPr>
        <w:tc>
          <w:tcPr>
            <w:tcW w:w="9885" w:type="dxa"/>
            <w:gridSpan w:val="3"/>
            <w:vAlign w:val="center"/>
          </w:tcPr>
          <w:p w:rsidR="00BC0540" w:rsidRDefault="002159D6">
            <w:pPr>
              <w:jc w:val="center"/>
              <w:rPr>
                <w:rFonts w:ascii="宋体" w:hAnsi="宋体"/>
                <w:b/>
                <w:sz w:val="30"/>
                <w:szCs w:val="30"/>
              </w:rPr>
            </w:pPr>
            <w:r>
              <w:rPr>
                <w:rFonts w:ascii="宋体" w:hAnsi="宋体" w:hint="eastAsia"/>
                <w:b/>
                <w:sz w:val="30"/>
                <w:szCs w:val="30"/>
              </w:rPr>
              <w:t>中国铁道科学研究院基础设施检测研究所</w:t>
            </w:r>
          </w:p>
          <w:p w:rsidR="00BC0540" w:rsidRDefault="002159D6">
            <w:pPr>
              <w:jc w:val="center"/>
              <w:rPr>
                <w:rFonts w:ascii="宋体" w:hAnsi="宋体"/>
                <w:color w:val="000000"/>
                <w:szCs w:val="24"/>
              </w:rPr>
            </w:pPr>
            <w:r>
              <w:rPr>
                <w:rFonts w:ascii="宋体" w:hAnsi="宋体" w:hint="eastAsia"/>
                <w:b/>
                <w:sz w:val="30"/>
                <w:szCs w:val="30"/>
              </w:rPr>
              <w:t>北京铁科英迈技术有限公司</w:t>
            </w:r>
          </w:p>
        </w:tc>
      </w:tr>
      <w:tr w:rsidR="00BC0540">
        <w:trPr>
          <w:trHeight w:val="1302"/>
          <w:jc w:val="center"/>
        </w:trPr>
        <w:tc>
          <w:tcPr>
            <w:tcW w:w="9885" w:type="dxa"/>
            <w:gridSpan w:val="3"/>
            <w:vAlign w:val="center"/>
          </w:tcPr>
          <w:p w:rsidR="00BC0540" w:rsidRDefault="002159D6">
            <w:pPr>
              <w:jc w:val="center"/>
              <w:rPr>
                <w:rFonts w:ascii="宋体" w:hAnsi="宋体"/>
                <w:b/>
                <w:color w:val="000000"/>
                <w:sz w:val="28"/>
                <w:szCs w:val="28"/>
              </w:rPr>
            </w:pPr>
            <w:r>
              <w:rPr>
                <w:rFonts w:ascii="宋体" w:hAnsi="宋体" w:hint="eastAsia"/>
                <w:b/>
                <w:sz w:val="28"/>
                <w:szCs w:val="28"/>
              </w:rPr>
              <w:t>二〇</w:t>
            </w:r>
            <w:r>
              <w:rPr>
                <w:rFonts w:ascii="宋体" w:hAnsi="宋体"/>
                <w:b/>
                <w:sz w:val="28"/>
                <w:szCs w:val="28"/>
              </w:rPr>
              <w:t>xx</w:t>
            </w:r>
            <w:r>
              <w:rPr>
                <w:rFonts w:ascii="宋体" w:hAnsi="宋体" w:hint="eastAsia"/>
                <w:b/>
                <w:sz w:val="28"/>
                <w:szCs w:val="28"/>
              </w:rPr>
              <w:t>年</w:t>
            </w:r>
            <w:r>
              <w:rPr>
                <w:rFonts w:ascii="宋体" w:hAnsi="宋体"/>
                <w:b/>
                <w:sz w:val="28"/>
                <w:szCs w:val="28"/>
              </w:rPr>
              <w:t>xx</w:t>
            </w:r>
            <w:r>
              <w:rPr>
                <w:rFonts w:ascii="宋体" w:hAnsi="宋体" w:hint="eastAsia"/>
                <w:b/>
                <w:sz w:val="28"/>
                <w:szCs w:val="28"/>
              </w:rPr>
              <w:t>月</w:t>
            </w:r>
          </w:p>
        </w:tc>
      </w:tr>
    </w:tbl>
    <w:p w:rsidR="00BC0540" w:rsidRDefault="00BC0540">
      <w:pPr>
        <w:ind w:firstLine="0"/>
        <w:sectPr w:rsidR="00BC0540">
          <w:headerReference w:type="default" r:id="rId10"/>
          <w:headerReference w:type="first" r:id="rId11"/>
          <w:pgSz w:w="11907" w:h="16839"/>
          <w:pgMar w:top="-1276" w:right="1440" w:bottom="1440" w:left="1440" w:header="993" w:footer="720" w:gutter="0"/>
          <w:cols w:space="720"/>
          <w:titlePg/>
          <w:docGrid w:linePitch="326"/>
        </w:sectPr>
      </w:pPr>
    </w:p>
    <w:p w:rsidR="00BC0540" w:rsidRDefault="002159D6">
      <w:pPr>
        <w:pStyle w:val="aff"/>
      </w:pPr>
      <w:r>
        <w:rPr>
          <w:rFonts w:hint="eastAsia"/>
        </w:rPr>
        <w:lastRenderedPageBreak/>
        <w:t>目录</w:t>
      </w:r>
    </w:p>
    <w:p w:rsidR="00BC0540" w:rsidRDefault="002159D6">
      <w:pPr>
        <w:pStyle w:val="11"/>
        <w:tabs>
          <w:tab w:val="clear" w:pos="9017"/>
          <w:tab w:val="right" w:leader="dot" w:pos="9027"/>
        </w:tabs>
        <w:spacing w:before="163" w:after="163"/>
      </w:pPr>
      <w:r>
        <w:fldChar w:fldCharType="begin"/>
      </w:r>
      <w:r>
        <w:instrText xml:space="preserve"> TOC \o "1-3" \f \h \z </w:instrText>
      </w:r>
      <w:r>
        <w:fldChar w:fldCharType="separate"/>
      </w:r>
      <w:hyperlink w:anchor="_Toc3647" w:history="1">
        <w:r>
          <w:rPr>
            <w:rFonts w:hint="eastAsia"/>
          </w:rPr>
          <w:t xml:space="preserve">1. </w:t>
        </w:r>
        <w:r>
          <w:rPr>
            <w:rFonts w:hint="eastAsia"/>
          </w:rPr>
          <w:t>总论</w:t>
        </w:r>
        <w:r>
          <w:tab/>
        </w:r>
        <w:r>
          <w:fldChar w:fldCharType="begin"/>
        </w:r>
        <w:r>
          <w:instrText xml:space="preserve"> PAGEREF _Toc3647 </w:instrText>
        </w:r>
        <w:r>
          <w:fldChar w:fldCharType="separate"/>
        </w:r>
        <w:r>
          <w:t>1</w:t>
        </w:r>
        <w:r>
          <w:fldChar w:fldCharType="end"/>
        </w:r>
      </w:hyperlink>
    </w:p>
    <w:p w:rsidR="00BC0540" w:rsidRDefault="002159D6">
      <w:pPr>
        <w:pStyle w:val="23"/>
        <w:tabs>
          <w:tab w:val="clear" w:pos="9017"/>
          <w:tab w:val="right" w:leader="dot" w:pos="9027"/>
        </w:tabs>
        <w:spacing w:before="163" w:after="163"/>
      </w:pPr>
      <w:hyperlink w:anchor="_Toc20014" w:history="1">
        <w:r>
          <w:rPr>
            <w:rFonts w:hint="eastAsia"/>
          </w:rPr>
          <w:t xml:space="preserve">1.1 </w:t>
        </w:r>
        <w:r>
          <w:rPr>
            <w:rFonts w:hint="eastAsia"/>
          </w:rPr>
          <w:t>项目背景</w:t>
        </w:r>
        <w:r>
          <w:tab/>
        </w:r>
        <w:r>
          <w:fldChar w:fldCharType="begin"/>
        </w:r>
        <w:r>
          <w:instrText xml:space="preserve"> PAGEREF _Toc20014 </w:instrText>
        </w:r>
        <w:r>
          <w:fldChar w:fldCharType="separate"/>
        </w:r>
        <w:r>
          <w:t>1</w:t>
        </w:r>
        <w:r>
          <w:fldChar w:fldCharType="end"/>
        </w:r>
      </w:hyperlink>
    </w:p>
    <w:p w:rsidR="00BC0540" w:rsidRDefault="002159D6">
      <w:pPr>
        <w:pStyle w:val="23"/>
        <w:tabs>
          <w:tab w:val="clear" w:pos="9017"/>
          <w:tab w:val="right" w:leader="dot" w:pos="9027"/>
        </w:tabs>
        <w:spacing w:before="163" w:after="163"/>
      </w:pPr>
      <w:hyperlink w:anchor="_Toc19033" w:history="1">
        <w:r>
          <w:rPr>
            <w:rFonts w:hint="eastAsia"/>
          </w:rPr>
          <w:t xml:space="preserve">1.2 </w:t>
        </w:r>
        <w:r>
          <w:rPr>
            <w:rFonts w:hint="eastAsia"/>
          </w:rPr>
          <w:t>系统目标</w:t>
        </w:r>
        <w:r>
          <w:tab/>
        </w:r>
        <w:r>
          <w:fldChar w:fldCharType="begin"/>
        </w:r>
        <w:r>
          <w:instrText xml:space="preserve"> PAGEREF _Toc19033 </w:instrText>
        </w:r>
        <w:r>
          <w:fldChar w:fldCharType="separate"/>
        </w:r>
        <w:r>
          <w:t>1</w:t>
        </w:r>
        <w:r>
          <w:fldChar w:fldCharType="end"/>
        </w:r>
      </w:hyperlink>
    </w:p>
    <w:p w:rsidR="00BC0540" w:rsidRDefault="002159D6">
      <w:pPr>
        <w:pStyle w:val="31"/>
        <w:tabs>
          <w:tab w:val="clear" w:pos="9017"/>
          <w:tab w:val="right" w:leader="dot" w:pos="9027"/>
        </w:tabs>
      </w:pPr>
      <w:hyperlink w:anchor="_Toc2469" w:history="1">
        <w:r>
          <w:rPr>
            <w:rFonts w:hint="eastAsia"/>
          </w:rPr>
          <w:t xml:space="preserve">1.2.1 </w:t>
        </w:r>
        <w:r>
          <w:rPr>
            <w:rFonts w:hint="eastAsia"/>
          </w:rPr>
          <w:t>功能性需求</w:t>
        </w:r>
        <w:r>
          <w:tab/>
        </w:r>
        <w:r>
          <w:fldChar w:fldCharType="begin"/>
        </w:r>
        <w:r>
          <w:instrText xml:space="preserve"> PAGEREF _Toc2469 </w:instrText>
        </w:r>
        <w:r>
          <w:fldChar w:fldCharType="separate"/>
        </w:r>
        <w:r>
          <w:t>1</w:t>
        </w:r>
        <w:r>
          <w:fldChar w:fldCharType="end"/>
        </w:r>
      </w:hyperlink>
    </w:p>
    <w:p w:rsidR="00BC0540" w:rsidRDefault="002159D6">
      <w:pPr>
        <w:pStyle w:val="31"/>
        <w:tabs>
          <w:tab w:val="clear" w:pos="9017"/>
          <w:tab w:val="right" w:leader="dot" w:pos="9027"/>
        </w:tabs>
      </w:pPr>
      <w:hyperlink w:anchor="_Toc14665" w:history="1">
        <w:r>
          <w:rPr>
            <w:rFonts w:hint="eastAsia"/>
          </w:rPr>
          <w:t xml:space="preserve">1.2.2 </w:t>
        </w:r>
        <w:r>
          <w:rPr>
            <w:rFonts w:hint="eastAsia"/>
          </w:rPr>
          <w:t>非功能性需求</w:t>
        </w:r>
        <w:r>
          <w:tab/>
        </w:r>
        <w:r>
          <w:fldChar w:fldCharType="begin"/>
        </w:r>
        <w:r>
          <w:instrText xml:space="preserve"> PAGEREF _Toc14665 </w:instrText>
        </w:r>
        <w:r>
          <w:fldChar w:fldCharType="separate"/>
        </w:r>
        <w:r>
          <w:t>1</w:t>
        </w:r>
        <w:r>
          <w:fldChar w:fldCharType="end"/>
        </w:r>
      </w:hyperlink>
    </w:p>
    <w:p w:rsidR="00BC0540" w:rsidRDefault="002159D6">
      <w:pPr>
        <w:pStyle w:val="23"/>
        <w:tabs>
          <w:tab w:val="clear" w:pos="9017"/>
          <w:tab w:val="right" w:leader="dot" w:pos="9027"/>
        </w:tabs>
        <w:spacing w:before="163" w:after="163"/>
      </w:pPr>
      <w:hyperlink w:anchor="_Toc1782" w:history="1">
        <w:r>
          <w:rPr>
            <w:rFonts w:hint="eastAsia"/>
          </w:rPr>
          <w:t xml:space="preserve">1.3 </w:t>
        </w:r>
        <w:r>
          <w:rPr>
            <w:rFonts w:hint="eastAsia"/>
          </w:rPr>
          <w:t>文档目的</w:t>
        </w:r>
        <w:r>
          <w:tab/>
        </w:r>
        <w:r>
          <w:fldChar w:fldCharType="begin"/>
        </w:r>
        <w:r>
          <w:instrText xml:space="preserve"> PAGEREF _Toc1782 </w:instrText>
        </w:r>
        <w:r>
          <w:fldChar w:fldCharType="separate"/>
        </w:r>
        <w:r>
          <w:t>2</w:t>
        </w:r>
        <w:r>
          <w:fldChar w:fldCharType="end"/>
        </w:r>
      </w:hyperlink>
    </w:p>
    <w:p w:rsidR="00BC0540" w:rsidRDefault="002159D6">
      <w:pPr>
        <w:pStyle w:val="23"/>
        <w:tabs>
          <w:tab w:val="clear" w:pos="9017"/>
          <w:tab w:val="right" w:leader="dot" w:pos="9027"/>
        </w:tabs>
        <w:spacing w:before="163" w:after="163"/>
      </w:pPr>
      <w:hyperlink w:anchor="_Toc22676" w:history="1">
        <w:r>
          <w:rPr>
            <w:rFonts w:hint="eastAsia"/>
          </w:rPr>
          <w:t xml:space="preserve">1.4 </w:t>
        </w:r>
        <w:r>
          <w:rPr>
            <w:rFonts w:hint="eastAsia"/>
          </w:rPr>
          <w:t>名词解释与缩略语</w:t>
        </w:r>
        <w:r>
          <w:tab/>
        </w:r>
        <w:r>
          <w:fldChar w:fldCharType="begin"/>
        </w:r>
        <w:r>
          <w:instrText xml:space="preserve"> PAGEREF _Toc22676 </w:instrText>
        </w:r>
        <w:r>
          <w:fldChar w:fldCharType="separate"/>
        </w:r>
        <w:r>
          <w:t>2</w:t>
        </w:r>
        <w:r>
          <w:fldChar w:fldCharType="end"/>
        </w:r>
      </w:hyperlink>
    </w:p>
    <w:p w:rsidR="00BC0540" w:rsidRDefault="002159D6">
      <w:pPr>
        <w:pStyle w:val="31"/>
        <w:tabs>
          <w:tab w:val="clear" w:pos="9017"/>
          <w:tab w:val="right" w:leader="dot" w:pos="9027"/>
        </w:tabs>
      </w:pPr>
      <w:hyperlink w:anchor="_Toc638" w:history="1">
        <w:r>
          <w:rPr>
            <w:rFonts w:hint="eastAsia"/>
          </w:rPr>
          <w:t xml:space="preserve">1.4.1 </w:t>
        </w:r>
        <w:r>
          <w:rPr>
            <w:rFonts w:hint="eastAsia"/>
          </w:rPr>
          <w:t>缩略语</w:t>
        </w:r>
        <w:r>
          <w:tab/>
        </w:r>
        <w:r>
          <w:fldChar w:fldCharType="begin"/>
        </w:r>
        <w:r>
          <w:instrText xml:space="preserve"> PAGEREF _To</w:instrText>
        </w:r>
        <w:r>
          <w:instrText xml:space="preserve">c638 </w:instrText>
        </w:r>
        <w:r>
          <w:fldChar w:fldCharType="separate"/>
        </w:r>
        <w:r>
          <w:t>2</w:t>
        </w:r>
        <w:r>
          <w:fldChar w:fldCharType="end"/>
        </w:r>
      </w:hyperlink>
    </w:p>
    <w:p w:rsidR="00BC0540" w:rsidRDefault="002159D6">
      <w:pPr>
        <w:pStyle w:val="31"/>
        <w:tabs>
          <w:tab w:val="clear" w:pos="9017"/>
          <w:tab w:val="right" w:leader="dot" w:pos="9027"/>
        </w:tabs>
      </w:pPr>
      <w:hyperlink w:anchor="_Toc31843" w:history="1">
        <w:r>
          <w:rPr>
            <w:rFonts w:hint="eastAsia"/>
          </w:rPr>
          <w:t xml:space="preserve">1.4.2 </w:t>
        </w:r>
        <w:r>
          <w:rPr>
            <w:rFonts w:hint="eastAsia"/>
          </w:rPr>
          <w:t>名词解释</w:t>
        </w:r>
        <w:r>
          <w:tab/>
        </w:r>
        <w:r>
          <w:fldChar w:fldCharType="begin"/>
        </w:r>
        <w:r>
          <w:instrText xml:space="preserve"> PAGEREF _Toc31843 </w:instrText>
        </w:r>
        <w:r>
          <w:fldChar w:fldCharType="separate"/>
        </w:r>
        <w:r>
          <w:t>2</w:t>
        </w:r>
        <w:r>
          <w:fldChar w:fldCharType="end"/>
        </w:r>
      </w:hyperlink>
    </w:p>
    <w:p w:rsidR="00BC0540" w:rsidRDefault="002159D6">
      <w:pPr>
        <w:pStyle w:val="11"/>
        <w:tabs>
          <w:tab w:val="clear" w:pos="9017"/>
          <w:tab w:val="right" w:leader="dot" w:pos="9027"/>
        </w:tabs>
        <w:spacing w:before="163" w:after="163"/>
      </w:pPr>
      <w:hyperlink w:anchor="_Toc27642" w:history="1">
        <w:r>
          <w:rPr>
            <w:rFonts w:hint="eastAsia"/>
          </w:rPr>
          <w:t xml:space="preserve">2. </w:t>
        </w:r>
        <w:r>
          <w:rPr>
            <w:rFonts w:hint="eastAsia"/>
          </w:rPr>
          <w:t>测试策略</w:t>
        </w:r>
        <w:r>
          <w:tab/>
        </w:r>
        <w:r>
          <w:fldChar w:fldCharType="begin"/>
        </w:r>
        <w:r>
          <w:instrText xml:space="preserve"> PAGEREF _Toc27642 </w:instrText>
        </w:r>
        <w:r>
          <w:fldChar w:fldCharType="separate"/>
        </w:r>
        <w:r>
          <w:t>3</w:t>
        </w:r>
        <w:r>
          <w:fldChar w:fldCharType="end"/>
        </w:r>
      </w:hyperlink>
    </w:p>
    <w:p w:rsidR="00BC0540" w:rsidRDefault="002159D6">
      <w:pPr>
        <w:pStyle w:val="23"/>
        <w:tabs>
          <w:tab w:val="clear" w:pos="9017"/>
          <w:tab w:val="right" w:leader="dot" w:pos="9027"/>
        </w:tabs>
        <w:spacing w:before="163" w:after="163"/>
      </w:pPr>
      <w:hyperlink w:anchor="_Toc30930" w:history="1">
        <w:r>
          <w:rPr>
            <w:rFonts w:hint="eastAsia"/>
          </w:rPr>
          <w:t xml:space="preserve">2.1 </w:t>
        </w:r>
        <w:r>
          <w:rPr>
            <w:rFonts w:hint="eastAsia"/>
          </w:rPr>
          <w:t>测试环境</w:t>
        </w:r>
        <w:r>
          <w:tab/>
        </w:r>
        <w:r>
          <w:fldChar w:fldCharType="begin"/>
        </w:r>
        <w:r>
          <w:instrText xml:space="preserve"> PAGEREF _Toc30930 </w:instrText>
        </w:r>
        <w:r>
          <w:fldChar w:fldCharType="separate"/>
        </w:r>
        <w:r>
          <w:t>3</w:t>
        </w:r>
        <w:r>
          <w:fldChar w:fldCharType="end"/>
        </w:r>
      </w:hyperlink>
    </w:p>
    <w:p w:rsidR="00BC0540" w:rsidRDefault="002159D6">
      <w:pPr>
        <w:pStyle w:val="31"/>
        <w:tabs>
          <w:tab w:val="clear" w:pos="9017"/>
          <w:tab w:val="right" w:leader="dot" w:pos="9027"/>
        </w:tabs>
      </w:pPr>
      <w:hyperlink w:anchor="_Toc9504" w:history="1">
        <w:r>
          <w:rPr>
            <w:rFonts w:hint="eastAsia"/>
          </w:rPr>
          <w:t xml:space="preserve">2.1.1 </w:t>
        </w:r>
        <w:r>
          <w:rPr>
            <w:rFonts w:hint="eastAsia"/>
          </w:rPr>
          <w:t>软硬件环境</w:t>
        </w:r>
        <w:r>
          <w:tab/>
        </w:r>
        <w:r>
          <w:fldChar w:fldCharType="begin"/>
        </w:r>
        <w:r>
          <w:instrText xml:space="preserve"> PAGEREF _Toc9504 </w:instrText>
        </w:r>
        <w:r>
          <w:fldChar w:fldCharType="separate"/>
        </w:r>
        <w:r>
          <w:t>3</w:t>
        </w:r>
        <w:r>
          <w:fldChar w:fldCharType="end"/>
        </w:r>
      </w:hyperlink>
    </w:p>
    <w:p w:rsidR="00BC0540" w:rsidRDefault="002159D6">
      <w:pPr>
        <w:pStyle w:val="31"/>
        <w:tabs>
          <w:tab w:val="clear" w:pos="9017"/>
          <w:tab w:val="right" w:leader="dot" w:pos="9027"/>
        </w:tabs>
      </w:pPr>
      <w:hyperlink w:anchor="_Toc13986" w:history="1">
        <w:r>
          <w:rPr>
            <w:rFonts w:hint="eastAsia"/>
          </w:rPr>
          <w:t xml:space="preserve">2.1.2 </w:t>
        </w:r>
        <w:r>
          <w:rPr>
            <w:rFonts w:hint="eastAsia"/>
          </w:rPr>
          <w:t>网络环境</w:t>
        </w:r>
        <w:r>
          <w:tab/>
        </w:r>
        <w:r>
          <w:fldChar w:fldCharType="begin"/>
        </w:r>
        <w:r>
          <w:instrText xml:space="preserve"> PAGEREF _Toc13986 </w:instrText>
        </w:r>
        <w:r>
          <w:fldChar w:fldCharType="separate"/>
        </w:r>
        <w:r>
          <w:t>3</w:t>
        </w:r>
        <w:r>
          <w:fldChar w:fldCharType="end"/>
        </w:r>
      </w:hyperlink>
    </w:p>
    <w:p w:rsidR="00BC0540" w:rsidRDefault="002159D6">
      <w:pPr>
        <w:pStyle w:val="11"/>
        <w:tabs>
          <w:tab w:val="clear" w:pos="9017"/>
          <w:tab w:val="right" w:leader="dot" w:pos="9027"/>
        </w:tabs>
        <w:spacing w:before="163" w:after="163"/>
      </w:pPr>
      <w:hyperlink w:anchor="_Toc21003" w:history="1">
        <w:r>
          <w:rPr>
            <w:rFonts w:hint="eastAsia"/>
          </w:rPr>
          <w:t xml:space="preserve">3. </w:t>
        </w:r>
        <w:r>
          <w:rPr>
            <w:rFonts w:hint="eastAsia"/>
          </w:rPr>
          <w:t>测试过程</w:t>
        </w:r>
        <w:r>
          <w:tab/>
        </w:r>
        <w:r>
          <w:fldChar w:fldCharType="begin"/>
        </w:r>
        <w:r>
          <w:instrText xml:space="preserve"> PAGEREF _Toc21003 </w:instrText>
        </w:r>
        <w:r>
          <w:fldChar w:fldCharType="separate"/>
        </w:r>
        <w:r>
          <w:t>4</w:t>
        </w:r>
        <w:r>
          <w:fldChar w:fldCharType="end"/>
        </w:r>
      </w:hyperlink>
    </w:p>
    <w:p w:rsidR="00BC0540" w:rsidRDefault="002159D6">
      <w:pPr>
        <w:pStyle w:val="23"/>
        <w:tabs>
          <w:tab w:val="clear" w:pos="9017"/>
          <w:tab w:val="right" w:leader="dot" w:pos="9027"/>
        </w:tabs>
        <w:spacing w:before="163" w:after="163"/>
      </w:pPr>
      <w:hyperlink w:anchor="_Toc5748" w:history="1">
        <w:r>
          <w:rPr>
            <w:rFonts w:hint="eastAsia"/>
          </w:rPr>
          <w:t xml:space="preserve">3.1 </w:t>
        </w:r>
        <w:r>
          <w:rPr>
            <w:rFonts w:hint="eastAsia"/>
          </w:rPr>
          <w:t>测试阶段划分</w:t>
        </w:r>
        <w:r>
          <w:tab/>
        </w:r>
        <w:r>
          <w:fldChar w:fldCharType="begin"/>
        </w:r>
        <w:r>
          <w:instrText xml:space="preserve"> PAGEREF _Toc5748 </w:instrText>
        </w:r>
        <w:r>
          <w:fldChar w:fldCharType="separate"/>
        </w:r>
        <w:r>
          <w:t>4</w:t>
        </w:r>
        <w:r>
          <w:fldChar w:fldCharType="end"/>
        </w:r>
      </w:hyperlink>
    </w:p>
    <w:p w:rsidR="00BC0540" w:rsidRDefault="002159D6">
      <w:pPr>
        <w:pStyle w:val="23"/>
        <w:tabs>
          <w:tab w:val="clear" w:pos="9017"/>
          <w:tab w:val="right" w:leader="dot" w:pos="9027"/>
        </w:tabs>
        <w:spacing w:before="163" w:after="163"/>
      </w:pPr>
      <w:hyperlink w:anchor="_Toc12797" w:history="1">
        <w:r>
          <w:rPr>
            <w:rFonts w:hint="eastAsia"/>
          </w:rPr>
          <w:t xml:space="preserve">3.2 </w:t>
        </w:r>
        <w:r>
          <w:rPr>
            <w:rFonts w:hint="eastAsia"/>
          </w:rPr>
          <w:t>测试执行</w:t>
        </w:r>
        <w:r>
          <w:tab/>
        </w:r>
        <w:r>
          <w:fldChar w:fldCharType="begin"/>
        </w:r>
        <w:r>
          <w:instrText xml:space="preserve"> PAGEREF _Toc12797 </w:instrText>
        </w:r>
        <w:r>
          <w:fldChar w:fldCharType="separate"/>
        </w:r>
        <w:r>
          <w:t>4</w:t>
        </w:r>
        <w:r>
          <w:fldChar w:fldCharType="end"/>
        </w:r>
      </w:hyperlink>
    </w:p>
    <w:p w:rsidR="00BC0540" w:rsidRDefault="002159D6">
      <w:pPr>
        <w:pStyle w:val="31"/>
        <w:tabs>
          <w:tab w:val="clear" w:pos="9017"/>
          <w:tab w:val="right" w:leader="dot" w:pos="9027"/>
        </w:tabs>
      </w:pPr>
      <w:hyperlink w:anchor="_Toc24321" w:history="1">
        <w:r>
          <w:rPr>
            <w:rFonts w:hint="eastAsia"/>
          </w:rPr>
          <w:t xml:space="preserve">3.2.1 </w:t>
        </w:r>
        <w:r>
          <w:rPr>
            <w:rFonts w:hint="eastAsia"/>
          </w:rPr>
          <w:t>测试用例及执行结果</w:t>
        </w:r>
        <w:r>
          <w:tab/>
        </w:r>
        <w:r>
          <w:fldChar w:fldCharType="begin"/>
        </w:r>
        <w:r>
          <w:instrText xml:space="preserve"> PAGEREF _Toc24321 </w:instrText>
        </w:r>
        <w:r>
          <w:fldChar w:fldCharType="separate"/>
        </w:r>
        <w:r>
          <w:t>4</w:t>
        </w:r>
        <w:r>
          <w:fldChar w:fldCharType="end"/>
        </w:r>
      </w:hyperlink>
    </w:p>
    <w:p w:rsidR="00BC0540" w:rsidRDefault="002159D6">
      <w:pPr>
        <w:pStyle w:val="11"/>
        <w:tabs>
          <w:tab w:val="clear" w:pos="9017"/>
          <w:tab w:val="right" w:leader="dot" w:pos="9027"/>
        </w:tabs>
        <w:spacing w:before="163" w:after="163"/>
      </w:pPr>
      <w:hyperlink w:anchor="_Toc27464" w:history="1">
        <w:r>
          <w:rPr>
            <w:rFonts w:hint="eastAsia"/>
          </w:rPr>
          <w:t xml:space="preserve">4. </w:t>
        </w:r>
        <w:r>
          <w:rPr>
            <w:rFonts w:hint="eastAsia"/>
          </w:rPr>
          <w:t>结论</w:t>
        </w:r>
        <w:r>
          <w:tab/>
        </w:r>
        <w:r>
          <w:fldChar w:fldCharType="begin"/>
        </w:r>
        <w:r>
          <w:instrText xml:space="preserve"> PAGEREF _Toc27464 </w:instrText>
        </w:r>
        <w:r>
          <w:fldChar w:fldCharType="separate"/>
        </w:r>
        <w:r>
          <w:t>7</w:t>
        </w:r>
        <w:r>
          <w:fldChar w:fldCharType="end"/>
        </w:r>
      </w:hyperlink>
    </w:p>
    <w:p w:rsidR="00BC0540" w:rsidRDefault="002159D6">
      <w:pPr>
        <w:pStyle w:val="23"/>
        <w:tabs>
          <w:tab w:val="clear" w:pos="9017"/>
          <w:tab w:val="right" w:leader="dot" w:pos="9027"/>
        </w:tabs>
        <w:spacing w:before="163" w:after="163"/>
      </w:pPr>
      <w:hyperlink w:anchor="_Toc5608" w:history="1">
        <w:r>
          <w:rPr>
            <w:rFonts w:hint="eastAsia"/>
          </w:rPr>
          <w:t xml:space="preserve">4.1 </w:t>
        </w:r>
        <w:r>
          <w:rPr>
            <w:rFonts w:hint="eastAsia"/>
          </w:rPr>
          <w:t>各模块功能测试结论</w:t>
        </w:r>
        <w:r>
          <w:tab/>
        </w:r>
        <w:r>
          <w:fldChar w:fldCharType="begin"/>
        </w:r>
        <w:r>
          <w:instrText xml:space="preserve"> PAGEREF _Toc5608 </w:instrText>
        </w:r>
        <w:r>
          <w:fldChar w:fldCharType="separate"/>
        </w:r>
        <w:r>
          <w:t>7</w:t>
        </w:r>
        <w:r>
          <w:fldChar w:fldCharType="end"/>
        </w:r>
      </w:hyperlink>
    </w:p>
    <w:p w:rsidR="00BC0540" w:rsidRDefault="002159D6">
      <w:pPr>
        <w:pStyle w:val="23"/>
        <w:tabs>
          <w:tab w:val="clear" w:pos="9017"/>
          <w:tab w:val="right" w:leader="dot" w:pos="9027"/>
        </w:tabs>
        <w:spacing w:before="163" w:after="163"/>
      </w:pPr>
      <w:hyperlink w:anchor="_Toc19289" w:history="1">
        <w:r>
          <w:rPr>
            <w:rFonts w:hint="eastAsia"/>
          </w:rPr>
          <w:t xml:space="preserve">4.2 </w:t>
        </w:r>
        <w:r>
          <w:rPr>
            <w:rFonts w:hint="eastAsia"/>
          </w:rPr>
          <w:t>性能测试结论</w:t>
        </w:r>
        <w:r>
          <w:tab/>
        </w:r>
        <w:r>
          <w:fldChar w:fldCharType="begin"/>
        </w:r>
        <w:r>
          <w:instrText xml:space="preserve"> PAGEREF _Toc19289 </w:instrText>
        </w:r>
        <w:r>
          <w:fldChar w:fldCharType="separate"/>
        </w:r>
        <w:r>
          <w:t>8</w:t>
        </w:r>
        <w:r>
          <w:fldChar w:fldCharType="end"/>
        </w:r>
      </w:hyperlink>
    </w:p>
    <w:p w:rsidR="00BC0540" w:rsidRDefault="002159D6">
      <w:pPr>
        <w:pStyle w:val="23"/>
        <w:tabs>
          <w:tab w:val="clear" w:pos="9017"/>
          <w:tab w:val="right" w:leader="dot" w:pos="9027"/>
        </w:tabs>
        <w:spacing w:before="163" w:after="163"/>
      </w:pPr>
      <w:hyperlink w:anchor="_Toc24580" w:history="1">
        <w:r>
          <w:rPr>
            <w:rFonts w:hint="eastAsia"/>
          </w:rPr>
          <w:t xml:space="preserve">4.3 </w:t>
        </w:r>
        <w:r>
          <w:rPr>
            <w:rFonts w:hint="eastAsia"/>
          </w:rPr>
          <w:t>其它测试结论</w:t>
        </w:r>
        <w:r>
          <w:tab/>
        </w:r>
        <w:r>
          <w:fldChar w:fldCharType="begin"/>
        </w:r>
        <w:r>
          <w:instrText xml:space="preserve"> PAGEREF _Toc24580 </w:instrText>
        </w:r>
        <w:r>
          <w:fldChar w:fldCharType="separate"/>
        </w:r>
        <w:r>
          <w:t>8</w:t>
        </w:r>
        <w:r>
          <w:fldChar w:fldCharType="end"/>
        </w:r>
      </w:hyperlink>
    </w:p>
    <w:p w:rsidR="00BC0540" w:rsidRDefault="002159D6">
      <w:pPr>
        <w:pStyle w:val="23"/>
        <w:tabs>
          <w:tab w:val="clear" w:pos="9017"/>
          <w:tab w:val="right" w:leader="dot" w:pos="9027"/>
        </w:tabs>
        <w:spacing w:before="163" w:after="163"/>
      </w:pPr>
      <w:hyperlink w:anchor="_Toc17464" w:history="1">
        <w:r>
          <w:rPr>
            <w:rFonts w:hint="eastAsia"/>
          </w:rPr>
          <w:t xml:space="preserve">4.4 </w:t>
        </w:r>
        <w:r>
          <w:rPr>
            <w:rFonts w:hint="eastAsia"/>
          </w:rPr>
          <w:t>评价</w:t>
        </w:r>
        <w:r>
          <w:tab/>
        </w:r>
        <w:r>
          <w:fldChar w:fldCharType="begin"/>
        </w:r>
        <w:r>
          <w:instrText xml:space="preserve"> PAGEREF _Toc17464 </w:instrText>
        </w:r>
        <w:r>
          <w:fldChar w:fldCharType="separate"/>
        </w:r>
        <w:r>
          <w:t>8</w:t>
        </w:r>
        <w:r>
          <w:fldChar w:fldCharType="end"/>
        </w:r>
      </w:hyperlink>
    </w:p>
    <w:p w:rsidR="00BC0540" w:rsidRDefault="002159D6">
      <w:pPr>
        <w:pStyle w:val="aff"/>
        <w:spacing w:before="0"/>
        <w:sectPr w:rsidR="00BC0540">
          <w:headerReference w:type="default" r:id="rId12"/>
          <w:footerReference w:type="default" r:id="rId13"/>
          <w:pgSz w:w="11907" w:h="16839"/>
          <w:pgMar w:top="1440" w:right="1440" w:bottom="1440" w:left="1440" w:header="902" w:footer="896" w:gutter="0"/>
          <w:pgNumType w:fmt="upperRoman" w:start="1"/>
          <w:cols w:space="720"/>
          <w:docGrid w:type="lines" w:linePitch="326"/>
        </w:sectPr>
      </w:pPr>
      <w:r>
        <w:rPr>
          <w:szCs w:val="28"/>
        </w:rPr>
        <w:fldChar w:fldCharType="end"/>
      </w:r>
    </w:p>
    <w:p w:rsidR="00BC0540" w:rsidRDefault="002159D6">
      <w:pPr>
        <w:pStyle w:val="1"/>
      </w:pPr>
      <w:bookmarkStart w:id="1" w:name="_Toc332634268"/>
      <w:bookmarkStart w:id="2" w:name="_Toc42505153"/>
      <w:bookmarkStart w:id="3" w:name="_Toc3647"/>
      <w:r>
        <w:rPr>
          <w:rFonts w:hint="eastAsia"/>
        </w:rPr>
        <w:lastRenderedPageBreak/>
        <w:t>总论</w:t>
      </w:r>
      <w:bookmarkEnd w:id="1"/>
      <w:bookmarkEnd w:id="2"/>
      <w:bookmarkEnd w:id="3"/>
    </w:p>
    <w:p w:rsidR="00BC0540" w:rsidRDefault="002159D6">
      <w:r>
        <w:rPr>
          <w:rFonts w:hint="eastAsia"/>
        </w:rPr>
        <w:t>本文档是针对《车辆动态响应数据处理系统》进行整体功能测试工作所制定的整体测试结果的说明。</w:t>
      </w:r>
    </w:p>
    <w:p w:rsidR="00BC0540" w:rsidRDefault="002159D6">
      <w:r>
        <w:rPr>
          <w:rFonts w:hint="eastAsia"/>
        </w:rPr>
        <w:t>本文档中对测试工作所涉及到的技术、环境、标准、进度等作了相关约定，作为开发、测试、项目管理等各个工作人员沟通的基础。</w:t>
      </w:r>
    </w:p>
    <w:p w:rsidR="00BC0540" w:rsidRDefault="002159D6">
      <w:pPr>
        <w:pStyle w:val="20"/>
      </w:pPr>
      <w:bookmarkStart w:id="4" w:name="_Toc332634269"/>
      <w:bookmarkStart w:id="5" w:name="_Toc42505154"/>
      <w:bookmarkStart w:id="6" w:name="_Toc521732831"/>
      <w:bookmarkStart w:id="7" w:name="_Toc20014"/>
      <w:r>
        <w:rPr>
          <w:rFonts w:hint="eastAsia"/>
        </w:rPr>
        <w:t>项目背景</w:t>
      </w:r>
      <w:bookmarkEnd w:id="4"/>
      <w:bookmarkEnd w:id="5"/>
      <w:bookmarkEnd w:id="6"/>
      <w:bookmarkEnd w:id="7"/>
    </w:p>
    <w:p w:rsidR="00BC0540" w:rsidRDefault="002159D6">
      <w:r>
        <w:rPr>
          <w:rFonts w:hint="eastAsia"/>
        </w:rPr>
        <w:t>为能在火车运行过程中实时采集到各个通道的数据，并进行实时处理分析遇到的问题，才产生了这样的需求，实时处理通道数据，对计算出来的结果进行保存，并根据生成的区段最大值和区段超限值生成</w:t>
      </w:r>
      <w:r>
        <w:rPr>
          <w:rFonts w:hint="eastAsia"/>
        </w:rPr>
        <w:t>Word</w:t>
      </w:r>
      <w:r>
        <w:rPr>
          <w:rFonts w:hint="eastAsia"/>
        </w:rPr>
        <w:t>和</w:t>
      </w:r>
      <w:r>
        <w:rPr>
          <w:rFonts w:hint="eastAsia"/>
        </w:rPr>
        <w:t>Excel</w:t>
      </w:r>
      <w:r>
        <w:rPr>
          <w:rFonts w:hint="eastAsia"/>
        </w:rPr>
        <w:t>日报，以供分析使用。</w:t>
      </w:r>
    </w:p>
    <w:p w:rsidR="00BC0540" w:rsidRDefault="002159D6">
      <w:pPr>
        <w:pStyle w:val="20"/>
      </w:pPr>
      <w:bookmarkStart w:id="8" w:name="_Toc42505155"/>
      <w:bookmarkStart w:id="9" w:name="_Toc332634270"/>
      <w:bookmarkStart w:id="10" w:name="_Toc521732832"/>
      <w:bookmarkStart w:id="11" w:name="_Toc19033"/>
      <w:r>
        <w:rPr>
          <w:rFonts w:hint="eastAsia"/>
        </w:rPr>
        <w:t>系统目标</w:t>
      </w:r>
      <w:bookmarkEnd w:id="8"/>
      <w:bookmarkEnd w:id="9"/>
      <w:bookmarkEnd w:id="10"/>
      <w:bookmarkEnd w:id="11"/>
    </w:p>
    <w:p w:rsidR="00BC0540" w:rsidRDefault="002159D6">
      <w:pPr>
        <w:pStyle w:val="3"/>
        <w:spacing w:beforeLines="50" w:before="156" w:afterLines="50" w:after="156" w:line="440" w:lineRule="exact"/>
      </w:pPr>
      <w:bookmarkStart w:id="12" w:name="_Toc399773516"/>
      <w:bookmarkStart w:id="13" w:name="_Toc2469"/>
      <w:r>
        <w:rPr>
          <w:rFonts w:hint="eastAsia"/>
        </w:rPr>
        <w:t>功能性需求</w:t>
      </w:r>
      <w:bookmarkEnd w:id="12"/>
      <w:bookmarkEnd w:id="13"/>
    </w:p>
    <w:p w:rsidR="00BC0540" w:rsidRDefault="002159D6">
      <w:pPr>
        <w:spacing w:after="120"/>
        <w:rPr>
          <w:rFonts w:ascii="Calibri" w:hAnsi="Calibri"/>
          <w:b/>
          <w:i/>
          <w:color w:val="4F81BD"/>
          <w:szCs w:val="24"/>
        </w:rPr>
      </w:pPr>
      <w:r>
        <w:rPr>
          <w:rFonts w:hint="eastAsia"/>
        </w:rPr>
        <w:t>火车运行后，会对车上产生的</w:t>
      </w:r>
      <w:r>
        <w:rPr>
          <w:rFonts w:hint="eastAsia"/>
        </w:rPr>
        <w:t>cit</w:t>
      </w:r>
      <w:r>
        <w:rPr>
          <w:rFonts w:hint="eastAsia"/>
        </w:rPr>
        <w:t>文件进行监控，并在满足条件的情况下对</w:t>
      </w:r>
      <w:r>
        <w:rPr>
          <w:rFonts w:hint="eastAsia"/>
        </w:rPr>
        <w:t>cit</w:t>
      </w:r>
      <w:r>
        <w:rPr>
          <w:rFonts w:hint="eastAsia"/>
        </w:rPr>
        <w:t>文件进行实时处理，将计算的结果保存到</w:t>
      </w:r>
      <w:r>
        <w:rPr>
          <w:rFonts w:hint="eastAsia"/>
        </w:rPr>
        <w:t>access</w:t>
      </w:r>
      <w:r>
        <w:rPr>
          <w:rFonts w:hint="eastAsia"/>
        </w:rPr>
        <w:t>数据库中，以便后续使用和查看，数据包括区段最大值和区段超限值。波形处理是对区段最大值进行散点图展示；区段统计是将区段最大值和区段超限值以列表的形式展示出来；</w:t>
      </w:r>
      <w:r>
        <w:rPr>
          <w:rFonts w:hint="eastAsia"/>
        </w:rPr>
        <w:t xml:space="preserve"> </w:t>
      </w:r>
      <w:r>
        <w:rPr>
          <w:rFonts w:hint="eastAsia"/>
        </w:rPr>
        <w:t>报表打印是根据选择的线路，将该条线路产生的结果导出到</w:t>
      </w:r>
      <w:r>
        <w:rPr>
          <w:rFonts w:hint="eastAsia"/>
        </w:rPr>
        <w:t>Word</w:t>
      </w:r>
      <w:r>
        <w:rPr>
          <w:rFonts w:hint="eastAsia"/>
        </w:rPr>
        <w:t>文档和</w:t>
      </w:r>
      <w:r>
        <w:rPr>
          <w:rFonts w:hint="eastAsia"/>
        </w:rPr>
        <w:t>Excel</w:t>
      </w:r>
      <w:r>
        <w:rPr>
          <w:rFonts w:hint="eastAsia"/>
        </w:rPr>
        <w:t>文档中。</w:t>
      </w:r>
    </w:p>
    <w:p w:rsidR="00BC0540" w:rsidRDefault="002159D6">
      <w:pPr>
        <w:pStyle w:val="3"/>
        <w:spacing w:beforeLines="50" w:before="156" w:afterLines="50" w:after="156" w:line="440" w:lineRule="exact"/>
      </w:pPr>
      <w:bookmarkStart w:id="14" w:name="_Toc399773517"/>
      <w:bookmarkStart w:id="15" w:name="_Toc14665"/>
      <w:r>
        <w:rPr>
          <w:rFonts w:hint="eastAsia"/>
        </w:rPr>
        <w:t>非功能性需求</w:t>
      </w:r>
      <w:bookmarkEnd w:id="14"/>
      <w:bookmarkEnd w:id="15"/>
    </w:p>
    <w:p w:rsidR="00BC0540" w:rsidRDefault="002159D6">
      <w:pPr>
        <w:spacing w:after="120"/>
      </w:pPr>
      <w:r>
        <w:rPr>
          <w:rFonts w:hint="eastAsia"/>
        </w:rPr>
        <w:t>增加辅助工具，动态生成</w:t>
      </w:r>
      <w:r>
        <w:rPr>
          <w:rFonts w:hint="eastAsia"/>
        </w:rPr>
        <w:t>cit</w:t>
      </w:r>
      <w:r>
        <w:rPr>
          <w:rFonts w:hint="eastAsia"/>
        </w:rPr>
        <w:t>文件，以便运行调试的时候方便</w:t>
      </w:r>
      <w:r>
        <w:rPr>
          <w:rFonts w:hint="eastAsia"/>
        </w:rPr>
        <w:t xml:space="preserve"> </w:t>
      </w:r>
      <w:r>
        <w:rPr>
          <w:rFonts w:hint="eastAsia"/>
        </w:rPr>
        <w:t>，以及查看菜单的工具栏、状态栏。工具栏是为了将常用的功能放置工具栏位置，方</w:t>
      </w:r>
      <w:r>
        <w:rPr>
          <w:rFonts w:hint="eastAsia"/>
        </w:rPr>
        <w:t>便使用；状态栏是为了查看当前操作的</w:t>
      </w:r>
      <w:r>
        <w:rPr>
          <w:rFonts w:hint="eastAsia"/>
        </w:rPr>
        <w:t>cit</w:t>
      </w:r>
      <w:r>
        <w:rPr>
          <w:rFonts w:hint="eastAsia"/>
        </w:rPr>
        <w:t>结果文件和时间信息等。</w:t>
      </w:r>
    </w:p>
    <w:p w:rsidR="00BC0540" w:rsidRDefault="002159D6">
      <w:pPr>
        <w:pStyle w:val="17"/>
        <w:spacing w:before="120" w:after="120"/>
        <w:ind w:firstLine="0"/>
        <w:rPr>
          <w:rFonts w:ascii="宋体"/>
          <w:b/>
          <w:kern w:val="0"/>
          <w:sz w:val="28"/>
        </w:rPr>
      </w:pPr>
      <w:r>
        <w:rPr>
          <w:rFonts w:ascii="宋体" w:hint="eastAsia"/>
          <w:b/>
          <w:kern w:val="0"/>
          <w:sz w:val="28"/>
        </w:rPr>
        <w:t>1.2.3</w:t>
      </w:r>
      <w:r>
        <w:rPr>
          <w:rFonts w:ascii="宋体" w:hint="eastAsia"/>
          <w:b/>
          <w:kern w:val="0"/>
          <w:sz w:val="28"/>
        </w:rPr>
        <w:t>测试目的</w:t>
      </w:r>
    </w:p>
    <w:p w:rsidR="00BC0540" w:rsidRDefault="002159D6">
      <w:pPr>
        <w:spacing w:after="120"/>
        <w:rPr>
          <w:rFonts w:ascii="Calibri" w:hAnsi="Calibri"/>
          <w:b/>
          <w:i/>
          <w:color w:val="4F81BD"/>
          <w:szCs w:val="24"/>
        </w:rPr>
      </w:pPr>
      <w:r>
        <w:rPr>
          <w:rFonts w:hint="eastAsia"/>
        </w:rPr>
        <w:t>测试的目的是为了在用户使用的时候，减少程序出错的概率，并能友好的</w:t>
      </w:r>
      <w:r>
        <w:rPr>
          <w:rFonts w:hint="eastAsia"/>
        </w:rPr>
        <w:lastRenderedPageBreak/>
        <w:t>使用，在性能上面也能有比较好的体验。</w:t>
      </w:r>
      <w:r>
        <w:rPr>
          <w:rFonts w:hint="eastAsia"/>
        </w:rPr>
        <w:t xml:space="preserve"> </w:t>
      </w:r>
    </w:p>
    <w:p w:rsidR="00BC0540" w:rsidRDefault="002159D6">
      <w:pPr>
        <w:pStyle w:val="20"/>
      </w:pPr>
      <w:bookmarkStart w:id="16" w:name="_Toc521732833"/>
      <w:bookmarkStart w:id="17" w:name="_Toc488556068"/>
      <w:bookmarkStart w:id="18" w:name="_Toc42505156"/>
      <w:bookmarkStart w:id="19" w:name="_Toc332634271"/>
      <w:bookmarkStart w:id="20" w:name="_Toc1782"/>
      <w:r>
        <w:rPr>
          <w:rFonts w:hint="eastAsia"/>
        </w:rPr>
        <w:t>文档目的</w:t>
      </w:r>
      <w:bookmarkEnd w:id="16"/>
      <w:bookmarkEnd w:id="17"/>
      <w:bookmarkEnd w:id="18"/>
      <w:bookmarkEnd w:id="19"/>
      <w:bookmarkEnd w:id="20"/>
    </w:p>
    <w:p w:rsidR="00BC0540" w:rsidRDefault="002159D6">
      <w:r>
        <w:rPr>
          <w:rFonts w:hint="eastAsia"/>
        </w:rPr>
        <w:t>本文档描述针对《车辆动态响应数据处理系统》项目进行的系统测试，相关事项的约定，目的是为判定该系统是否满足用户需求分析报告中规定的功能以及为用户要求的性能指标提供客观的依据。</w:t>
      </w:r>
    </w:p>
    <w:p w:rsidR="00BC0540" w:rsidRDefault="002159D6">
      <w:pPr>
        <w:pStyle w:val="20"/>
      </w:pPr>
      <w:bookmarkStart w:id="21" w:name="_Toc22676"/>
      <w:r>
        <w:rPr>
          <w:rFonts w:hint="eastAsia"/>
        </w:rPr>
        <w:t>名词解释与缩略语</w:t>
      </w:r>
      <w:bookmarkEnd w:id="21"/>
    </w:p>
    <w:p w:rsidR="00BC0540" w:rsidRDefault="002159D6">
      <w:pPr>
        <w:pStyle w:val="3"/>
      </w:pPr>
      <w:bookmarkStart w:id="22" w:name="_Toc332634273"/>
      <w:bookmarkStart w:id="23" w:name="_Toc638"/>
      <w:r>
        <w:rPr>
          <w:rFonts w:hint="eastAsia"/>
        </w:rPr>
        <w:t>缩</w:t>
      </w:r>
      <w:bookmarkEnd w:id="22"/>
      <w:r>
        <w:rPr>
          <w:rFonts w:hint="eastAsia"/>
        </w:rPr>
        <w:t>略语</w:t>
      </w:r>
      <w:bookmarkEnd w:id="23"/>
    </w:p>
    <w:p w:rsidR="00BC0540" w:rsidRDefault="002159D6">
      <w:pPr>
        <w:spacing w:after="120"/>
      </w:pPr>
      <w:r>
        <w:t>T-UD</w:t>
      </w:r>
      <w:r>
        <w:rPr>
          <w:rFonts w:hint="eastAsia"/>
        </w:rPr>
        <w:t>：用户文档评审</w:t>
      </w:r>
    </w:p>
    <w:p w:rsidR="00BC0540" w:rsidRDefault="002159D6">
      <w:pPr>
        <w:spacing w:after="120"/>
      </w:pPr>
      <w:r>
        <w:t>T-F</w:t>
      </w:r>
      <w:r>
        <w:rPr>
          <w:rFonts w:hint="eastAsia"/>
        </w:rPr>
        <w:t>：功能性测试</w:t>
      </w:r>
    </w:p>
    <w:p w:rsidR="00BC0540" w:rsidRDefault="002159D6">
      <w:pPr>
        <w:spacing w:after="120"/>
      </w:pPr>
      <w:r>
        <w:t>T-R</w:t>
      </w:r>
      <w:r>
        <w:rPr>
          <w:rFonts w:hint="eastAsia"/>
        </w:rPr>
        <w:t>：可靠性测试</w:t>
      </w:r>
    </w:p>
    <w:p w:rsidR="00BC0540" w:rsidRDefault="002159D6">
      <w:pPr>
        <w:spacing w:after="120"/>
      </w:pPr>
      <w:r>
        <w:t>T-U</w:t>
      </w:r>
      <w:r>
        <w:rPr>
          <w:rFonts w:hint="eastAsia"/>
        </w:rPr>
        <w:t>：易用性测试</w:t>
      </w:r>
    </w:p>
    <w:p w:rsidR="00BC0540" w:rsidRDefault="002159D6">
      <w:pPr>
        <w:spacing w:after="120"/>
      </w:pPr>
      <w:r>
        <w:t>T-M</w:t>
      </w:r>
      <w:r>
        <w:rPr>
          <w:rFonts w:hint="eastAsia"/>
        </w:rPr>
        <w:t>：维护性测试</w:t>
      </w:r>
    </w:p>
    <w:p w:rsidR="00BC0540" w:rsidRDefault="002159D6">
      <w:pPr>
        <w:spacing w:after="120"/>
      </w:pPr>
      <w:r>
        <w:t>T-P</w:t>
      </w:r>
      <w:r>
        <w:rPr>
          <w:rFonts w:hint="eastAsia"/>
        </w:rPr>
        <w:t>：可</w:t>
      </w:r>
      <w:r>
        <w:rPr>
          <w:rFonts w:hint="eastAsia"/>
        </w:rPr>
        <w:t>移植性测试</w:t>
      </w:r>
    </w:p>
    <w:p w:rsidR="00BC0540" w:rsidRDefault="002159D6">
      <w:pPr>
        <w:spacing w:after="120"/>
      </w:pPr>
      <w:r>
        <w:t>T-CC</w:t>
      </w:r>
      <w:r>
        <w:rPr>
          <w:rFonts w:hint="eastAsia"/>
        </w:rPr>
        <w:t>：中文特性测试</w:t>
      </w:r>
    </w:p>
    <w:p w:rsidR="00BC0540" w:rsidRDefault="002159D6">
      <w:pPr>
        <w:spacing w:after="120"/>
      </w:pPr>
      <w:r>
        <w:t>T-E</w:t>
      </w:r>
      <w:r>
        <w:rPr>
          <w:rFonts w:hint="eastAsia"/>
        </w:rPr>
        <w:t>：性能测试</w:t>
      </w:r>
    </w:p>
    <w:p w:rsidR="00BC0540" w:rsidRDefault="002159D6">
      <w:pPr>
        <w:pStyle w:val="3"/>
      </w:pPr>
      <w:bookmarkStart w:id="24" w:name="_Toc31843"/>
      <w:r>
        <w:rPr>
          <w:rFonts w:hint="eastAsia"/>
        </w:rPr>
        <w:t>名词解释</w:t>
      </w:r>
      <w:bookmarkEnd w:id="24"/>
    </w:p>
    <w:p w:rsidR="00BC0540" w:rsidRDefault="00BC0540"/>
    <w:p w:rsidR="00BC0540" w:rsidRDefault="002159D6">
      <w:bookmarkStart w:id="25" w:name="_Toc488556076"/>
      <w:bookmarkStart w:id="26" w:name="_Toc521732835"/>
      <w:r>
        <w:br w:type="page"/>
      </w:r>
    </w:p>
    <w:p w:rsidR="00BC0540" w:rsidRDefault="002159D6">
      <w:pPr>
        <w:pStyle w:val="1"/>
      </w:pPr>
      <w:bookmarkStart w:id="27" w:name="_Toc42505158"/>
      <w:bookmarkStart w:id="28" w:name="_Toc332634276"/>
      <w:bookmarkStart w:id="29" w:name="_Toc27642"/>
      <w:r>
        <w:rPr>
          <w:rFonts w:hint="eastAsia"/>
        </w:rPr>
        <w:lastRenderedPageBreak/>
        <w:t>测试策略</w:t>
      </w:r>
      <w:bookmarkEnd w:id="25"/>
      <w:bookmarkEnd w:id="26"/>
      <w:bookmarkEnd w:id="27"/>
      <w:bookmarkEnd w:id="28"/>
      <w:bookmarkEnd w:id="29"/>
    </w:p>
    <w:p w:rsidR="00BC0540" w:rsidRDefault="002159D6">
      <w:pPr>
        <w:pStyle w:val="20"/>
      </w:pPr>
      <w:bookmarkStart w:id="30" w:name="_Toc30930"/>
      <w:r>
        <w:rPr>
          <w:rFonts w:hint="eastAsia"/>
        </w:rPr>
        <w:t>测试环境</w:t>
      </w:r>
      <w:bookmarkEnd w:id="30"/>
    </w:p>
    <w:p w:rsidR="00BC0540" w:rsidRDefault="002159D6">
      <w:r>
        <w:t xml:space="preserve"> </w:t>
      </w:r>
      <w:r>
        <w:rPr>
          <w:rFonts w:hint="eastAsia"/>
        </w:rPr>
        <w:t>本系统是单机软件，只需要在一台单机上运行即可。</w:t>
      </w:r>
    </w:p>
    <w:p w:rsidR="00BC0540" w:rsidRDefault="002159D6">
      <w:pPr>
        <w:pStyle w:val="3"/>
      </w:pPr>
      <w:bookmarkStart w:id="31" w:name="_Toc332376615"/>
      <w:bookmarkStart w:id="32" w:name="_Toc332968676"/>
      <w:bookmarkStart w:id="33" w:name="_Toc9504"/>
      <w:r>
        <w:rPr>
          <w:rFonts w:hint="eastAsia"/>
        </w:rPr>
        <w:t>软硬件环境</w:t>
      </w:r>
      <w:bookmarkEnd w:id="31"/>
      <w:bookmarkEnd w:id="32"/>
      <w:bookmarkEnd w:id="33"/>
    </w:p>
    <w:p w:rsidR="00BC0540" w:rsidRDefault="002159D6">
      <w:pPr>
        <w:rPr>
          <w:b/>
          <w:bCs/>
        </w:rPr>
      </w:pPr>
      <w:r>
        <w:rPr>
          <w:rFonts w:hint="eastAsia"/>
          <w:b/>
          <w:bCs/>
        </w:rPr>
        <w:t>硬件环境</w:t>
      </w:r>
    </w:p>
    <w:p w:rsidR="00BC0540" w:rsidRDefault="002159D6">
      <w:pPr>
        <w:pStyle w:val="afffd"/>
        <w:spacing w:line="360" w:lineRule="auto"/>
        <w:ind w:firstLine="480"/>
      </w:pPr>
      <w:bookmarkStart w:id="34" w:name="OLE_LINK22"/>
      <w:bookmarkStart w:id="35" w:name="OLE_LINK21"/>
      <w:r>
        <w:rPr>
          <w:rFonts w:hint="eastAsia"/>
        </w:rPr>
        <w:t>建议客户端硬件环境参数如下：</w:t>
      </w:r>
      <w:r>
        <w:rPr>
          <w:rFonts w:hint="eastAsia"/>
        </w:rPr>
        <w:t xml:space="preserve"> </w:t>
      </w:r>
    </w:p>
    <w:p w:rsidR="00BC0540" w:rsidRDefault="002159D6">
      <w:pPr>
        <w:pStyle w:val="afffd"/>
        <w:spacing w:line="360" w:lineRule="auto"/>
        <w:ind w:firstLine="480"/>
      </w:pPr>
      <w:r>
        <w:rPr>
          <w:rFonts w:hint="eastAsia"/>
        </w:rPr>
        <w:t>（</w:t>
      </w:r>
      <w:r>
        <w:rPr>
          <w:rFonts w:hint="eastAsia"/>
        </w:rPr>
        <w:t>1</w:t>
      </w:r>
      <w:r>
        <w:rPr>
          <w:rFonts w:hint="eastAsia"/>
        </w:rPr>
        <w:t>）标称主频</w:t>
      </w:r>
      <w:r>
        <w:rPr>
          <w:rFonts w:hint="eastAsia"/>
        </w:rPr>
        <w:t xml:space="preserve">(MHz):1800 </w:t>
      </w:r>
      <w:r>
        <w:rPr>
          <w:rFonts w:hint="eastAsia"/>
        </w:rPr>
        <w:t>以上；</w:t>
      </w:r>
      <w:r>
        <w:rPr>
          <w:rFonts w:hint="eastAsia"/>
        </w:rPr>
        <w:t xml:space="preserve"> </w:t>
      </w:r>
    </w:p>
    <w:p w:rsidR="00BC0540" w:rsidRDefault="002159D6">
      <w:pPr>
        <w:pStyle w:val="afffd"/>
        <w:spacing w:line="360" w:lineRule="auto"/>
        <w:ind w:firstLine="480"/>
      </w:pPr>
      <w:r>
        <w:rPr>
          <w:rFonts w:hint="eastAsia"/>
        </w:rPr>
        <w:t>（</w:t>
      </w:r>
      <w:r>
        <w:rPr>
          <w:rFonts w:hint="eastAsia"/>
        </w:rPr>
        <w:t>2</w:t>
      </w:r>
      <w:r>
        <w:rPr>
          <w:rFonts w:hint="eastAsia"/>
        </w:rPr>
        <w:t>）内存容量</w:t>
      </w:r>
      <w:r>
        <w:rPr>
          <w:rFonts w:hint="eastAsia"/>
        </w:rPr>
        <w:t xml:space="preserve">(MB):2048 </w:t>
      </w:r>
      <w:r>
        <w:rPr>
          <w:rFonts w:hint="eastAsia"/>
        </w:rPr>
        <w:t>以上；</w:t>
      </w:r>
      <w:r>
        <w:rPr>
          <w:rFonts w:hint="eastAsia"/>
        </w:rPr>
        <w:t xml:space="preserve"> </w:t>
      </w:r>
    </w:p>
    <w:p w:rsidR="00BC0540" w:rsidRDefault="002159D6">
      <w:pPr>
        <w:pStyle w:val="afffd"/>
        <w:spacing w:line="360" w:lineRule="auto"/>
        <w:ind w:firstLine="480"/>
      </w:pPr>
      <w:r>
        <w:rPr>
          <w:rFonts w:hint="eastAsia"/>
        </w:rPr>
        <w:t>（</w:t>
      </w:r>
      <w:r>
        <w:rPr>
          <w:rFonts w:hint="eastAsia"/>
        </w:rPr>
        <w:t>3</w:t>
      </w:r>
      <w:r>
        <w:rPr>
          <w:rFonts w:hint="eastAsia"/>
        </w:rPr>
        <w:t>）显示器尺寸</w:t>
      </w:r>
      <w:r>
        <w:rPr>
          <w:rFonts w:hint="eastAsia"/>
        </w:rPr>
        <w:t xml:space="preserve">:17 </w:t>
      </w:r>
      <w:r>
        <w:rPr>
          <w:rFonts w:hint="eastAsia"/>
        </w:rPr>
        <w:t>英寸以上；</w:t>
      </w:r>
      <w:r>
        <w:rPr>
          <w:rFonts w:hint="eastAsia"/>
        </w:rPr>
        <w:t xml:space="preserve"> </w:t>
      </w:r>
    </w:p>
    <w:p w:rsidR="00BC0540" w:rsidRDefault="002159D6">
      <w:r>
        <w:rPr>
          <w:rFonts w:hint="eastAsia"/>
        </w:rPr>
        <w:t>（</w:t>
      </w:r>
      <w:r>
        <w:rPr>
          <w:rFonts w:hint="eastAsia"/>
        </w:rPr>
        <w:t>4</w:t>
      </w:r>
      <w:r>
        <w:rPr>
          <w:rFonts w:hint="eastAsia"/>
        </w:rPr>
        <w:t>）标准分辨率：</w:t>
      </w:r>
      <w:r>
        <w:rPr>
          <w:rFonts w:hint="eastAsia"/>
        </w:rPr>
        <w:t>1920*1080</w:t>
      </w:r>
      <w:r>
        <w:rPr>
          <w:rFonts w:hint="eastAsia"/>
        </w:rPr>
        <w:t>。</w:t>
      </w:r>
      <w:bookmarkEnd w:id="34"/>
      <w:bookmarkEnd w:id="35"/>
    </w:p>
    <w:p w:rsidR="00BC0540" w:rsidRDefault="002159D6">
      <w:pPr>
        <w:rPr>
          <w:b/>
          <w:bCs/>
        </w:rPr>
      </w:pPr>
      <w:r>
        <w:rPr>
          <w:rFonts w:hint="eastAsia"/>
          <w:b/>
          <w:bCs/>
        </w:rPr>
        <w:t>软件环境</w:t>
      </w:r>
    </w:p>
    <w:p w:rsidR="00BC0540" w:rsidRDefault="002159D6">
      <w:pPr>
        <w:pStyle w:val="16"/>
        <w:numPr>
          <w:ilvl w:val="0"/>
          <w:numId w:val="12"/>
        </w:numPr>
        <w:ind w:firstLineChars="0"/>
        <w:rPr>
          <w:rFonts w:ascii="宋体" w:hAnsi="宋体"/>
          <w:szCs w:val="24"/>
        </w:rPr>
      </w:pPr>
      <w:r>
        <w:rPr>
          <w:rFonts w:ascii="宋体" w:hAnsi="宋体" w:hint="eastAsia"/>
          <w:szCs w:val="24"/>
        </w:rPr>
        <w:t>Win7</w:t>
      </w:r>
      <w:r>
        <w:rPr>
          <w:rFonts w:ascii="宋体" w:hAnsi="宋体" w:hint="eastAsia"/>
          <w:szCs w:val="24"/>
        </w:rPr>
        <w:t>系统；</w:t>
      </w:r>
    </w:p>
    <w:p w:rsidR="00BC0540" w:rsidRDefault="002159D6">
      <w:pPr>
        <w:pStyle w:val="16"/>
        <w:numPr>
          <w:ilvl w:val="0"/>
          <w:numId w:val="12"/>
        </w:numPr>
        <w:ind w:firstLineChars="0"/>
        <w:rPr>
          <w:rFonts w:ascii="宋体" w:hAnsi="宋体"/>
          <w:szCs w:val="24"/>
        </w:rPr>
      </w:pPr>
      <w:r>
        <w:rPr>
          <w:rFonts w:ascii="宋体" w:hAnsi="宋体" w:hint="eastAsia"/>
          <w:szCs w:val="24"/>
        </w:rPr>
        <w:t>需要</w:t>
      </w:r>
      <w:r>
        <w:rPr>
          <w:rFonts w:ascii="宋体" w:hAnsi="宋体" w:hint="eastAsia"/>
          <w:szCs w:val="24"/>
        </w:rPr>
        <w:t xml:space="preserve"> Microsoft .NET Framework 4.0 </w:t>
      </w:r>
      <w:r>
        <w:rPr>
          <w:rFonts w:ascii="宋体" w:hAnsi="宋体" w:hint="eastAsia"/>
          <w:szCs w:val="24"/>
        </w:rPr>
        <w:t>版可再发行组件包或以上；</w:t>
      </w:r>
    </w:p>
    <w:p w:rsidR="00BC0540" w:rsidRDefault="002159D6">
      <w:pPr>
        <w:pStyle w:val="16"/>
        <w:numPr>
          <w:ilvl w:val="0"/>
          <w:numId w:val="12"/>
        </w:numPr>
        <w:ind w:firstLineChars="0"/>
        <w:rPr>
          <w:rFonts w:ascii="宋体" w:hAnsi="宋体"/>
          <w:szCs w:val="24"/>
        </w:rPr>
      </w:pPr>
      <w:r>
        <w:rPr>
          <w:rFonts w:ascii="宋体" w:hAnsi="宋体" w:hint="eastAsia"/>
          <w:szCs w:val="24"/>
        </w:rPr>
        <w:t>需要</w:t>
      </w:r>
      <w:r>
        <w:rPr>
          <w:rFonts w:ascii="宋体" w:hAnsi="宋体" w:hint="eastAsia"/>
          <w:szCs w:val="24"/>
        </w:rPr>
        <w:t xml:space="preserve"> Office 2003 </w:t>
      </w:r>
      <w:r>
        <w:rPr>
          <w:rFonts w:ascii="宋体" w:hAnsi="宋体" w:hint="eastAsia"/>
          <w:szCs w:val="24"/>
        </w:rPr>
        <w:t>以上版本，组件包括</w:t>
      </w:r>
      <w:r>
        <w:rPr>
          <w:rFonts w:ascii="宋体" w:hAnsi="宋体" w:hint="eastAsia"/>
          <w:szCs w:val="24"/>
        </w:rPr>
        <w:t xml:space="preserve"> Access</w:t>
      </w:r>
      <w:r>
        <w:rPr>
          <w:rFonts w:ascii="宋体" w:hAnsi="宋体" w:hint="eastAsia"/>
          <w:szCs w:val="24"/>
        </w:rPr>
        <w:t>；</w:t>
      </w:r>
    </w:p>
    <w:p w:rsidR="00BC0540" w:rsidRDefault="002159D6">
      <w:pPr>
        <w:pStyle w:val="16"/>
        <w:numPr>
          <w:ilvl w:val="0"/>
          <w:numId w:val="12"/>
        </w:numPr>
        <w:ind w:firstLineChars="0"/>
      </w:pPr>
      <w:r>
        <w:rPr>
          <w:rFonts w:ascii="宋体" w:hAnsi="宋体" w:hint="eastAsia"/>
          <w:szCs w:val="24"/>
        </w:rPr>
        <w:t>Matlab</w:t>
      </w:r>
      <w:r>
        <w:rPr>
          <w:rFonts w:ascii="宋体" w:hAnsi="宋体" w:hint="eastAsia"/>
          <w:szCs w:val="24"/>
        </w:rPr>
        <w:t>运行时环境。</w:t>
      </w:r>
    </w:p>
    <w:p w:rsidR="00BC0540" w:rsidRDefault="002159D6">
      <w:pPr>
        <w:pStyle w:val="3"/>
      </w:pPr>
      <w:r>
        <w:rPr>
          <w:rFonts w:ascii="Calibri" w:hAnsi="Calibri"/>
          <w:i/>
          <w:color w:val="4F81BD"/>
          <w:szCs w:val="24"/>
        </w:rPr>
        <w:t xml:space="preserve"> </w:t>
      </w:r>
      <w:bookmarkStart w:id="36" w:name="_Toc332968677"/>
      <w:bookmarkStart w:id="37" w:name="_Toc332376616"/>
      <w:bookmarkStart w:id="38" w:name="_Toc13986"/>
      <w:r>
        <w:rPr>
          <w:rFonts w:hint="eastAsia"/>
        </w:rPr>
        <w:t>网络环境</w:t>
      </w:r>
      <w:bookmarkEnd w:id="36"/>
      <w:bookmarkEnd w:id="37"/>
      <w:bookmarkEnd w:id="38"/>
    </w:p>
    <w:p w:rsidR="00BC0540" w:rsidRDefault="002159D6">
      <w:r>
        <w:rPr>
          <w:rFonts w:hint="eastAsia"/>
        </w:rPr>
        <w:t>不需要</w:t>
      </w:r>
    </w:p>
    <w:p w:rsidR="00BC0540" w:rsidRDefault="002159D6">
      <w:pPr>
        <w:pStyle w:val="1"/>
      </w:pPr>
      <w:r>
        <w:br w:type="page"/>
      </w:r>
      <w:bookmarkStart w:id="39" w:name="_Toc332634285"/>
      <w:bookmarkStart w:id="40" w:name="_Toc42505161"/>
      <w:bookmarkStart w:id="41" w:name="_Toc488556079"/>
      <w:bookmarkStart w:id="42" w:name="_Toc521732838"/>
      <w:bookmarkStart w:id="43" w:name="_Toc21003"/>
      <w:r>
        <w:rPr>
          <w:rFonts w:hint="eastAsia"/>
        </w:rPr>
        <w:lastRenderedPageBreak/>
        <w:t>测试</w:t>
      </w:r>
      <w:bookmarkEnd w:id="39"/>
      <w:bookmarkEnd w:id="40"/>
      <w:bookmarkEnd w:id="41"/>
      <w:bookmarkEnd w:id="42"/>
      <w:r>
        <w:rPr>
          <w:rFonts w:hint="eastAsia"/>
        </w:rPr>
        <w:t>过程</w:t>
      </w:r>
      <w:bookmarkEnd w:id="43"/>
    </w:p>
    <w:p w:rsidR="00BC0540" w:rsidRDefault="002159D6">
      <w:pPr>
        <w:pStyle w:val="20"/>
      </w:pPr>
      <w:bookmarkStart w:id="44" w:name="_Toc5748"/>
      <w:r>
        <w:rPr>
          <w:rFonts w:hint="eastAsia"/>
        </w:rPr>
        <w:t>测试阶段划分</w:t>
      </w:r>
      <w:bookmarkEnd w:id="44"/>
    </w:p>
    <w:p w:rsidR="00BC0540" w:rsidRDefault="002159D6">
      <w:r>
        <w:rPr>
          <w:rFonts w:hint="eastAsia"/>
        </w:rPr>
        <w:t xml:space="preserve"> </w:t>
      </w:r>
    </w:p>
    <w:p w:rsidR="00BC0540" w:rsidRDefault="002159D6">
      <w:pPr>
        <w:pStyle w:val="20"/>
      </w:pPr>
      <w:bookmarkStart w:id="45" w:name="_Toc332634287"/>
      <w:bookmarkStart w:id="46" w:name="_Toc521732840"/>
      <w:bookmarkStart w:id="47" w:name="_Toc42505163"/>
      <w:bookmarkStart w:id="48" w:name="_Toc12797"/>
      <w:r>
        <w:rPr>
          <w:rFonts w:hint="eastAsia"/>
        </w:rPr>
        <w:t>测试</w:t>
      </w:r>
      <w:bookmarkEnd w:id="45"/>
      <w:bookmarkEnd w:id="46"/>
      <w:bookmarkEnd w:id="47"/>
      <w:r>
        <w:rPr>
          <w:rFonts w:hint="eastAsia"/>
        </w:rPr>
        <w:t>执行</w:t>
      </w:r>
      <w:bookmarkEnd w:id="48"/>
    </w:p>
    <w:p w:rsidR="00BC0540" w:rsidRDefault="002159D6">
      <w:pPr>
        <w:pStyle w:val="3"/>
      </w:pPr>
      <w:bookmarkStart w:id="49" w:name="_Toc332634288"/>
      <w:bookmarkStart w:id="50" w:name="_Toc24321"/>
      <w:r>
        <w:rPr>
          <w:rFonts w:hint="eastAsia"/>
        </w:rPr>
        <w:t>测试用例</w:t>
      </w:r>
      <w:bookmarkEnd w:id="49"/>
      <w:r>
        <w:rPr>
          <w:rFonts w:hint="eastAsia"/>
        </w:rPr>
        <w:t>及执行结果</w:t>
      </w:r>
      <w:bookmarkEnd w:id="50"/>
    </w:p>
    <w:p w:rsidR="00BC0540" w:rsidRDefault="002159D6">
      <w:pPr>
        <w:pStyle w:val="4"/>
      </w:pPr>
      <w:r>
        <w:rPr>
          <w:rFonts w:hint="eastAsia"/>
        </w:rPr>
        <w:t>用户文档测试记录</w:t>
      </w:r>
    </w:p>
    <w:p w:rsidR="00BC0540" w:rsidRDefault="002159D6">
      <w:r>
        <w:rPr>
          <w:rFonts w:hint="eastAsia"/>
        </w:rPr>
        <w:t xml:space="preserve">   </w:t>
      </w:r>
    </w:p>
    <w:tbl>
      <w:tblPr>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5" w:type="dxa"/>
          <w:right w:w="105" w:type="dxa"/>
        </w:tblCellMar>
        <w:tblLook w:val="04A0" w:firstRow="1" w:lastRow="0" w:firstColumn="1" w:lastColumn="0" w:noHBand="0" w:noVBand="1"/>
      </w:tblPr>
      <w:tblGrid>
        <w:gridCol w:w="3339"/>
        <w:gridCol w:w="3835"/>
        <w:gridCol w:w="1106"/>
      </w:tblGrid>
      <w:tr w:rsidR="00BC0540">
        <w:trPr>
          <w:trHeight w:val="450"/>
          <w:jc w:val="center"/>
        </w:trPr>
        <w:tc>
          <w:tcPr>
            <w:tcW w:w="3339" w:type="dxa"/>
            <w:vAlign w:val="center"/>
          </w:tcPr>
          <w:p w:rsidR="00BC0540" w:rsidRDefault="002159D6">
            <w:pPr>
              <w:pStyle w:val="affb"/>
            </w:pPr>
            <w:r>
              <w:rPr>
                <w:rFonts w:hint="eastAsia"/>
              </w:rPr>
              <w:t>要求</w:t>
            </w:r>
          </w:p>
        </w:tc>
        <w:tc>
          <w:tcPr>
            <w:tcW w:w="3835" w:type="dxa"/>
            <w:vAlign w:val="center"/>
          </w:tcPr>
          <w:p w:rsidR="00BC0540" w:rsidRDefault="002159D6">
            <w:pPr>
              <w:pStyle w:val="affb"/>
            </w:pPr>
            <w:r>
              <w:rPr>
                <w:rFonts w:hint="eastAsia"/>
              </w:rPr>
              <w:t>测试检查内容</w:t>
            </w:r>
          </w:p>
        </w:tc>
        <w:tc>
          <w:tcPr>
            <w:tcW w:w="1106" w:type="dxa"/>
            <w:vAlign w:val="center"/>
          </w:tcPr>
          <w:p w:rsidR="00BC0540" w:rsidRDefault="002159D6">
            <w:pPr>
              <w:pStyle w:val="affb"/>
            </w:pPr>
            <w:r>
              <w:rPr>
                <w:rFonts w:hint="eastAsia"/>
              </w:rPr>
              <w:t>记录</w:t>
            </w:r>
          </w:p>
        </w:tc>
      </w:tr>
      <w:tr w:rsidR="00BC0540">
        <w:trPr>
          <w:trHeight w:val="131"/>
          <w:jc w:val="center"/>
        </w:trPr>
        <w:tc>
          <w:tcPr>
            <w:tcW w:w="8280" w:type="dxa"/>
            <w:gridSpan w:val="3"/>
            <w:vAlign w:val="center"/>
          </w:tcPr>
          <w:p w:rsidR="00BC0540" w:rsidRDefault="002159D6">
            <w:pPr>
              <w:pStyle w:val="affb"/>
            </w:pPr>
            <w:r>
              <w:rPr>
                <w:rFonts w:hint="eastAsia"/>
              </w:rPr>
              <w:t>用户文档</w:t>
            </w:r>
          </w:p>
        </w:tc>
      </w:tr>
      <w:tr w:rsidR="00BC0540">
        <w:trPr>
          <w:trHeight w:val="140"/>
          <w:jc w:val="center"/>
        </w:trPr>
        <w:tc>
          <w:tcPr>
            <w:tcW w:w="3339" w:type="dxa"/>
            <w:vAlign w:val="center"/>
          </w:tcPr>
          <w:p w:rsidR="00BC0540" w:rsidRDefault="002159D6">
            <w:pPr>
              <w:pStyle w:val="affb"/>
            </w:pPr>
            <w:r>
              <w:rPr>
                <w:rFonts w:hint="eastAsia"/>
              </w:rPr>
              <w:t>完整性</w:t>
            </w:r>
          </w:p>
          <w:p w:rsidR="00BC0540" w:rsidRDefault="002159D6">
            <w:pPr>
              <w:pStyle w:val="affb"/>
            </w:pPr>
            <w:r>
              <w:rPr>
                <w:rFonts w:hint="eastAsia"/>
              </w:rPr>
              <w:t>用户文档应包含产品使用所需信息。在产品描述中说明的所有功能以及在程序中用户可调用的所有功能，都应在用户文档中加以完整地描述。</w:t>
            </w:r>
          </w:p>
          <w:p w:rsidR="00BC0540" w:rsidRDefault="002159D6">
            <w:pPr>
              <w:pStyle w:val="affb"/>
            </w:pPr>
            <w:r>
              <w:rPr>
                <w:rFonts w:hint="eastAsia"/>
              </w:rPr>
              <w:t>用户文档中应再次说明产品描述中给出的所有边界值。</w:t>
            </w:r>
          </w:p>
          <w:p w:rsidR="00BC0540" w:rsidRDefault="002159D6">
            <w:pPr>
              <w:pStyle w:val="affb"/>
            </w:pPr>
            <w:r>
              <w:rPr>
                <w:rFonts w:hint="eastAsia"/>
              </w:rPr>
              <w:t>如果安装能由用户来完成，则用户文档应包括安装手册，该手册应包含所有</w:t>
            </w:r>
          </w:p>
          <w:p w:rsidR="00BC0540" w:rsidRDefault="002159D6">
            <w:pPr>
              <w:pStyle w:val="affb"/>
            </w:pPr>
            <w:r>
              <w:rPr>
                <w:rFonts w:hint="eastAsia"/>
              </w:rPr>
              <w:t>必要的信息。安装手册宜说明一次安装的最小文卷和最大文卷。</w:t>
            </w:r>
          </w:p>
          <w:p w:rsidR="00BC0540" w:rsidRDefault="002159D6">
            <w:pPr>
              <w:pStyle w:val="affb"/>
            </w:pPr>
            <w:r>
              <w:rPr>
                <w:rFonts w:hint="eastAsia"/>
              </w:rPr>
              <w:t>如果维护能由用户来完成，则用户文档应包括程序维护手册，该手册应包含各种有关该软件维护所需要的信息。</w:t>
            </w:r>
          </w:p>
        </w:tc>
        <w:tc>
          <w:tcPr>
            <w:tcW w:w="3835" w:type="dxa"/>
            <w:vAlign w:val="center"/>
          </w:tcPr>
          <w:p w:rsidR="00BC0540" w:rsidRDefault="002159D6">
            <w:pPr>
              <w:pStyle w:val="affb"/>
            </w:pPr>
            <w:r>
              <w:rPr>
                <w:rFonts w:hint="eastAsia"/>
              </w:rPr>
              <w:t>用户文档可以包括：需求规格说明书、安装手册、程序维护手册。</w:t>
            </w:r>
          </w:p>
          <w:p w:rsidR="00BC0540" w:rsidRDefault="002159D6">
            <w:pPr>
              <w:pStyle w:val="affb"/>
            </w:pPr>
            <w:r>
              <w:rPr>
                <w:rFonts w:hint="eastAsia"/>
              </w:rPr>
              <w:t>用户文档是否包含产品使用所需信息。</w:t>
            </w:r>
          </w:p>
          <w:p w:rsidR="00BC0540" w:rsidRDefault="002159D6">
            <w:pPr>
              <w:pStyle w:val="affb"/>
            </w:pPr>
            <w:r>
              <w:rPr>
                <w:rFonts w:hint="eastAsia"/>
              </w:rPr>
              <w:t>在产品描述中说明的所有功能以及在程序中用户可调用的所有功能，是否在用户文档中加以完整地描述。</w:t>
            </w:r>
          </w:p>
          <w:p w:rsidR="00BC0540" w:rsidRDefault="002159D6">
            <w:pPr>
              <w:pStyle w:val="affb"/>
            </w:pPr>
            <w:r>
              <w:rPr>
                <w:rFonts w:hint="eastAsia"/>
              </w:rPr>
              <w:t>用户文档中是否再次说明产品描述中给出的所有边界值。</w:t>
            </w:r>
          </w:p>
          <w:p w:rsidR="00BC0540" w:rsidRDefault="002159D6">
            <w:pPr>
              <w:pStyle w:val="affb"/>
            </w:pPr>
            <w:r>
              <w:rPr>
                <w:rFonts w:hint="eastAsia"/>
              </w:rPr>
              <w:t>如果安装能由用户来完成，则用户文档是否包括安装手册，该手册应包含所有必要的信息。</w:t>
            </w:r>
          </w:p>
          <w:p w:rsidR="00BC0540" w:rsidRDefault="002159D6">
            <w:pPr>
              <w:pStyle w:val="affb"/>
            </w:pPr>
            <w:r>
              <w:rPr>
                <w:rFonts w:hint="eastAsia"/>
              </w:rPr>
              <w:t>如果维护能由用户来完成，则用户文档是否包括程序维护手册，该手册是否包含各种有关该软件维护所需的信息。</w:t>
            </w:r>
          </w:p>
        </w:tc>
        <w:tc>
          <w:tcPr>
            <w:tcW w:w="1106" w:type="dxa"/>
            <w:vAlign w:val="center"/>
          </w:tcPr>
          <w:p w:rsidR="00BC0540" w:rsidRDefault="00BC0540">
            <w:pPr>
              <w:pStyle w:val="affb"/>
            </w:pPr>
          </w:p>
        </w:tc>
      </w:tr>
      <w:tr w:rsidR="00BC0540">
        <w:trPr>
          <w:trHeight w:val="745"/>
          <w:jc w:val="center"/>
        </w:trPr>
        <w:tc>
          <w:tcPr>
            <w:tcW w:w="3339" w:type="dxa"/>
            <w:vAlign w:val="center"/>
          </w:tcPr>
          <w:p w:rsidR="00BC0540" w:rsidRDefault="002159D6">
            <w:pPr>
              <w:pStyle w:val="affb"/>
            </w:pPr>
            <w:r>
              <w:rPr>
                <w:rFonts w:hint="eastAsia"/>
              </w:rPr>
              <w:t>正确性</w:t>
            </w:r>
          </w:p>
          <w:p w:rsidR="00BC0540" w:rsidRDefault="002159D6">
            <w:pPr>
              <w:pStyle w:val="affb"/>
            </w:pPr>
            <w:r>
              <w:rPr>
                <w:rFonts w:hint="eastAsia"/>
              </w:rPr>
              <w:t>用户文档中所有信息应是正确的，不能有歧义和错误的表达。</w:t>
            </w:r>
          </w:p>
        </w:tc>
        <w:tc>
          <w:tcPr>
            <w:tcW w:w="3835" w:type="dxa"/>
            <w:vAlign w:val="center"/>
          </w:tcPr>
          <w:p w:rsidR="00BC0540" w:rsidRDefault="002159D6">
            <w:pPr>
              <w:pStyle w:val="affb"/>
            </w:pPr>
            <w:r>
              <w:rPr>
                <w:rFonts w:hint="eastAsia"/>
              </w:rPr>
              <w:t>用户文档中的所有信息是否正确，是否有歧义和错误的表达。</w:t>
            </w:r>
          </w:p>
        </w:tc>
        <w:tc>
          <w:tcPr>
            <w:tcW w:w="1106" w:type="dxa"/>
            <w:vAlign w:val="center"/>
          </w:tcPr>
          <w:p w:rsidR="00BC0540" w:rsidRDefault="00BC0540">
            <w:pPr>
              <w:pStyle w:val="affb"/>
            </w:pPr>
          </w:p>
        </w:tc>
      </w:tr>
      <w:tr w:rsidR="00BC0540">
        <w:trPr>
          <w:trHeight w:val="730"/>
          <w:jc w:val="center"/>
        </w:trPr>
        <w:tc>
          <w:tcPr>
            <w:tcW w:w="3339" w:type="dxa"/>
            <w:vAlign w:val="center"/>
          </w:tcPr>
          <w:p w:rsidR="00BC0540" w:rsidRDefault="002159D6">
            <w:pPr>
              <w:pStyle w:val="affb"/>
            </w:pPr>
            <w:r>
              <w:rPr>
                <w:rFonts w:hint="eastAsia"/>
              </w:rPr>
              <w:t>一致性</w:t>
            </w:r>
          </w:p>
          <w:p w:rsidR="00BC0540" w:rsidRDefault="002159D6">
            <w:pPr>
              <w:pStyle w:val="affb"/>
            </w:pPr>
            <w:r>
              <w:rPr>
                <w:rFonts w:hint="eastAsia"/>
              </w:rPr>
              <w:t>用户文档自身内容或相互之间以及与产品描述之间都不应相互矛盾。每个术语的含义宜处处保持一致。</w:t>
            </w:r>
          </w:p>
        </w:tc>
        <w:tc>
          <w:tcPr>
            <w:tcW w:w="3835" w:type="dxa"/>
            <w:vAlign w:val="center"/>
          </w:tcPr>
          <w:p w:rsidR="00BC0540" w:rsidRDefault="002159D6">
            <w:pPr>
              <w:pStyle w:val="affb"/>
            </w:pPr>
            <w:r>
              <w:rPr>
                <w:rFonts w:hint="eastAsia"/>
              </w:rPr>
              <w:t>用户文档自身内容或相互之间是否相互矛盾。</w:t>
            </w:r>
          </w:p>
          <w:p w:rsidR="00BC0540" w:rsidRDefault="002159D6">
            <w:pPr>
              <w:pStyle w:val="affb"/>
            </w:pPr>
            <w:r>
              <w:rPr>
                <w:rFonts w:hint="eastAsia"/>
              </w:rPr>
              <w:t>用户文档与产品描述之间是否相互矛盾。</w:t>
            </w:r>
          </w:p>
        </w:tc>
        <w:tc>
          <w:tcPr>
            <w:tcW w:w="1106" w:type="dxa"/>
            <w:vAlign w:val="center"/>
          </w:tcPr>
          <w:p w:rsidR="00BC0540" w:rsidRDefault="00BC0540">
            <w:pPr>
              <w:pStyle w:val="affb"/>
              <w:rPr>
                <w:rFonts w:ascii="Calibri" w:hAnsi="Calibri"/>
              </w:rPr>
            </w:pPr>
          </w:p>
        </w:tc>
      </w:tr>
      <w:tr w:rsidR="00BC0540">
        <w:trPr>
          <w:trHeight w:val="559"/>
          <w:jc w:val="center"/>
        </w:trPr>
        <w:tc>
          <w:tcPr>
            <w:tcW w:w="3339" w:type="dxa"/>
            <w:vAlign w:val="center"/>
          </w:tcPr>
          <w:p w:rsidR="00BC0540" w:rsidRDefault="002159D6">
            <w:pPr>
              <w:pStyle w:val="affb"/>
            </w:pPr>
            <w:r>
              <w:rPr>
                <w:rFonts w:hint="eastAsia"/>
              </w:rPr>
              <w:t>易理解性</w:t>
            </w:r>
          </w:p>
          <w:p w:rsidR="00BC0540" w:rsidRDefault="002159D6">
            <w:pPr>
              <w:pStyle w:val="affb"/>
            </w:pPr>
            <w:r>
              <w:rPr>
                <w:rFonts w:hint="eastAsia"/>
              </w:rPr>
              <w:t>用户文档对于正常执行其工作任务的一般用户宜是易理解的，例如，使用适当的术语、图形表</w:t>
            </w:r>
            <w:r>
              <w:rPr>
                <w:rFonts w:hint="eastAsia"/>
              </w:rPr>
              <w:lastRenderedPageBreak/>
              <w:t>示，详细的解释以及引出有用的信息源来表现。</w:t>
            </w:r>
          </w:p>
        </w:tc>
        <w:tc>
          <w:tcPr>
            <w:tcW w:w="3835" w:type="dxa"/>
            <w:vAlign w:val="center"/>
          </w:tcPr>
          <w:p w:rsidR="00BC0540" w:rsidRDefault="002159D6">
            <w:pPr>
              <w:pStyle w:val="affb"/>
            </w:pPr>
            <w:r>
              <w:rPr>
                <w:rFonts w:hint="eastAsia"/>
              </w:rPr>
              <w:lastRenderedPageBreak/>
              <w:t>用户文档是否是易理解的，是否使用适当的术语、图形表示，详细的解释以及引出有用的信息源来表现。</w:t>
            </w:r>
          </w:p>
        </w:tc>
        <w:tc>
          <w:tcPr>
            <w:tcW w:w="1106" w:type="dxa"/>
            <w:vAlign w:val="center"/>
          </w:tcPr>
          <w:p w:rsidR="00BC0540" w:rsidRDefault="00BC0540">
            <w:pPr>
              <w:pStyle w:val="affb"/>
              <w:rPr>
                <w:rFonts w:ascii="Calibri" w:hAnsi="Calibri"/>
              </w:rPr>
            </w:pPr>
          </w:p>
        </w:tc>
      </w:tr>
      <w:tr w:rsidR="00BC0540">
        <w:trPr>
          <w:trHeight w:val="631"/>
          <w:jc w:val="center"/>
        </w:trPr>
        <w:tc>
          <w:tcPr>
            <w:tcW w:w="3339" w:type="dxa"/>
            <w:vAlign w:val="center"/>
          </w:tcPr>
          <w:p w:rsidR="00BC0540" w:rsidRDefault="002159D6">
            <w:pPr>
              <w:pStyle w:val="affb"/>
            </w:pPr>
            <w:r>
              <w:rPr>
                <w:rFonts w:hint="eastAsia"/>
              </w:rPr>
              <w:t>易浏览性</w:t>
            </w:r>
          </w:p>
          <w:p w:rsidR="00BC0540" w:rsidRDefault="002159D6">
            <w:pPr>
              <w:pStyle w:val="affb"/>
            </w:pPr>
            <w:r>
              <w:rPr>
                <w:rFonts w:hint="eastAsia"/>
              </w:rPr>
              <w:t>用户文档宜易于浏览，以使相互关系明确。</w:t>
            </w:r>
          </w:p>
          <w:p w:rsidR="00BC0540" w:rsidRDefault="002159D6">
            <w:pPr>
              <w:pStyle w:val="affb"/>
            </w:pPr>
            <w:r>
              <w:rPr>
                <w:rFonts w:hint="eastAsia"/>
              </w:rPr>
              <w:t>每个文档应有目录表和索引表。</w:t>
            </w:r>
          </w:p>
          <w:p w:rsidR="00BC0540" w:rsidRDefault="002159D6">
            <w:pPr>
              <w:pStyle w:val="affb"/>
            </w:pPr>
            <w:r>
              <w:rPr>
                <w:rFonts w:hint="eastAsia"/>
              </w:rPr>
              <w:t>如果文档未提供印刷本，则应指明打印过程。</w:t>
            </w:r>
          </w:p>
        </w:tc>
        <w:tc>
          <w:tcPr>
            <w:tcW w:w="3835" w:type="dxa"/>
            <w:vAlign w:val="center"/>
          </w:tcPr>
          <w:p w:rsidR="00BC0540" w:rsidRDefault="002159D6">
            <w:pPr>
              <w:pStyle w:val="affb"/>
            </w:pPr>
            <w:r>
              <w:rPr>
                <w:rFonts w:hint="eastAsia"/>
              </w:rPr>
              <w:t>每个文档是否有目录表和索引表。</w:t>
            </w:r>
          </w:p>
          <w:p w:rsidR="00BC0540" w:rsidRDefault="002159D6">
            <w:pPr>
              <w:pStyle w:val="affb"/>
            </w:pPr>
            <w:r>
              <w:rPr>
                <w:rFonts w:hint="eastAsia"/>
              </w:rPr>
              <w:t>如果文档未提供印刷本，是否指明打印过程。</w:t>
            </w:r>
          </w:p>
        </w:tc>
        <w:tc>
          <w:tcPr>
            <w:tcW w:w="1106" w:type="dxa"/>
            <w:vAlign w:val="center"/>
          </w:tcPr>
          <w:p w:rsidR="00BC0540" w:rsidRDefault="002159D6">
            <w:pPr>
              <w:pStyle w:val="affb"/>
            </w:pPr>
            <w:r>
              <w:rPr>
                <w:rFonts w:hint="eastAsia"/>
              </w:rPr>
              <w:t>基本达到要求</w:t>
            </w:r>
          </w:p>
        </w:tc>
      </w:tr>
    </w:tbl>
    <w:p w:rsidR="00BC0540" w:rsidRDefault="00BC0540">
      <w:pPr>
        <w:pStyle w:val="Default"/>
        <w:rPr>
          <w:rFonts w:cs="Times New Roman"/>
          <w:color w:val="auto"/>
        </w:rPr>
      </w:pPr>
    </w:p>
    <w:p w:rsidR="00BC0540" w:rsidRDefault="002159D6">
      <w:pPr>
        <w:pStyle w:val="4"/>
        <w:spacing w:beforeLines="50" w:before="156" w:afterLines="50" w:after="156" w:line="440" w:lineRule="exact"/>
      </w:pPr>
      <w:r>
        <w:rPr>
          <w:rFonts w:hint="eastAsia"/>
        </w:rPr>
        <w:t>可靠性测试记录</w:t>
      </w:r>
    </w:p>
    <w:tbl>
      <w:tblPr>
        <w:tblW w:w="8330" w:type="dxa"/>
        <w:tblLayout w:type="fixed"/>
        <w:tblLook w:val="04A0" w:firstRow="1" w:lastRow="0" w:firstColumn="1" w:lastColumn="0" w:noHBand="0" w:noVBand="1"/>
      </w:tblPr>
      <w:tblGrid>
        <w:gridCol w:w="1700"/>
        <w:gridCol w:w="5496"/>
        <w:gridCol w:w="1134"/>
      </w:tblGrid>
      <w:tr w:rsidR="00BC0540">
        <w:trPr>
          <w:trHeight w:val="568"/>
        </w:trPr>
        <w:tc>
          <w:tcPr>
            <w:tcW w:w="1700"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BC0540" w:rsidRDefault="002159D6">
            <w:pPr>
              <w:pStyle w:val="Default"/>
            </w:pPr>
            <w:r>
              <w:rPr>
                <w:rFonts w:hint="eastAsia"/>
              </w:rPr>
              <w:t>测试需求</w:t>
            </w:r>
          </w:p>
        </w:tc>
        <w:tc>
          <w:tcPr>
            <w:tcW w:w="5496"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BC0540" w:rsidRDefault="002159D6">
            <w:pPr>
              <w:pStyle w:val="Default"/>
              <w:jc w:val="center"/>
            </w:pPr>
            <w:r>
              <w:rPr>
                <w:rFonts w:hint="eastAsia"/>
              </w:rPr>
              <w:t>测试过程说明</w:t>
            </w:r>
          </w:p>
        </w:tc>
        <w:tc>
          <w:tcPr>
            <w:tcW w:w="1134"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BC0540" w:rsidRDefault="002159D6">
            <w:pPr>
              <w:pStyle w:val="Default"/>
              <w:jc w:val="center"/>
            </w:pPr>
            <w:r>
              <w:rPr>
                <w:rFonts w:hint="eastAsia"/>
              </w:rPr>
              <w:t>结果</w:t>
            </w:r>
          </w:p>
        </w:tc>
      </w:tr>
      <w:tr w:rsidR="00BC0540">
        <w:trPr>
          <w:trHeight w:val="453"/>
        </w:trPr>
        <w:tc>
          <w:tcPr>
            <w:tcW w:w="1700" w:type="dxa"/>
            <w:vMerge w:val="restart"/>
            <w:tcBorders>
              <w:top w:val="single" w:sz="4" w:space="0" w:color="000000"/>
              <w:left w:val="single" w:sz="4" w:space="0" w:color="000000"/>
              <w:bottom w:val="single" w:sz="4" w:space="0" w:color="000000"/>
              <w:right w:val="single" w:sz="4" w:space="0" w:color="000000"/>
            </w:tcBorders>
            <w:vAlign w:val="center"/>
          </w:tcPr>
          <w:p w:rsidR="00BC0540" w:rsidRDefault="002159D6">
            <w:pPr>
              <w:pStyle w:val="Default"/>
              <w:rPr>
                <w:sz w:val="21"/>
                <w:szCs w:val="21"/>
              </w:rPr>
            </w:pPr>
            <w:r>
              <w:rPr>
                <w:rFonts w:hint="eastAsia"/>
                <w:sz w:val="21"/>
                <w:szCs w:val="21"/>
              </w:rPr>
              <w:t>成熟性</w:t>
            </w:r>
          </w:p>
        </w:tc>
        <w:tc>
          <w:tcPr>
            <w:tcW w:w="5496" w:type="dxa"/>
            <w:tcBorders>
              <w:top w:val="single" w:sz="4" w:space="0" w:color="000000"/>
              <w:left w:val="single" w:sz="4" w:space="0" w:color="000000"/>
              <w:bottom w:val="single" w:sz="4" w:space="0" w:color="000000"/>
              <w:right w:val="single" w:sz="4" w:space="0" w:color="000000"/>
            </w:tcBorders>
            <w:vAlign w:val="center"/>
          </w:tcPr>
          <w:p w:rsidR="00BC0540" w:rsidRDefault="002159D6">
            <w:pPr>
              <w:pStyle w:val="Default"/>
              <w:rPr>
                <w:sz w:val="21"/>
                <w:szCs w:val="21"/>
              </w:rPr>
            </w:pPr>
            <w:r>
              <w:rPr>
                <w:rFonts w:hint="eastAsia"/>
                <w:sz w:val="21"/>
                <w:szCs w:val="21"/>
              </w:rPr>
              <w:t>输入正常数据时，系统不崩溃、不异常退出也不丢失数据</w:t>
            </w:r>
          </w:p>
        </w:tc>
        <w:tc>
          <w:tcPr>
            <w:tcW w:w="1134" w:type="dxa"/>
            <w:tcBorders>
              <w:top w:val="single" w:sz="4" w:space="0" w:color="000000"/>
              <w:left w:val="single" w:sz="4" w:space="0" w:color="000000"/>
              <w:bottom w:val="single" w:sz="4" w:space="0" w:color="000000"/>
              <w:right w:val="single" w:sz="4" w:space="0" w:color="000000"/>
            </w:tcBorders>
            <w:vAlign w:val="center"/>
          </w:tcPr>
          <w:p w:rsidR="00BC0540" w:rsidRDefault="00BC0540">
            <w:pPr>
              <w:pStyle w:val="Default"/>
              <w:jc w:val="center"/>
              <w:rPr>
                <w:sz w:val="21"/>
                <w:szCs w:val="21"/>
              </w:rPr>
            </w:pPr>
          </w:p>
        </w:tc>
      </w:tr>
      <w:tr w:rsidR="00BC0540">
        <w:trPr>
          <w:trHeight w:val="453"/>
        </w:trPr>
        <w:tc>
          <w:tcPr>
            <w:tcW w:w="1700" w:type="dxa"/>
            <w:vMerge/>
            <w:tcBorders>
              <w:top w:val="single" w:sz="4" w:space="0" w:color="000000"/>
              <w:left w:val="single" w:sz="4" w:space="0" w:color="000000"/>
              <w:bottom w:val="single" w:sz="4" w:space="0" w:color="000000"/>
              <w:right w:val="single" w:sz="4" w:space="0" w:color="000000"/>
            </w:tcBorders>
            <w:vAlign w:val="center"/>
          </w:tcPr>
          <w:p w:rsidR="00BC0540" w:rsidRDefault="00BC0540">
            <w:pPr>
              <w:pStyle w:val="Default"/>
              <w:rPr>
                <w:rFonts w:cs="Times New Roman"/>
                <w:color w:val="auto"/>
              </w:rPr>
            </w:pPr>
          </w:p>
        </w:tc>
        <w:tc>
          <w:tcPr>
            <w:tcW w:w="5496" w:type="dxa"/>
            <w:tcBorders>
              <w:top w:val="single" w:sz="4" w:space="0" w:color="000000"/>
              <w:left w:val="single" w:sz="4" w:space="0" w:color="000000"/>
              <w:bottom w:val="single" w:sz="4" w:space="0" w:color="000000"/>
              <w:right w:val="single" w:sz="4" w:space="0" w:color="000000"/>
            </w:tcBorders>
            <w:vAlign w:val="center"/>
          </w:tcPr>
          <w:p w:rsidR="00BC0540" w:rsidRDefault="002159D6">
            <w:pPr>
              <w:pStyle w:val="Default"/>
              <w:rPr>
                <w:sz w:val="21"/>
                <w:szCs w:val="21"/>
              </w:rPr>
            </w:pPr>
            <w:r>
              <w:rPr>
                <w:rFonts w:hint="eastAsia"/>
                <w:sz w:val="21"/>
                <w:szCs w:val="21"/>
              </w:rPr>
              <w:t>执行正常操作时，系统不崩溃、不异常退出也不丢失数据</w:t>
            </w:r>
          </w:p>
        </w:tc>
        <w:tc>
          <w:tcPr>
            <w:tcW w:w="1134" w:type="dxa"/>
            <w:tcBorders>
              <w:top w:val="single" w:sz="4" w:space="0" w:color="000000"/>
              <w:left w:val="single" w:sz="4" w:space="0" w:color="000000"/>
              <w:bottom w:val="single" w:sz="4" w:space="0" w:color="000000"/>
              <w:right w:val="single" w:sz="4" w:space="0" w:color="000000"/>
            </w:tcBorders>
            <w:vAlign w:val="center"/>
          </w:tcPr>
          <w:p w:rsidR="00BC0540" w:rsidRDefault="00BC0540">
            <w:pPr>
              <w:pStyle w:val="Default"/>
              <w:jc w:val="center"/>
              <w:rPr>
                <w:sz w:val="21"/>
                <w:szCs w:val="21"/>
              </w:rPr>
            </w:pPr>
          </w:p>
        </w:tc>
      </w:tr>
      <w:tr w:rsidR="00BC0540">
        <w:trPr>
          <w:trHeight w:val="683"/>
        </w:trPr>
        <w:tc>
          <w:tcPr>
            <w:tcW w:w="1700" w:type="dxa"/>
            <w:vMerge/>
            <w:tcBorders>
              <w:top w:val="single" w:sz="4" w:space="0" w:color="000000"/>
              <w:left w:val="single" w:sz="4" w:space="0" w:color="000000"/>
              <w:bottom w:val="single" w:sz="4" w:space="0" w:color="000000"/>
              <w:right w:val="single" w:sz="4" w:space="0" w:color="000000"/>
            </w:tcBorders>
            <w:vAlign w:val="center"/>
          </w:tcPr>
          <w:p w:rsidR="00BC0540" w:rsidRDefault="00BC0540">
            <w:pPr>
              <w:pStyle w:val="Default"/>
              <w:rPr>
                <w:rFonts w:cs="Times New Roman"/>
                <w:color w:val="auto"/>
              </w:rPr>
            </w:pPr>
          </w:p>
        </w:tc>
        <w:tc>
          <w:tcPr>
            <w:tcW w:w="5496" w:type="dxa"/>
            <w:tcBorders>
              <w:top w:val="single" w:sz="4" w:space="0" w:color="000000"/>
              <w:left w:val="single" w:sz="4" w:space="0" w:color="000000"/>
              <w:bottom w:val="single" w:sz="4" w:space="0" w:color="000000"/>
              <w:right w:val="single" w:sz="4" w:space="0" w:color="000000"/>
            </w:tcBorders>
            <w:vAlign w:val="center"/>
          </w:tcPr>
          <w:p w:rsidR="00BC0540" w:rsidRDefault="002159D6">
            <w:pPr>
              <w:pStyle w:val="Default"/>
              <w:rPr>
                <w:sz w:val="21"/>
                <w:szCs w:val="21"/>
              </w:rPr>
            </w:pPr>
            <w:r>
              <w:rPr>
                <w:rFonts w:hint="eastAsia"/>
                <w:sz w:val="21"/>
                <w:szCs w:val="21"/>
              </w:rPr>
              <w:t>使用的容量到达规定的极限时，系统不崩溃、不异常退出也不丢失数据</w:t>
            </w:r>
          </w:p>
        </w:tc>
        <w:tc>
          <w:tcPr>
            <w:tcW w:w="1134" w:type="dxa"/>
            <w:tcBorders>
              <w:top w:val="single" w:sz="4" w:space="0" w:color="000000"/>
              <w:left w:val="single" w:sz="4" w:space="0" w:color="000000"/>
              <w:bottom w:val="single" w:sz="4" w:space="0" w:color="000000"/>
              <w:right w:val="single" w:sz="4" w:space="0" w:color="000000"/>
            </w:tcBorders>
            <w:vAlign w:val="center"/>
          </w:tcPr>
          <w:p w:rsidR="00BC0540" w:rsidRDefault="00BC0540">
            <w:pPr>
              <w:pStyle w:val="Default"/>
              <w:jc w:val="center"/>
              <w:rPr>
                <w:sz w:val="21"/>
                <w:szCs w:val="21"/>
              </w:rPr>
            </w:pPr>
          </w:p>
        </w:tc>
      </w:tr>
      <w:tr w:rsidR="00BC0540">
        <w:trPr>
          <w:trHeight w:val="680"/>
        </w:trPr>
        <w:tc>
          <w:tcPr>
            <w:tcW w:w="1700" w:type="dxa"/>
            <w:vMerge/>
            <w:tcBorders>
              <w:top w:val="single" w:sz="4" w:space="0" w:color="000000"/>
              <w:left w:val="single" w:sz="4" w:space="0" w:color="000000"/>
              <w:bottom w:val="single" w:sz="4" w:space="0" w:color="000000"/>
              <w:right w:val="single" w:sz="4" w:space="0" w:color="000000"/>
            </w:tcBorders>
            <w:vAlign w:val="center"/>
          </w:tcPr>
          <w:p w:rsidR="00BC0540" w:rsidRDefault="00BC0540">
            <w:pPr>
              <w:pStyle w:val="Default"/>
              <w:rPr>
                <w:rFonts w:cs="Times New Roman"/>
                <w:color w:val="auto"/>
              </w:rPr>
            </w:pPr>
          </w:p>
        </w:tc>
        <w:tc>
          <w:tcPr>
            <w:tcW w:w="5496" w:type="dxa"/>
            <w:tcBorders>
              <w:top w:val="single" w:sz="4" w:space="0" w:color="000000"/>
              <w:left w:val="single" w:sz="4" w:space="0" w:color="000000"/>
              <w:bottom w:val="single" w:sz="4" w:space="0" w:color="000000"/>
              <w:right w:val="single" w:sz="4" w:space="0" w:color="000000"/>
            </w:tcBorders>
            <w:vAlign w:val="center"/>
          </w:tcPr>
          <w:p w:rsidR="00BC0540" w:rsidRDefault="002159D6">
            <w:pPr>
              <w:pStyle w:val="Default"/>
              <w:rPr>
                <w:sz w:val="21"/>
                <w:szCs w:val="21"/>
              </w:rPr>
            </w:pPr>
            <w:r>
              <w:rPr>
                <w:rFonts w:hint="eastAsia"/>
                <w:sz w:val="21"/>
                <w:szCs w:val="21"/>
              </w:rPr>
              <w:t>企图使用的容量超出规定极限时，系统不崩溃、不异常退出也不丢失数据</w:t>
            </w:r>
          </w:p>
        </w:tc>
        <w:tc>
          <w:tcPr>
            <w:tcW w:w="1134" w:type="dxa"/>
            <w:tcBorders>
              <w:top w:val="single" w:sz="4" w:space="0" w:color="000000"/>
              <w:left w:val="single" w:sz="4" w:space="0" w:color="000000"/>
              <w:bottom w:val="single" w:sz="4" w:space="0" w:color="000000"/>
              <w:right w:val="single" w:sz="4" w:space="0" w:color="000000"/>
            </w:tcBorders>
            <w:vAlign w:val="center"/>
          </w:tcPr>
          <w:p w:rsidR="00BC0540" w:rsidRDefault="00BC0540">
            <w:pPr>
              <w:pStyle w:val="Default"/>
              <w:jc w:val="center"/>
              <w:rPr>
                <w:sz w:val="21"/>
                <w:szCs w:val="21"/>
              </w:rPr>
            </w:pPr>
          </w:p>
        </w:tc>
      </w:tr>
      <w:tr w:rsidR="00BC0540">
        <w:trPr>
          <w:trHeight w:val="680"/>
        </w:trPr>
        <w:tc>
          <w:tcPr>
            <w:tcW w:w="1700" w:type="dxa"/>
            <w:vMerge/>
            <w:tcBorders>
              <w:top w:val="single" w:sz="4" w:space="0" w:color="000000"/>
              <w:left w:val="single" w:sz="4" w:space="0" w:color="000000"/>
              <w:bottom w:val="single" w:sz="4" w:space="0" w:color="000000"/>
              <w:right w:val="single" w:sz="4" w:space="0" w:color="000000"/>
            </w:tcBorders>
            <w:vAlign w:val="center"/>
          </w:tcPr>
          <w:p w:rsidR="00BC0540" w:rsidRDefault="00BC0540">
            <w:pPr>
              <w:pStyle w:val="Default"/>
              <w:rPr>
                <w:rFonts w:cs="Times New Roman"/>
                <w:color w:val="auto"/>
              </w:rPr>
            </w:pPr>
          </w:p>
        </w:tc>
        <w:tc>
          <w:tcPr>
            <w:tcW w:w="5496" w:type="dxa"/>
            <w:tcBorders>
              <w:top w:val="single" w:sz="4" w:space="0" w:color="000000"/>
              <w:left w:val="single" w:sz="4" w:space="0" w:color="000000"/>
              <w:bottom w:val="single" w:sz="4" w:space="0" w:color="000000"/>
              <w:right w:val="single" w:sz="4" w:space="0" w:color="000000"/>
            </w:tcBorders>
            <w:vAlign w:val="center"/>
          </w:tcPr>
          <w:p w:rsidR="00BC0540" w:rsidRDefault="002159D6">
            <w:pPr>
              <w:pStyle w:val="Default"/>
              <w:rPr>
                <w:sz w:val="21"/>
                <w:szCs w:val="21"/>
              </w:rPr>
            </w:pPr>
            <w:r>
              <w:rPr>
                <w:rFonts w:hint="eastAsia"/>
                <w:sz w:val="21"/>
                <w:szCs w:val="21"/>
              </w:rPr>
              <w:t>产品说明中列出的其他程序或用户造成的错误输入时，系统不崩溃也不丢失数据</w:t>
            </w:r>
          </w:p>
        </w:tc>
        <w:tc>
          <w:tcPr>
            <w:tcW w:w="1134" w:type="dxa"/>
            <w:tcBorders>
              <w:top w:val="single" w:sz="4" w:space="0" w:color="000000"/>
              <w:left w:val="single" w:sz="4" w:space="0" w:color="000000"/>
              <w:bottom w:val="single" w:sz="4" w:space="0" w:color="000000"/>
              <w:right w:val="single" w:sz="4" w:space="0" w:color="000000"/>
            </w:tcBorders>
            <w:vAlign w:val="center"/>
          </w:tcPr>
          <w:p w:rsidR="00BC0540" w:rsidRDefault="00BC0540">
            <w:pPr>
              <w:pStyle w:val="Default"/>
              <w:jc w:val="center"/>
              <w:rPr>
                <w:sz w:val="21"/>
                <w:szCs w:val="21"/>
              </w:rPr>
            </w:pPr>
          </w:p>
        </w:tc>
      </w:tr>
      <w:tr w:rsidR="00BC0540">
        <w:trPr>
          <w:trHeight w:val="683"/>
        </w:trPr>
        <w:tc>
          <w:tcPr>
            <w:tcW w:w="1700" w:type="dxa"/>
            <w:vMerge/>
            <w:tcBorders>
              <w:top w:val="single" w:sz="4" w:space="0" w:color="000000"/>
              <w:left w:val="single" w:sz="4" w:space="0" w:color="000000"/>
              <w:bottom w:val="single" w:sz="4" w:space="0" w:color="000000"/>
              <w:right w:val="single" w:sz="4" w:space="0" w:color="000000"/>
            </w:tcBorders>
            <w:vAlign w:val="center"/>
          </w:tcPr>
          <w:p w:rsidR="00BC0540" w:rsidRDefault="00BC0540">
            <w:pPr>
              <w:pStyle w:val="Default"/>
              <w:rPr>
                <w:rFonts w:cs="Times New Roman"/>
                <w:color w:val="auto"/>
              </w:rPr>
            </w:pPr>
          </w:p>
        </w:tc>
        <w:tc>
          <w:tcPr>
            <w:tcW w:w="5496" w:type="dxa"/>
            <w:tcBorders>
              <w:top w:val="single" w:sz="4" w:space="0" w:color="000000"/>
              <w:left w:val="single" w:sz="4" w:space="0" w:color="000000"/>
              <w:bottom w:val="single" w:sz="4" w:space="0" w:color="000000"/>
              <w:right w:val="single" w:sz="4" w:space="0" w:color="000000"/>
            </w:tcBorders>
            <w:vAlign w:val="center"/>
          </w:tcPr>
          <w:p w:rsidR="00BC0540" w:rsidRDefault="002159D6">
            <w:pPr>
              <w:pStyle w:val="Default"/>
              <w:rPr>
                <w:sz w:val="21"/>
                <w:szCs w:val="21"/>
              </w:rPr>
            </w:pPr>
            <w:r>
              <w:rPr>
                <w:rFonts w:hint="eastAsia"/>
                <w:sz w:val="21"/>
                <w:szCs w:val="21"/>
              </w:rPr>
              <w:t>不会因掉电、异常退出、网络异常中断等原因而使软件或数据遭到破坏</w:t>
            </w:r>
          </w:p>
        </w:tc>
        <w:tc>
          <w:tcPr>
            <w:tcW w:w="1134" w:type="dxa"/>
            <w:tcBorders>
              <w:top w:val="single" w:sz="4" w:space="0" w:color="000000"/>
              <w:left w:val="single" w:sz="4" w:space="0" w:color="000000"/>
              <w:bottom w:val="single" w:sz="4" w:space="0" w:color="000000"/>
              <w:right w:val="single" w:sz="4" w:space="0" w:color="000000"/>
            </w:tcBorders>
            <w:vAlign w:val="center"/>
          </w:tcPr>
          <w:p w:rsidR="00BC0540" w:rsidRDefault="00BC0540">
            <w:pPr>
              <w:pStyle w:val="Default"/>
              <w:jc w:val="center"/>
              <w:rPr>
                <w:sz w:val="21"/>
                <w:szCs w:val="21"/>
              </w:rPr>
            </w:pPr>
          </w:p>
        </w:tc>
      </w:tr>
      <w:tr w:rsidR="00BC0540">
        <w:trPr>
          <w:trHeight w:val="453"/>
        </w:trPr>
        <w:tc>
          <w:tcPr>
            <w:tcW w:w="1700" w:type="dxa"/>
            <w:vMerge/>
            <w:tcBorders>
              <w:top w:val="single" w:sz="4" w:space="0" w:color="000000"/>
              <w:left w:val="single" w:sz="4" w:space="0" w:color="000000"/>
              <w:bottom w:val="single" w:sz="4" w:space="0" w:color="000000"/>
              <w:right w:val="single" w:sz="4" w:space="0" w:color="000000"/>
            </w:tcBorders>
            <w:vAlign w:val="center"/>
          </w:tcPr>
          <w:p w:rsidR="00BC0540" w:rsidRDefault="00BC0540">
            <w:pPr>
              <w:pStyle w:val="Default"/>
              <w:rPr>
                <w:rFonts w:cs="Times New Roman"/>
                <w:color w:val="auto"/>
              </w:rPr>
            </w:pPr>
          </w:p>
        </w:tc>
        <w:tc>
          <w:tcPr>
            <w:tcW w:w="5496" w:type="dxa"/>
            <w:tcBorders>
              <w:top w:val="single" w:sz="4" w:space="0" w:color="000000"/>
              <w:left w:val="single" w:sz="4" w:space="0" w:color="000000"/>
              <w:bottom w:val="single" w:sz="4" w:space="0" w:color="000000"/>
              <w:right w:val="single" w:sz="4" w:space="0" w:color="000000"/>
            </w:tcBorders>
            <w:vAlign w:val="center"/>
          </w:tcPr>
          <w:p w:rsidR="00BC0540" w:rsidRDefault="002159D6">
            <w:pPr>
              <w:pStyle w:val="Default"/>
              <w:rPr>
                <w:sz w:val="21"/>
                <w:szCs w:val="21"/>
              </w:rPr>
            </w:pPr>
            <w:r>
              <w:rPr>
                <w:rFonts w:hint="eastAsia"/>
                <w:sz w:val="21"/>
                <w:szCs w:val="21"/>
              </w:rPr>
              <w:t>系统在测试过程中稳定</w:t>
            </w:r>
          </w:p>
        </w:tc>
        <w:tc>
          <w:tcPr>
            <w:tcW w:w="1134" w:type="dxa"/>
            <w:tcBorders>
              <w:top w:val="single" w:sz="4" w:space="0" w:color="000000"/>
              <w:left w:val="single" w:sz="4" w:space="0" w:color="000000"/>
              <w:bottom w:val="single" w:sz="4" w:space="0" w:color="000000"/>
              <w:right w:val="single" w:sz="4" w:space="0" w:color="000000"/>
            </w:tcBorders>
            <w:vAlign w:val="center"/>
          </w:tcPr>
          <w:p w:rsidR="00BC0540" w:rsidRDefault="00BC0540">
            <w:pPr>
              <w:pStyle w:val="Default"/>
              <w:jc w:val="center"/>
              <w:rPr>
                <w:sz w:val="21"/>
                <w:szCs w:val="21"/>
              </w:rPr>
            </w:pPr>
          </w:p>
        </w:tc>
      </w:tr>
      <w:tr w:rsidR="00BC0540">
        <w:trPr>
          <w:trHeight w:val="453"/>
        </w:trPr>
        <w:tc>
          <w:tcPr>
            <w:tcW w:w="1700" w:type="dxa"/>
            <w:vMerge w:val="restart"/>
            <w:tcBorders>
              <w:top w:val="single" w:sz="4" w:space="0" w:color="000000"/>
              <w:left w:val="single" w:sz="4" w:space="0" w:color="000000"/>
              <w:bottom w:val="single" w:sz="4" w:space="0" w:color="000000"/>
              <w:right w:val="single" w:sz="4" w:space="0" w:color="000000"/>
            </w:tcBorders>
            <w:vAlign w:val="center"/>
          </w:tcPr>
          <w:p w:rsidR="00BC0540" w:rsidRDefault="002159D6">
            <w:pPr>
              <w:pStyle w:val="Default"/>
              <w:rPr>
                <w:sz w:val="21"/>
                <w:szCs w:val="21"/>
              </w:rPr>
            </w:pPr>
            <w:r>
              <w:rPr>
                <w:rFonts w:hint="eastAsia"/>
                <w:sz w:val="21"/>
                <w:szCs w:val="21"/>
              </w:rPr>
              <w:t>容错性</w:t>
            </w:r>
          </w:p>
        </w:tc>
        <w:tc>
          <w:tcPr>
            <w:tcW w:w="5496" w:type="dxa"/>
            <w:tcBorders>
              <w:top w:val="single" w:sz="4" w:space="0" w:color="000000"/>
              <w:left w:val="single" w:sz="4" w:space="0" w:color="000000"/>
              <w:bottom w:val="single" w:sz="4" w:space="0" w:color="000000"/>
              <w:right w:val="single" w:sz="4" w:space="0" w:color="000000"/>
            </w:tcBorders>
            <w:vAlign w:val="center"/>
          </w:tcPr>
          <w:p w:rsidR="00BC0540" w:rsidRDefault="002159D6">
            <w:pPr>
              <w:pStyle w:val="Default"/>
              <w:rPr>
                <w:sz w:val="21"/>
                <w:szCs w:val="21"/>
              </w:rPr>
            </w:pPr>
            <w:r>
              <w:rPr>
                <w:rFonts w:hint="eastAsia"/>
                <w:sz w:val="21"/>
                <w:szCs w:val="21"/>
              </w:rPr>
              <w:t>输入错误数据时，系统不崩溃、不异常退出也不丢失数据</w:t>
            </w:r>
          </w:p>
        </w:tc>
        <w:tc>
          <w:tcPr>
            <w:tcW w:w="1134" w:type="dxa"/>
            <w:tcBorders>
              <w:top w:val="single" w:sz="4" w:space="0" w:color="000000"/>
              <w:left w:val="single" w:sz="4" w:space="0" w:color="000000"/>
              <w:bottom w:val="single" w:sz="4" w:space="0" w:color="000000"/>
              <w:right w:val="single" w:sz="4" w:space="0" w:color="000000"/>
            </w:tcBorders>
            <w:vAlign w:val="center"/>
          </w:tcPr>
          <w:p w:rsidR="00BC0540" w:rsidRDefault="00BC0540">
            <w:pPr>
              <w:pStyle w:val="Default"/>
              <w:jc w:val="center"/>
              <w:rPr>
                <w:sz w:val="21"/>
                <w:szCs w:val="21"/>
              </w:rPr>
            </w:pPr>
          </w:p>
        </w:tc>
      </w:tr>
      <w:tr w:rsidR="00BC0540">
        <w:trPr>
          <w:trHeight w:val="453"/>
        </w:trPr>
        <w:tc>
          <w:tcPr>
            <w:tcW w:w="1700" w:type="dxa"/>
            <w:vMerge/>
            <w:tcBorders>
              <w:top w:val="single" w:sz="4" w:space="0" w:color="000000"/>
              <w:left w:val="single" w:sz="4" w:space="0" w:color="000000"/>
              <w:bottom w:val="single" w:sz="4" w:space="0" w:color="000000"/>
              <w:right w:val="single" w:sz="4" w:space="0" w:color="000000"/>
            </w:tcBorders>
            <w:vAlign w:val="center"/>
          </w:tcPr>
          <w:p w:rsidR="00BC0540" w:rsidRDefault="00BC0540">
            <w:pPr>
              <w:pStyle w:val="Default"/>
              <w:rPr>
                <w:rFonts w:cs="Times New Roman"/>
                <w:color w:val="auto"/>
              </w:rPr>
            </w:pPr>
          </w:p>
        </w:tc>
        <w:tc>
          <w:tcPr>
            <w:tcW w:w="5496" w:type="dxa"/>
            <w:tcBorders>
              <w:top w:val="single" w:sz="4" w:space="0" w:color="000000"/>
              <w:left w:val="single" w:sz="4" w:space="0" w:color="000000"/>
              <w:bottom w:val="single" w:sz="4" w:space="0" w:color="000000"/>
              <w:right w:val="single" w:sz="4" w:space="0" w:color="000000"/>
            </w:tcBorders>
            <w:vAlign w:val="center"/>
          </w:tcPr>
          <w:p w:rsidR="00BC0540" w:rsidRDefault="002159D6">
            <w:pPr>
              <w:pStyle w:val="Default"/>
              <w:rPr>
                <w:sz w:val="21"/>
                <w:szCs w:val="21"/>
              </w:rPr>
            </w:pPr>
            <w:r>
              <w:rPr>
                <w:rFonts w:hint="eastAsia"/>
                <w:sz w:val="21"/>
                <w:szCs w:val="21"/>
              </w:rPr>
              <w:t>有错误操作时，系统不崩溃、不异常退出也不丢失数据</w:t>
            </w:r>
          </w:p>
        </w:tc>
        <w:tc>
          <w:tcPr>
            <w:tcW w:w="1134" w:type="dxa"/>
            <w:tcBorders>
              <w:top w:val="single" w:sz="4" w:space="0" w:color="000000"/>
              <w:left w:val="single" w:sz="4" w:space="0" w:color="000000"/>
              <w:bottom w:val="single" w:sz="4" w:space="0" w:color="000000"/>
              <w:right w:val="single" w:sz="4" w:space="0" w:color="000000"/>
            </w:tcBorders>
            <w:vAlign w:val="center"/>
          </w:tcPr>
          <w:p w:rsidR="00BC0540" w:rsidRDefault="00BC0540">
            <w:pPr>
              <w:pStyle w:val="Default"/>
              <w:jc w:val="center"/>
              <w:rPr>
                <w:sz w:val="21"/>
                <w:szCs w:val="21"/>
              </w:rPr>
            </w:pPr>
          </w:p>
        </w:tc>
      </w:tr>
      <w:tr w:rsidR="00BC0540">
        <w:trPr>
          <w:trHeight w:val="683"/>
        </w:trPr>
        <w:tc>
          <w:tcPr>
            <w:tcW w:w="1700" w:type="dxa"/>
            <w:vMerge/>
            <w:tcBorders>
              <w:top w:val="single" w:sz="4" w:space="0" w:color="000000"/>
              <w:left w:val="single" w:sz="4" w:space="0" w:color="000000"/>
              <w:bottom w:val="single" w:sz="4" w:space="0" w:color="000000"/>
              <w:right w:val="single" w:sz="4" w:space="0" w:color="000000"/>
            </w:tcBorders>
            <w:vAlign w:val="center"/>
          </w:tcPr>
          <w:p w:rsidR="00BC0540" w:rsidRDefault="00BC0540">
            <w:pPr>
              <w:pStyle w:val="Default"/>
              <w:rPr>
                <w:rFonts w:cs="Times New Roman"/>
                <w:color w:val="auto"/>
              </w:rPr>
            </w:pPr>
          </w:p>
        </w:tc>
        <w:tc>
          <w:tcPr>
            <w:tcW w:w="5496" w:type="dxa"/>
            <w:tcBorders>
              <w:top w:val="single" w:sz="4" w:space="0" w:color="000000"/>
              <w:left w:val="single" w:sz="4" w:space="0" w:color="000000"/>
              <w:bottom w:val="single" w:sz="4" w:space="0" w:color="000000"/>
              <w:right w:val="single" w:sz="4" w:space="0" w:color="000000"/>
            </w:tcBorders>
            <w:vAlign w:val="center"/>
          </w:tcPr>
          <w:p w:rsidR="00BC0540" w:rsidRDefault="002159D6">
            <w:pPr>
              <w:pStyle w:val="Default"/>
              <w:rPr>
                <w:sz w:val="21"/>
                <w:szCs w:val="21"/>
              </w:rPr>
            </w:pPr>
            <w:r>
              <w:rPr>
                <w:rFonts w:hint="eastAsia"/>
                <w:sz w:val="21"/>
                <w:szCs w:val="21"/>
              </w:rPr>
              <w:t>软件应识别违反句法条件的输入，并且应视为不允许的输入，不予处理</w:t>
            </w:r>
          </w:p>
        </w:tc>
        <w:tc>
          <w:tcPr>
            <w:tcW w:w="1134" w:type="dxa"/>
            <w:tcBorders>
              <w:top w:val="single" w:sz="4" w:space="0" w:color="000000"/>
              <w:left w:val="single" w:sz="4" w:space="0" w:color="000000"/>
              <w:bottom w:val="single" w:sz="4" w:space="0" w:color="000000"/>
              <w:right w:val="single" w:sz="4" w:space="0" w:color="000000"/>
            </w:tcBorders>
            <w:vAlign w:val="center"/>
          </w:tcPr>
          <w:p w:rsidR="00BC0540" w:rsidRDefault="00BC0540">
            <w:pPr>
              <w:pStyle w:val="Default"/>
              <w:jc w:val="center"/>
              <w:rPr>
                <w:sz w:val="21"/>
                <w:szCs w:val="21"/>
              </w:rPr>
            </w:pPr>
          </w:p>
        </w:tc>
      </w:tr>
      <w:tr w:rsidR="00BC0540">
        <w:trPr>
          <w:trHeight w:val="453"/>
        </w:trPr>
        <w:tc>
          <w:tcPr>
            <w:tcW w:w="1700" w:type="dxa"/>
            <w:vMerge/>
            <w:tcBorders>
              <w:top w:val="single" w:sz="4" w:space="0" w:color="000000"/>
              <w:left w:val="single" w:sz="4" w:space="0" w:color="000000"/>
              <w:bottom w:val="single" w:sz="4" w:space="0" w:color="000000"/>
              <w:right w:val="single" w:sz="4" w:space="0" w:color="000000"/>
            </w:tcBorders>
            <w:vAlign w:val="center"/>
          </w:tcPr>
          <w:p w:rsidR="00BC0540" w:rsidRDefault="00BC0540">
            <w:pPr>
              <w:pStyle w:val="Default"/>
              <w:rPr>
                <w:rFonts w:cs="Times New Roman"/>
                <w:color w:val="auto"/>
              </w:rPr>
            </w:pPr>
          </w:p>
        </w:tc>
        <w:tc>
          <w:tcPr>
            <w:tcW w:w="5496" w:type="dxa"/>
            <w:tcBorders>
              <w:top w:val="single" w:sz="4" w:space="0" w:color="000000"/>
              <w:left w:val="single" w:sz="4" w:space="0" w:color="000000"/>
              <w:bottom w:val="single" w:sz="4" w:space="0" w:color="000000"/>
              <w:right w:val="single" w:sz="4" w:space="0" w:color="000000"/>
            </w:tcBorders>
            <w:vAlign w:val="center"/>
          </w:tcPr>
          <w:p w:rsidR="00BC0540" w:rsidRDefault="002159D6">
            <w:pPr>
              <w:pStyle w:val="Default"/>
              <w:rPr>
                <w:sz w:val="21"/>
                <w:szCs w:val="21"/>
              </w:rPr>
            </w:pPr>
            <w:r>
              <w:rPr>
                <w:rFonts w:hint="eastAsia"/>
                <w:sz w:val="21"/>
                <w:szCs w:val="21"/>
              </w:rPr>
              <w:t>能屏蔽用户的误操作</w:t>
            </w:r>
          </w:p>
        </w:tc>
        <w:tc>
          <w:tcPr>
            <w:tcW w:w="1134" w:type="dxa"/>
            <w:tcBorders>
              <w:top w:val="single" w:sz="4" w:space="0" w:color="000000"/>
              <w:left w:val="single" w:sz="4" w:space="0" w:color="000000"/>
              <w:bottom w:val="single" w:sz="4" w:space="0" w:color="000000"/>
              <w:right w:val="single" w:sz="4" w:space="0" w:color="000000"/>
            </w:tcBorders>
            <w:vAlign w:val="center"/>
          </w:tcPr>
          <w:p w:rsidR="00BC0540" w:rsidRDefault="00BC0540">
            <w:pPr>
              <w:pStyle w:val="Default"/>
              <w:jc w:val="center"/>
              <w:rPr>
                <w:sz w:val="21"/>
                <w:szCs w:val="21"/>
              </w:rPr>
            </w:pPr>
          </w:p>
        </w:tc>
      </w:tr>
      <w:tr w:rsidR="00BC0540">
        <w:trPr>
          <w:trHeight w:val="453"/>
        </w:trPr>
        <w:tc>
          <w:tcPr>
            <w:tcW w:w="1700" w:type="dxa"/>
            <w:vMerge/>
            <w:tcBorders>
              <w:top w:val="single" w:sz="4" w:space="0" w:color="000000"/>
              <w:left w:val="single" w:sz="4" w:space="0" w:color="000000"/>
              <w:bottom w:val="single" w:sz="4" w:space="0" w:color="000000"/>
              <w:right w:val="single" w:sz="4" w:space="0" w:color="000000"/>
            </w:tcBorders>
            <w:vAlign w:val="center"/>
          </w:tcPr>
          <w:p w:rsidR="00BC0540" w:rsidRDefault="00BC0540">
            <w:pPr>
              <w:pStyle w:val="Default"/>
              <w:rPr>
                <w:rFonts w:cs="Times New Roman"/>
                <w:color w:val="auto"/>
              </w:rPr>
            </w:pPr>
          </w:p>
        </w:tc>
        <w:tc>
          <w:tcPr>
            <w:tcW w:w="5496" w:type="dxa"/>
            <w:tcBorders>
              <w:top w:val="single" w:sz="4" w:space="0" w:color="000000"/>
              <w:left w:val="single" w:sz="4" w:space="0" w:color="000000"/>
              <w:bottom w:val="single" w:sz="4" w:space="0" w:color="000000"/>
              <w:right w:val="single" w:sz="4" w:space="0" w:color="000000"/>
            </w:tcBorders>
            <w:vAlign w:val="center"/>
          </w:tcPr>
          <w:p w:rsidR="00BC0540" w:rsidRDefault="002159D6">
            <w:pPr>
              <w:pStyle w:val="Default"/>
              <w:rPr>
                <w:sz w:val="21"/>
                <w:szCs w:val="21"/>
              </w:rPr>
            </w:pPr>
            <w:r>
              <w:rPr>
                <w:rFonts w:hint="eastAsia"/>
                <w:sz w:val="21"/>
                <w:szCs w:val="21"/>
              </w:rPr>
              <w:t>对错误有正确提示，给出简洁、准确的提示信息</w:t>
            </w:r>
          </w:p>
        </w:tc>
        <w:tc>
          <w:tcPr>
            <w:tcW w:w="1134" w:type="dxa"/>
            <w:tcBorders>
              <w:top w:val="single" w:sz="4" w:space="0" w:color="000000"/>
              <w:left w:val="single" w:sz="4" w:space="0" w:color="000000"/>
              <w:bottom w:val="single" w:sz="4" w:space="0" w:color="000000"/>
              <w:right w:val="single" w:sz="4" w:space="0" w:color="000000"/>
            </w:tcBorders>
            <w:vAlign w:val="center"/>
          </w:tcPr>
          <w:p w:rsidR="00BC0540" w:rsidRDefault="00BC0540">
            <w:pPr>
              <w:pStyle w:val="Default"/>
              <w:jc w:val="center"/>
              <w:rPr>
                <w:sz w:val="21"/>
                <w:szCs w:val="21"/>
              </w:rPr>
            </w:pPr>
          </w:p>
        </w:tc>
      </w:tr>
      <w:tr w:rsidR="00BC0540">
        <w:trPr>
          <w:trHeight w:val="453"/>
        </w:trPr>
        <w:tc>
          <w:tcPr>
            <w:tcW w:w="1700" w:type="dxa"/>
            <w:tcBorders>
              <w:top w:val="single" w:sz="4" w:space="0" w:color="000000"/>
              <w:left w:val="single" w:sz="4" w:space="0" w:color="000000"/>
              <w:bottom w:val="single" w:sz="4" w:space="0" w:color="000000"/>
              <w:right w:val="single" w:sz="4" w:space="0" w:color="000000"/>
            </w:tcBorders>
            <w:vAlign w:val="center"/>
          </w:tcPr>
          <w:p w:rsidR="00BC0540" w:rsidRDefault="002159D6">
            <w:pPr>
              <w:pStyle w:val="Default"/>
              <w:rPr>
                <w:sz w:val="21"/>
                <w:szCs w:val="21"/>
              </w:rPr>
            </w:pPr>
            <w:r>
              <w:rPr>
                <w:rFonts w:hint="eastAsia"/>
                <w:sz w:val="21"/>
                <w:szCs w:val="21"/>
              </w:rPr>
              <w:t>易恢复性</w:t>
            </w:r>
          </w:p>
        </w:tc>
        <w:tc>
          <w:tcPr>
            <w:tcW w:w="5496" w:type="dxa"/>
            <w:tcBorders>
              <w:top w:val="single" w:sz="4" w:space="0" w:color="000000"/>
              <w:left w:val="single" w:sz="4" w:space="0" w:color="000000"/>
              <w:bottom w:val="single" w:sz="4" w:space="0" w:color="000000"/>
              <w:right w:val="single" w:sz="4" w:space="0" w:color="000000"/>
            </w:tcBorders>
            <w:vAlign w:val="center"/>
          </w:tcPr>
          <w:p w:rsidR="00BC0540" w:rsidRDefault="002159D6">
            <w:pPr>
              <w:pStyle w:val="Default"/>
              <w:rPr>
                <w:sz w:val="21"/>
                <w:szCs w:val="21"/>
              </w:rPr>
            </w:pPr>
            <w:r>
              <w:rPr>
                <w:rFonts w:hint="eastAsia"/>
                <w:sz w:val="21"/>
                <w:szCs w:val="21"/>
              </w:rPr>
              <w:t>系统运行失效后，应能较快重建系统</w:t>
            </w:r>
          </w:p>
        </w:tc>
        <w:tc>
          <w:tcPr>
            <w:tcW w:w="1134" w:type="dxa"/>
            <w:tcBorders>
              <w:top w:val="single" w:sz="4" w:space="0" w:color="000000"/>
              <w:left w:val="single" w:sz="4" w:space="0" w:color="000000"/>
              <w:bottom w:val="single" w:sz="4" w:space="0" w:color="000000"/>
              <w:right w:val="single" w:sz="4" w:space="0" w:color="000000"/>
            </w:tcBorders>
            <w:vAlign w:val="center"/>
          </w:tcPr>
          <w:p w:rsidR="00BC0540" w:rsidRDefault="00BC0540">
            <w:pPr>
              <w:pStyle w:val="Default"/>
              <w:jc w:val="center"/>
              <w:rPr>
                <w:sz w:val="21"/>
                <w:szCs w:val="21"/>
              </w:rPr>
            </w:pPr>
          </w:p>
        </w:tc>
      </w:tr>
      <w:tr w:rsidR="00BC0540">
        <w:trPr>
          <w:trHeight w:val="453"/>
        </w:trPr>
        <w:tc>
          <w:tcPr>
            <w:tcW w:w="1700" w:type="dxa"/>
            <w:vMerge w:val="restart"/>
            <w:tcBorders>
              <w:top w:val="single" w:sz="4" w:space="0" w:color="000000"/>
              <w:left w:val="single" w:sz="4" w:space="0" w:color="000000"/>
              <w:bottom w:val="single" w:sz="4" w:space="0" w:color="000000"/>
              <w:right w:val="single" w:sz="4" w:space="0" w:color="000000"/>
            </w:tcBorders>
            <w:vAlign w:val="center"/>
          </w:tcPr>
          <w:p w:rsidR="00BC0540" w:rsidRDefault="002159D6">
            <w:pPr>
              <w:pStyle w:val="Default"/>
              <w:rPr>
                <w:sz w:val="21"/>
                <w:szCs w:val="21"/>
              </w:rPr>
            </w:pPr>
            <w:r>
              <w:rPr>
                <w:rFonts w:hint="eastAsia"/>
                <w:sz w:val="21"/>
                <w:szCs w:val="21"/>
              </w:rPr>
              <w:t>数据校验机制</w:t>
            </w:r>
          </w:p>
        </w:tc>
        <w:tc>
          <w:tcPr>
            <w:tcW w:w="5496" w:type="dxa"/>
            <w:tcBorders>
              <w:top w:val="single" w:sz="4" w:space="0" w:color="000000"/>
              <w:left w:val="single" w:sz="4" w:space="0" w:color="000000"/>
              <w:bottom w:val="single" w:sz="4" w:space="0" w:color="000000"/>
              <w:right w:val="single" w:sz="4" w:space="0" w:color="000000"/>
            </w:tcBorders>
            <w:vAlign w:val="center"/>
          </w:tcPr>
          <w:p w:rsidR="00BC0540" w:rsidRDefault="002159D6">
            <w:pPr>
              <w:pStyle w:val="Default"/>
              <w:rPr>
                <w:sz w:val="21"/>
                <w:szCs w:val="21"/>
              </w:rPr>
            </w:pPr>
            <w:r>
              <w:rPr>
                <w:rFonts w:hint="eastAsia"/>
                <w:sz w:val="21"/>
                <w:szCs w:val="21"/>
              </w:rPr>
              <w:t>应对数据类型本身进行校验，保证数据的有效性</w:t>
            </w:r>
          </w:p>
        </w:tc>
        <w:tc>
          <w:tcPr>
            <w:tcW w:w="1134" w:type="dxa"/>
            <w:tcBorders>
              <w:top w:val="single" w:sz="4" w:space="0" w:color="000000"/>
              <w:left w:val="single" w:sz="4" w:space="0" w:color="000000"/>
              <w:bottom w:val="single" w:sz="4" w:space="0" w:color="000000"/>
              <w:right w:val="single" w:sz="4" w:space="0" w:color="000000"/>
            </w:tcBorders>
            <w:vAlign w:val="center"/>
          </w:tcPr>
          <w:p w:rsidR="00BC0540" w:rsidRDefault="00BC0540">
            <w:pPr>
              <w:pStyle w:val="Default"/>
              <w:jc w:val="center"/>
              <w:rPr>
                <w:sz w:val="21"/>
                <w:szCs w:val="21"/>
              </w:rPr>
            </w:pPr>
          </w:p>
        </w:tc>
      </w:tr>
      <w:tr w:rsidR="00BC0540">
        <w:trPr>
          <w:trHeight w:val="453"/>
        </w:trPr>
        <w:tc>
          <w:tcPr>
            <w:tcW w:w="1700" w:type="dxa"/>
            <w:vMerge/>
            <w:tcBorders>
              <w:top w:val="single" w:sz="4" w:space="0" w:color="000000"/>
              <w:left w:val="single" w:sz="4" w:space="0" w:color="000000"/>
              <w:bottom w:val="single" w:sz="4" w:space="0" w:color="000000"/>
              <w:right w:val="single" w:sz="4" w:space="0" w:color="000000"/>
            </w:tcBorders>
            <w:vAlign w:val="center"/>
          </w:tcPr>
          <w:p w:rsidR="00BC0540" w:rsidRDefault="00BC0540">
            <w:pPr>
              <w:pStyle w:val="Default"/>
              <w:rPr>
                <w:rFonts w:cs="Times New Roman"/>
                <w:color w:val="auto"/>
              </w:rPr>
            </w:pPr>
          </w:p>
        </w:tc>
        <w:tc>
          <w:tcPr>
            <w:tcW w:w="5496" w:type="dxa"/>
            <w:tcBorders>
              <w:top w:val="single" w:sz="4" w:space="0" w:color="000000"/>
              <w:left w:val="single" w:sz="4" w:space="0" w:color="000000"/>
              <w:bottom w:val="single" w:sz="4" w:space="0" w:color="000000"/>
              <w:right w:val="single" w:sz="4" w:space="0" w:color="000000"/>
            </w:tcBorders>
            <w:vAlign w:val="center"/>
          </w:tcPr>
          <w:p w:rsidR="00BC0540" w:rsidRDefault="002159D6">
            <w:pPr>
              <w:pStyle w:val="Default"/>
              <w:rPr>
                <w:sz w:val="21"/>
                <w:szCs w:val="21"/>
              </w:rPr>
            </w:pPr>
            <w:r>
              <w:rPr>
                <w:rFonts w:hint="eastAsia"/>
                <w:sz w:val="21"/>
                <w:szCs w:val="21"/>
              </w:rPr>
              <w:t>应对数据项之间的逻辑关系进行校验，保证数据的有效性</w:t>
            </w:r>
          </w:p>
        </w:tc>
        <w:tc>
          <w:tcPr>
            <w:tcW w:w="1134" w:type="dxa"/>
            <w:tcBorders>
              <w:top w:val="single" w:sz="4" w:space="0" w:color="000000"/>
              <w:left w:val="single" w:sz="4" w:space="0" w:color="000000"/>
              <w:bottom w:val="single" w:sz="4" w:space="0" w:color="000000"/>
              <w:right w:val="single" w:sz="4" w:space="0" w:color="000000"/>
            </w:tcBorders>
            <w:vAlign w:val="center"/>
          </w:tcPr>
          <w:p w:rsidR="00BC0540" w:rsidRDefault="00BC0540">
            <w:pPr>
              <w:pStyle w:val="Default"/>
              <w:jc w:val="center"/>
              <w:rPr>
                <w:sz w:val="21"/>
                <w:szCs w:val="21"/>
              </w:rPr>
            </w:pPr>
          </w:p>
        </w:tc>
      </w:tr>
      <w:tr w:rsidR="00BC0540">
        <w:trPr>
          <w:trHeight w:val="685"/>
        </w:trPr>
        <w:tc>
          <w:tcPr>
            <w:tcW w:w="1700" w:type="dxa"/>
            <w:vMerge/>
            <w:tcBorders>
              <w:top w:val="single" w:sz="4" w:space="0" w:color="000000"/>
              <w:left w:val="single" w:sz="4" w:space="0" w:color="000000"/>
              <w:bottom w:val="single" w:sz="4" w:space="0" w:color="000000"/>
              <w:right w:val="single" w:sz="4" w:space="0" w:color="000000"/>
            </w:tcBorders>
            <w:vAlign w:val="center"/>
          </w:tcPr>
          <w:p w:rsidR="00BC0540" w:rsidRDefault="00BC0540">
            <w:pPr>
              <w:pStyle w:val="Default"/>
              <w:rPr>
                <w:rFonts w:cs="Times New Roman"/>
                <w:color w:val="auto"/>
              </w:rPr>
            </w:pPr>
          </w:p>
        </w:tc>
        <w:tc>
          <w:tcPr>
            <w:tcW w:w="5496" w:type="dxa"/>
            <w:tcBorders>
              <w:top w:val="single" w:sz="4" w:space="0" w:color="000000"/>
              <w:left w:val="single" w:sz="4" w:space="0" w:color="000000"/>
              <w:bottom w:val="single" w:sz="4" w:space="0" w:color="000000"/>
              <w:right w:val="single" w:sz="4" w:space="0" w:color="000000"/>
            </w:tcBorders>
            <w:vAlign w:val="center"/>
          </w:tcPr>
          <w:p w:rsidR="00BC0540" w:rsidRDefault="002159D6">
            <w:pPr>
              <w:pStyle w:val="Default"/>
              <w:rPr>
                <w:sz w:val="21"/>
                <w:szCs w:val="21"/>
              </w:rPr>
            </w:pPr>
            <w:r>
              <w:rPr>
                <w:rFonts w:hint="eastAsia"/>
                <w:sz w:val="21"/>
                <w:szCs w:val="21"/>
              </w:rPr>
              <w:t>应保证数据的完整性和一致性，不会因删除或反复的更新而被破坏或留下垃圾数据</w:t>
            </w:r>
          </w:p>
        </w:tc>
        <w:tc>
          <w:tcPr>
            <w:tcW w:w="1134" w:type="dxa"/>
            <w:tcBorders>
              <w:top w:val="single" w:sz="4" w:space="0" w:color="000000"/>
              <w:left w:val="single" w:sz="4" w:space="0" w:color="000000"/>
              <w:bottom w:val="single" w:sz="4" w:space="0" w:color="000000"/>
              <w:right w:val="single" w:sz="4" w:space="0" w:color="000000"/>
            </w:tcBorders>
            <w:vAlign w:val="center"/>
          </w:tcPr>
          <w:p w:rsidR="00BC0540" w:rsidRDefault="00BC0540">
            <w:pPr>
              <w:pStyle w:val="Default"/>
              <w:jc w:val="center"/>
              <w:rPr>
                <w:sz w:val="21"/>
                <w:szCs w:val="21"/>
              </w:rPr>
            </w:pPr>
          </w:p>
        </w:tc>
      </w:tr>
    </w:tbl>
    <w:p w:rsidR="00BC0540" w:rsidRDefault="00BC0540">
      <w:pPr>
        <w:pStyle w:val="Default"/>
        <w:rPr>
          <w:rFonts w:cs="Times New Roman"/>
          <w:color w:val="auto"/>
        </w:rPr>
      </w:pPr>
    </w:p>
    <w:p w:rsidR="00BC0540" w:rsidRDefault="002159D6">
      <w:pPr>
        <w:pStyle w:val="4"/>
        <w:spacing w:beforeLines="50" w:before="156" w:afterLines="50" w:after="156" w:line="440" w:lineRule="exact"/>
      </w:pPr>
      <w:r>
        <w:rPr>
          <w:rFonts w:hint="eastAsia"/>
        </w:rPr>
        <w:t>易用性测试记录</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3"/>
        <w:gridCol w:w="5513"/>
        <w:gridCol w:w="1276"/>
      </w:tblGrid>
      <w:tr w:rsidR="00BC0540">
        <w:trPr>
          <w:trHeight w:val="545"/>
        </w:trPr>
        <w:tc>
          <w:tcPr>
            <w:tcW w:w="1683" w:type="dxa"/>
            <w:shd w:val="clear" w:color="auto" w:fill="CCCCCC"/>
            <w:vAlign w:val="center"/>
          </w:tcPr>
          <w:p w:rsidR="00BC0540" w:rsidRDefault="002159D6">
            <w:pPr>
              <w:pStyle w:val="affb"/>
              <w:spacing w:before="120" w:after="120"/>
            </w:pPr>
            <w:r>
              <w:rPr>
                <w:rFonts w:hint="eastAsia"/>
              </w:rPr>
              <w:lastRenderedPageBreak/>
              <w:t>测试需求</w:t>
            </w:r>
          </w:p>
        </w:tc>
        <w:tc>
          <w:tcPr>
            <w:tcW w:w="5513" w:type="dxa"/>
            <w:shd w:val="clear" w:color="auto" w:fill="CCCCCC"/>
            <w:vAlign w:val="center"/>
          </w:tcPr>
          <w:p w:rsidR="00BC0540" w:rsidRDefault="002159D6">
            <w:pPr>
              <w:pStyle w:val="affb"/>
              <w:spacing w:before="120" w:after="120"/>
            </w:pPr>
            <w:r>
              <w:rPr>
                <w:rFonts w:hint="eastAsia"/>
              </w:rPr>
              <w:t>测试过程说明</w:t>
            </w:r>
          </w:p>
        </w:tc>
        <w:tc>
          <w:tcPr>
            <w:tcW w:w="1276" w:type="dxa"/>
            <w:shd w:val="clear" w:color="auto" w:fill="CCCCCC"/>
            <w:vAlign w:val="center"/>
          </w:tcPr>
          <w:p w:rsidR="00BC0540" w:rsidRDefault="002159D6">
            <w:pPr>
              <w:pStyle w:val="affb"/>
              <w:spacing w:before="120" w:after="120"/>
            </w:pPr>
            <w:r>
              <w:rPr>
                <w:rFonts w:hint="eastAsia"/>
              </w:rPr>
              <w:t>结果</w:t>
            </w:r>
          </w:p>
        </w:tc>
      </w:tr>
      <w:tr w:rsidR="00BC0540">
        <w:trPr>
          <w:trHeight w:val="680"/>
        </w:trPr>
        <w:tc>
          <w:tcPr>
            <w:tcW w:w="1683" w:type="dxa"/>
            <w:vMerge w:val="restart"/>
            <w:vAlign w:val="center"/>
          </w:tcPr>
          <w:p w:rsidR="00BC0540" w:rsidRDefault="002159D6">
            <w:pPr>
              <w:pStyle w:val="affb"/>
              <w:spacing w:before="120" w:after="120"/>
            </w:pPr>
            <w:r>
              <w:rPr>
                <w:rFonts w:hint="eastAsia"/>
              </w:rPr>
              <w:t>易理解性</w:t>
            </w:r>
          </w:p>
        </w:tc>
        <w:tc>
          <w:tcPr>
            <w:tcW w:w="5513" w:type="dxa"/>
            <w:vAlign w:val="center"/>
          </w:tcPr>
          <w:p w:rsidR="00BC0540" w:rsidRDefault="002159D6">
            <w:pPr>
              <w:pStyle w:val="affb"/>
              <w:spacing w:before="120" w:after="120"/>
            </w:pPr>
            <w:r>
              <w:rPr>
                <w:rFonts w:hint="eastAsia"/>
              </w:rPr>
              <w:t>通过选择适当的术语、图形表示、背景信息和帮助，帮助用户理解、使用</w:t>
            </w:r>
          </w:p>
        </w:tc>
        <w:tc>
          <w:tcPr>
            <w:tcW w:w="1276" w:type="dxa"/>
            <w:vAlign w:val="center"/>
          </w:tcPr>
          <w:p w:rsidR="00BC0540" w:rsidRDefault="00BC0540">
            <w:pPr>
              <w:pStyle w:val="affb"/>
              <w:spacing w:before="120" w:after="120"/>
            </w:pPr>
          </w:p>
        </w:tc>
      </w:tr>
      <w:tr w:rsidR="00BC0540">
        <w:trPr>
          <w:trHeight w:val="453"/>
        </w:trPr>
        <w:tc>
          <w:tcPr>
            <w:tcW w:w="1683" w:type="dxa"/>
            <w:vMerge/>
            <w:vAlign w:val="center"/>
          </w:tcPr>
          <w:p w:rsidR="00BC0540" w:rsidRDefault="00BC0540">
            <w:pPr>
              <w:pStyle w:val="affb"/>
              <w:spacing w:before="120" w:after="120"/>
            </w:pPr>
          </w:p>
        </w:tc>
        <w:tc>
          <w:tcPr>
            <w:tcW w:w="5513" w:type="dxa"/>
            <w:vAlign w:val="center"/>
          </w:tcPr>
          <w:p w:rsidR="00BC0540" w:rsidRDefault="002159D6">
            <w:pPr>
              <w:pStyle w:val="affb"/>
              <w:spacing w:before="120" w:after="120"/>
            </w:pPr>
            <w:r>
              <w:rPr>
                <w:rFonts w:hint="eastAsia"/>
              </w:rPr>
              <w:t>出错消息中提供差错产生的原因和纠正的详细信息</w:t>
            </w:r>
          </w:p>
        </w:tc>
        <w:tc>
          <w:tcPr>
            <w:tcW w:w="1276" w:type="dxa"/>
            <w:vAlign w:val="center"/>
          </w:tcPr>
          <w:p w:rsidR="00BC0540" w:rsidRDefault="00BC0540">
            <w:pPr>
              <w:pStyle w:val="affb"/>
              <w:spacing w:before="120" w:after="120"/>
            </w:pPr>
          </w:p>
        </w:tc>
      </w:tr>
      <w:tr w:rsidR="00BC0540">
        <w:trPr>
          <w:trHeight w:val="660"/>
        </w:trPr>
        <w:tc>
          <w:tcPr>
            <w:tcW w:w="1683" w:type="dxa"/>
            <w:vMerge/>
            <w:vAlign w:val="center"/>
          </w:tcPr>
          <w:p w:rsidR="00BC0540" w:rsidRDefault="00BC0540">
            <w:pPr>
              <w:pStyle w:val="affb"/>
              <w:spacing w:before="120" w:after="120"/>
            </w:pPr>
          </w:p>
        </w:tc>
        <w:tc>
          <w:tcPr>
            <w:tcW w:w="5513" w:type="dxa"/>
            <w:vAlign w:val="center"/>
          </w:tcPr>
          <w:p w:rsidR="00BC0540" w:rsidRDefault="002159D6">
            <w:pPr>
              <w:pStyle w:val="affb"/>
              <w:spacing w:before="120" w:after="120"/>
            </w:pPr>
            <w:r>
              <w:rPr>
                <w:rFonts w:hint="eastAsia"/>
              </w:rPr>
              <w:t>以最终用户容易理解的形式提供信息，如以可见、易读的文本或图形输出，或以易听的音频输出</w:t>
            </w:r>
          </w:p>
        </w:tc>
        <w:tc>
          <w:tcPr>
            <w:tcW w:w="1276" w:type="dxa"/>
            <w:vAlign w:val="center"/>
          </w:tcPr>
          <w:p w:rsidR="00BC0540" w:rsidRDefault="00BC0540">
            <w:pPr>
              <w:pStyle w:val="affb"/>
              <w:spacing w:before="120" w:after="120"/>
            </w:pPr>
          </w:p>
        </w:tc>
      </w:tr>
      <w:tr w:rsidR="00BC0540">
        <w:trPr>
          <w:trHeight w:val="433"/>
        </w:trPr>
        <w:tc>
          <w:tcPr>
            <w:tcW w:w="1683" w:type="dxa"/>
            <w:vMerge/>
            <w:vAlign w:val="center"/>
          </w:tcPr>
          <w:p w:rsidR="00BC0540" w:rsidRDefault="00BC0540">
            <w:pPr>
              <w:pStyle w:val="affb"/>
              <w:spacing w:before="120" w:after="120"/>
            </w:pPr>
          </w:p>
        </w:tc>
        <w:tc>
          <w:tcPr>
            <w:tcW w:w="5513" w:type="dxa"/>
            <w:vAlign w:val="center"/>
          </w:tcPr>
          <w:p w:rsidR="00BC0540" w:rsidRDefault="002159D6">
            <w:pPr>
              <w:pStyle w:val="affb"/>
              <w:spacing w:before="120" w:after="120"/>
            </w:pPr>
            <w:r>
              <w:rPr>
                <w:rFonts w:hint="eastAsia"/>
              </w:rPr>
              <w:t>确认、查询、警告及出错等信息易于理解</w:t>
            </w:r>
          </w:p>
        </w:tc>
        <w:tc>
          <w:tcPr>
            <w:tcW w:w="1276" w:type="dxa"/>
            <w:vAlign w:val="center"/>
          </w:tcPr>
          <w:p w:rsidR="00BC0540" w:rsidRDefault="00BC0540">
            <w:pPr>
              <w:pStyle w:val="affb"/>
              <w:spacing w:before="120" w:after="120"/>
            </w:pPr>
          </w:p>
        </w:tc>
      </w:tr>
      <w:tr w:rsidR="00BC0540">
        <w:trPr>
          <w:trHeight w:val="453"/>
        </w:trPr>
        <w:tc>
          <w:tcPr>
            <w:tcW w:w="1683" w:type="dxa"/>
            <w:vMerge w:val="restart"/>
            <w:vAlign w:val="center"/>
          </w:tcPr>
          <w:p w:rsidR="00BC0540" w:rsidRDefault="002159D6">
            <w:pPr>
              <w:pStyle w:val="affb"/>
              <w:spacing w:before="120" w:after="120"/>
            </w:pPr>
            <w:r>
              <w:rPr>
                <w:rFonts w:hint="eastAsia"/>
              </w:rPr>
              <w:t>易浏览性</w:t>
            </w:r>
          </w:p>
        </w:tc>
        <w:tc>
          <w:tcPr>
            <w:tcW w:w="5513" w:type="dxa"/>
            <w:vAlign w:val="center"/>
          </w:tcPr>
          <w:p w:rsidR="00BC0540" w:rsidRDefault="002159D6">
            <w:pPr>
              <w:pStyle w:val="affb"/>
              <w:spacing w:before="120" w:after="120"/>
            </w:pPr>
            <w:r>
              <w:rPr>
                <w:rFonts w:hint="eastAsia"/>
              </w:rPr>
              <w:t>具有必要的信息，指导用户使用程序</w:t>
            </w:r>
          </w:p>
        </w:tc>
        <w:tc>
          <w:tcPr>
            <w:tcW w:w="1276" w:type="dxa"/>
            <w:vAlign w:val="center"/>
          </w:tcPr>
          <w:p w:rsidR="00BC0540" w:rsidRDefault="00BC0540">
            <w:pPr>
              <w:pStyle w:val="affb"/>
              <w:spacing w:before="120" w:after="120"/>
            </w:pPr>
          </w:p>
        </w:tc>
      </w:tr>
      <w:tr w:rsidR="00BC0540">
        <w:trPr>
          <w:trHeight w:val="680"/>
        </w:trPr>
        <w:tc>
          <w:tcPr>
            <w:tcW w:w="1683" w:type="dxa"/>
            <w:vMerge/>
            <w:vAlign w:val="center"/>
          </w:tcPr>
          <w:p w:rsidR="00BC0540" w:rsidRDefault="00BC0540">
            <w:pPr>
              <w:pStyle w:val="affb"/>
              <w:spacing w:before="120" w:after="120"/>
            </w:pPr>
          </w:p>
        </w:tc>
        <w:tc>
          <w:tcPr>
            <w:tcW w:w="5513" w:type="dxa"/>
            <w:vAlign w:val="center"/>
          </w:tcPr>
          <w:p w:rsidR="00BC0540" w:rsidRDefault="002159D6">
            <w:pPr>
              <w:pStyle w:val="affb"/>
              <w:spacing w:before="120" w:after="120"/>
            </w:pPr>
            <w:r>
              <w:rPr>
                <w:rFonts w:hint="eastAsia"/>
              </w:rPr>
              <w:t>输入、输出设计规矩，输出结果应简洁、直观、美观、方便阅读、易懂和使用</w:t>
            </w:r>
          </w:p>
        </w:tc>
        <w:tc>
          <w:tcPr>
            <w:tcW w:w="1276" w:type="dxa"/>
            <w:vAlign w:val="center"/>
          </w:tcPr>
          <w:p w:rsidR="00BC0540" w:rsidRDefault="00BC0540">
            <w:pPr>
              <w:pStyle w:val="affb"/>
              <w:spacing w:before="120" w:after="120"/>
            </w:pPr>
          </w:p>
        </w:tc>
      </w:tr>
      <w:tr w:rsidR="00BC0540">
        <w:trPr>
          <w:trHeight w:val="435"/>
        </w:trPr>
        <w:tc>
          <w:tcPr>
            <w:tcW w:w="1683" w:type="dxa"/>
            <w:vMerge/>
            <w:vAlign w:val="center"/>
          </w:tcPr>
          <w:p w:rsidR="00BC0540" w:rsidRDefault="00BC0540">
            <w:pPr>
              <w:pStyle w:val="affb"/>
              <w:spacing w:before="120" w:after="120"/>
            </w:pPr>
          </w:p>
        </w:tc>
        <w:tc>
          <w:tcPr>
            <w:tcW w:w="5513" w:type="dxa"/>
            <w:vAlign w:val="center"/>
          </w:tcPr>
          <w:p w:rsidR="00BC0540" w:rsidRDefault="002159D6">
            <w:pPr>
              <w:pStyle w:val="affb"/>
              <w:spacing w:before="120" w:after="120"/>
            </w:pPr>
            <w:r>
              <w:rPr>
                <w:rFonts w:hint="eastAsia"/>
              </w:rPr>
              <w:t>人机界面简洁、美观、实用</w:t>
            </w:r>
            <w:r>
              <w:t>,</w:t>
            </w:r>
            <w:r>
              <w:rPr>
                <w:rFonts w:hint="eastAsia"/>
              </w:rPr>
              <w:t>风格相对一致，符合办公习惯</w:t>
            </w:r>
          </w:p>
        </w:tc>
        <w:tc>
          <w:tcPr>
            <w:tcW w:w="1276" w:type="dxa"/>
            <w:vAlign w:val="center"/>
          </w:tcPr>
          <w:p w:rsidR="00BC0540" w:rsidRDefault="00BC0540">
            <w:pPr>
              <w:pStyle w:val="affb"/>
              <w:spacing w:before="120" w:after="120"/>
            </w:pPr>
          </w:p>
        </w:tc>
      </w:tr>
      <w:tr w:rsidR="00BC0540">
        <w:trPr>
          <w:trHeight w:val="433"/>
        </w:trPr>
        <w:tc>
          <w:tcPr>
            <w:tcW w:w="1683" w:type="dxa"/>
            <w:vMerge/>
            <w:vAlign w:val="center"/>
          </w:tcPr>
          <w:p w:rsidR="00BC0540" w:rsidRDefault="00BC0540">
            <w:pPr>
              <w:pStyle w:val="affb"/>
              <w:spacing w:before="120" w:after="120"/>
            </w:pPr>
          </w:p>
        </w:tc>
        <w:tc>
          <w:tcPr>
            <w:tcW w:w="5513" w:type="dxa"/>
            <w:vAlign w:val="center"/>
          </w:tcPr>
          <w:p w:rsidR="00BC0540" w:rsidRDefault="002159D6">
            <w:pPr>
              <w:pStyle w:val="affb"/>
              <w:spacing w:before="120" w:after="120"/>
            </w:pPr>
            <w:r>
              <w:rPr>
                <w:rFonts w:hint="eastAsia"/>
              </w:rPr>
              <w:t>在界面、人机交互、输出中的用语应与业务用语一致</w:t>
            </w:r>
          </w:p>
        </w:tc>
        <w:tc>
          <w:tcPr>
            <w:tcW w:w="1276" w:type="dxa"/>
            <w:vAlign w:val="center"/>
          </w:tcPr>
          <w:p w:rsidR="00BC0540" w:rsidRDefault="00BC0540">
            <w:pPr>
              <w:pStyle w:val="affb"/>
              <w:spacing w:before="120" w:after="120"/>
            </w:pPr>
          </w:p>
        </w:tc>
      </w:tr>
      <w:tr w:rsidR="00BC0540">
        <w:trPr>
          <w:trHeight w:val="433"/>
        </w:trPr>
        <w:tc>
          <w:tcPr>
            <w:tcW w:w="1683" w:type="dxa"/>
            <w:vMerge w:val="restart"/>
            <w:vAlign w:val="center"/>
          </w:tcPr>
          <w:p w:rsidR="00BC0540" w:rsidRDefault="002159D6">
            <w:pPr>
              <w:pStyle w:val="affb"/>
              <w:spacing w:before="120" w:after="120"/>
            </w:pPr>
            <w:r>
              <w:rPr>
                <w:rFonts w:hint="eastAsia"/>
              </w:rPr>
              <w:t>易操作性</w:t>
            </w:r>
          </w:p>
        </w:tc>
        <w:tc>
          <w:tcPr>
            <w:tcW w:w="5513" w:type="dxa"/>
            <w:vAlign w:val="center"/>
          </w:tcPr>
          <w:p w:rsidR="00BC0540" w:rsidRDefault="002159D6">
            <w:pPr>
              <w:pStyle w:val="affb"/>
              <w:spacing w:before="120" w:after="120"/>
            </w:pPr>
            <w:r>
              <w:rPr>
                <w:rFonts w:hint="eastAsia"/>
              </w:rPr>
              <w:t>功能、界面设计方便用户操作和控制</w:t>
            </w:r>
          </w:p>
        </w:tc>
        <w:tc>
          <w:tcPr>
            <w:tcW w:w="1276" w:type="dxa"/>
            <w:vAlign w:val="center"/>
          </w:tcPr>
          <w:p w:rsidR="00BC0540" w:rsidRDefault="00BC0540">
            <w:pPr>
              <w:pStyle w:val="affb"/>
              <w:spacing w:before="120" w:after="120"/>
            </w:pPr>
          </w:p>
        </w:tc>
      </w:tr>
      <w:tr w:rsidR="00BC0540">
        <w:trPr>
          <w:trHeight w:val="680"/>
        </w:trPr>
        <w:tc>
          <w:tcPr>
            <w:tcW w:w="1683" w:type="dxa"/>
            <w:vMerge/>
            <w:vAlign w:val="center"/>
          </w:tcPr>
          <w:p w:rsidR="00BC0540" w:rsidRDefault="00BC0540">
            <w:pPr>
              <w:pStyle w:val="affb"/>
              <w:spacing w:before="120" w:after="120"/>
            </w:pPr>
          </w:p>
        </w:tc>
        <w:tc>
          <w:tcPr>
            <w:tcW w:w="5513" w:type="dxa"/>
            <w:vAlign w:val="center"/>
          </w:tcPr>
          <w:p w:rsidR="00BC0540" w:rsidRDefault="002159D6">
            <w:pPr>
              <w:pStyle w:val="affb"/>
              <w:spacing w:before="120" w:after="120"/>
            </w:pPr>
            <w:r>
              <w:rPr>
                <w:rFonts w:hint="eastAsia"/>
              </w:rPr>
              <w:t>具有严重后果的功能执行可逆，或者给出明显警告，执行前要求确认</w:t>
            </w:r>
          </w:p>
        </w:tc>
        <w:tc>
          <w:tcPr>
            <w:tcW w:w="1276" w:type="dxa"/>
            <w:vAlign w:val="center"/>
          </w:tcPr>
          <w:p w:rsidR="00BC0540" w:rsidRDefault="00BC0540">
            <w:pPr>
              <w:pStyle w:val="affb"/>
              <w:spacing w:before="120" w:after="120"/>
            </w:pPr>
          </w:p>
        </w:tc>
      </w:tr>
      <w:tr w:rsidR="00BC0540">
        <w:trPr>
          <w:trHeight w:val="660"/>
        </w:trPr>
        <w:tc>
          <w:tcPr>
            <w:tcW w:w="1683" w:type="dxa"/>
            <w:vMerge/>
            <w:vAlign w:val="center"/>
          </w:tcPr>
          <w:p w:rsidR="00BC0540" w:rsidRDefault="00BC0540">
            <w:pPr>
              <w:pStyle w:val="affb"/>
              <w:spacing w:before="120" w:after="120"/>
            </w:pPr>
          </w:p>
        </w:tc>
        <w:tc>
          <w:tcPr>
            <w:tcW w:w="5513" w:type="dxa"/>
            <w:vAlign w:val="center"/>
          </w:tcPr>
          <w:p w:rsidR="00BC0540" w:rsidRDefault="002159D6">
            <w:pPr>
              <w:pStyle w:val="affb"/>
              <w:spacing w:before="120" w:after="120"/>
            </w:pPr>
            <w:r>
              <w:rPr>
                <w:rFonts w:hint="eastAsia"/>
              </w:rPr>
              <w:t>软件操作简便，系统支持标准的鼠标、键盘操作，支持鼠标的单击、双击和右键操作，支持快捷键操作</w:t>
            </w:r>
          </w:p>
        </w:tc>
        <w:tc>
          <w:tcPr>
            <w:tcW w:w="1276" w:type="dxa"/>
            <w:vAlign w:val="center"/>
          </w:tcPr>
          <w:p w:rsidR="00BC0540" w:rsidRDefault="00BC0540">
            <w:pPr>
              <w:pStyle w:val="affb"/>
              <w:spacing w:before="120" w:after="120"/>
            </w:pPr>
          </w:p>
        </w:tc>
      </w:tr>
      <w:tr w:rsidR="00BC0540">
        <w:trPr>
          <w:trHeight w:val="658"/>
        </w:trPr>
        <w:tc>
          <w:tcPr>
            <w:tcW w:w="1683" w:type="dxa"/>
            <w:vMerge/>
            <w:vAlign w:val="center"/>
          </w:tcPr>
          <w:p w:rsidR="00BC0540" w:rsidRDefault="00BC0540">
            <w:pPr>
              <w:pStyle w:val="affb"/>
              <w:spacing w:before="120" w:after="120"/>
            </w:pPr>
          </w:p>
        </w:tc>
        <w:tc>
          <w:tcPr>
            <w:tcW w:w="5513" w:type="dxa"/>
            <w:vAlign w:val="center"/>
          </w:tcPr>
          <w:p w:rsidR="00BC0540" w:rsidRDefault="002159D6">
            <w:pPr>
              <w:pStyle w:val="affb"/>
              <w:spacing w:before="120" w:after="120"/>
            </w:pPr>
            <w:r>
              <w:rPr>
                <w:rFonts w:hint="eastAsia"/>
              </w:rPr>
              <w:t>提供辅助输入手段（如选择输入、默认值等），数据检索方便、灵活</w:t>
            </w:r>
          </w:p>
        </w:tc>
        <w:tc>
          <w:tcPr>
            <w:tcW w:w="1276" w:type="dxa"/>
            <w:vAlign w:val="center"/>
          </w:tcPr>
          <w:p w:rsidR="00BC0540" w:rsidRDefault="00BC0540">
            <w:pPr>
              <w:pStyle w:val="affb"/>
              <w:spacing w:before="120" w:after="120"/>
            </w:pPr>
          </w:p>
        </w:tc>
      </w:tr>
    </w:tbl>
    <w:p w:rsidR="00BC0540" w:rsidRDefault="00BC0540">
      <w:pPr>
        <w:pStyle w:val="Default"/>
        <w:rPr>
          <w:rFonts w:cs="Times New Roman"/>
          <w:color w:val="auto"/>
        </w:rPr>
      </w:pPr>
    </w:p>
    <w:p w:rsidR="00BC0540" w:rsidRDefault="00BC0540">
      <w:pPr>
        <w:pStyle w:val="Default"/>
        <w:rPr>
          <w:rFonts w:cs="Times New Roman"/>
          <w:color w:val="auto"/>
        </w:rPr>
      </w:pPr>
    </w:p>
    <w:p w:rsidR="00BC0540" w:rsidRDefault="002159D6">
      <w:pPr>
        <w:pStyle w:val="4"/>
        <w:spacing w:beforeLines="50" w:before="156" w:afterLines="50" w:after="156" w:line="440" w:lineRule="exact"/>
      </w:pPr>
      <w:r>
        <w:rPr>
          <w:rFonts w:hint="eastAsia"/>
        </w:rPr>
        <w:t>维护性测试记录</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3"/>
        <w:gridCol w:w="5371"/>
        <w:gridCol w:w="1418"/>
      </w:tblGrid>
      <w:tr w:rsidR="00BC0540">
        <w:trPr>
          <w:trHeight w:val="105"/>
        </w:trPr>
        <w:tc>
          <w:tcPr>
            <w:tcW w:w="1683" w:type="dxa"/>
            <w:shd w:val="clear" w:color="auto" w:fill="CCCCCC"/>
            <w:vAlign w:val="center"/>
          </w:tcPr>
          <w:p w:rsidR="00BC0540" w:rsidRDefault="002159D6">
            <w:pPr>
              <w:pStyle w:val="affb"/>
              <w:spacing w:before="120" w:after="120"/>
            </w:pPr>
            <w:r>
              <w:rPr>
                <w:rFonts w:hint="eastAsia"/>
              </w:rPr>
              <w:t>测试需求</w:t>
            </w:r>
          </w:p>
        </w:tc>
        <w:tc>
          <w:tcPr>
            <w:tcW w:w="5371" w:type="dxa"/>
            <w:shd w:val="clear" w:color="auto" w:fill="CCCCCC"/>
            <w:vAlign w:val="center"/>
          </w:tcPr>
          <w:p w:rsidR="00BC0540" w:rsidRDefault="002159D6">
            <w:pPr>
              <w:pStyle w:val="affb"/>
              <w:spacing w:before="120" w:after="120"/>
            </w:pPr>
            <w:r>
              <w:rPr>
                <w:rFonts w:hint="eastAsia"/>
              </w:rPr>
              <w:t>测试过程说明</w:t>
            </w:r>
          </w:p>
        </w:tc>
        <w:tc>
          <w:tcPr>
            <w:tcW w:w="1418" w:type="dxa"/>
            <w:shd w:val="clear" w:color="auto" w:fill="CCCCCC"/>
            <w:vAlign w:val="center"/>
          </w:tcPr>
          <w:p w:rsidR="00BC0540" w:rsidRDefault="002159D6">
            <w:pPr>
              <w:pStyle w:val="affb"/>
              <w:spacing w:before="120" w:after="120"/>
            </w:pPr>
            <w:r>
              <w:rPr>
                <w:rFonts w:hint="eastAsia"/>
              </w:rPr>
              <w:t>结果</w:t>
            </w:r>
          </w:p>
        </w:tc>
      </w:tr>
      <w:tr w:rsidR="00BC0540">
        <w:trPr>
          <w:trHeight w:val="453"/>
        </w:trPr>
        <w:tc>
          <w:tcPr>
            <w:tcW w:w="1683" w:type="dxa"/>
            <w:vMerge w:val="restart"/>
            <w:vAlign w:val="center"/>
          </w:tcPr>
          <w:p w:rsidR="00BC0540" w:rsidRDefault="002159D6">
            <w:pPr>
              <w:pStyle w:val="affb"/>
              <w:spacing w:before="120" w:after="120"/>
            </w:pPr>
            <w:r>
              <w:rPr>
                <w:rFonts w:hint="eastAsia"/>
              </w:rPr>
              <w:t>易分析性</w:t>
            </w:r>
          </w:p>
        </w:tc>
        <w:tc>
          <w:tcPr>
            <w:tcW w:w="5371" w:type="dxa"/>
            <w:vAlign w:val="center"/>
          </w:tcPr>
          <w:p w:rsidR="00BC0540" w:rsidRDefault="002159D6">
            <w:pPr>
              <w:pStyle w:val="affb"/>
              <w:spacing w:before="120" w:after="120"/>
            </w:pPr>
            <w:r>
              <w:rPr>
                <w:rFonts w:hint="eastAsia"/>
              </w:rPr>
              <w:t>对系统的修改部分引起的错误，可以正确判断缺陷或失效原因</w:t>
            </w:r>
          </w:p>
        </w:tc>
        <w:tc>
          <w:tcPr>
            <w:tcW w:w="1418" w:type="dxa"/>
            <w:vAlign w:val="center"/>
          </w:tcPr>
          <w:p w:rsidR="00BC0540" w:rsidRDefault="00BC0540">
            <w:pPr>
              <w:pStyle w:val="affb"/>
              <w:spacing w:before="120" w:after="120"/>
            </w:pPr>
          </w:p>
        </w:tc>
      </w:tr>
      <w:tr w:rsidR="00BC0540">
        <w:trPr>
          <w:trHeight w:val="660"/>
        </w:trPr>
        <w:tc>
          <w:tcPr>
            <w:tcW w:w="1683" w:type="dxa"/>
            <w:vMerge/>
            <w:vAlign w:val="center"/>
          </w:tcPr>
          <w:p w:rsidR="00BC0540" w:rsidRDefault="00BC0540">
            <w:pPr>
              <w:pStyle w:val="affb"/>
              <w:spacing w:before="120" w:after="120"/>
            </w:pPr>
          </w:p>
        </w:tc>
        <w:tc>
          <w:tcPr>
            <w:tcW w:w="5371" w:type="dxa"/>
            <w:vAlign w:val="center"/>
          </w:tcPr>
          <w:p w:rsidR="00BC0540" w:rsidRDefault="002159D6">
            <w:pPr>
              <w:pStyle w:val="affb"/>
              <w:spacing w:before="120" w:after="120"/>
            </w:pPr>
            <w:r>
              <w:rPr>
                <w:rFonts w:hint="eastAsia"/>
              </w:rPr>
              <w:t>对于软件修改部分引起的运行错误，应当提示清晰，为用户和系统管理员自己解决问题提供可能</w:t>
            </w:r>
          </w:p>
        </w:tc>
        <w:tc>
          <w:tcPr>
            <w:tcW w:w="1418" w:type="dxa"/>
            <w:vAlign w:val="center"/>
          </w:tcPr>
          <w:p w:rsidR="00BC0540" w:rsidRDefault="00BC0540">
            <w:pPr>
              <w:pStyle w:val="affb"/>
              <w:spacing w:before="120" w:after="120"/>
            </w:pPr>
          </w:p>
        </w:tc>
      </w:tr>
      <w:tr w:rsidR="00BC0540">
        <w:trPr>
          <w:trHeight w:val="433"/>
        </w:trPr>
        <w:tc>
          <w:tcPr>
            <w:tcW w:w="1683" w:type="dxa"/>
            <w:vAlign w:val="center"/>
          </w:tcPr>
          <w:p w:rsidR="00BC0540" w:rsidRDefault="002159D6">
            <w:pPr>
              <w:pStyle w:val="affb"/>
              <w:spacing w:before="120" w:after="120"/>
            </w:pPr>
            <w:r>
              <w:rPr>
                <w:rFonts w:hint="eastAsia"/>
              </w:rPr>
              <w:t>稳定性</w:t>
            </w:r>
          </w:p>
        </w:tc>
        <w:tc>
          <w:tcPr>
            <w:tcW w:w="5371" w:type="dxa"/>
            <w:vAlign w:val="center"/>
          </w:tcPr>
          <w:p w:rsidR="00BC0540" w:rsidRDefault="002159D6">
            <w:pPr>
              <w:pStyle w:val="affb"/>
              <w:spacing w:before="120" w:after="120"/>
            </w:pPr>
            <w:r>
              <w:rPr>
                <w:rFonts w:hint="eastAsia"/>
              </w:rPr>
              <w:t>系统修改部分在运行中稳定</w:t>
            </w:r>
          </w:p>
        </w:tc>
        <w:tc>
          <w:tcPr>
            <w:tcW w:w="1418" w:type="dxa"/>
            <w:vAlign w:val="center"/>
          </w:tcPr>
          <w:p w:rsidR="00BC0540" w:rsidRDefault="00BC0540">
            <w:pPr>
              <w:pStyle w:val="affb"/>
              <w:spacing w:before="120" w:after="120"/>
            </w:pPr>
          </w:p>
        </w:tc>
      </w:tr>
    </w:tbl>
    <w:p w:rsidR="00BC0540" w:rsidRDefault="00BC0540">
      <w:pPr>
        <w:pStyle w:val="Default"/>
        <w:rPr>
          <w:rFonts w:cs="Times New Roman"/>
          <w:color w:val="auto"/>
        </w:rPr>
      </w:pPr>
    </w:p>
    <w:p w:rsidR="00BC0540" w:rsidRDefault="00BC0540">
      <w:pPr>
        <w:pStyle w:val="Default"/>
        <w:rPr>
          <w:rFonts w:cs="Times New Roman"/>
          <w:color w:val="auto"/>
        </w:rPr>
      </w:pPr>
    </w:p>
    <w:p w:rsidR="00BC0540" w:rsidRDefault="002159D6">
      <w:pPr>
        <w:pStyle w:val="4"/>
        <w:spacing w:beforeLines="50" w:before="156" w:afterLines="50" w:after="156" w:line="440" w:lineRule="exact"/>
      </w:pPr>
      <w:r>
        <w:rPr>
          <w:rFonts w:hint="eastAsia"/>
        </w:rPr>
        <w:lastRenderedPageBreak/>
        <w:t>中文特性测试记录</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5"/>
        <w:gridCol w:w="4674"/>
        <w:gridCol w:w="1973"/>
      </w:tblGrid>
      <w:tr w:rsidR="00BC0540">
        <w:trPr>
          <w:trHeight w:val="568"/>
        </w:trPr>
        <w:tc>
          <w:tcPr>
            <w:tcW w:w="1575" w:type="dxa"/>
            <w:shd w:val="clear" w:color="auto" w:fill="CCCCCC"/>
            <w:vAlign w:val="center"/>
          </w:tcPr>
          <w:p w:rsidR="00BC0540" w:rsidRDefault="002159D6">
            <w:pPr>
              <w:pStyle w:val="affb"/>
              <w:spacing w:before="120" w:after="120"/>
            </w:pPr>
            <w:r>
              <w:rPr>
                <w:rFonts w:hint="eastAsia"/>
              </w:rPr>
              <w:t>测试需求</w:t>
            </w:r>
          </w:p>
        </w:tc>
        <w:tc>
          <w:tcPr>
            <w:tcW w:w="4674" w:type="dxa"/>
            <w:shd w:val="clear" w:color="auto" w:fill="CCCCCC"/>
            <w:vAlign w:val="center"/>
          </w:tcPr>
          <w:p w:rsidR="00BC0540" w:rsidRDefault="002159D6">
            <w:pPr>
              <w:pStyle w:val="affb"/>
              <w:spacing w:before="120" w:after="120"/>
            </w:pPr>
            <w:r>
              <w:rPr>
                <w:rFonts w:hint="eastAsia"/>
              </w:rPr>
              <w:t>测试过程说明</w:t>
            </w:r>
          </w:p>
        </w:tc>
        <w:tc>
          <w:tcPr>
            <w:tcW w:w="1973" w:type="dxa"/>
            <w:shd w:val="clear" w:color="auto" w:fill="CCCCCC"/>
            <w:vAlign w:val="center"/>
          </w:tcPr>
          <w:p w:rsidR="00BC0540" w:rsidRDefault="002159D6">
            <w:pPr>
              <w:pStyle w:val="affb"/>
              <w:spacing w:before="120" w:after="120"/>
            </w:pPr>
            <w:r>
              <w:rPr>
                <w:rFonts w:hint="eastAsia"/>
              </w:rPr>
              <w:t>结果</w:t>
            </w:r>
          </w:p>
        </w:tc>
      </w:tr>
      <w:tr w:rsidR="00BC0540">
        <w:trPr>
          <w:trHeight w:val="453"/>
        </w:trPr>
        <w:tc>
          <w:tcPr>
            <w:tcW w:w="1575" w:type="dxa"/>
            <w:vMerge w:val="restart"/>
            <w:vAlign w:val="center"/>
          </w:tcPr>
          <w:p w:rsidR="00BC0540" w:rsidRDefault="002159D6">
            <w:pPr>
              <w:pStyle w:val="affb"/>
              <w:spacing w:before="120" w:after="120"/>
            </w:pPr>
            <w:r>
              <w:rPr>
                <w:rFonts w:hint="eastAsia"/>
              </w:rPr>
              <w:t>中文显示</w:t>
            </w:r>
          </w:p>
        </w:tc>
        <w:tc>
          <w:tcPr>
            <w:tcW w:w="4674" w:type="dxa"/>
            <w:vAlign w:val="center"/>
          </w:tcPr>
          <w:p w:rsidR="00BC0540" w:rsidRDefault="002159D6">
            <w:pPr>
              <w:pStyle w:val="affb"/>
              <w:spacing w:before="120" w:after="120"/>
            </w:pPr>
            <w:r>
              <w:rPr>
                <w:rFonts w:hint="eastAsia"/>
              </w:rPr>
              <w:t>对话框、菜单、图标、窗口等界面</w:t>
            </w:r>
          </w:p>
        </w:tc>
        <w:tc>
          <w:tcPr>
            <w:tcW w:w="1973" w:type="dxa"/>
            <w:vAlign w:val="center"/>
          </w:tcPr>
          <w:p w:rsidR="00BC0540" w:rsidRDefault="00BC0540">
            <w:pPr>
              <w:pStyle w:val="affb"/>
              <w:spacing w:before="120" w:after="120"/>
            </w:pPr>
          </w:p>
        </w:tc>
      </w:tr>
      <w:tr w:rsidR="00BC0540">
        <w:trPr>
          <w:trHeight w:val="435"/>
        </w:trPr>
        <w:tc>
          <w:tcPr>
            <w:tcW w:w="1575" w:type="dxa"/>
            <w:vMerge/>
            <w:vAlign w:val="center"/>
          </w:tcPr>
          <w:p w:rsidR="00BC0540" w:rsidRDefault="00BC0540">
            <w:pPr>
              <w:pStyle w:val="affb"/>
              <w:spacing w:before="120" w:after="120"/>
            </w:pPr>
          </w:p>
        </w:tc>
        <w:tc>
          <w:tcPr>
            <w:tcW w:w="4674" w:type="dxa"/>
            <w:vAlign w:val="center"/>
          </w:tcPr>
          <w:p w:rsidR="00BC0540" w:rsidRDefault="002159D6">
            <w:pPr>
              <w:pStyle w:val="affb"/>
              <w:spacing w:before="120" w:after="120"/>
            </w:pPr>
            <w:r>
              <w:rPr>
                <w:rFonts w:hint="eastAsia"/>
              </w:rPr>
              <w:t>信息提示，帮助文档符合中文使用习惯</w:t>
            </w:r>
          </w:p>
        </w:tc>
        <w:tc>
          <w:tcPr>
            <w:tcW w:w="1973" w:type="dxa"/>
            <w:vAlign w:val="center"/>
          </w:tcPr>
          <w:p w:rsidR="00BC0540" w:rsidRDefault="00BC0540">
            <w:pPr>
              <w:pStyle w:val="affb"/>
              <w:spacing w:before="120" w:after="120"/>
            </w:pPr>
          </w:p>
        </w:tc>
      </w:tr>
      <w:tr w:rsidR="00BC0540">
        <w:trPr>
          <w:trHeight w:val="433"/>
        </w:trPr>
        <w:tc>
          <w:tcPr>
            <w:tcW w:w="1575" w:type="dxa"/>
            <w:vAlign w:val="center"/>
          </w:tcPr>
          <w:p w:rsidR="00BC0540" w:rsidRDefault="002159D6">
            <w:pPr>
              <w:pStyle w:val="affb"/>
              <w:spacing w:before="120" w:after="120"/>
            </w:pPr>
            <w:r>
              <w:rPr>
                <w:rFonts w:hint="eastAsia"/>
              </w:rPr>
              <w:t>汉化程度</w:t>
            </w:r>
          </w:p>
        </w:tc>
        <w:tc>
          <w:tcPr>
            <w:tcW w:w="4674" w:type="dxa"/>
            <w:vAlign w:val="center"/>
          </w:tcPr>
          <w:p w:rsidR="00BC0540" w:rsidRDefault="002159D6">
            <w:pPr>
              <w:pStyle w:val="affb"/>
              <w:spacing w:before="120" w:after="120"/>
            </w:pPr>
            <w:r>
              <w:rPr>
                <w:rFonts w:hint="eastAsia"/>
              </w:rPr>
              <w:t>系统全部中文汉化</w:t>
            </w:r>
          </w:p>
        </w:tc>
        <w:tc>
          <w:tcPr>
            <w:tcW w:w="1973" w:type="dxa"/>
            <w:vAlign w:val="center"/>
          </w:tcPr>
          <w:p w:rsidR="00BC0540" w:rsidRDefault="00BC0540">
            <w:pPr>
              <w:pStyle w:val="affb"/>
              <w:spacing w:before="120" w:after="120"/>
            </w:pPr>
          </w:p>
        </w:tc>
      </w:tr>
      <w:tr w:rsidR="00BC0540">
        <w:trPr>
          <w:trHeight w:val="433"/>
        </w:trPr>
        <w:tc>
          <w:tcPr>
            <w:tcW w:w="1575" w:type="dxa"/>
            <w:vMerge w:val="restart"/>
            <w:vAlign w:val="center"/>
          </w:tcPr>
          <w:p w:rsidR="00BC0540" w:rsidRDefault="002159D6">
            <w:pPr>
              <w:pStyle w:val="affb"/>
              <w:spacing w:before="120" w:after="120"/>
            </w:pPr>
            <w:r>
              <w:rPr>
                <w:rFonts w:hint="eastAsia"/>
              </w:rPr>
              <w:t>编码支持程度</w:t>
            </w:r>
          </w:p>
        </w:tc>
        <w:tc>
          <w:tcPr>
            <w:tcW w:w="4674" w:type="dxa"/>
            <w:vAlign w:val="center"/>
          </w:tcPr>
          <w:p w:rsidR="00BC0540" w:rsidRDefault="002159D6">
            <w:pPr>
              <w:pStyle w:val="affb"/>
              <w:spacing w:before="120" w:after="120"/>
            </w:pPr>
            <w:r>
              <w:rPr>
                <w:rFonts w:hint="eastAsia"/>
              </w:rPr>
              <w:t>支持</w:t>
            </w:r>
            <w:r>
              <w:t xml:space="preserve">GB 2312-1980 </w:t>
            </w:r>
            <w:r>
              <w:rPr>
                <w:rFonts w:hint="eastAsia"/>
              </w:rPr>
              <w:t>编码</w:t>
            </w:r>
          </w:p>
        </w:tc>
        <w:tc>
          <w:tcPr>
            <w:tcW w:w="1973" w:type="dxa"/>
            <w:vAlign w:val="center"/>
          </w:tcPr>
          <w:p w:rsidR="00BC0540" w:rsidRDefault="00BC0540">
            <w:pPr>
              <w:pStyle w:val="affb"/>
              <w:spacing w:before="120" w:after="120"/>
            </w:pPr>
          </w:p>
        </w:tc>
      </w:tr>
      <w:tr w:rsidR="00BC0540">
        <w:trPr>
          <w:trHeight w:val="453"/>
        </w:trPr>
        <w:tc>
          <w:tcPr>
            <w:tcW w:w="1575" w:type="dxa"/>
            <w:vMerge/>
            <w:vAlign w:val="center"/>
          </w:tcPr>
          <w:p w:rsidR="00BC0540" w:rsidRDefault="00BC0540">
            <w:pPr>
              <w:pStyle w:val="affb"/>
              <w:spacing w:before="120" w:after="120"/>
            </w:pPr>
          </w:p>
        </w:tc>
        <w:tc>
          <w:tcPr>
            <w:tcW w:w="4674" w:type="dxa"/>
            <w:vAlign w:val="center"/>
          </w:tcPr>
          <w:p w:rsidR="00BC0540" w:rsidRDefault="002159D6">
            <w:pPr>
              <w:pStyle w:val="affb"/>
              <w:spacing w:before="120" w:after="120"/>
            </w:pPr>
            <w:r>
              <w:rPr>
                <w:rFonts w:hint="eastAsia"/>
              </w:rPr>
              <w:t>支持</w:t>
            </w:r>
            <w:r>
              <w:t xml:space="preserve">GB 13000-2010 </w:t>
            </w:r>
            <w:r>
              <w:rPr>
                <w:rFonts w:hint="eastAsia"/>
              </w:rPr>
              <w:t>编码</w:t>
            </w:r>
          </w:p>
        </w:tc>
        <w:tc>
          <w:tcPr>
            <w:tcW w:w="1973" w:type="dxa"/>
            <w:vAlign w:val="center"/>
          </w:tcPr>
          <w:p w:rsidR="00BC0540" w:rsidRDefault="00BC0540">
            <w:pPr>
              <w:pStyle w:val="affb"/>
              <w:spacing w:before="120" w:after="120"/>
            </w:pPr>
          </w:p>
        </w:tc>
      </w:tr>
      <w:tr w:rsidR="00BC0540">
        <w:trPr>
          <w:trHeight w:val="435"/>
        </w:trPr>
        <w:tc>
          <w:tcPr>
            <w:tcW w:w="1575" w:type="dxa"/>
            <w:vMerge/>
            <w:vAlign w:val="center"/>
          </w:tcPr>
          <w:p w:rsidR="00BC0540" w:rsidRDefault="00BC0540">
            <w:pPr>
              <w:pStyle w:val="affb"/>
              <w:spacing w:before="120" w:after="120"/>
            </w:pPr>
          </w:p>
        </w:tc>
        <w:tc>
          <w:tcPr>
            <w:tcW w:w="4674" w:type="dxa"/>
            <w:vAlign w:val="center"/>
          </w:tcPr>
          <w:p w:rsidR="00BC0540" w:rsidRDefault="002159D6">
            <w:pPr>
              <w:pStyle w:val="affb"/>
              <w:spacing w:before="120" w:after="120"/>
            </w:pPr>
            <w:r>
              <w:rPr>
                <w:rFonts w:hint="eastAsia"/>
              </w:rPr>
              <w:t>支持</w:t>
            </w:r>
            <w:r>
              <w:t xml:space="preserve">GB 18030-2005 </w:t>
            </w:r>
            <w:r>
              <w:rPr>
                <w:rFonts w:hint="eastAsia"/>
              </w:rPr>
              <w:t>编码</w:t>
            </w:r>
          </w:p>
        </w:tc>
        <w:tc>
          <w:tcPr>
            <w:tcW w:w="1973" w:type="dxa"/>
            <w:vAlign w:val="center"/>
          </w:tcPr>
          <w:p w:rsidR="00BC0540" w:rsidRDefault="00BC0540">
            <w:pPr>
              <w:pStyle w:val="affb"/>
              <w:spacing w:before="120" w:after="120"/>
            </w:pPr>
          </w:p>
        </w:tc>
      </w:tr>
    </w:tbl>
    <w:p w:rsidR="00BC0540" w:rsidRDefault="00BC0540">
      <w:pPr>
        <w:pStyle w:val="Default"/>
        <w:rPr>
          <w:rFonts w:cs="Times New Roman"/>
          <w:color w:val="auto"/>
        </w:rPr>
      </w:pPr>
    </w:p>
    <w:p w:rsidR="00BC0540" w:rsidRDefault="00BC0540">
      <w:pPr>
        <w:pStyle w:val="Default"/>
        <w:rPr>
          <w:rFonts w:cs="Times New Roman"/>
          <w:color w:val="auto"/>
        </w:rPr>
      </w:pPr>
    </w:p>
    <w:p w:rsidR="00BC0540" w:rsidRDefault="002159D6">
      <w:pPr>
        <w:pStyle w:val="4"/>
      </w:pPr>
      <w:r>
        <w:rPr>
          <w:rFonts w:hint="eastAsia"/>
        </w:rPr>
        <w:t>功能性测试记录</w:t>
      </w:r>
    </w:p>
    <w:tbl>
      <w:tblPr>
        <w:tblpPr w:leftFromText="180" w:rightFromText="180" w:vertAnchor="text" w:horzAnchor="page" w:tblpX="2158" w:tblpY="242"/>
        <w:tblW w:w="804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368"/>
        <w:gridCol w:w="750"/>
        <w:gridCol w:w="870"/>
        <w:gridCol w:w="1200"/>
        <w:gridCol w:w="315"/>
        <w:gridCol w:w="1842"/>
        <w:gridCol w:w="1323"/>
        <w:gridCol w:w="378"/>
      </w:tblGrid>
      <w:tr w:rsidR="00BC0540">
        <w:trPr>
          <w:trHeight w:val="494"/>
        </w:trPr>
        <w:tc>
          <w:tcPr>
            <w:tcW w:w="1368" w:type="dxa"/>
            <w:tcBorders>
              <w:top w:val="single" w:sz="4" w:space="0" w:color="auto"/>
              <w:bottom w:val="single" w:sz="4" w:space="0" w:color="auto"/>
              <w:right w:val="nil"/>
            </w:tcBorders>
          </w:tcPr>
          <w:p w:rsidR="00BC0540" w:rsidRDefault="002159D6">
            <w:pPr>
              <w:pStyle w:val="affb"/>
            </w:pPr>
            <w:r>
              <w:rPr>
                <w:rFonts w:hint="eastAsia"/>
              </w:rPr>
              <w:t>案例编码</w:t>
            </w:r>
          </w:p>
        </w:tc>
        <w:tc>
          <w:tcPr>
            <w:tcW w:w="1620" w:type="dxa"/>
            <w:gridSpan w:val="2"/>
            <w:tcBorders>
              <w:top w:val="single" w:sz="4" w:space="0" w:color="auto"/>
              <w:left w:val="nil"/>
              <w:bottom w:val="single" w:sz="4" w:space="0" w:color="auto"/>
              <w:right w:val="single" w:sz="4" w:space="0" w:color="auto"/>
            </w:tcBorders>
          </w:tcPr>
          <w:p w:rsidR="00BC0540" w:rsidRDefault="002159D6">
            <w:pPr>
              <w:pStyle w:val="affb"/>
              <w:rPr>
                <w:lang w:val="en-US"/>
              </w:rPr>
            </w:pPr>
            <w:r>
              <w:rPr>
                <w:rFonts w:hint="eastAsia"/>
              </w:rPr>
              <w:t>TF</w:t>
            </w:r>
            <w:r>
              <w:rPr>
                <w:lang w:val="en-US"/>
              </w:rPr>
              <w:t>.XXXXX</w:t>
            </w:r>
          </w:p>
        </w:tc>
        <w:tc>
          <w:tcPr>
            <w:tcW w:w="1200" w:type="dxa"/>
            <w:tcBorders>
              <w:top w:val="single" w:sz="4" w:space="0" w:color="auto"/>
              <w:left w:val="single" w:sz="4" w:space="0" w:color="auto"/>
              <w:bottom w:val="single" w:sz="4" w:space="0" w:color="auto"/>
              <w:right w:val="nil"/>
            </w:tcBorders>
          </w:tcPr>
          <w:p w:rsidR="00BC0540" w:rsidRDefault="002159D6">
            <w:pPr>
              <w:pStyle w:val="affb"/>
            </w:pPr>
            <w:r>
              <w:rPr>
                <w:rFonts w:hint="eastAsia"/>
              </w:rPr>
              <w:t>测试功能</w:t>
            </w:r>
          </w:p>
        </w:tc>
        <w:tc>
          <w:tcPr>
            <w:tcW w:w="2157" w:type="dxa"/>
            <w:gridSpan w:val="2"/>
            <w:tcBorders>
              <w:top w:val="single" w:sz="4" w:space="0" w:color="auto"/>
              <w:left w:val="nil"/>
              <w:bottom w:val="single" w:sz="4" w:space="0" w:color="auto"/>
              <w:right w:val="single" w:sz="4" w:space="0" w:color="auto"/>
            </w:tcBorders>
          </w:tcPr>
          <w:p w:rsidR="00BC0540" w:rsidRDefault="002159D6">
            <w:pPr>
              <w:pStyle w:val="affb"/>
              <w:rPr>
                <w:lang w:val="en-US"/>
              </w:rPr>
            </w:pPr>
            <w:r>
              <w:rPr>
                <w:rFonts w:hint="eastAsia"/>
                <w:lang w:val="en-US"/>
              </w:rPr>
              <w:t>实时处理</w:t>
            </w:r>
          </w:p>
        </w:tc>
        <w:tc>
          <w:tcPr>
            <w:tcW w:w="1323" w:type="dxa"/>
            <w:tcBorders>
              <w:top w:val="single" w:sz="4" w:space="0" w:color="auto"/>
              <w:left w:val="nil"/>
              <w:bottom w:val="single" w:sz="4" w:space="0" w:color="auto"/>
              <w:right w:val="nil"/>
            </w:tcBorders>
          </w:tcPr>
          <w:p w:rsidR="00BC0540" w:rsidRDefault="002159D6">
            <w:pPr>
              <w:pStyle w:val="affb"/>
            </w:pPr>
            <w:r>
              <w:rPr>
                <w:rFonts w:hint="eastAsia"/>
              </w:rPr>
              <w:t>测试人：</w:t>
            </w:r>
            <w:r>
              <w:t xml:space="preserve"> </w:t>
            </w:r>
          </w:p>
        </w:tc>
        <w:tc>
          <w:tcPr>
            <w:tcW w:w="378" w:type="dxa"/>
            <w:tcBorders>
              <w:top w:val="single" w:sz="4" w:space="0" w:color="auto"/>
              <w:left w:val="nil"/>
              <w:bottom w:val="single" w:sz="4" w:space="0" w:color="auto"/>
            </w:tcBorders>
          </w:tcPr>
          <w:p w:rsidR="00BC0540" w:rsidRDefault="00BC0540">
            <w:pPr>
              <w:pStyle w:val="affb"/>
            </w:pPr>
          </w:p>
        </w:tc>
      </w:tr>
      <w:tr w:rsidR="00BC0540">
        <w:trPr>
          <w:trHeight w:val="494"/>
        </w:trPr>
        <w:tc>
          <w:tcPr>
            <w:tcW w:w="1368" w:type="dxa"/>
            <w:tcBorders>
              <w:top w:val="single" w:sz="4" w:space="0" w:color="auto"/>
              <w:bottom w:val="single" w:sz="4" w:space="0" w:color="auto"/>
              <w:right w:val="nil"/>
            </w:tcBorders>
          </w:tcPr>
          <w:p w:rsidR="00BC0540" w:rsidRDefault="00BC0540">
            <w:pPr>
              <w:pStyle w:val="affb"/>
            </w:pPr>
          </w:p>
        </w:tc>
        <w:tc>
          <w:tcPr>
            <w:tcW w:w="3135" w:type="dxa"/>
            <w:gridSpan w:val="4"/>
            <w:tcBorders>
              <w:top w:val="single" w:sz="4" w:space="0" w:color="auto"/>
              <w:left w:val="nil"/>
              <w:bottom w:val="single" w:sz="4" w:space="0" w:color="auto"/>
              <w:right w:val="single" w:sz="4" w:space="0" w:color="auto"/>
            </w:tcBorders>
          </w:tcPr>
          <w:p w:rsidR="00BC0540" w:rsidRDefault="002159D6">
            <w:pPr>
              <w:pStyle w:val="affb"/>
            </w:pPr>
            <w:r>
              <w:rPr>
                <w:rFonts w:hint="eastAsia"/>
              </w:rPr>
              <w:t>测试日期</w:t>
            </w:r>
            <w:r>
              <w:rPr>
                <w:rFonts w:hint="eastAsia"/>
              </w:rPr>
              <w:t xml:space="preserve"> </w:t>
            </w:r>
          </w:p>
        </w:tc>
        <w:tc>
          <w:tcPr>
            <w:tcW w:w="3165" w:type="dxa"/>
            <w:gridSpan w:val="2"/>
            <w:tcBorders>
              <w:top w:val="single" w:sz="4" w:space="0" w:color="auto"/>
              <w:left w:val="nil"/>
              <w:bottom w:val="single" w:sz="4" w:space="0" w:color="auto"/>
              <w:right w:val="nil"/>
            </w:tcBorders>
          </w:tcPr>
          <w:p w:rsidR="00BC0540" w:rsidRDefault="002159D6">
            <w:pPr>
              <w:pStyle w:val="affb"/>
            </w:pPr>
            <w:r>
              <w:rPr>
                <w:rFonts w:hint="eastAsia"/>
              </w:rPr>
              <w:t>所属测试阶段</w:t>
            </w:r>
          </w:p>
        </w:tc>
        <w:tc>
          <w:tcPr>
            <w:tcW w:w="378" w:type="dxa"/>
            <w:tcBorders>
              <w:top w:val="single" w:sz="4" w:space="0" w:color="auto"/>
              <w:left w:val="nil"/>
              <w:bottom w:val="single" w:sz="4" w:space="0" w:color="auto"/>
            </w:tcBorders>
          </w:tcPr>
          <w:p w:rsidR="00BC0540" w:rsidRDefault="00BC0540">
            <w:pPr>
              <w:pStyle w:val="affb"/>
            </w:pPr>
          </w:p>
        </w:tc>
      </w:tr>
      <w:tr w:rsidR="00BC0540">
        <w:trPr>
          <w:trHeight w:val="388"/>
        </w:trPr>
        <w:tc>
          <w:tcPr>
            <w:tcW w:w="2118" w:type="dxa"/>
            <w:gridSpan w:val="2"/>
            <w:tcBorders>
              <w:top w:val="single" w:sz="4" w:space="0" w:color="auto"/>
              <w:bottom w:val="single" w:sz="4" w:space="0" w:color="auto"/>
              <w:right w:val="single" w:sz="4" w:space="0" w:color="auto"/>
            </w:tcBorders>
          </w:tcPr>
          <w:p w:rsidR="00BC0540" w:rsidRDefault="002159D6">
            <w:pPr>
              <w:pStyle w:val="affb"/>
            </w:pPr>
            <w:r>
              <w:rPr>
                <w:rFonts w:hint="eastAsia"/>
              </w:rPr>
              <w:t>操作角色</w:t>
            </w:r>
            <w:r>
              <w:t>(</w:t>
            </w:r>
            <w:r>
              <w:rPr>
                <w:rFonts w:hint="eastAsia"/>
              </w:rPr>
              <w:t>角色名称</w:t>
            </w:r>
            <w:r>
              <w:t>)</w:t>
            </w:r>
          </w:p>
        </w:tc>
        <w:tc>
          <w:tcPr>
            <w:tcW w:w="5928" w:type="dxa"/>
            <w:gridSpan w:val="6"/>
            <w:tcBorders>
              <w:top w:val="single" w:sz="4" w:space="0" w:color="auto"/>
              <w:left w:val="single" w:sz="4" w:space="0" w:color="auto"/>
              <w:bottom w:val="single" w:sz="4" w:space="0" w:color="auto"/>
            </w:tcBorders>
          </w:tcPr>
          <w:p w:rsidR="00BC0540" w:rsidRDefault="002159D6">
            <w:pPr>
              <w:pStyle w:val="affb"/>
            </w:pPr>
            <w:r>
              <w:rPr>
                <w:rFonts w:hint="eastAsia"/>
              </w:rPr>
              <w:t>无</w:t>
            </w:r>
          </w:p>
        </w:tc>
      </w:tr>
      <w:tr w:rsidR="00BC0540">
        <w:tc>
          <w:tcPr>
            <w:tcW w:w="2118" w:type="dxa"/>
            <w:gridSpan w:val="2"/>
            <w:tcBorders>
              <w:top w:val="single" w:sz="4" w:space="0" w:color="auto"/>
              <w:bottom w:val="single" w:sz="4" w:space="0" w:color="auto"/>
              <w:right w:val="single" w:sz="4" w:space="0" w:color="auto"/>
            </w:tcBorders>
          </w:tcPr>
          <w:p w:rsidR="00BC0540" w:rsidRDefault="002159D6">
            <w:pPr>
              <w:pStyle w:val="affb"/>
            </w:pPr>
            <w:r>
              <w:rPr>
                <w:rFonts w:hint="eastAsia"/>
              </w:rPr>
              <w:t>测试内容</w:t>
            </w:r>
          </w:p>
        </w:tc>
        <w:tc>
          <w:tcPr>
            <w:tcW w:w="5928" w:type="dxa"/>
            <w:gridSpan w:val="6"/>
            <w:tcBorders>
              <w:top w:val="single" w:sz="4" w:space="0" w:color="auto"/>
              <w:left w:val="single" w:sz="4" w:space="0" w:color="auto"/>
              <w:bottom w:val="single" w:sz="4" w:space="0" w:color="auto"/>
            </w:tcBorders>
          </w:tcPr>
          <w:p w:rsidR="00BC0540" w:rsidRDefault="002159D6">
            <w:pPr>
              <w:pStyle w:val="affb"/>
              <w:rPr>
                <w:lang w:val="en-US"/>
              </w:rPr>
            </w:pPr>
            <w:r>
              <w:rPr>
                <w:rFonts w:hint="eastAsia"/>
                <w:lang w:val="en-US"/>
              </w:rPr>
              <w:t>实时处理</w:t>
            </w:r>
            <w:r>
              <w:rPr>
                <w:rFonts w:hint="eastAsia"/>
                <w:lang w:val="en-US"/>
              </w:rPr>
              <w:t>cit</w:t>
            </w:r>
            <w:r>
              <w:rPr>
                <w:rFonts w:hint="eastAsia"/>
                <w:lang w:val="en-US"/>
              </w:rPr>
              <w:t>并计算结果进行保存到数据库</w:t>
            </w:r>
          </w:p>
          <w:p w:rsidR="00BC0540" w:rsidRDefault="00BC0540">
            <w:pPr>
              <w:pStyle w:val="affb"/>
            </w:pPr>
          </w:p>
        </w:tc>
      </w:tr>
      <w:tr w:rsidR="00BC0540">
        <w:tc>
          <w:tcPr>
            <w:tcW w:w="2118" w:type="dxa"/>
            <w:gridSpan w:val="2"/>
            <w:tcBorders>
              <w:top w:val="single" w:sz="4" w:space="0" w:color="auto"/>
              <w:bottom w:val="single" w:sz="4" w:space="0" w:color="auto"/>
              <w:right w:val="single" w:sz="4" w:space="0" w:color="auto"/>
            </w:tcBorders>
          </w:tcPr>
          <w:p w:rsidR="00BC0540" w:rsidRDefault="002159D6">
            <w:pPr>
              <w:pStyle w:val="affb"/>
            </w:pPr>
            <w:r>
              <w:rPr>
                <w:rFonts w:hint="eastAsia"/>
              </w:rPr>
              <w:t>测试前提</w:t>
            </w:r>
            <w:r>
              <w:t>/</w:t>
            </w:r>
            <w:r>
              <w:rPr>
                <w:rFonts w:hint="eastAsia"/>
              </w:rPr>
              <w:t>条件</w:t>
            </w:r>
          </w:p>
        </w:tc>
        <w:tc>
          <w:tcPr>
            <w:tcW w:w="5928" w:type="dxa"/>
            <w:gridSpan w:val="6"/>
            <w:tcBorders>
              <w:top w:val="single" w:sz="4" w:space="0" w:color="auto"/>
              <w:left w:val="single" w:sz="4" w:space="0" w:color="auto"/>
              <w:bottom w:val="single" w:sz="4" w:space="0" w:color="auto"/>
            </w:tcBorders>
          </w:tcPr>
          <w:p w:rsidR="00BC0540" w:rsidRDefault="002159D6">
            <w:pPr>
              <w:pStyle w:val="affb"/>
              <w:rPr>
                <w:lang w:val="en-US"/>
              </w:rPr>
            </w:pPr>
            <w:r>
              <w:rPr>
                <w:rFonts w:hint="eastAsia"/>
                <w:lang w:val="en-US"/>
              </w:rPr>
              <w:t>有动态写入数据的</w:t>
            </w:r>
            <w:r>
              <w:rPr>
                <w:rFonts w:hint="eastAsia"/>
                <w:lang w:val="en-US"/>
              </w:rPr>
              <w:t>cit</w:t>
            </w:r>
            <w:r>
              <w:rPr>
                <w:rFonts w:hint="eastAsia"/>
                <w:lang w:val="en-US"/>
              </w:rPr>
              <w:t>文件，并把</w:t>
            </w:r>
            <w:r>
              <w:rPr>
                <w:rFonts w:ascii="宋体" w:hAnsi="宋体" w:hint="eastAsia"/>
                <w:sz w:val="24"/>
                <w:szCs w:val="24"/>
              </w:rPr>
              <w:t>检测员姓名、检测车型号、线路名、行别、增减里程、开始里程、检测方向、运行方向</w:t>
            </w:r>
            <w:r>
              <w:rPr>
                <w:rFonts w:ascii="宋体" w:hAnsi="宋体" w:hint="eastAsia"/>
                <w:sz w:val="24"/>
                <w:szCs w:val="24"/>
                <w:lang w:val="en-US"/>
              </w:rPr>
              <w:t>这些信息填好</w:t>
            </w:r>
          </w:p>
          <w:p w:rsidR="00BC0540" w:rsidRDefault="00BC0540">
            <w:pPr>
              <w:pStyle w:val="affb"/>
            </w:pPr>
          </w:p>
        </w:tc>
      </w:tr>
      <w:tr w:rsidR="00BC0540">
        <w:trPr>
          <w:trHeight w:val="388"/>
        </w:trPr>
        <w:tc>
          <w:tcPr>
            <w:tcW w:w="2118" w:type="dxa"/>
            <w:gridSpan w:val="2"/>
            <w:tcBorders>
              <w:top w:val="single" w:sz="4" w:space="0" w:color="auto"/>
              <w:bottom w:val="single" w:sz="4" w:space="0" w:color="auto"/>
              <w:right w:val="single" w:sz="4" w:space="0" w:color="auto"/>
            </w:tcBorders>
          </w:tcPr>
          <w:p w:rsidR="00BC0540" w:rsidRDefault="002159D6">
            <w:pPr>
              <w:pStyle w:val="affb"/>
            </w:pPr>
            <w:r>
              <w:rPr>
                <w:rFonts w:hint="eastAsia"/>
              </w:rPr>
              <w:t>输入项</w:t>
            </w:r>
          </w:p>
        </w:tc>
        <w:tc>
          <w:tcPr>
            <w:tcW w:w="5928" w:type="dxa"/>
            <w:gridSpan w:val="6"/>
            <w:tcBorders>
              <w:top w:val="single" w:sz="4" w:space="0" w:color="auto"/>
              <w:left w:val="single" w:sz="4" w:space="0" w:color="auto"/>
              <w:bottom w:val="single" w:sz="4" w:space="0" w:color="auto"/>
            </w:tcBorders>
          </w:tcPr>
          <w:p w:rsidR="00BC0540" w:rsidRDefault="002159D6">
            <w:pPr>
              <w:pStyle w:val="affb"/>
              <w:rPr>
                <w:lang w:val="en-US"/>
              </w:rPr>
            </w:pPr>
            <w:r>
              <w:rPr>
                <w:rFonts w:ascii="宋体" w:hAnsi="宋体" w:hint="eastAsia"/>
                <w:sz w:val="24"/>
                <w:szCs w:val="24"/>
              </w:rPr>
              <w:t>检测员姓名、检测车型号、线路名、行别、增减里程、开始里程、检测方向、运行方向</w:t>
            </w:r>
          </w:p>
        </w:tc>
      </w:tr>
      <w:tr w:rsidR="00BC0540">
        <w:trPr>
          <w:trHeight w:val="388"/>
        </w:trPr>
        <w:tc>
          <w:tcPr>
            <w:tcW w:w="2118" w:type="dxa"/>
            <w:gridSpan w:val="2"/>
            <w:tcBorders>
              <w:top w:val="single" w:sz="4" w:space="0" w:color="auto"/>
              <w:bottom w:val="single" w:sz="4" w:space="0" w:color="auto"/>
              <w:right w:val="single" w:sz="4" w:space="0" w:color="auto"/>
            </w:tcBorders>
          </w:tcPr>
          <w:p w:rsidR="00BC0540" w:rsidRDefault="002159D6">
            <w:pPr>
              <w:pStyle w:val="affb"/>
            </w:pPr>
            <w:r>
              <w:rPr>
                <w:rFonts w:hint="eastAsia"/>
              </w:rPr>
              <w:t>预期输出</w:t>
            </w:r>
          </w:p>
        </w:tc>
        <w:tc>
          <w:tcPr>
            <w:tcW w:w="5928" w:type="dxa"/>
            <w:gridSpan w:val="6"/>
            <w:tcBorders>
              <w:top w:val="single" w:sz="4" w:space="0" w:color="auto"/>
              <w:left w:val="single" w:sz="4" w:space="0" w:color="auto"/>
              <w:bottom w:val="single" w:sz="4" w:space="0" w:color="auto"/>
            </w:tcBorders>
          </w:tcPr>
          <w:p w:rsidR="00BC0540" w:rsidRDefault="002159D6">
            <w:pPr>
              <w:pStyle w:val="affb"/>
              <w:rPr>
                <w:lang w:val="en-US"/>
              </w:rPr>
            </w:pPr>
            <w:r>
              <w:rPr>
                <w:rFonts w:hint="eastAsia"/>
                <w:lang w:val="en-US"/>
              </w:rPr>
              <w:t>在根目录下的</w:t>
            </w:r>
            <w:r>
              <w:rPr>
                <w:rFonts w:hint="eastAsia"/>
                <w:lang w:val="en-US"/>
              </w:rPr>
              <w:t>db</w:t>
            </w:r>
            <w:r>
              <w:rPr>
                <w:rFonts w:hint="eastAsia"/>
                <w:lang w:val="en-US"/>
              </w:rPr>
              <w:t>文件夹的</w:t>
            </w:r>
            <w:r>
              <w:rPr>
                <w:rFonts w:hint="eastAsia"/>
                <w:lang w:val="en-US"/>
              </w:rPr>
              <w:t>data</w:t>
            </w:r>
            <w:r>
              <w:rPr>
                <w:rFonts w:hint="eastAsia"/>
                <w:lang w:val="en-US"/>
              </w:rPr>
              <w:t>文件夹下生成一个</w:t>
            </w:r>
            <w:r>
              <w:rPr>
                <w:rFonts w:hint="eastAsia"/>
                <w:lang w:val="en-US"/>
              </w:rPr>
              <w:t>access</w:t>
            </w:r>
            <w:r>
              <w:rPr>
                <w:rFonts w:hint="eastAsia"/>
                <w:lang w:val="en-US"/>
              </w:rPr>
              <w:t>数据库</w:t>
            </w:r>
          </w:p>
        </w:tc>
      </w:tr>
      <w:tr w:rsidR="00BC0540">
        <w:trPr>
          <w:trHeight w:val="388"/>
        </w:trPr>
        <w:tc>
          <w:tcPr>
            <w:tcW w:w="2118" w:type="dxa"/>
            <w:gridSpan w:val="2"/>
            <w:tcBorders>
              <w:top w:val="single" w:sz="4" w:space="0" w:color="auto"/>
              <w:bottom w:val="single" w:sz="4" w:space="0" w:color="auto"/>
              <w:right w:val="single" w:sz="4" w:space="0" w:color="auto"/>
            </w:tcBorders>
          </w:tcPr>
          <w:p w:rsidR="00BC0540" w:rsidRDefault="002159D6">
            <w:pPr>
              <w:pStyle w:val="affb"/>
            </w:pPr>
            <w:r>
              <w:rPr>
                <w:rFonts w:hint="eastAsia"/>
              </w:rPr>
              <w:t>检查内容</w:t>
            </w:r>
          </w:p>
        </w:tc>
        <w:tc>
          <w:tcPr>
            <w:tcW w:w="5928" w:type="dxa"/>
            <w:gridSpan w:val="6"/>
            <w:tcBorders>
              <w:top w:val="single" w:sz="4" w:space="0" w:color="auto"/>
              <w:left w:val="single" w:sz="4" w:space="0" w:color="auto"/>
              <w:bottom w:val="single" w:sz="4" w:space="0" w:color="auto"/>
            </w:tcBorders>
          </w:tcPr>
          <w:p w:rsidR="00BC0540" w:rsidRDefault="002159D6">
            <w:pPr>
              <w:pStyle w:val="affb"/>
              <w:rPr>
                <w:lang w:val="en-US"/>
              </w:rPr>
            </w:pPr>
            <w:r>
              <w:rPr>
                <w:rFonts w:hint="eastAsia"/>
                <w:lang w:val="en-US"/>
              </w:rPr>
              <w:t>是否存在并生成数据</w:t>
            </w:r>
          </w:p>
        </w:tc>
      </w:tr>
      <w:tr w:rsidR="00BC0540">
        <w:trPr>
          <w:trHeight w:val="388"/>
        </w:trPr>
        <w:tc>
          <w:tcPr>
            <w:tcW w:w="2118" w:type="dxa"/>
            <w:gridSpan w:val="2"/>
            <w:tcBorders>
              <w:top w:val="single" w:sz="4" w:space="0" w:color="auto"/>
              <w:bottom w:val="single" w:sz="4" w:space="0" w:color="auto"/>
              <w:right w:val="single" w:sz="4" w:space="0" w:color="auto"/>
            </w:tcBorders>
          </w:tcPr>
          <w:p w:rsidR="00BC0540" w:rsidRDefault="002159D6">
            <w:pPr>
              <w:pStyle w:val="affb"/>
            </w:pPr>
            <w:r>
              <w:rPr>
                <w:rFonts w:hint="eastAsia"/>
              </w:rPr>
              <w:t>测试结果</w:t>
            </w:r>
          </w:p>
        </w:tc>
        <w:tc>
          <w:tcPr>
            <w:tcW w:w="5928" w:type="dxa"/>
            <w:gridSpan w:val="6"/>
            <w:tcBorders>
              <w:top w:val="single" w:sz="4" w:space="0" w:color="auto"/>
              <w:left w:val="single" w:sz="4" w:space="0" w:color="auto"/>
              <w:bottom w:val="single" w:sz="4" w:space="0" w:color="auto"/>
            </w:tcBorders>
          </w:tcPr>
          <w:p w:rsidR="00BC0540" w:rsidRDefault="002159D6">
            <w:pPr>
              <w:pStyle w:val="affb"/>
              <w:rPr>
                <w:lang w:val="en-US"/>
              </w:rPr>
            </w:pPr>
            <w:r>
              <w:rPr>
                <w:rFonts w:hint="eastAsia"/>
                <w:lang w:val="en-US"/>
              </w:rPr>
              <w:t>通过</w:t>
            </w:r>
          </w:p>
        </w:tc>
      </w:tr>
    </w:tbl>
    <w:p w:rsidR="00BC0540" w:rsidRDefault="00BC0540">
      <w:pPr>
        <w:rPr>
          <w:rFonts w:ascii="Calibri" w:hAnsi="Calibri"/>
          <w:b/>
          <w:i/>
          <w:color w:val="4F81BD"/>
          <w:szCs w:val="24"/>
        </w:rPr>
      </w:pPr>
    </w:p>
    <w:p w:rsidR="00BC0540" w:rsidRDefault="002159D6">
      <w:pPr>
        <w:pStyle w:val="4"/>
        <w:spacing w:beforeLines="50" w:before="156" w:afterLines="50" w:after="156" w:line="440" w:lineRule="exact"/>
      </w:pPr>
      <w:r>
        <w:rPr>
          <w:rFonts w:hint="eastAsia"/>
        </w:rPr>
        <w:t>性能测试记录</w:t>
      </w:r>
    </w:p>
    <w:p w:rsidR="00BC0540" w:rsidRDefault="002159D6">
      <w:pPr>
        <w:pStyle w:val="1"/>
      </w:pPr>
      <w:bookmarkStart w:id="51" w:name="_Toc332968690"/>
      <w:bookmarkStart w:id="52" w:name="_Toc27464"/>
      <w:bookmarkStart w:id="53" w:name="_Toc521732845"/>
      <w:bookmarkStart w:id="54" w:name="_Toc488556094"/>
      <w:r>
        <w:rPr>
          <w:rFonts w:hint="eastAsia"/>
        </w:rPr>
        <w:t>结论</w:t>
      </w:r>
      <w:bookmarkEnd w:id="51"/>
      <w:bookmarkEnd w:id="52"/>
    </w:p>
    <w:p w:rsidR="00BC0540" w:rsidRDefault="002159D6">
      <w:pPr>
        <w:pStyle w:val="20"/>
      </w:pPr>
      <w:bookmarkStart w:id="55" w:name="_Toc5608"/>
      <w:r>
        <w:rPr>
          <w:rFonts w:hint="eastAsia"/>
        </w:rPr>
        <w:t>各模块功能测试结论</w:t>
      </w:r>
      <w:bookmarkEnd w:id="55"/>
    </w:p>
    <w:tbl>
      <w:tblPr>
        <w:tblW w:w="86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1585"/>
        <w:gridCol w:w="4110"/>
        <w:gridCol w:w="2242"/>
      </w:tblGrid>
      <w:tr w:rsidR="00BC0540">
        <w:trPr>
          <w:trHeight w:val="397"/>
          <w:jc w:val="center"/>
        </w:trPr>
        <w:tc>
          <w:tcPr>
            <w:tcW w:w="715" w:type="dxa"/>
            <w:vAlign w:val="center"/>
          </w:tcPr>
          <w:p w:rsidR="00BC0540" w:rsidRDefault="002159D6">
            <w:pPr>
              <w:pStyle w:val="affb"/>
            </w:pPr>
            <w:r>
              <w:lastRenderedPageBreak/>
              <w:t>序号</w:t>
            </w:r>
          </w:p>
        </w:tc>
        <w:tc>
          <w:tcPr>
            <w:tcW w:w="5695" w:type="dxa"/>
            <w:gridSpan w:val="2"/>
            <w:vAlign w:val="center"/>
          </w:tcPr>
          <w:p w:rsidR="00BC0540" w:rsidRDefault="002159D6">
            <w:pPr>
              <w:pStyle w:val="affb"/>
            </w:pPr>
            <w:r>
              <w:t>软件功能项目</w:t>
            </w:r>
          </w:p>
        </w:tc>
        <w:tc>
          <w:tcPr>
            <w:tcW w:w="2242" w:type="dxa"/>
            <w:vAlign w:val="center"/>
          </w:tcPr>
          <w:p w:rsidR="00BC0540" w:rsidRDefault="002159D6">
            <w:pPr>
              <w:pStyle w:val="affb"/>
            </w:pPr>
            <w:r>
              <w:rPr>
                <w:rFonts w:hint="eastAsia"/>
              </w:rPr>
              <w:t>测试结果</w:t>
            </w:r>
          </w:p>
        </w:tc>
      </w:tr>
      <w:tr w:rsidR="00BC0540">
        <w:trPr>
          <w:trHeight w:val="397"/>
          <w:jc w:val="center"/>
        </w:trPr>
        <w:tc>
          <w:tcPr>
            <w:tcW w:w="715" w:type="dxa"/>
            <w:vMerge w:val="restart"/>
            <w:vAlign w:val="center"/>
          </w:tcPr>
          <w:p w:rsidR="00BC0540" w:rsidRDefault="002159D6">
            <w:pPr>
              <w:pStyle w:val="affb"/>
            </w:pPr>
            <w:r>
              <w:rPr>
                <w:rFonts w:hint="eastAsia"/>
              </w:rPr>
              <w:t>1</w:t>
            </w:r>
          </w:p>
        </w:tc>
        <w:tc>
          <w:tcPr>
            <w:tcW w:w="1585" w:type="dxa"/>
            <w:vMerge w:val="restart"/>
            <w:vAlign w:val="center"/>
          </w:tcPr>
          <w:p w:rsidR="00BC0540" w:rsidRDefault="002159D6">
            <w:pPr>
              <w:pStyle w:val="affb"/>
            </w:pPr>
            <w:r>
              <w:rPr>
                <w:rFonts w:hint="eastAsia"/>
                <w:lang w:val="en-US"/>
              </w:rPr>
              <w:t>系统</w:t>
            </w:r>
          </w:p>
        </w:tc>
        <w:tc>
          <w:tcPr>
            <w:tcW w:w="4110" w:type="dxa"/>
            <w:vAlign w:val="center"/>
          </w:tcPr>
          <w:p w:rsidR="00BC0540" w:rsidRDefault="002159D6">
            <w:pPr>
              <w:pStyle w:val="affb"/>
              <w:rPr>
                <w:lang w:val="en-US"/>
              </w:rPr>
            </w:pPr>
            <w:r>
              <w:rPr>
                <w:rFonts w:hint="eastAsia"/>
                <w:lang w:val="en-US"/>
              </w:rPr>
              <w:t>实时处理</w:t>
            </w:r>
          </w:p>
        </w:tc>
        <w:tc>
          <w:tcPr>
            <w:tcW w:w="2242" w:type="dxa"/>
            <w:vAlign w:val="center"/>
          </w:tcPr>
          <w:p w:rsidR="00BC0540" w:rsidRDefault="002159D6">
            <w:pPr>
              <w:pStyle w:val="affb"/>
              <w:rPr>
                <w:lang w:val="en-US"/>
              </w:rPr>
            </w:pPr>
            <w:r>
              <w:rPr>
                <w:rFonts w:hint="eastAsia"/>
                <w:lang w:val="en-US"/>
              </w:rPr>
              <w:t>通过</w:t>
            </w:r>
          </w:p>
        </w:tc>
      </w:tr>
      <w:tr w:rsidR="00BC0540">
        <w:trPr>
          <w:trHeight w:val="397"/>
          <w:jc w:val="center"/>
        </w:trPr>
        <w:tc>
          <w:tcPr>
            <w:tcW w:w="715" w:type="dxa"/>
            <w:vMerge/>
            <w:vAlign w:val="center"/>
          </w:tcPr>
          <w:p w:rsidR="00BC0540" w:rsidRDefault="00BC0540">
            <w:pPr>
              <w:pStyle w:val="affb"/>
            </w:pPr>
          </w:p>
        </w:tc>
        <w:tc>
          <w:tcPr>
            <w:tcW w:w="1585" w:type="dxa"/>
            <w:vMerge/>
            <w:vAlign w:val="center"/>
          </w:tcPr>
          <w:p w:rsidR="00BC0540" w:rsidRDefault="00BC0540">
            <w:pPr>
              <w:pStyle w:val="affb"/>
            </w:pPr>
          </w:p>
        </w:tc>
        <w:tc>
          <w:tcPr>
            <w:tcW w:w="4110" w:type="dxa"/>
            <w:vAlign w:val="center"/>
          </w:tcPr>
          <w:p w:rsidR="00BC0540" w:rsidRDefault="002159D6">
            <w:pPr>
              <w:pStyle w:val="affb"/>
            </w:pPr>
            <w:r>
              <w:rPr>
                <w:rFonts w:hint="eastAsia"/>
                <w:lang w:val="en-US"/>
              </w:rPr>
              <w:t>停止处理</w:t>
            </w:r>
          </w:p>
        </w:tc>
        <w:tc>
          <w:tcPr>
            <w:tcW w:w="2242" w:type="dxa"/>
            <w:vAlign w:val="center"/>
          </w:tcPr>
          <w:p w:rsidR="00BC0540" w:rsidRDefault="002159D6">
            <w:pPr>
              <w:pStyle w:val="affb"/>
            </w:pPr>
            <w:r>
              <w:rPr>
                <w:rFonts w:hint="eastAsia"/>
                <w:lang w:val="en-US"/>
              </w:rPr>
              <w:t>通过</w:t>
            </w:r>
          </w:p>
        </w:tc>
      </w:tr>
      <w:tr w:rsidR="00BC0540">
        <w:trPr>
          <w:trHeight w:val="397"/>
          <w:jc w:val="center"/>
        </w:trPr>
        <w:tc>
          <w:tcPr>
            <w:tcW w:w="715" w:type="dxa"/>
            <w:vMerge/>
            <w:vAlign w:val="center"/>
          </w:tcPr>
          <w:p w:rsidR="00BC0540" w:rsidRDefault="00BC0540">
            <w:pPr>
              <w:pStyle w:val="affb"/>
            </w:pPr>
          </w:p>
        </w:tc>
        <w:tc>
          <w:tcPr>
            <w:tcW w:w="1585" w:type="dxa"/>
            <w:vMerge/>
            <w:vAlign w:val="center"/>
          </w:tcPr>
          <w:p w:rsidR="00BC0540" w:rsidRDefault="00BC0540">
            <w:pPr>
              <w:pStyle w:val="affb"/>
            </w:pPr>
          </w:p>
        </w:tc>
        <w:tc>
          <w:tcPr>
            <w:tcW w:w="4110" w:type="dxa"/>
            <w:vAlign w:val="center"/>
          </w:tcPr>
          <w:p w:rsidR="00BC0540" w:rsidRDefault="002159D6">
            <w:pPr>
              <w:pStyle w:val="affb"/>
              <w:rPr>
                <w:lang w:val="en-US"/>
              </w:rPr>
            </w:pPr>
            <w:r>
              <w:rPr>
                <w:rFonts w:hint="eastAsia"/>
                <w:lang w:val="en-US"/>
              </w:rPr>
              <w:t>加载数据</w:t>
            </w:r>
          </w:p>
        </w:tc>
        <w:tc>
          <w:tcPr>
            <w:tcW w:w="2242" w:type="dxa"/>
            <w:vAlign w:val="center"/>
          </w:tcPr>
          <w:p w:rsidR="00BC0540" w:rsidRDefault="002159D6">
            <w:pPr>
              <w:pStyle w:val="affb"/>
            </w:pPr>
            <w:r>
              <w:rPr>
                <w:rFonts w:hint="eastAsia"/>
                <w:lang w:val="en-US"/>
              </w:rPr>
              <w:t>通过</w:t>
            </w:r>
          </w:p>
        </w:tc>
      </w:tr>
      <w:tr w:rsidR="00BC0540">
        <w:trPr>
          <w:trHeight w:val="397"/>
          <w:jc w:val="center"/>
        </w:trPr>
        <w:tc>
          <w:tcPr>
            <w:tcW w:w="715" w:type="dxa"/>
            <w:vMerge/>
            <w:vAlign w:val="center"/>
          </w:tcPr>
          <w:p w:rsidR="00BC0540" w:rsidRDefault="00BC0540">
            <w:pPr>
              <w:pStyle w:val="affb"/>
            </w:pPr>
          </w:p>
        </w:tc>
        <w:tc>
          <w:tcPr>
            <w:tcW w:w="1585" w:type="dxa"/>
            <w:vMerge/>
            <w:vAlign w:val="center"/>
          </w:tcPr>
          <w:p w:rsidR="00BC0540" w:rsidRDefault="00BC0540">
            <w:pPr>
              <w:pStyle w:val="affb"/>
            </w:pPr>
          </w:p>
        </w:tc>
        <w:tc>
          <w:tcPr>
            <w:tcW w:w="4110" w:type="dxa"/>
            <w:vAlign w:val="center"/>
          </w:tcPr>
          <w:p w:rsidR="00BC0540" w:rsidRDefault="002159D6">
            <w:pPr>
              <w:pStyle w:val="affb"/>
              <w:rPr>
                <w:lang w:val="en-US"/>
              </w:rPr>
            </w:pPr>
            <w:r>
              <w:rPr>
                <w:rFonts w:hint="eastAsia"/>
                <w:lang w:val="en-US"/>
              </w:rPr>
              <w:t>计算参数设置</w:t>
            </w:r>
          </w:p>
        </w:tc>
        <w:tc>
          <w:tcPr>
            <w:tcW w:w="2242" w:type="dxa"/>
            <w:vAlign w:val="center"/>
          </w:tcPr>
          <w:p w:rsidR="00BC0540" w:rsidRDefault="002159D6">
            <w:pPr>
              <w:pStyle w:val="affb"/>
            </w:pPr>
            <w:r>
              <w:rPr>
                <w:rFonts w:hint="eastAsia"/>
                <w:lang w:val="en-US"/>
              </w:rPr>
              <w:t>通过</w:t>
            </w:r>
          </w:p>
        </w:tc>
      </w:tr>
      <w:tr w:rsidR="00BC0540">
        <w:trPr>
          <w:trHeight w:val="397"/>
          <w:jc w:val="center"/>
        </w:trPr>
        <w:tc>
          <w:tcPr>
            <w:tcW w:w="715" w:type="dxa"/>
            <w:vAlign w:val="center"/>
          </w:tcPr>
          <w:p w:rsidR="00BC0540" w:rsidRDefault="002159D6">
            <w:pPr>
              <w:pStyle w:val="affb"/>
            </w:pPr>
            <w:r>
              <w:rPr>
                <w:rFonts w:hint="eastAsia"/>
              </w:rPr>
              <w:t>2</w:t>
            </w:r>
          </w:p>
        </w:tc>
        <w:tc>
          <w:tcPr>
            <w:tcW w:w="1585" w:type="dxa"/>
            <w:vAlign w:val="center"/>
          </w:tcPr>
          <w:p w:rsidR="00BC0540" w:rsidRDefault="002159D6">
            <w:pPr>
              <w:pStyle w:val="affb"/>
              <w:rPr>
                <w:lang w:val="en-US"/>
              </w:rPr>
            </w:pPr>
            <w:r>
              <w:rPr>
                <w:rFonts w:hint="eastAsia"/>
                <w:lang w:val="en-US"/>
              </w:rPr>
              <w:t>波形处理</w:t>
            </w:r>
          </w:p>
        </w:tc>
        <w:tc>
          <w:tcPr>
            <w:tcW w:w="4110" w:type="dxa"/>
            <w:vAlign w:val="center"/>
          </w:tcPr>
          <w:p w:rsidR="00BC0540" w:rsidRDefault="002159D6">
            <w:pPr>
              <w:pStyle w:val="affb"/>
            </w:pPr>
            <w:r>
              <w:rPr>
                <w:rFonts w:hint="eastAsia"/>
                <w:lang w:val="en-US"/>
              </w:rPr>
              <w:t>散点图</w:t>
            </w:r>
          </w:p>
        </w:tc>
        <w:tc>
          <w:tcPr>
            <w:tcW w:w="2242" w:type="dxa"/>
            <w:vAlign w:val="center"/>
          </w:tcPr>
          <w:p w:rsidR="00BC0540" w:rsidRDefault="002159D6">
            <w:pPr>
              <w:pStyle w:val="affb"/>
            </w:pPr>
            <w:r>
              <w:rPr>
                <w:rFonts w:hint="eastAsia"/>
                <w:lang w:val="en-US"/>
              </w:rPr>
              <w:t>通过</w:t>
            </w:r>
          </w:p>
        </w:tc>
      </w:tr>
      <w:tr w:rsidR="00BC0540">
        <w:trPr>
          <w:trHeight w:val="397"/>
          <w:jc w:val="center"/>
        </w:trPr>
        <w:tc>
          <w:tcPr>
            <w:tcW w:w="715" w:type="dxa"/>
            <w:vMerge w:val="restart"/>
            <w:vAlign w:val="center"/>
          </w:tcPr>
          <w:p w:rsidR="00BC0540" w:rsidRDefault="002159D6">
            <w:pPr>
              <w:pStyle w:val="affb"/>
            </w:pPr>
            <w:r>
              <w:rPr>
                <w:rFonts w:hint="eastAsia"/>
              </w:rPr>
              <w:t>4</w:t>
            </w:r>
          </w:p>
        </w:tc>
        <w:tc>
          <w:tcPr>
            <w:tcW w:w="1585" w:type="dxa"/>
            <w:vMerge w:val="restart"/>
            <w:vAlign w:val="center"/>
          </w:tcPr>
          <w:p w:rsidR="00BC0540" w:rsidRDefault="002159D6">
            <w:pPr>
              <w:pStyle w:val="affb"/>
            </w:pPr>
            <w:r>
              <w:rPr>
                <w:rFonts w:hint="eastAsia"/>
                <w:lang w:val="en-US"/>
              </w:rPr>
              <w:t>区段统计</w:t>
            </w:r>
          </w:p>
        </w:tc>
        <w:tc>
          <w:tcPr>
            <w:tcW w:w="4110" w:type="dxa"/>
            <w:vAlign w:val="center"/>
          </w:tcPr>
          <w:p w:rsidR="00BC0540" w:rsidRDefault="002159D6">
            <w:pPr>
              <w:pStyle w:val="affb"/>
              <w:rPr>
                <w:lang w:val="en-US"/>
              </w:rPr>
            </w:pPr>
            <w:r>
              <w:rPr>
                <w:rFonts w:hint="eastAsia"/>
                <w:lang w:val="en-US"/>
              </w:rPr>
              <w:t>区段最大值统计</w:t>
            </w:r>
          </w:p>
        </w:tc>
        <w:tc>
          <w:tcPr>
            <w:tcW w:w="2242" w:type="dxa"/>
            <w:vAlign w:val="center"/>
          </w:tcPr>
          <w:p w:rsidR="00BC0540" w:rsidRDefault="002159D6">
            <w:pPr>
              <w:pStyle w:val="affb"/>
            </w:pPr>
            <w:r>
              <w:rPr>
                <w:rFonts w:hint="eastAsia"/>
                <w:lang w:val="en-US"/>
              </w:rPr>
              <w:t>通过</w:t>
            </w:r>
          </w:p>
        </w:tc>
      </w:tr>
      <w:tr w:rsidR="00BC0540">
        <w:trPr>
          <w:trHeight w:val="397"/>
          <w:jc w:val="center"/>
        </w:trPr>
        <w:tc>
          <w:tcPr>
            <w:tcW w:w="715" w:type="dxa"/>
            <w:vMerge/>
            <w:vAlign w:val="center"/>
          </w:tcPr>
          <w:p w:rsidR="00BC0540" w:rsidRDefault="00BC0540">
            <w:pPr>
              <w:pStyle w:val="affb"/>
            </w:pPr>
          </w:p>
        </w:tc>
        <w:tc>
          <w:tcPr>
            <w:tcW w:w="1585" w:type="dxa"/>
            <w:vMerge/>
            <w:vAlign w:val="center"/>
          </w:tcPr>
          <w:p w:rsidR="00BC0540" w:rsidRDefault="00BC0540">
            <w:pPr>
              <w:pStyle w:val="affb"/>
            </w:pPr>
          </w:p>
        </w:tc>
        <w:tc>
          <w:tcPr>
            <w:tcW w:w="4110" w:type="dxa"/>
            <w:vAlign w:val="center"/>
          </w:tcPr>
          <w:p w:rsidR="00BC0540" w:rsidRDefault="002159D6">
            <w:pPr>
              <w:pStyle w:val="affb"/>
              <w:rPr>
                <w:lang w:val="en-US"/>
              </w:rPr>
            </w:pPr>
            <w:r>
              <w:rPr>
                <w:rFonts w:hint="eastAsia"/>
                <w:lang w:val="en-US"/>
              </w:rPr>
              <w:t>区段超限值统计</w:t>
            </w:r>
          </w:p>
        </w:tc>
        <w:tc>
          <w:tcPr>
            <w:tcW w:w="2242" w:type="dxa"/>
            <w:vAlign w:val="center"/>
          </w:tcPr>
          <w:p w:rsidR="00BC0540" w:rsidRDefault="002159D6">
            <w:pPr>
              <w:pStyle w:val="affb"/>
            </w:pPr>
            <w:r>
              <w:rPr>
                <w:rFonts w:hint="eastAsia"/>
                <w:lang w:val="en-US"/>
              </w:rPr>
              <w:t>通过</w:t>
            </w:r>
          </w:p>
        </w:tc>
      </w:tr>
      <w:tr w:rsidR="00BC0540">
        <w:trPr>
          <w:trHeight w:val="397"/>
          <w:jc w:val="center"/>
        </w:trPr>
        <w:tc>
          <w:tcPr>
            <w:tcW w:w="715" w:type="dxa"/>
            <w:vMerge w:val="restart"/>
            <w:vAlign w:val="center"/>
          </w:tcPr>
          <w:p w:rsidR="00BC0540" w:rsidRDefault="002159D6">
            <w:pPr>
              <w:pStyle w:val="affb"/>
            </w:pPr>
            <w:r>
              <w:rPr>
                <w:rFonts w:hint="eastAsia"/>
              </w:rPr>
              <w:t>5</w:t>
            </w:r>
          </w:p>
        </w:tc>
        <w:tc>
          <w:tcPr>
            <w:tcW w:w="1585" w:type="dxa"/>
            <w:vMerge w:val="restart"/>
            <w:vAlign w:val="center"/>
          </w:tcPr>
          <w:p w:rsidR="00BC0540" w:rsidRDefault="002159D6">
            <w:pPr>
              <w:pStyle w:val="affb"/>
            </w:pPr>
            <w:r>
              <w:rPr>
                <w:rFonts w:hint="eastAsia"/>
                <w:lang w:val="en-US"/>
              </w:rPr>
              <w:t>报表打印</w:t>
            </w:r>
          </w:p>
        </w:tc>
        <w:tc>
          <w:tcPr>
            <w:tcW w:w="4110" w:type="dxa"/>
            <w:vAlign w:val="center"/>
          </w:tcPr>
          <w:p w:rsidR="00BC0540" w:rsidRDefault="002159D6">
            <w:pPr>
              <w:pStyle w:val="affb"/>
            </w:pPr>
            <w:r>
              <w:rPr>
                <w:rFonts w:hint="eastAsia"/>
                <w:lang w:val="en-US"/>
              </w:rPr>
              <w:t>生成日报</w:t>
            </w:r>
            <w:r>
              <w:rPr>
                <w:rFonts w:hint="eastAsia"/>
                <w:lang w:val="en-US"/>
              </w:rPr>
              <w:t>Excel</w:t>
            </w:r>
          </w:p>
        </w:tc>
        <w:tc>
          <w:tcPr>
            <w:tcW w:w="2242" w:type="dxa"/>
            <w:vAlign w:val="center"/>
          </w:tcPr>
          <w:p w:rsidR="00BC0540" w:rsidRDefault="002159D6">
            <w:pPr>
              <w:pStyle w:val="affb"/>
            </w:pPr>
            <w:r>
              <w:rPr>
                <w:rFonts w:hint="eastAsia"/>
                <w:lang w:val="en-US"/>
              </w:rPr>
              <w:t>通过</w:t>
            </w:r>
          </w:p>
        </w:tc>
      </w:tr>
      <w:tr w:rsidR="00BC0540">
        <w:trPr>
          <w:trHeight w:val="397"/>
          <w:jc w:val="center"/>
        </w:trPr>
        <w:tc>
          <w:tcPr>
            <w:tcW w:w="715" w:type="dxa"/>
            <w:vMerge/>
            <w:vAlign w:val="center"/>
          </w:tcPr>
          <w:p w:rsidR="00BC0540" w:rsidRDefault="00BC0540">
            <w:pPr>
              <w:pStyle w:val="affb"/>
            </w:pPr>
          </w:p>
        </w:tc>
        <w:tc>
          <w:tcPr>
            <w:tcW w:w="1585" w:type="dxa"/>
            <w:vMerge/>
            <w:vAlign w:val="center"/>
          </w:tcPr>
          <w:p w:rsidR="00BC0540" w:rsidRDefault="00BC0540">
            <w:pPr>
              <w:pStyle w:val="affb"/>
            </w:pPr>
          </w:p>
        </w:tc>
        <w:tc>
          <w:tcPr>
            <w:tcW w:w="4110" w:type="dxa"/>
            <w:vAlign w:val="center"/>
          </w:tcPr>
          <w:p w:rsidR="00BC0540" w:rsidRDefault="002159D6">
            <w:pPr>
              <w:pStyle w:val="affb"/>
            </w:pPr>
            <w:r>
              <w:rPr>
                <w:rFonts w:hint="eastAsia"/>
                <w:lang w:val="en-US"/>
              </w:rPr>
              <w:t>生成日报</w:t>
            </w:r>
            <w:r>
              <w:rPr>
                <w:rFonts w:hint="eastAsia"/>
                <w:lang w:val="en-US"/>
              </w:rPr>
              <w:t>Word</w:t>
            </w:r>
          </w:p>
        </w:tc>
        <w:tc>
          <w:tcPr>
            <w:tcW w:w="2242" w:type="dxa"/>
            <w:vAlign w:val="center"/>
          </w:tcPr>
          <w:p w:rsidR="00BC0540" w:rsidRDefault="002159D6">
            <w:pPr>
              <w:pStyle w:val="affb"/>
            </w:pPr>
            <w:r>
              <w:rPr>
                <w:rFonts w:hint="eastAsia"/>
                <w:lang w:val="en-US"/>
              </w:rPr>
              <w:t>通过</w:t>
            </w:r>
          </w:p>
        </w:tc>
      </w:tr>
      <w:tr w:rsidR="00BC0540">
        <w:trPr>
          <w:trHeight w:val="397"/>
          <w:jc w:val="center"/>
        </w:trPr>
        <w:tc>
          <w:tcPr>
            <w:tcW w:w="715" w:type="dxa"/>
            <w:vAlign w:val="center"/>
          </w:tcPr>
          <w:p w:rsidR="00BC0540" w:rsidRDefault="002159D6">
            <w:pPr>
              <w:pStyle w:val="affb"/>
            </w:pPr>
            <w:r>
              <w:rPr>
                <w:rFonts w:hint="eastAsia"/>
              </w:rPr>
              <w:t>6</w:t>
            </w:r>
          </w:p>
        </w:tc>
        <w:tc>
          <w:tcPr>
            <w:tcW w:w="1585" w:type="dxa"/>
            <w:vAlign w:val="center"/>
          </w:tcPr>
          <w:p w:rsidR="00BC0540" w:rsidRDefault="002159D6">
            <w:pPr>
              <w:pStyle w:val="affb"/>
            </w:pPr>
            <w:r>
              <w:rPr>
                <w:rFonts w:hint="eastAsia"/>
                <w:lang w:val="en-US"/>
              </w:rPr>
              <w:t>辅助工具</w:t>
            </w:r>
          </w:p>
        </w:tc>
        <w:tc>
          <w:tcPr>
            <w:tcW w:w="4110" w:type="dxa"/>
            <w:vAlign w:val="center"/>
          </w:tcPr>
          <w:p w:rsidR="00BC0540" w:rsidRDefault="002159D6">
            <w:pPr>
              <w:pStyle w:val="affb"/>
            </w:pPr>
            <w:r>
              <w:rPr>
                <w:rFonts w:hint="eastAsia"/>
                <w:lang w:val="en-US"/>
              </w:rPr>
              <w:t>CitGen</w:t>
            </w:r>
          </w:p>
        </w:tc>
        <w:tc>
          <w:tcPr>
            <w:tcW w:w="2242" w:type="dxa"/>
            <w:vAlign w:val="center"/>
          </w:tcPr>
          <w:p w:rsidR="00BC0540" w:rsidRDefault="002159D6">
            <w:pPr>
              <w:pStyle w:val="affb"/>
            </w:pPr>
            <w:r>
              <w:rPr>
                <w:rFonts w:hint="eastAsia"/>
                <w:lang w:val="en-US"/>
              </w:rPr>
              <w:t>通过</w:t>
            </w:r>
          </w:p>
        </w:tc>
      </w:tr>
      <w:tr w:rsidR="00BC0540">
        <w:trPr>
          <w:trHeight w:val="397"/>
          <w:jc w:val="center"/>
        </w:trPr>
        <w:tc>
          <w:tcPr>
            <w:tcW w:w="715" w:type="dxa"/>
            <w:vMerge w:val="restart"/>
            <w:vAlign w:val="center"/>
          </w:tcPr>
          <w:p w:rsidR="00BC0540" w:rsidRDefault="002159D6">
            <w:pPr>
              <w:pStyle w:val="affb"/>
              <w:rPr>
                <w:lang w:val="en-US"/>
              </w:rPr>
            </w:pPr>
            <w:r>
              <w:rPr>
                <w:rFonts w:hint="eastAsia"/>
                <w:lang w:val="en-US"/>
              </w:rPr>
              <w:t>7</w:t>
            </w:r>
          </w:p>
        </w:tc>
        <w:tc>
          <w:tcPr>
            <w:tcW w:w="1585" w:type="dxa"/>
            <w:vMerge w:val="restart"/>
            <w:vAlign w:val="center"/>
          </w:tcPr>
          <w:p w:rsidR="00BC0540" w:rsidRDefault="002159D6">
            <w:pPr>
              <w:pStyle w:val="affb"/>
              <w:rPr>
                <w:lang w:val="en-US"/>
              </w:rPr>
            </w:pPr>
            <w:r>
              <w:rPr>
                <w:rFonts w:hint="eastAsia"/>
                <w:lang w:val="en-US"/>
              </w:rPr>
              <w:t>查看</w:t>
            </w:r>
          </w:p>
        </w:tc>
        <w:tc>
          <w:tcPr>
            <w:tcW w:w="4110" w:type="dxa"/>
            <w:vAlign w:val="center"/>
          </w:tcPr>
          <w:p w:rsidR="00BC0540" w:rsidRDefault="002159D6">
            <w:pPr>
              <w:pStyle w:val="affb"/>
              <w:rPr>
                <w:lang w:val="en-US"/>
              </w:rPr>
            </w:pPr>
            <w:r>
              <w:rPr>
                <w:rFonts w:hint="eastAsia"/>
                <w:lang w:val="en-US"/>
              </w:rPr>
              <w:t>工具栏</w:t>
            </w:r>
          </w:p>
        </w:tc>
        <w:tc>
          <w:tcPr>
            <w:tcW w:w="2242" w:type="dxa"/>
            <w:vAlign w:val="center"/>
          </w:tcPr>
          <w:p w:rsidR="00BC0540" w:rsidRDefault="002159D6">
            <w:pPr>
              <w:pStyle w:val="affb"/>
            </w:pPr>
            <w:r>
              <w:rPr>
                <w:rFonts w:hint="eastAsia"/>
                <w:lang w:val="en-US"/>
              </w:rPr>
              <w:t>通过</w:t>
            </w:r>
          </w:p>
        </w:tc>
      </w:tr>
      <w:tr w:rsidR="00BC0540">
        <w:trPr>
          <w:trHeight w:val="397"/>
          <w:jc w:val="center"/>
        </w:trPr>
        <w:tc>
          <w:tcPr>
            <w:tcW w:w="715" w:type="dxa"/>
            <w:vMerge/>
            <w:vAlign w:val="center"/>
          </w:tcPr>
          <w:p w:rsidR="00BC0540" w:rsidRDefault="00BC0540">
            <w:pPr>
              <w:pStyle w:val="affb"/>
              <w:rPr>
                <w:lang w:val="en-US"/>
              </w:rPr>
            </w:pPr>
          </w:p>
        </w:tc>
        <w:tc>
          <w:tcPr>
            <w:tcW w:w="1585" w:type="dxa"/>
            <w:vMerge/>
            <w:vAlign w:val="center"/>
          </w:tcPr>
          <w:p w:rsidR="00BC0540" w:rsidRDefault="00BC0540">
            <w:pPr>
              <w:pStyle w:val="affb"/>
              <w:rPr>
                <w:lang w:val="en-US"/>
              </w:rPr>
            </w:pPr>
          </w:p>
        </w:tc>
        <w:tc>
          <w:tcPr>
            <w:tcW w:w="4110" w:type="dxa"/>
            <w:vAlign w:val="center"/>
          </w:tcPr>
          <w:p w:rsidR="00BC0540" w:rsidRDefault="002159D6">
            <w:pPr>
              <w:pStyle w:val="affb"/>
              <w:rPr>
                <w:lang w:val="en-US"/>
              </w:rPr>
            </w:pPr>
            <w:r>
              <w:rPr>
                <w:rFonts w:hint="eastAsia"/>
                <w:lang w:val="en-US"/>
              </w:rPr>
              <w:t>菜单栏</w:t>
            </w:r>
          </w:p>
        </w:tc>
        <w:tc>
          <w:tcPr>
            <w:tcW w:w="2242" w:type="dxa"/>
            <w:vAlign w:val="center"/>
          </w:tcPr>
          <w:p w:rsidR="00BC0540" w:rsidRDefault="002159D6">
            <w:pPr>
              <w:pStyle w:val="affb"/>
            </w:pPr>
            <w:r>
              <w:rPr>
                <w:rFonts w:hint="eastAsia"/>
                <w:lang w:val="en-US"/>
              </w:rPr>
              <w:t>通过</w:t>
            </w:r>
          </w:p>
        </w:tc>
      </w:tr>
    </w:tbl>
    <w:p w:rsidR="00BC0540" w:rsidRDefault="002159D6">
      <w:pPr>
        <w:pStyle w:val="20"/>
      </w:pPr>
      <w:bookmarkStart w:id="56" w:name="_Toc19289"/>
      <w:bookmarkStart w:id="57" w:name="_Toc332376637"/>
      <w:bookmarkStart w:id="58" w:name="_Toc332968695"/>
      <w:bookmarkEnd w:id="53"/>
      <w:bookmarkEnd w:id="54"/>
      <w:r>
        <w:rPr>
          <w:rFonts w:hint="eastAsia"/>
        </w:rPr>
        <w:t>性能测试结论</w:t>
      </w:r>
      <w:bookmarkEnd w:id="56"/>
    </w:p>
    <w:p w:rsidR="00BC0540" w:rsidRDefault="002159D6">
      <w:r>
        <w:rPr>
          <w:rFonts w:hint="eastAsia"/>
        </w:rPr>
        <w:t>在测试过程中未出现性能问题。</w:t>
      </w:r>
    </w:p>
    <w:p w:rsidR="00BC0540" w:rsidRDefault="002159D6">
      <w:pPr>
        <w:pStyle w:val="20"/>
      </w:pPr>
      <w:bookmarkStart w:id="59" w:name="_Toc24580"/>
      <w:r>
        <w:rPr>
          <w:rFonts w:hint="eastAsia"/>
        </w:rPr>
        <w:t>其它测试结论</w:t>
      </w:r>
      <w:bookmarkEnd w:id="59"/>
    </w:p>
    <w:p w:rsidR="00BC0540" w:rsidRDefault="002159D6">
      <w:r>
        <w:rPr>
          <w:rFonts w:hint="eastAsia"/>
        </w:rPr>
        <w:t>未有异常情况出现。</w:t>
      </w:r>
    </w:p>
    <w:p w:rsidR="00BC0540" w:rsidRDefault="002159D6">
      <w:pPr>
        <w:pStyle w:val="20"/>
      </w:pPr>
      <w:bookmarkStart w:id="60" w:name="_Toc17464"/>
      <w:r>
        <w:rPr>
          <w:rFonts w:hint="eastAsia"/>
        </w:rPr>
        <w:t>评价</w:t>
      </w:r>
      <w:bookmarkEnd w:id="57"/>
      <w:bookmarkEnd w:id="58"/>
      <w:bookmarkEnd w:id="60"/>
    </w:p>
    <w:p w:rsidR="00BC0540" w:rsidRDefault="002159D6">
      <w:pPr>
        <w:pStyle w:val="17"/>
        <w:ind w:firstLine="480"/>
      </w:pPr>
      <w:r>
        <w:rPr>
          <w:rFonts w:hint="eastAsia"/>
        </w:rPr>
        <w:t>根据以上测试结果，可以交付给用户使用。</w:t>
      </w:r>
      <w:r>
        <w:rPr>
          <w:rFonts w:hint="eastAsia"/>
        </w:rPr>
        <w:t xml:space="preserve"> </w:t>
      </w:r>
    </w:p>
    <w:sectPr w:rsidR="00BC0540">
      <w:headerReference w:type="default" r:id="rId14"/>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9D6" w:rsidRDefault="002159D6">
      <w:pPr>
        <w:spacing w:before="0" w:line="240" w:lineRule="auto"/>
      </w:pPr>
      <w:r>
        <w:separator/>
      </w:r>
    </w:p>
  </w:endnote>
  <w:endnote w:type="continuationSeparator" w:id="0">
    <w:p w:rsidR="002159D6" w:rsidRDefault="002159D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Futura Bk">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540" w:rsidRDefault="002159D6">
    <w:pPr>
      <w:pStyle w:val="afa"/>
      <w:pBdr>
        <w:top w:val="single" w:sz="4" w:space="1" w:color="auto"/>
      </w:pBdr>
      <w:ind w:firstLine="0"/>
      <w:jc w:val="right"/>
      <w:rPr>
        <w:sz w:val="24"/>
        <w:szCs w:val="20"/>
      </w:rPr>
    </w:pPr>
    <w:r>
      <w:rPr>
        <w:sz w:val="24"/>
        <w:szCs w:val="20"/>
      </w:rPr>
      <w:fldChar w:fldCharType="begin"/>
    </w:r>
    <w:r>
      <w:rPr>
        <w:sz w:val="24"/>
        <w:szCs w:val="20"/>
      </w:rPr>
      <w:instrText xml:space="preserve"> PAGE   \* MERGEFORMAT </w:instrText>
    </w:r>
    <w:r>
      <w:rPr>
        <w:sz w:val="24"/>
        <w:szCs w:val="20"/>
      </w:rPr>
      <w:fldChar w:fldCharType="separate"/>
    </w:r>
    <w:r w:rsidR="00BA7C91" w:rsidRPr="00BA7C91">
      <w:rPr>
        <w:noProof/>
        <w:sz w:val="24"/>
        <w:szCs w:val="20"/>
        <w:lang w:val="zh-CN"/>
      </w:rPr>
      <w:t>I</w:t>
    </w:r>
    <w:r>
      <w:rPr>
        <w:sz w:val="24"/>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540" w:rsidRDefault="002159D6">
    <w:pPr>
      <w:pStyle w:val="afa"/>
      <w:wordWrap w:val="0"/>
      <w:spacing w:before="0"/>
      <w:ind w:firstLine="0"/>
      <w:jc w:val="right"/>
      <w:rPr>
        <w:u w:val="single"/>
      </w:rPr>
    </w:pPr>
    <w:r>
      <w:rPr>
        <w:rFonts w:hint="eastAsia"/>
        <w:u w:val="single"/>
      </w:rPr>
      <w:t xml:space="preserve">                                                                                                                                                                                        </w:t>
    </w:r>
  </w:p>
  <w:p w:rsidR="00BC0540" w:rsidRDefault="002159D6">
    <w:pPr>
      <w:pStyle w:val="afa"/>
      <w:tabs>
        <w:tab w:val="clear" w:pos="8306"/>
        <w:tab w:val="left" w:pos="3700"/>
        <w:tab w:val="center" w:pos="4393"/>
        <w:tab w:val="right" w:pos="8426"/>
        <w:tab w:val="right" w:pos="8505"/>
      </w:tabs>
      <w:spacing w:before="0"/>
      <w:ind w:right="360" w:firstLine="360"/>
      <w:jc w:val="right"/>
      <w:rPr>
        <w:sz w:val="24"/>
        <w:szCs w:val="20"/>
      </w:rPr>
    </w:pPr>
    <w:r>
      <w:rPr>
        <w:rFonts w:ascii="楷体_GB2312" w:eastAsia="楷体_GB2312"/>
        <w:sz w:val="21"/>
        <w:szCs w:val="21"/>
      </w:rPr>
      <w:t xml:space="preserve">     </w:t>
    </w:r>
    <w:r>
      <w:rPr>
        <w:rFonts w:ascii="楷体_GB2312" w:eastAsia="楷体_GB2312"/>
        <w:sz w:val="21"/>
        <w:szCs w:val="21"/>
      </w:rPr>
      <w:fldChar w:fldCharType="begin"/>
    </w:r>
    <w:r>
      <w:rPr>
        <w:rFonts w:ascii="楷体_GB2312" w:eastAsia="楷体_GB2312"/>
        <w:sz w:val="21"/>
        <w:szCs w:val="21"/>
      </w:rPr>
      <w:instrText xml:space="preserve"> PAGE   \* MERGEFORMAT </w:instrText>
    </w:r>
    <w:r>
      <w:rPr>
        <w:rFonts w:ascii="楷体_GB2312" w:eastAsia="楷体_GB2312"/>
        <w:sz w:val="21"/>
        <w:szCs w:val="21"/>
      </w:rPr>
      <w:fldChar w:fldCharType="separate"/>
    </w:r>
    <w:r w:rsidR="00BA7C91">
      <w:rPr>
        <w:rFonts w:ascii="楷体_GB2312" w:eastAsia="楷体_GB2312"/>
        <w:noProof/>
        <w:sz w:val="21"/>
        <w:szCs w:val="21"/>
      </w:rPr>
      <w:t>2</w:t>
    </w:r>
    <w:r>
      <w:rPr>
        <w:rFonts w:ascii="楷体_GB2312" w:eastAsia="楷体_GB2312"/>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9D6" w:rsidRDefault="002159D6">
      <w:pPr>
        <w:spacing w:before="0" w:line="240" w:lineRule="auto"/>
      </w:pPr>
      <w:r>
        <w:separator/>
      </w:r>
    </w:p>
  </w:footnote>
  <w:footnote w:type="continuationSeparator" w:id="0">
    <w:p w:rsidR="002159D6" w:rsidRDefault="002159D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540" w:rsidRDefault="00BC0540">
    <w:pPr>
      <w:pBdr>
        <w:bottom w:val="single" w:sz="6" w:space="0" w:color="auto"/>
      </w:pBd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540" w:rsidRDefault="00BC0540">
    <w:pPr>
      <w:pStyle w:val="afb"/>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540" w:rsidRDefault="002159D6">
    <w:pPr>
      <w:pStyle w:val="afb"/>
      <w:pBdr>
        <w:bottom w:val="single" w:sz="4" w:space="1" w:color="auto"/>
      </w:pBdr>
      <w:ind w:firstLine="0"/>
      <w:jc w:val="left"/>
      <w:rPr>
        <w:rFonts w:ascii="Calibri" w:hAnsi="Calibri"/>
        <w:sz w:val="2"/>
      </w:rPr>
    </w:pPr>
    <w:r>
      <w:rPr>
        <w:rFonts w:ascii="楷体_GB2312" w:eastAsia="楷体_GB2312"/>
        <w:noProof/>
      </w:rPr>
      <w:drawing>
        <wp:inline distT="0" distB="0" distL="0" distR="0">
          <wp:extent cx="495300" cy="257175"/>
          <wp:effectExtent l="19050" t="0" r="0" b="0"/>
          <wp:docPr id="2" name="图片 2" descr="logo新院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新院标"/>
                  <pic:cNvPicPr>
                    <a:picLocks noChangeAspect="1" noChangeArrowheads="1"/>
                  </pic:cNvPicPr>
                </pic:nvPicPr>
                <pic:blipFill>
                  <a:blip r:embed="rId1"/>
                  <a:srcRect/>
                  <a:stretch>
                    <a:fillRect/>
                  </a:stretch>
                </pic:blipFill>
                <pic:spPr>
                  <a:xfrm>
                    <a:off x="0" y="0"/>
                    <a:ext cx="495300" cy="257175"/>
                  </a:xfrm>
                  <a:prstGeom prst="rect">
                    <a:avLst/>
                  </a:prstGeom>
                  <a:noFill/>
                  <a:ln w="9525">
                    <a:noFill/>
                    <a:miter lim="800000"/>
                    <a:headEnd/>
                    <a:tailEnd/>
                  </a:ln>
                </pic:spPr>
              </pic:pic>
            </a:graphicData>
          </a:graphic>
        </wp:inline>
      </w:drawing>
    </w:r>
    <w:r>
      <w:rPr>
        <w:rFonts w:ascii="Calibri" w:eastAsia="楷体_GB2312" w:hAnsi="Calibri"/>
      </w:rPr>
      <w:t xml:space="preserve">                                                                                                                                                             </w:t>
    </w:r>
    <w:r>
      <w:rPr>
        <w:rFonts w:ascii="Calibri" w:eastAsia="楷体_GB2312" w:hAnsi="Calibri"/>
      </w:rPr>
      <w:t xml:space="preserve"> xxxxx</w:t>
    </w:r>
    <w:r>
      <w:rPr>
        <w:rFonts w:ascii="Calibri" w:eastAsia="楷体_GB2312" w:hAnsi="Calibri" w:hint="eastAsia"/>
      </w:rPr>
      <w:t>系统测试报告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540" w:rsidRDefault="002159D6">
    <w:pPr>
      <w:pStyle w:val="afb"/>
      <w:ind w:firstLine="0"/>
      <w:jc w:val="left"/>
      <w:rPr>
        <w:rFonts w:ascii="楷体" w:eastAsia="楷体" w:hAnsi="楷体"/>
        <w:sz w:val="2"/>
      </w:rPr>
    </w:pPr>
    <w:r>
      <w:rPr>
        <w:noProof/>
      </w:rPr>
      <w:drawing>
        <wp:inline distT="0" distB="0" distL="0" distR="0">
          <wp:extent cx="676275" cy="352425"/>
          <wp:effectExtent l="19050" t="0" r="9525" b="0"/>
          <wp:docPr id="3" name="图片 1" descr="C:\Users\Administrator\AppData\Roaming\Foxmail\FoxmailTemp(116)\logo新院标(09-14-20-16-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dministrator\AppData\Roaming\Foxmail\FoxmailTemp(116)\logo新院标(09-14-20-16-44).jpg"/>
                  <pic:cNvPicPr>
                    <a:picLocks noChangeAspect="1" noChangeArrowheads="1"/>
                  </pic:cNvPicPr>
                </pic:nvPicPr>
                <pic:blipFill>
                  <a:blip r:embed="rId1"/>
                  <a:srcRect/>
                  <a:stretch>
                    <a:fillRect/>
                  </a:stretch>
                </pic:blipFill>
                <pic:spPr>
                  <a:xfrm>
                    <a:off x="0" y="0"/>
                    <a:ext cx="676275" cy="352425"/>
                  </a:xfrm>
                  <a:prstGeom prst="rect">
                    <a:avLst/>
                  </a:prstGeom>
                  <a:noFill/>
                  <a:ln w="9525">
                    <a:noFill/>
                    <a:miter lim="800000"/>
                    <a:headEnd/>
                    <a:tailEnd/>
                  </a:ln>
                </pic:spPr>
              </pic:pic>
            </a:graphicData>
          </a:graphic>
        </wp:inline>
      </w:drawing>
    </w:r>
    <w:r>
      <w:rPr>
        <w:rFonts w:hint="eastAsia"/>
      </w:rPr>
      <w:t xml:space="preserve">                                                                 </w:t>
    </w:r>
    <w:r>
      <w:rPr>
        <w:rFonts w:ascii="楷体" w:eastAsia="楷体" w:hAnsi="楷体" w:hint="eastAsia"/>
      </w:rPr>
      <w:t xml:space="preserve"> </w:t>
    </w:r>
    <w:r>
      <w:rPr>
        <w:rFonts w:ascii="楷体" w:eastAsia="楷体" w:hAnsi="楷体"/>
      </w:rPr>
      <w:t xml:space="preserve">         </w:t>
    </w:r>
    <w:bookmarkStart w:id="61" w:name="OLE_LINK1"/>
    <w:r>
      <w:fldChar w:fldCharType="begin"/>
    </w:r>
    <w:r>
      <w:instrText xml:space="preserve"> SUBJECT  \* MERGEFORMAT </w:instrText>
    </w:r>
    <w:r>
      <w:fldChar w:fldCharType="separate"/>
    </w:r>
    <w:r>
      <w:rPr>
        <w:rFonts w:ascii="楷体" w:eastAsia="楷体" w:hAnsi="楷体" w:hint="eastAsia"/>
        <w:sz w:val="21"/>
        <w:szCs w:val="21"/>
      </w:rPr>
      <w:t>车辆动态响应数据处理系统</w:t>
    </w:r>
    <w:r>
      <w:rPr>
        <w:rFonts w:ascii="楷体" w:eastAsia="楷体" w:hAnsi="楷体"/>
        <w:sz w:val="21"/>
        <w:szCs w:val="21"/>
      </w:rPr>
      <w:fldChar w:fldCharType="end"/>
    </w:r>
    <w:bookmarkEnd w:id="61"/>
    <w:r>
      <w:fldChar w:fldCharType="begin"/>
    </w:r>
    <w:r>
      <w:instrText xml:space="preserve"> TITLE  \* MERGEFORMAT </w:instrText>
    </w:r>
    <w:r>
      <w:fldChar w:fldCharType="separate"/>
    </w:r>
    <w:r>
      <w:rPr>
        <w:rFonts w:ascii="楷体" w:eastAsia="楷体" w:hAnsi="楷体" w:hint="eastAsia"/>
        <w:bCs/>
        <w:color w:val="000000"/>
        <w:sz w:val="21"/>
        <w:szCs w:val="21"/>
      </w:rPr>
      <w:t>测试报告</w:t>
    </w:r>
    <w:r>
      <w:rPr>
        <w:rFonts w:ascii="楷体" w:eastAsia="楷体" w:hAnsi="楷体"/>
        <w:bCs/>
        <w:color w:val="000000"/>
        <w:sz w:val="21"/>
        <w:szCs w:val="2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FFFFFF7F"/>
    <w:lvl w:ilvl="0">
      <w:start w:val="1"/>
      <w:numFmt w:val="decimal"/>
      <w:pStyle w:val="2"/>
      <w:lvlText w:val="%1."/>
      <w:lvlJc w:val="left"/>
      <w:pPr>
        <w:tabs>
          <w:tab w:val="left" w:pos="780"/>
        </w:tabs>
        <w:ind w:leftChars="200" w:left="780" w:hangingChars="200" w:hanging="360"/>
      </w:pPr>
    </w:lvl>
  </w:abstractNum>
  <w:abstractNum w:abstractNumId="1" w15:restartNumberingAfterBreak="0">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2" w15:restartNumberingAfterBreak="0">
    <w:nsid w:val="FFFFFFFB"/>
    <w:multiLevelType w:val="multilevel"/>
    <w:tmpl w:val="FFFFFFFB"/>
    <w:lvl w:ilvl="0">
      <w:start w:val="1"/>
      <w:numFmt w:val="decimal"/>
      <w:pStyle w:val="1"/>
      <w:suff w:val="space"/>
      <w:lvlText w:val="%1."/>
      <w:lvlJc w:val="left"/>
      <w:pPr>
        <w:ind w:left="0" w:firstLine="0"/>
      </w:pPr>
      <w:rPr>
        <w:rFonts w:hint="eastAsia"/>
      </w:rPr>
    </w:lvl>
    <w:lvl w:ilvl="1">
      <w:start w:val="1"/>
      <w:numFmt w:val="decimal"/>
      <w:pStyle w:val="20"/>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3" w15:restartNumberingAfterBreak="0">
    <w:nsid w:val="02F7771A"/>
    <w:multiLevelType w:val="multilevel"/>
    <w:tmpl w:val="02F7771A"/>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1680665B"/>
    <w:multiLevelType w:val="multilevel"/>
    <w:tmpl w:val="1680665B"/>
    <w:lvl w:ilvl="0">
      <w:start w:val="1"/>
      <w:numFmt w:val="bullet"/>
      <w:pStyle w:val="10"/>
      <w:lvlText w:val=""/>
      <w:lvlJc w:val="left"/>
      <w:pPr>
        <w:tabs>
          <w:tab w:val="left" w:pos="1460"/>
        </w:tabs>
        <w:ind w:left="1460" w:hanging="420"/>
      </w:pPr>
      <w:rPr>
        <w:rFonts w:ascii="Wingdings" w:eastAsia="宋体" w:hAnsi="Wingdings" w:hint="default"/>
        <w:sz w:val="21"/>
        <w:szCs w:val="21"/>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2802170D"/>
    <w:multiLevelType w:val="multilevel"/>
    <w:tmpl w:val="2802170D"/>
    <w:lvl w:ilvl="0">
      <w:start w:val="1"/>
      <w:numFmt w:val="decimal"/>
      <w:pStyle w:val="a0"/>
      <w:lvlText w:val="%1"/>
      <w:lvlJc w:val="center"/>
      <w:pPr>
        <w:tabs>
          <w:tab w:val="left" w:pos="420"/>
        </w:tabs>
        <w:ind w:left="420" w:hanging="132"/>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40414609"/>
    <w:multiLevelType w:val="multilevel"/>
    <w:tmpl w:val="40414609"/>
    <w:lvl w:ilvl="0">
      <w:start w:val="1"/>
      <w:numFmt w:val="decimal"/>
      <w:lvlText w:val="%1."/>
      <w:lvlJc w:val="left"/>
      <w:pPr>
        <w:tabs>
          <w:tab w:val="left" w:pos="425"/>
        </w:tabs>
        <w:ind w:left="425" w:hanging="425"/>
      </w:pPr>
      <w:rPr>
        <w:rFonts w:hint="eastAsia"/>
      </w:rPr>
    </w:lvl>
    <w:lvl w:ilvl="1">
      <w:start w:val="1"/>
      <w:numFmt w:val="decimal"/>
      <w:pStyle w:val="a1"/>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pStyle w:val="a2"/>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7" w15:restartNumberingAfterBreak="0">
    <w:nsid w:val="557C2AF5"/>
    <w:multiLevelType w:val="multilevel"/>
    <w:tmpl w:val="557C2AF5"/>
    <w:lvl w:ilvl="0">
      <w:start w:val="1"/>
      <w:numFmt w:val="decimal"/>
      <w:pStyle w:val="a3"/>
      <w:suff w:val="nothing"/>
      <w:lvlText w:val="图%1　"/>
      <w:lvlJc w:val="left"/>
      <w:pPr>
        <w:ind w:left="2978" w:firstLine="0"/>
      </w:pPr>
      <w:rPr>
        <w:rFonts w:ascii="黑体" w:eastAsia="黑体" w:hAnsi="Times New Roman" w:hint="eastAsia"/>
        <w:b w:val="0"/>
        <w:i w:val="0"/>
        <w:sz w:val="21"/>
      </w:rPr>
    </w:lvl>
    <w:lvl w:ilvl="1">
      <w:start w:val="1"/>
      <w:numFmt w:val="decimal"/>
      <w:suff w:val="nothing"/>
      <w:lvlText w:val="%1%2　"/>
      <w:lvlJc w:val="left"/>
      <w:pPr>
        <w:ind w:left="-2587" w:firstLine="0"/>
      </w:pPr>
      <w:rPr>
        <w:rFonts w:ascii="Times New Roman" w:eastAsia="黑体" w:hAnsi="Times New Roman" w:hint="default"/>
        <w:b w:val="0"/>
        <w:i w:val="0"/>
        <w:sz w:val="21"/>
      </w:rPr>
    </w:lvl>
    <w:lvl w:ilvl="2">
      <w:start w:val="1"/>
      <w:numFmt w:val="decimal"/>
      <w:suff w:val="nothing"/>
      <w:lvlText w:val="%1%2.%3　"/>
      <w:lvlJc w:val="left"/>
      <w:pPr>
        <w:ind w:left="-2587" w:firstLine="0"/>
      </w:pPr>
      <w:rPr>
        <w:rFonts w:ascii="Times New Roman" w:eastAsia="黑体" w:hAnsi="Times New Roman" w:hint="default"/>
        <w:b w:val="0"/>
        <w:i w:val="0"/>
        <w:sz w:val="21"/>
      </w:rPr>
    </w:lvl>
    <w:lvl w:ilvl="3">
      <w:start w:val="1"/>
      <w:numFmt w:val="decimal"/>
      <w:suff w:val="nothing"/>
      <w:lvlText w:val="%1%2.%3.%4　"/>
      <w:lvlJc w:val="left"/>
      <w:pPr>
        <w:ind w:left="-2587" w:firstLine="0"/>
      </w:pPr>
      <w:rPr>
        <w:rFonts w:ascii="Times New Roman" w:eastAsia="黑体" w:hAnsi="Times New Roman" w:hint="default"/>
        <w:b w:val="0"/>
        <w:i w:val="0"/>
        <w:sz w:val="21"/>
      </w:rPr>
    </w:lvl>
    <w:lvl w:ilvl="4">
      <w:start w:val="1"/>
      <w:numFmt w:val="decimal"/>
      <w:suff w:val="nothing"/>
      <w:lvlText w:val="%1%2.%3.%4.%5　"/>
      <w:lvlJc w:val="left"/>
      <w:pPr>
        <w:ind w:left="-2587" w:firstLine="0"/>
      </w:pPr>
      <w:rPr>
        <w:rFonts w:ascii="Times New Roman" w:eastAsia="黑体" w:hAnsi="Times New Roman" w:hint="default"/>
        <w:b w:val="0"/>
        <w:i w:val="0"/>
        <w:sz w:val="21"/>
      </w:rPr>
    </w:lvl>
    <w:lvl w:ilvl="5">
      <w:start w:val="1"/>
      <w:numFmt w:val="decimal"/>
      <w:suff w:val="nothing"/>
      <w:lvlText w:val="%1%2.%3.%4.%5.%6　"/>
      <w:lvlJc w:val="left"/>
      <w:pPr>
        <w:ind w:left="-2587" w:firstLine="0"/>
      </w:pPr>
      <w:rPr>
        <w:rFonts w:ascii="Times New Roman" w:eastAsia="黑体" w:hAnsi="Times New Roman" w:hint="default"/>
        <w:b w:val="0"/>
        <w:i w:val="0"/>
        <w:sz w:val="21"/>
      </w:rPr>
    </w:lvl>
    <w:lvl w:ilvl="6">
      <w:start w:val="1"/>
      <w:numFmt w:val="decimal"/>
      <w:suff w:val="nothing"/>
      <w:lvlText w:val="%1%2.%3.%4.%5.%6.%7　"/>
      <w:lvlJc w:val="left"/>
      <w:pPr>
        <w:ind w:left="-2587" w:firstLine="0"/>
      </w:pPr>
      <w:rPr>
        <w:rFonts w:ascii="Times New Roman" w:eastAsia="黑体" w:hAnsi="Times New Roman" w:hint="default"/>
        <w:b w:val="0"/>
        <w:i w:val="0"/>
        <w:sz w:val="21"/>
      </w:rPr>
    </w:lvl>
    <w:lvl w:ilvl="7">
      <w:start w:val="1"/>
      <w:numFmt w:val="decimal"/>
      <w:lvlText w:val="%1.%2.%3.%4.%5.%6.%7.%8"/>
      <w:lvlJc w:val="left"/>
      <w:pPr>
        <w:tabs>
          <w:tab w:val="left" w:pos="1764"/>
        </w:tabs>
        <w:ind w:left="1382" w:hanging="1418"/>
      </w:pPr>
      <w:rPr>
        <w:rFonts w:hint="eastAsia"/>
      </w:rPr>
    </w:lvl>
    <w:lvl w:ilvl="8">
      <w:start w:val="1"/>
      <w:numFmt w:val="decimal"/>
      <w:lvlText w:val="%1.%2.%3.%4.%5.%6.%7.%8.%9"/>
      <w:lvlJc w:val="left"/>
      <w:pPr>
        <w:tabs>
          <w:tab w:val="left" w:pos="2190"/>
        </w:tabs>
        <w:ind w:left="2090" w:hanging="1700"/>
      </w:pPr>
      <w:rPr>
        <w:rFonts w:hint="eastAsia"/>
      </w:rPr>
    </w:lvl>
  </w:abstractNum>
  <w:abstractNum w:abstractNumId="8" w15:restartNumberingAfterBreak="0">
    <w:nsid w:val="5AD85077"/>
    <w:multiLevelType w:val="singleLevel"/>
    <w:tmpl w:val="5AD85077"/>
    <w:lvl w:ilvl="0">
      <w:start w:val="1"/>
      <w:numFmt w:val="bullet"/>
      <w:pStyle w:val="a4"/>
      <w:lvlText w:val=""/>
      <w:lvlJc w:val="left"/>
      <w:pPr>
        <w:tabs>
          <w:tab w:val="left" w:pos="817"/>
        </w:tabs>
        <w:ind w:left="817" w:hanging="420"/>
      </w:pPr>
      <w:rPr>
        <w:rFonts w:ascii="Wingdings" w:hAnsi="Wingdings" w:hint="default"/>
        <w:b/>
      </w:rPr>
    </w:lvl>
  </w:abstractNum>
  <w:abstractNum w:abstractNumId="9" w15:restartNumberingAfterBreak="0">
    <w:nsid w:val="61460A94"/>
    <w:multiLevelType w:val="multilevel"/>
    <w:tmpl w:val="61460A94"/>
    <w:lvl w:ilvl="0">
      <w:start w:val="1"/>
      <w:numFmt w:val="bullet"/>
      <w:pStyle w:val="a5"/>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 w15:restartNumberingAfterBreak="0">
    <w:nsid w:val="68804DFB"/>
    <w:multiLevelType w:val="multilevel"/>
    <w:tmpl w:val="68804DFB"/>
    <w:lvl w:ilvl="0">
      <w:start w:val="1"/>
      <w:numFmt w:val="decimal"/>
      <w:pStyle w:val="Numberedlist21"/>
      <w:lvlText w:val="%1."/>
      <w:lvlJc w:val="left"/>
      <w:pPr>
        <w:tabs>
          <w:tab w:val="left" w:pos="360"/>
        </w:tabs>
        <w:ind w:left="360" w:hanging="360"/>
      </w:pPr>
      <w:rPr>
        <w:lang w:val="en-US"/>
      </w:rPr>
    </w:lvl>
    <w:lvl w:ilvl="1">
      <w:start w:val="1"/>
      <w:numFmt w:val="decimal"/>
      <w:lvlText w:val="%1.%2."/>
      <w:lvlJc w:val="left"/>
      <w:pPr>
        <w:tabs>
          <w:tab w:val="left" w:pos="720"/>
        </w:tabs>
        <w:ind w:left="360" w:hanging="360"/>
      </w:pPr>
    </w:lvl>
    <w:lvl w:ilvl="2">
      <w:start w:val="1"/>
      <w:numFmt w:val="decimal"/>
      <w:pStyle w:val="Numberedlist23"/>
      <w:lvlText w:val="%1.%2.%3."/>
      <w:lvlJc w:val="left"/>
      <w:pPr>
        <w:tabs>
          <w:tab w:val="left" w:pos="1440"/>
        </w:tabs>
        <w:ind w:left="1080" w:hanging="360"/>
      </w:pPr>
    </w:lvl>
    <w:lvl w:ilvl="3">
      <w:start w:val="1"/>
      <w:numFmt w:val="decimal"/>
      <w:pStyle w:val="Numberedlist24"/>
      <w:lvlText w:val="%1.%2.%3.%4."/>
      <w:lvlJc w:val="left"/>
      <w:pPr>
        <w:tabs>
          <w:tab w:val="left" w:pos="2160"/>
        </w:tabs>
        <w:ind w:left="1440" w:hanging="360"/>
      </w:pPr>
    </w:lvl>
    <w:lvl w:ilvl="4">
      <w:start w:val="1"/>
      <w:numFmt w:val="lowerLetter"/>
      <w:lvlText w:val="(%5)"/>
      <w:lvlJc w:val="left"/>
      <w:pPr>
        <w:tabs>
          <w:tab w:val="left" w:pos="1800"/>
        </w:tabs>
        <w:ind w:left="1800" w:hanging="360"/>
      </w:pPr>
    </w:lvl>
    <w:lvl w:ilvl="5">
      <w:start w:val="1"/>
      <w:numFmt w:val="lowerRoman"/>
      <w:lvlText w:val="(%6)"/>
      <w:lvlJc w:val="left"/>
      <w:pPr>
        <w:tabs>
          <w:tab w:val="left" w:pos="2160"/>
        </w:tabs>
        <w:ind w:left="2160" w:hanging="360"/>
      </w:pPr>
    </w:lvl>
    <w:lvl w:ilvl="6">
      <w:start w:val="1"/>
      <w:numFmt w:val="decimal"/>
      <w:lvlText w:val="%7."/>
      <w:lvlJc w:val="left"/>
      <w:pPr>
        <w:tabs>
          <w:tab w:val="left" w:pos="2520"/>
        </w:tabs>
        <w:ind w:left="2520" w:hanging="360"/>
      </w:pPr>
    </w:lvl>
    <w:lvl w:ilvl="7">
      <w:start w:val="1"/>
      <w:numFmt w:val="lowerLetter"/>
      <w:lvlText w:val="%8."/>
      <w:lvlJc w:val="left"/>
      <w:pPr>
        <w:tabs>
          <w:tab w:val="left" w:pos="2880"/>
        </w:tabs>
        <w:ind w:left="2880" w:hanging="360"/>
      </w:pPr>
    </w:lvl>
    <w:lvl w:ilvl="8">
      <w:start w:val="1"/>
      <w:numFmt w:val="lowerRoman"/>
      <w:lvlText w:val="%9."/>
      <w:lvlJc w:val="left"/>
      <w:pPr>
        <w:tabs>
          <w:tab w:val="left" w:pos="3240"/>
        </w:tabs>
        <w:ind w:left="3240" w:hanging="360"/>
      </w:pPr>
    </w:lvl>
  </w:abstractNum>
  <w:abstractNum w:abstractNumId="11" w15:restartNumberingAfterBreak="0">
    <w:nsid w:val="6CEA2025"/>
    <w:multiLevelType w:val="multilevel"/>
    <w:tmpl w:val="6CEA2025"/>
    <w:lvl w:ilvl="0">
      <w:start w:val="1"/>
      <w:numFmt w:val="none"/>
      <w:pStyle w:val="a6"/>
      <w:suff w:val="nothing"/>
      <w:lvlText w:val="%1"/>
      <w:lvlJc w:val="left"/>
      <w:pPr>
        <w:ind w:left="0" w:firstLine="0"/>
      </w:pPr>
      <w:rPr>
        <w:rFonts w:ascii="Times New Roman" w:hAnsi="Times New Roman" w:hint="default"/>
        <w:b/>
        <w:i w:val="0"/>
        <w:sz w:val="21"/>
      </w:rPr>
    </w:lvl>
    <w:lvl w:ilvl="1">
      <w:start w:val="1"/>
      <w:numFmt w:val="decimal"/>
      <w:pStyle w:val="a7"/>
      <w:suff w:val="nothing"/>
      <w:lvlText w:val="%1%2　"/>
      <w:lvlJc w:val="left"/>
      <w:pPr>
        <w:ind w:left="0" w:firstLine="0"/>
      </w:pPr>
      <w:rPr>
        <w:rFonts w:ascii="黑体" w:eastAsia="黑体" w:hAnsi="Times New Roman" w:hint="eastAsia"/>
        <w:b w:val="0"/>
        <w:i w:val="0"/>
        <w:sz w:val="21"/>
      </w:rPr>
    </w:lvl>
    <w:lvl w:ilvl="2">
      <w:start w:val="1"/>
      <w:numFmt w:val="decimal"/>
      <w:pStyle w:val="a8"/>
      <w:suff w:val="nothing"/>
      <w:lvlText w:val="%1%2.%3　"/>
      <w:lvlJc w:val="left"/>
      <w:pPr>
        <w:ind w:left="420" w:firstLine="0"/>
      </w:pPr>
      <w:rPr>
        <w:rFonts w:ascii="黑体" w:eastAsia="黑体" w:hAnsi="Times New Roman" w:hint="eastAsia"/>
        <w:b w:val="0"/>
        <w:i w:val="0"/>
        <w:sz w:val="21"/>
      </w:rPr>
    </w:lvl>
    <w:lvl w:ilvl="3">
      <w:start w:val="1"/>
      <w:numFmt w:val="decimal"/>
      <w:pStyle w:val="a9"/>
      <w:suff w:val="nothing"/>
      <w:lvlText w:val="%1%2.%3.%4　"/>
      <w:lvlJc w:val="left"/>
      <w:pPr>
        <w:ind w:left="63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num w:numId="1">
    <w:abstractNumId w:val="2"/>
  </w:num>
  <w:num w:numId="2">
    <w:abstractNumId w:val="0"/>
  </w:num>
  <w:num w:numId="3">
    <w:abstractNumId w:val="1"/>
  </w:num>
  <w:num w:numId="4">
    <w:abstractNumId w:val="7"/>
  </w:num>
  <w:num w:numId="5">
    <w:abstractNumId w:val="8"/>
  </w:num>
  <w:num w:numId="6">
    <w:abstractNumId w:val="11"/>
  </w:num>
  <w:num w:numId="7">
    <w:abstractNumId w:val="4"/>
  </w:num>
  <w:num w:numId="8">
    <w:abstractNumId w:val="5"/>
  </w:num>
  <w:num w:numId="9">
    <w:abstractNumId w:val="6"/>
  </w:num>
  <w:num w:numId="10">
    <w:abstractNumId w:val="9"/>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ttachedTemplate r:id="rId1"/>
  <w:defaultTabStop w:val="720"/>
  <w:doNotHyphenateCaps/>
  <w:drawingGridHorizontalSpacing w:val="120"/>
  <w:drawingGridVerticalSpacing w:val="163"/>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D368D"/>
    <w:rsid w:val="00001108"/>
    <w:rsid w:val="00001142"/>
    <w:rsid w:val="00001BF4"/>
    <w:rsid w:val="00001C91"/>
    <w:rsid w:val="00001E55"/>
    <w:rsid w:val="0000302B"/>
    <w:rsid w:val="00003F39"/>
    <w:rsid w:val="00005B6A"/>
    <w:rsid w:val="000075D1"/>
    <w:rsid w:val="000076D3"/>
    <w:rsid w:val="00007753"/>
    <w:rsid w:val="00007847"/>
    <w:rsid w:val="0001000C"/>
    <w:rsid w:val="00010DAC"/>
    <w:rsid w:val="00013346"/>
    <w:rsid w:val="000134F0"/>
    <w:rsid w:val="00013553"/>
    <w:rsid w:val="000140CB"/>
    <w:rsid w:val="00015245"/>
    <w:rsid w:val="00015500"/>
    <w:rsid w:val="000162EF"/>
    <w:rsid w:val="0001779E"/>
    <w:rsid w:val="00017CD1"/>
    <w:rsid w:val="000201B9"/>
    <w:rsid w:val="00020879"/>
    <w:rsid w:val="00020E4F"/>
    <w:rsid w:val="00021AB6"/>
    <w:rsid w:val="00021C03"/>
    <w:rsid w:val="00024273"/>
    <w:rsid w:val="00024830"/>
    <w:rsid w:val="000255E5"/>
    <w:rsid w:val="000266F1"/>
    <w:rsid w:val="0002698E"/>
    <w:rsid w:val="000272CC"/>
    <w:rsid w:val="00027386"/>
    <w:rsid w:val="00027767"/>
    <w:rsid w:val="00027B4E"/>
    <w:rsid w:val="00027B93"/>
    <w:rsid w:val="00030961"/>
    <w:rsid w:val="00030AFB"/>
    <w:rsid w:val="00030EAB"/>
    <w:rsid w:val="00032235"/>
    <w:rsid w:val="000324D2"/>
    <w:rsid w:val="000324FC"/>
    <w:rsid w:val="00032F8F"/>
    <w:rsid w:val="0003406F"/>
    <w:rsid w:val="00035FB4"/>
    <w:rsid w:val="000364D5"/>
    <w:rsid w:val="00036DE3"/>
    <w:rsid w:val="00037853"/>
    <w:rsid w:val="00040988"/>
    <w:rsid w:val="000414E3"/>
    <w:rsid w:val="00041E5A"/>
    <w:rsid w:val="00042135"/>
    <w:rsid w:val="00042632"/>
    <w:rsid w:val="000428DA"/>
    <w:rsid w:val="00042B5F"/>
    <w:rsid w:val="0004362A"/>
    <w:rsid w:val="00043AF8"/>
    <w:rsid w:val="000450B2"/>
    <w:rsid w:val="0004537B"/>
    <w:rsid w:val="00045AC5"/>
    <w:rsid w:val="00046F9C"/>
    <w:rsid w:val="0004712F"/>
    <w:rsid w:val="00047142"/>
    <w:rsid w:val="0004790C"/>
    <w:rsid w:val="000506AB"/>
    <w:rsid w:val="000509C1"/>
    <w:rsid w:val="00050C53"/>
    <w:rsid w:val="00051B86"/>
    <w:rsid w:val="00052042"/>
    <w:rsid w:val="000520F5"/>
    <w:rsid w:val="0005222E"/>
    <w:rsid w:val="00052A07"/>
    <w:rsid w:val="0005365D"/>
    <w:rsid w:val="00053A76"/>
    <w:rsid w:val="00056024"/>
    <w:rsid w:val="00056763"/>
    <w:rsid w:val="000568FB"/>
    <w:rsid w:val="00056CB0"/>
    <w:rsid w:val="00057718"/>
    <w:rsid w:val="00060229"/>
    <w:rsid w:val="00061970"/>
    <w:rsid w:val="0006231D"/>
    <w:rsid w:val="000624EB"/>
    <w:rsid w:val="0006391A"/>
    <w:rsid w:val="00064C7E"/>
    <w:rsid w:val="00065472"/>
    <w:rsid w:val="00066A22"/>
    <w:rsid w:val="0006711A"/>
    <w:rsid w:val="0007004F"/>
    <w:rsid w:val="00070A33"/>
    <w:rsid w:val="000710E7"/>
    <w:rsid w:val="000731F9"/>
    <w:rsid w:val="0007356D"/>
    <w:rsid w:val="0007386E"/>
    <w:rsid w:val="00073C04"/>
    <w:rsid w:val="00073F49"/>
    <w:rsid w:val="0007428F"/>
    <w:rsid w:val="00074702"/>
    <w:rsid w:val="00074948"/>
    <w:rsid w:val="00074C2B"/>
    <w:rsid w:val="00076B7F"/>
    <w:rsid w:val="00077350"/>
    <w:rsid w:val="00077EAE"/>
    <w:rsid w:val="00077EDE"/>
    <w:rsid w:val="00080E3E"/>
    <w:rsid w:val="000815B8"/>
    <w:rsid w:val="0008168B"/>
    <w:rsid w:val="00081737"/>
    <w:rsid w:val="00081C74"/>
    <w:rsid w:val="0008229E"/>
    <w:rsid w:val="00085329"/>
    <w:rsid w:val="000865AA"/>
    <w:rsid w:val="00086783"/>
    <w:rsid w:val="000868BE"/>
    <w:rsid w:val="00086E9B"/>
    <w:rsid w:val="0009027D"/>
    <w:rsid w:val="000917CB"/>
    <w:rsid w:val="00091C8F"/>
    <w:rsid w:val="000924EB"/>
    <w:rsid w:val="000952E8"/>
    <w:rsid w:val="00095915"/>
    <w:rsid w:val="00097BC1"/>
    <w:rsid w:val="000A32C5"/>
    <w:rsid w:val="000A38DF"/>
    <w:rsid w:val="000A4511"/>
    <w:rsid w:val="000A5865"/>
    <w:rsid w:val="000A75F2"/>
    <w:rsid w:val="000B11E5"/>
    <w:rsid w:val="000B2DCD"/>
    <w:rsid w:val="000B3009"/>
    <w:rsid w:val="000B429A"/>
    <w:rsid w:val="000B513D"/>
    <w:rsid w:val="000B5B7F"/>
    <w:rsid w:val="000B5EED"/>
    <w:rsid w:val="000B64DF"/>
    <w:rsid w:val="000B7B37"/>
    <w:rsid w:val="000B7BEE"/>
    <w:rsid w:val="000C071E"/>
    <w:rsid w:val="000C131F"/>
    <w:rsid w:val="000C1452"/>
    <w:rsid w:val="000C2CA0"/>
    <w:rsid w:val="000C38B8"/>
    <w:rsid w:val="000C3B39"/>
    <w:rsid w:val="000C4496"/>
    <w:rsid w:val="000C4FF0"/>
    <w:rsid w:val="000C5A11"/>
    <w:rsid w:val="000C5CFA"/>
    <w:rsid w:val="000C6450"/>
    <w:rsid w:val="000C6887"/>
    <w:rsid w:val="000C6EAE"/>
    <w:rsid w:val="000D04BE"/>
    <w:rsid w:val="000D07D0"/>
    <w:rsid w:val="000D0B30"/>
    <w:rsid w:val="000D1213"/>
    <w:rsid w:val="000D1BCA"/>
    <w:rsid w:val="000D2792"/>
    <w:rsid w:val="000D300C"/>
    <w:rsid w:val="000D4267"/>
    <w:rsid w:val="000D4777"/>
    <w:rsid w:val="000D65A7"/>
    <w:rsid w:val="000D66C1"/>
    <w:rsid w:val="000E04CD"/>
    <w:rsid w:val="000E0584"/>
    <w:rsid w:val="000E0E97"/>
    <w:rsid w:val="000E14F4"/>
    <w:rsid w:val="000E1597"/>
    <w:rsid w:val="000E1EA7"/>
    <w:rsid w:val="000E1F10"/>
    <w:rsid w:val="000E2358"/>
    <w:rsid w:val="000E476C"/>
    <w:rsid w:val="000E47ED"/>
    <w:rsid w:val="000E4DB1"/>
    <w:rsid w:val="000E606E"/>
    <w:rsid w:val="000E6344"/>
    <w:rsid w:val="000E63DD"/>
    <w:rsid w:val="000E66D8"/>
    <w:rsid w:val="000F0475"/>
    <w:rsid w:val="000F1600"/>
    <w:rsid w:val="000F1658"/>
    <w:rsid w:val="000F1981"/>
    <w:rsid w:val="000F3E5A"/>
    <w:rsid w:val="000F4E63"/>
    <w:rsid w:val="000F5ADC"/>
    <w:rsid w:val="000F5D0D"/>
    <w:rsid w:val="000F6CDB"/>
    <w:rsid w:val="000F7B65"/>
    <w:rsid w:val="000F7E24"/>
    <w:rsid w:val="001009D4"/>
    <w:rsid w:val="00101865"/>
    <w:rsid w:val="0010391D"/>
    <w:rsid w:val="00103C29"/>
    <w:rsid w:val="00104013"/>
    <w:rsid w:val="00104E8E"/>
    <w:rsid w:val="00105423"/>
    <w:rsid w:val="001054FA"/>
    <w:rsid w:val="00105979"/>
    <w:rsid w:val="00105B17"/>
    <w:rsid w:val="00106775"/>
    <w:rsid w:val="001067EB"/>
    <w:rsid w:val="0010680A"/>
    <w:rsid w:val="0010705F"/>
    <w:rsid w:val="001106FB"/>
    <w:rsid w:val="00112300"/>
    <w:rsid w:val="00112C83"/>
    <w:rsid w:val="00112F78"/>
    <w:rsid w:val="00114BB6"/>
    <w:rsid w:val="00114BB8"/>
    <w:rsid w:val="00116A83"/>
    <w:rsid w:val="00116B15"/>
    <w:rsid w:val="00117AAF"/>
    <w:rsid w:val="001214D7"/>
    <w:rsid w:val="00122037"/>
    <w:rsid w:val="001227FD"/>
    <w:rsid w:val="00123497"/>
    <w:rsid w:val="001238FF"/>
    <w:rsid w:val="00124B6D"/>
    <w:rsid w:val="001251A0"/>
    <w:rsid w:val="00125A09"/>
    <w:rsid w:val="00125A3C"/>
    <w:rsid w:val="00126F9B"/>
    <w:rsid w:val="00127249"/>
    <w:rsid w:val="00127C3A"/>
    <w:rsid w:val="0013069C"/>
    <w:rsid w:val="0013131F"/>
    <w:rsid w:val="001318C8"/>
    <w:rsid w:val="00132791"/>
    <w:rsid w:val="00133824"/>
    <w:rsid w:val="00133FBC"/>
    <w:rsid w:val="00134A93"/>
    <w:rsid w:val="0013588D"/>
    <w:rsid w:val="00135F97"/>
    <w:rsid w:val="001363D4"/>
    <w:rsid w:val="00136B49"/>
    <w:rsid w:val="0013729D"/>
    <w:rsid w:val="001375AA"/>
    <w:rsid w:val="001409B1"/>
    <w:rsid w:val="001411C5"/>
    <w:rsid w:val="00142AE2"/>
    <w:rsid w:val="00142BE0"/>
    <w:rsid w:val="001460F1"/>
    <w:rsid w:val="00146161"/>
    <w:rsid w:val="001465F8"/>
    <w:rsid w:val="00146904"/>
    <w:rsid w:val="00146E98"/>
    <w:rsid w:val="00146F4C"/>
    <w:rsid w:val="001472BB"/>
    <w:rsid w:val="001477B1"/>
    <w:rsid w:val="0015051D"/>
    <w:rsid w:val="00153EC8"/>
    <w:rsid w:val="001551F2"/>
    <w:rsid w:val="0015742E"/>
    <w:rsid w:val="00161C9E"/>
    <w:rsid w:val="00163FE3"/>
    <w:rsid w:val="001645C8"/>
    <w:rsid w:val="001645DB"/>
    <w:rsid w:val="0016511E"/>
    <w:rsid w:val="00165295"/>
    <w:rsid w:val="00166574"/>
    <w:rsid w:val="00166A55"/>
    <w:rsid w:val="00166D06"/>
    <w:rsid w:val="00167A00"/>
    <w:rsid w:val="00170103"/>
    <w:rsid w:val="00170111"/>
    <w:rsid w:val="00170794"/>
    <w:rsid w:val="001718DC"/>
    <w:rsid w:val="00171B12"/>
    <w:rsid w:val="00171C62"/>
    <w:rsid w:val="001731CE"/>
    <w:rsid w:val="00173B81"/>
    <w:rsid w:val="00173DC1"/>
    <w:rsid w:val="00173F60"/>
    <w:rsid w:val="00174CF7"/>
    <w:rsid w:val="0017590C"/>
    <w:rsid w:val="00176323"/>
    <w:rsid w:val="00177119"/>
    <w:rsid w:val="00180745"/>
    <w:rsid w:val="00180AE3"/>
    <w:rsid w:val="00181ABD"/>
    <w:rsid w:val="00181DA9"/>
    <w:rsid w:val="001845AA"/>
    <w:rsid w:val="00185F62"/>
    <w:rsid w:val="00187B69"/>
    <w:rsid w:val="00187DD5"/>
    <w:rsid w:val="0019107B"/>
    <w:rsid w:val="0019186F"/>
    <w:rsid w:val="00193228"/>
    <w:rsid w:val="001937EF"/>
    <w:rsid w:val="00193DE5"/>
    <w:rsid w:val="00194B28"/>
    <w:rsid w:val="0019515D"/>
    <w:rsid w:val="00196282"/>
    <w:rsid w:val="00196321"/>
    <w:rsid w:val="0019726F"/>
    <w:rsid w:val="0019755D"/>
    <w:rsid w:val="001A04A8"/>
    <w:rsid w:val="001A1885"/>
    <w:rsid w:val="001A2280"/>
    <w:rsid w:val="001A44E8"/>
    <w:rsid w:val="001A528C"/>
    <w:rsid w:val="001A7144"/>
    <w:rsid w:val="001A7C7D"/>
    <w:rsid w:val="001B2BFB"/>
    <w:rsid w:val="001B2CC8"/>
    <w:rsid w:val="001B356C"/>
    <w:rsid w:val="001B4107"/>
    <w:rsid w:val="001B4934"/>
    <w:rsid w:val="001B49FA"/>
    <w:rsid w:val="001B5315"/>
    <w:rsid w:val="001B7515"/>
    <w:rsid w:val="001B7B31"/>
    <w:rsid w:val="001C21C1"/>
    <w:rsid w:val="001C4677"/>
    <w:rsid w:val="001C4942"/>
    <w:rsid w:val="001C7059"/>
    <w:rsid w:val="001C72D0"/>
    <w:rsid w:val="001C7AB6"/>
    <w:rsid w:val="001C7CBD"/>
    <w:rsid w:val="001D07B9"/>
    <w:rsid w:val="001D2A28"/>
    <w:rsid w:val="001D33DC"/>
    <w:rsid w:val="001D3D32"/>
    <w:rsid w:val="001D4B7A"/>
    <w:rsid w:val="001D5720"/>
    <w:rsid w:val="001D6561"/>
    <w:rsid w:val="001D6B28"/>
    <w:rsid w:val="001D6F37"/>
    <w:rsid w:val="001D70A5"/>
    <w:rsid w:val="001D77C4"/>
    <w:rsid w:val="001E028E"/>
    <w:rsid w:val="001E11DC"/>
    <w:rsid w:val="001E1FD2"/>
    <w:rsid w:val="001E3221"/>
    <w:rsid w:val="001E32BD"/>
    <w:rsid w:val="001E3829"/>
    <w:rsid w:val="001E481E"/>
    <w:rsid w:val="001E5778"/>
    <w:rsid w:val="001E5D83"/>
    <w:rsid w:val="001E5F02"/>
    <w:rsid w:val="001E5F33"/>
    <w:rsid w:val="001E6FBC"/>
    <w:rsid w:val="001E7E1F"/>
    <w:rsid w:val="001F00C1"/>
    <w:rsid w:val="001F01A1"/>
    <w:rsid w:val="001F14D5"/>
    <w:rsid w:val="001F19DE"/>
    <w:rsid w:val="001F3392"/>
    <w:rsid w:val="001F35D3"/>
    <w:rsid w:val="001F3E26"/>
    <w:rsid w:val="001F3E46"/>
    <w:rsid w:val="001F4A45"/>
    <w:rsid w:val="001F579A"/>
    <w:rsid w:val="001F6EAF"/>
    <w:rsid w:val="00200873"/>
    <w:rsid w:val="0020104C"/>
    <w:rsid w:val="0020149F"/>
    <w:rsid w:val="00201D9A"/>
    <w:rsid w:val="00201DA3"/>
    <w:rsid w:val="002020F5"/>
    <w:rsid w:val="002037E3"/>
    <w:rsid w:val="0020390B"/>
    <w:rsid w:val="002041FF"/>
    <w:rsid w:val="00204EC0"/>
    <w:rsid w:val="00205B3D"/>
    <w:rsid w:val="00207883"/>
    <w:rsid w:val="00211C61"/>
    <w:rsid w:val="0021204A"/>
    <w:rsid w:val="002159D6"/>
    <w:rsid w:val="00216365"/>
    <w:rsid w:val="00216E1B"/>
    <w:rsid w:val="00217835"/>
    <w:rsid w:val="002204C4"/>
    <w:rsid w:val="00220AB8"/>
    <w:rsid w:val="00220B71"/>
    <w:rsid w:val="00220B9C"/>
    <w:rsid w:val="00220C51"/>
    <w:rsid w:val="00222D9F"/>
    <w:rsid w:val="00223649"/>
    <w:rsid w:val="0022369C"/>
    <w:rsid w:val="00223EC7"/>
    <w:rsid w:val="0022413F"/>
    <w:rsid w:val="0022475F"/>
    <w:rsid w:val="00225CF1"/>
    <w:rsid w:val="002264E5"/>
    <w:rsid w:val="002266D4"/>
    <w:rsid w:val="002274FD"/>
    <w:rsid w:val="002310F5"/>
    <w:rsid w:val="002313D0"/>
    <w:rsid w:val="0023192E"/>
    <w:rsid w:val="00231DC9"/>
    <w:rsid w:val="00231ED0"/>
    <w:rsid w:val="00232338"/>
    <w:rsid w:val="00232398"/>
    <w:rsid w:val="00232CB9"/>
    <w:rsid w:val="0023353E"/>
    <w:rsid w:val="00233AD2"/>
    <w:rsid w:val="00233FE4"/>
    <w:rsid w:val="00234E9D"/>
    <w:rsid w:val="002363C9"/>
    <w:rsid w:val="00237751"/>
    <w:rsid w:val="00240EEE"/>
    <w:rsid w:val="002412EF"/>
    <w:rsid w:val="002414C0"/>
    <w:rsid w:val="00242CF5"/>
    <w:rsid w:val="0024309D"/>
    <w:rsid w:val="002439D5"/>
    <w:rsid w:val="00243DE6"/>
    <w:rsid w:val="002457FC"/>
    <w:rsid w:val="002458D9"/>
    <w:rsid w:val="00245CB4"/>
    <w:rsid w:val="0024614E"/>
    <w:rsid w:val="00246A53"/>
    <w:rsid w:val="0024751B"/>
    <w:rsid w:val="00247DD1"/>
    <w:rsid w:val="00247F37"/>
    <w:rsid w:val="0025160E"/>
    <w:rsid w:val="00251632"/>
    <w:rsid w:val="00251B55"/>
    <w:rsid w:val="00252103"/>
    <w:rsid w:val="002531B4"/>
    <w:rsid w:val="002537DC"/>
    <w:rsid w:val="002542F4"/>
    <w:rsid w:val="002546BC"/>
    <w:rsid w:val="0025486B"/>
    <w:rsid w:val="002553BE"/>
    <w:rsid w:val="00255B96"/>
    <w:rsid w:val="00256F7D"/>
    <w:rsid w:val="00257FCF"/>
    <w:rsid w:val="0026060B"/>
    <w:rsid w:val="00261089"/>
    <w:rsid w:val="00264BA1"/>
    <w:rsid w:val="00265D34"/>
    <w:rsid w:val="00270131"/>
    <w:rsid w:val="00271AC0"/>
    <w:rsid w:val="00272927"/>
    <w:rsid w:val="00272C45"/>
    <w:rsid w:val="002737FA"/>
    <w:rsid w:val="00273DC0"/>
    <w:rsid w:val="00274394"/>
    <w:rsid w:val="00274FBE"/>
    <w:rsid w:val="002754CA"/>
    <w:rsid w:val="00275992"/>
    <w:rsid w:val="0027654B"/>
    <w:rsid w:val="00280102"/>
    <w:rsid w:val="00280196"/>
    <w:rsid w:val="00280352"/>
    <w:rsid w:val="00281DC8"/>
    <w:rsid w:val="00283D22"/>
    <w:rsid w:val="00284320"/>
    <w:rsid w:val="002856B5"/>
    <w:rsid w:val="0028608B"/>
    <w:rsid w:val="00290A1A"/>
    <w:rsid w:val="002911A2"/>
    <w:rsid w:val="00291455"/>
    <w:rsid w:val="00291E4F"/>
    <w:rsid w:val="00292487"/>
    <w:rsid w:val="002924F0"/>
    <w:rsid w:val="00292501"/>
    <w:rsid w:val="0029315C"/>
    <w:rsid w:val="00294127"/>
    <w:rsid w:val="0029418B"/>
    <w:rsid w:val="00294413"/>
    <w:rsid w:val="002948ED"/>
    <w:rsid w:val="002950EC"/>
    <w:rsid w:val="0029537D"/>
    <w:rsid w:val="0029648C"/>
    <w:rsid w:val="0029665D"/>
    <w:rsid w:val="002A05E6"/>
    <w:rsid w:val="002A06B1"/>
    <w:rsid w:val="002A0B36"/>
    <w:rsid w:val="002A0F1C"/>
    <w:rsid w:val="002A1E10"/>
    <w:rsid w:val="002A201C"/>
    <w:rsid w:val="002A2A0A"/>
    <w:rsid w:val="002A2F96"/>
    <w:rsid w:val="002A40AE"/>
    <w:rsid w:val="002A442F"/>
    <w:rsid w:val="002A4B3D"/>
    <w:rsid w:val="002A4E3F"/>
    <w:rsid w:val="002A4F4B"/>
    <w:rsid w:val="002A57EB"/>
    <w:rsid w:val="002A5A53"/>
    <w:rsid w:val="002A61F2"/>
    <w:rsid w:val="002A6700"/>
    <w:rsid w:val="002A7752"/>
    <w:rsid w:val="002A7B16"/>
    <w:rsid w:val="002B2787"/>
    <w:rsid w:val="002B2CF6"/>
    <w:rsid w:val="002B2DB9"/>
    <w:rsid w:val="002B38D4"/>
    <w:rsid w:val="002B39EE"/>
    <w:rsid w:val="002B4885"/>
    <w:rsid w:val="002B48CB"/>
    <w:rsid w:val="002B53C1"/>
    <w:rsid w:val="002B5780"/>
    <w:rsid w:val="002C05C3"/>
    <w:rsid w:val="002C0DCD"/>
    <w:rsid w:val="002C21E0"/>
    <w:rsid w:val="002C32FC"/>
    <w:rsid w:val="002C3862"/>
    <w:rsid w:val="002C4A9D"/>
    <w:rsid w:val="002C5DCB"/>
    <w:rsid w:val="002C60F1"/>
    <w:rsid w:val="002C797C"/>
    <w:rsid w:val="002C7D48"/>
    <w:rsid w:val="002D1157"/>
    <w:rsid w:val="002D2656"/>
    <w:rsid w:val="002D2C79"/>
    <w:rsid w:val="002D2D2F"/>
    <w:rsid w:val="002D2EDE"/>
    <w:rsid w:val="002D2FDD"/>
    <w:rsid w:val="002D42EA"/>
    <w:rsid w:val="002D466D"/>
    <w:rsid w:val="002D5130"/>
    <w:rsid w:val="002D5A88"/>
    <w:rsid w:val="002D613B"/>
    <w:rsid w:val="002D7A2D"/>
    <w:rsid w:val="002D7B7D"/>
    <w:rsid w:val="002D7BC9"/>
    <w:rsid w:val="002E0FDB"/>
    <w:rsid w:val="002E12D0"/>
    <w:rsid w:val="002E1B1B"/>
    <w:rsid w:val="002E1B69"/>
    <w:rsid w:val="002E29C2"/>
    <w:rsid w:val="002E2CF2"/>
    <w:rsid w:val="002E3069"/>
    <w:rsid w:val="002E373C"/>
    <w:rsid w:val="002E3C5F"/>
    <w:rsid w:val="002E7210"/>
    <w:rsid w:val="002E758B"/>
    <w:rsid w:val="002F171C"/>
    <w:rsid w:val="002F1DC4"/>
    <w:rsid w:val="002F26BE"/>
    <w:rsid w:val="002F29A9"/>
    <w:rsid w:val="002F2AD4"/>
    <w:rsid w:val="002F3F7B"/>
    <w:rsid w:val="002F4899"/>
    <w:rsid w:val="002F5E09"/>
    <w:rsid w:val="002F64CC"/>
    <w:rsid w:val="002F682A"/>
    <w:rsid w:val="002F7129"/>
    <w:rsid w:val="00300089"/>
    <w:rsid w:val="00300693"/>
    <w:rsid w:val="00301191"/>
    <w:rsid w:val="00301363"/>
    <w:rsid w:val="00302922"/>
    <w:rsid w:val="00303CEB"/>
    <w:rsid w:val="00304408"/>
    <w:rsid w:val="00305E56"/>
    <w:rsid w:val="00306878"/>
    <w:rsid w:val="003101BC"/>
    <w:rsid w:val="003108DB"/>
    <w:rsid w:val="0031144A"/>
    <w:rsid w:val="00311B40"/>
    <w:rsid w:val="00313A79"/>
    <w:rsid w:val="00314956"/>
    <w:rsid w:val="00314C5F"/>
    <w:rsid w:val="00314F6B"/>
    <w:rsid w:val="00316DB4"/>
    <w:rsid w:val="003171F4"/>
    <w:rsid w:val="0031797E"/>
    <w:rsid w:val="003207D5"/>
    <w:rsid w:val="00320A17"/>
    <w:rsid w:val="00320E5F"/>
    <w:rsid w:val="00321664"/>
    <w:rsid w:val="00321BA4"/>
    <w:rsid w:val="00322A14"/>
    <w:rsid w:val="00322FC3"/>
    <w:rsid w:val="0032343B"/>
    <w:rsid w:val="00323690"/>
    <w:rsid w:val="00323CAB"/>
    <w:rsid w:val="003244FF"/>
    <w:rsid w:val="0032517E"/>
    <w:rsid w:val="003268F5"/>
    <w:rsid w:val="00326FF7"/>
    <w:rsid w:val="003272BA"/>
    <w:rsid w:val="00327D13"/>
    <w:rsid w:val="00331902"/>
    <w:rsid w:val="00332021"/>
    <w:rsid w:val="003342F7"/>
    <w:rsid w:val="00334AC2"/>
    <w:rsid w:val="0033535F"/>
    <w:rsid w:val="00335D2E"/>
    <w:rsid w:val="00335F1B"/>
    <w:rsid w:val="00336E14"/>
    <w:rsid w:val="00341D8C"/>
    <w:rsid w:val="0034306E"/>
    <w:rsid w:val="00343416"/>
    <w:rsid w:val="0034345E"/>
    <w:rsid w:val="00343677"/>
    <w:rsid w:val="0034442E"/>
    <w:rsid w:val="00344802"/>
    <w:rsid w:val="0034720A"/>
    <w:rsid w:val="00350E96"/>
    <w:rsid w:val="0035114C"/>
    <w:rsid w:val="00351DF8"/>
    <w:rsid w:val="003525B5"/>
    <w:rsid w:val="003539CA"/>
    <w:rsid w:val="00354C21"/>
    <w:rsid w:val="00354D28"/>
    <w:rsid w:val="003554ED"/>
    <w:rsid w:val="00356061"/>
    <w:rsid w:val="0035723E"/>
    <w:rsid w:val="003576A5"/>
    <w:rsid w:val="0036007A"/>
    <w:rsid w:val="003604D9"/>
    <w:rsid w:val="00360698"/>
    <w:rsid w:val="0036098C"/>
    <w:rsid w:val="00361C62"/>
    <w:rsid w:val="003632C6"/>
    <w:rsid w:val="0036527C"/>
    <w:rsid w:val="00365EFE"/>
    <w:rsid w:val="0036797A"/>
    <w:rsid w:val="003715F8"/>
    <w:rsid w:val="00371A0D"/>
    <w:rsid w:val="00371A59"/>
    <w:rsid w:val="00372ECC"/>
    <w:rsid w:val="00374053"/>
    <w:rsid w:val="003761FA"/>
    <w:rsid w:val="00377484"/>
    <w:rsid w:val="00377D0D"/>
    <w:rsid w:val="0038047B"/>
    <w:rsid w:val="0038094C"/>
    <w:rsid w:val="00380C46"/>
    <w:rsid w:val="00380F86"/>
    <w:rsid w:val="00380FD2"/>
    <w:rsid w:val="00381450"/>
    <w:rsid w:val="0038146C"/>
    <w:rsid w:val="00382302"/>
    <w:rsid w:val="003826EA"/>
    <w:rsid w:val="003837CF"/>
    <w:rsid w:val="00385107"/>
    <w:rsid w:val="0038629D"/>
    <w:rsid w:val="00386CC8"/>
    <w:rsid w:val="003878F9"/>
    <w:rsid w:val="00390A4D"/>
    <w:rsid w:val="003918A0"/>
    <w:rsid w:val="00391BC7"/>
    <w:rsid w:val="00393D63"/>
    <w:rsid w:val="00393FBC"/>
    <w:rsid w:val="00395118"/>
    <w:rsid w:val="00395EA4"/>
    <w:rsid w:val="00397023"/>
    <w:rsid w:val="00397464"/>
    <w:rsid w:val="003A015B"/>
    <w:rsid w:val="003A0511"/>
    <w:rsid w:val="003A0C55"/>
    <w:rsid w:val="003A3039"/>
    <w:rsid w:val="003A31D3"/>
    <w:rsid w:val="003A4129"/>
    <w:rsid w:val="003A4156"/>
    <w:rsid w:val="003A478C"/>
    <w:rsid w:val="003A52D5"/>
    <w:rsid w:val="003A58BD"/>
    <w:rsid w:val="003A5B87"/>
    <w:rsid w:val="003B00FB"/>
    <w:rsid w:val="003B08B9"/>
    <w:rsid w:val="003B0C28"/>
    <w:rsid w:val="003B0D6D"/>
    <w:rsid w:val="003B20E1"/>
    <w:rsid w:val="003B3986"/>
    <w:rsid w:val="003B4E56"/>
    <w:rsid w:val="003B5526"/>
    <w:rsid w:val="003B5BDD"/>
    <w:rsid w:val="003B6329"/>
    <w:rsid w:val="003B6687"/>
    <w:rsid w:val="003B72C8"/>
    <w:rsid w:val="003B7EE7"/>
    <w:rsid w:val="003C0A56"/>
    <w:rsid w:val="003C0D06"/>
    <w:rsid w:val="003C101A"/>
    <w:rsid w:val="003C1E77"/>
    <w:rsid w:val="003C286E"/>
    <w:rsid w:val="003C2EC3"/>
    <w:rsid w:val="003C36DA"/>
    <w:rsid w:val="003C4465"/>
    <w:rsid w:val="003C514B"/>
    <w:rsid w:val="003C55E4"/>
    <w:rsid w:val="003C55F6"/>
    <w:rsid w:val="003C584D"/>
    <w:rsid w:val="003C59DC"/>
    <w:rsid w:val="003C5D0C"/>
    <w:rsid w:val="003C703B"/>
    <w:rsid w:val="003C72CB"/>
    <w:rsid w:val="003C7450"/>
    <w:rsid w:val="003C7548"/>
    <w:rsid w:val="003C7E56"/>
    <w:rsid w:val="003D0A48"/>
    <w:rsid w:val="003D1AB2"/>
    <w:rsid w:val="003D28FD"/>
    <w:rsid w:val="003D4901"/>
    <w:rsid w:val="003D77A2"/>
    <w:rsid w:val="003D7AB2"/>
    <w:rsid w:val="003E1314"/>
    <w:rsid w:val="003E3708"/>
    <w:rsid w:val="003E38B3"/>
    <w:rsid w:val="003E4B57"/>
    <w:rsid w:val="003E674D"/>
    <w:rsid w:val="003E6C35"/>
    <w:rsid w:val="003E7E02"/>
    <w:rsid w:val="003E7E5D"/>
    <w:rsid w:val="003F1571"/>
    <w:rsid w:val="003F3049"/>
    <w:rsid w:val="003F4C48"/>
    <w:rsid w:val="003F5EC0"/>
    <w:rsid w:val="003F7BAE"/>
    <w:rsid w:val="0040019B"/>
    <w:rsid w:val="00401280"/>
    <w:rsid w:val="00401638"/>
    <w:rsid w:val="004020E8"/>
    <w:rsid w:val="0040303D"/>
    <w:rsid w:val="0040397A"/>
    <w:rsid w:val="00403CA9"/>
    <w:rsid w:val="00404A4E"/>
    <w:rsid w:val="004062D5"/>
    <w:rsid w:val="00406B09"/>
    <w:rsid w:val="00406CBB"/>
    <w:rsid w:val="00407067"/>
    <w:rsid w:val="004071B1"/>
    <w:rsid w:val="004079B7"/>
    <w:rsid w:val="00407F41"/>
    <w:rsid w:val="00410770"/>
    <w:rsid w:val="0041143B"/>
    <w:rsid w:val="00411791"/>
    <w:rsid w:val="00414357"/>
    <w:rsid w:val="00415EB3"/>
    <w:rsid w:val="00416A9A"/>
    <w:rsid w:val="00416B72"/>
    <w:rsid w:val="00417AF3"/>
    <w:rsid w:val="004205C9"/>
    <w:rsid w:val="004206C5"/>
    <w:rsid w:val="00421803"/>
    <w:rsid w:val="00422150"/>
    <w:rsid w:val="00422AC5"/>
    <w:rsid w:val="00422BF8"/>
    <w:rsid w:val="00424206"/>
    <w:rsid w:val="00424913"/>
    <w:rsid w:val="00424DF2"/>
    <w:rsid w:val="00424F97"/>
    <w:rsid w:val="00426113"/>
    <w:rsid w:val="0042760D"/>
    <w:rsid w:val="004278FE"/>
    <w:rsid w:val="00427F72"/>
    <w:rsid w:val="00427FA4"/>
    <w:rsid w:val="00430EFC"/>
    <w:rsid w:val="00431006"/>
    <w:rsid w:val="00434783"/>
    <w:rsid w:val="004364E3"/>
    <w:rsid w:val="004416E0"/>
    <w:rsid w:val="00442F90"/>
    <w:rsid w:val="004433B8"/>
    <w:rsid w:val="00445C17"/>
    <w:rsid w:val="00446FB7"/>
    <w:rsid w:val="00447232"/>
    <w:rsid w:val="004505D6"/>
    <w:rsid w:val="004523A4"/>
    <w:rsid w:val="00452CB2"/>
    <w:rsid w:val="00457956"/>
    <w:rsid w:val="00457C01"/>
    <w:rsid w:val="004603DD"/>
    <w:rsid w:val="004606FD"/>
    <w:rsid w:val="00461020"/>
    <w:rsid w:val="00461E20"/>
    <w:rsid w:val="00461FBD"/>
    <w:rsid w:val="00462499"/>
    <w:rsid w:val="004629C9"/>
    <w:rsid w:val="00463A53"/>
    <w:rsid w:val="00463BC2"/>
    <w:rsid w:val="00463C4C"/>
    <w:rsid w:val="00463CCD"/>
    <w:rsid w:val="004640A3"/>
    <w:rsid w:val="004649AC"/>
    <w:rsid w:val="00464B8F"/>
    <w:rsid w:val="00464EA6"/>
    <w:rsid w:val="004653BB"/>
    <w:rsid w:val="0046575D"/>
    <w:rsid w:val="00465944"/>
    <w:rsid w:val="00465AA9"/>
    <w:rsid w:val="0046756E"/>
    <w:rsid w:val="00470C94"/>
    <w:rsid w:val="00471A5C"/>
    <w:rsid w:val="004721A5"/>
    <w:rsid w:val="004721E2"/>
    <w:rsid w:val="00473461"/>
    <w:rsid w:val="00474095"/>
    <w:rsid w:val="004743B8"/>
    <w:rsid w:val="0047646E"/>
    <w:rsid w:val="0047758B"/>
    <w:rsid w:val="00480CA3"/>
    <w:rsid w:val="004837BA"/>
    <w:rsid w:val="00483D78"/>
    <w:rsid w:val="0048447E"/>
    <w:rsid w:val="004849B0"/>
    <w:rsid w:val="0048554C"/>
    <w:rsid w:val="004869FC"/>
    <w:rsid w:val="0048789A"/>
    <w:rsid w:val="00487E35"/>
    <w:rsid w:val="004901E6"/>
    <w:rsid w:val="00490A97"/>
    <w:rsid w:val="00491B31"/>
    <w:rsid w:val="00491C7A"/>
    <w:rsid w:val="004934CC"/>
    <w:rsid w:val="00493AEB"/>
    <w:rsid w:val="00494672"/>
    <w:rsid w:val="004952DD"/>
    <w:rsid w:val="00496A96"/>
    <w:rsid w:val="004974AB"/>
    <w:rsid w:val="004A0D5F"/>
    <w:rsid w:val="004A209A"/>
    <w:rsid w:val="004A2619"/>
    <w:rsid w:val="004A48D1"/>
    <w:rsid w:val="004A4A99"/>
    <w:rsid w:val="004A5B3C"/>
    <w:rsid w:val="004A6F48"/>
    <w:rsid w:val="004A770D"/>
    <w:rsid w:val="004A7F97"/>
    <w:rsid w:val="004B156B"/>
    <w:rsid w:val="004B1937"/>
    <w:rsid w:val="004B2A4C"/>
    <w:rsid w:val="004B3AB9"/>
    <w:rsid w:val="004B4127"/>
    <w:rsid w:val="004B5356"/>
    <w:rsid w:val="004B5906"/>
    <w:rsid w:val="004B6B6F"/>
    <w:rsid w:val="004B7097"/>
    <w:rsid w:val="004C021A"/>
    <w:rsid w:val="004C1075"/>
    <w:rsid w:val="004C118C"/>
    <w:rsid w:val="004C121E"/>
    <w:rsid w:val="004C1AFC"/>
    <w:rsid w:val="004C1F7A"/>
    <w:rsid w:val="004C2921"/>
    <w:rsid w:val="004C2EE2"/>
    <w:rsid w:val="004C32F4"/>
    <w:rsid w:val="004C3503"/>
    <w:rsid w:val="004C3885"/>
    <w:rsid w:val="004C3AF9"/>
    <w:rsid w:val="004C417A"/>
    <w:rsid w:val="004C4843"/>
    <w:rsid w:val="004C5510"/>
    <w:rsid w:val="004C5DE8"/>
    <w:rsid w:val="004C6373"/>
    <w:rsid w:val="004C6E57"/>
    <w:rsid w:val="004C7545"/>
    <w:rsid w:val="004D05FA"/>
    <w:rsid w:val="004D0E8C"/>
    <w:rsid w:val="004D23CD"/>
    <w:rsid w:val="004D25C0"/>
    <w:rsid w:val="004D3432"/>
    <w:rsid w:val="004D470D"/>
    <w:rsid w:val="004D4A27"/>
    <w:rsid w:val="004D7081"/>
    <w:rsid w:val="004E1437"/>
    <w:rsid w:val="004E4A68"/>
    <w:rsid w:val="004E57FF"/>
    <w:rsid w:val="004E5B23"/>
    <w:rsid w:val="004E659D"/>
    <w:rsid w:val="004E6D10"/>
    <w:rsid w:val="004E6D62"/>
    <w:rsid w:val="004F0CB1"/>
    <w:rsid w:val="004F347A"/>
    <w:rsid w:val="004F41E2"/>
    <w:rsid w:val="004F4ED3"/>
    <w:rsid w:val="004F57A3"/>
    <w:rsid w:val="004F6494"/>
    <w:rsid w:val="0050128E"/>
    <w:rsid w:val="0050141F"/>
    <w:rsid w:val="005020A2"/>
    <w:rsid w:val="00502698"/>
    <w:rsid w:val="00502FED"/>
    <w:rsid w:val="0050402E"/>
    <w:rsid w:val="0050439F"/>
    <w:rsid w:val="00504B4F"/>
    <w:rsid w:val="00504F05"/>
    <w:rsid w:val="00506F40"/>
    <w:rsid w:val="00506F68"/>
    <w:rsid w:val="0051023B"/>
    <w:rsid w:val="00510B96"/>
    <w:rsid w:val="00510D7C"/>
    <w:rsid w:val="00511DFF"/>
    <w:rsid w:val="0051442A"/>
    <w:rsid w:val="00516173"/>
    <w:rsid w:val="005163C2"/>
    <w:rsid w:val="00521C4B"/>
    <w:rsid w:val="00522725"/>
    <w:rsid w:val="00523DFF"/>
    <w:rsid w:val="005241E2"/>
    <w:rsid w:val="00524950"/>
    <w:rsid w:val="00525DEB"/>
    <w:rsid w:val="00527A65"/>
    <w:rsid w:val="00532653"/>
    <w:rsid w:val="00532990"/>
    <w:rsid w:val="00533FD9"/>
    <w:rsid w:val="005346D7"/>
    <w:rsid w:val="00534DED"/>
    <w:rsid w:val="00535514"/>
    <w:rsid w:val="00535EE1"/>
    <w:rsid w:val="00536FCC"/>
    <w:rsid w:val="00537346"/>
    <w:rsid w:val="00537930"/>
    <w:rsid w:val="005404D1"/>
    <w:rsid w:val="00540B5F"/>
    <w:rsid w:val="00541D3E"/>
    <w:rsid w:val="0054287E"/>
    <w:rsid w:val="00543255"/>
    <w:rsid w:val="0054390B"/>
    <w:rsid w:val="00545234"/>
    <w:rsid w:val="00545F38"/>
    <w:rsid w:val="00545FCB"/>
    <w:rsid w:val="005463AB"/>
    <w:rsid w:val="005466C0"/>
    <w:rsid w:val="00546AAF"/>
    <w:rsid w:val="005514F3"/>
    <w:rsid w:val="005519BC"/>
    <w:rsid w:val="005520AB"/>
    <w:rsid w:val="00552C46"/>
    <w:rsid w:val="00552D21"/>
    <w:rsid w:val="00552DDB"/>
    <w:rsid w:val="005543C4"/>
    <w:rsid w:val="00554927"/>
    <w:rsid w:val="005607B7"/>
    <w:rsid w:val="00562902"/>
    <w:rsid w:val="00562BDC"/>
    <w:rsid w:val="00563519"/>
    <w:rsid w:val="00563ECE"/>
    <w:rsid w:val="005643B4"/>
    <w:rsid w:val="00565FDA"/>
    <w:rsid w:val="005665CF"/>
    <w:rsid w:val="0056666D"/>
    <w:rsid w:val="00566904"/>
    <w:rsid w:val="005672B2"/>
    <w:rsid w:val="005677A8"/>
    <w:rsid w:val="00567C9E"/>
    <w:rsid w:val="00570002"/>
    <w:rsid w:val="00570D09"/>
    <w:rsid w:val="005716DF"/>
    <w:rsid w:val="005729E0"/>
    <w:rsid w:val="00574C94"/>
    <w:rsid w:val="00574FE1"/>
    <w:rsid w:val="00575EC7"/>
    <w:rsid w:val="00576776"/>
    <w:rsid w:val="00576CA5"/>
    <w:rsid w:val="00577186"/>
    <w:rsid w:val="00577C71"/>
    <w:rsid w:val="00580320"/>
    <w:rsid w:val="005817F3"/>
    <w:rsid w:val="00581802"/>
    <w:rsid w:val="00582293"/>
    <w:rsid w:val="00583B99"/>
    <w:rsid w:val="005848D5"/>
    <w:rsid w:val="00585708"/>
    <w:rsid w:val="00586501"/>
    <w:rsid w:val="00586889"/>
    <w:rsid w:val="00586BA7"/>
    <w:rsid w:val="0058765D"/>
    <w:rsid w:val="005900A6"/>
    <w:rsid w:val="0059026B"/>
    <w:rsid w:val="00590542"/>
    <w:rsid w:val="00591129"/>
    <w:rsid w:val="00591161"/>
    <w:rsid w:val="00593986"/>
    <w:rsid w:val="00595E63"/>
    <w:rsid w:val="00596939"/>
    <w:rsid w:val="005973CC"/>
    <w:rsid w:val="00597954"/>
    <w:rsid w:val="005A2B83"/>
    <w:rsid w:val="005A2FEA"/>
    <w:rsid w:val="005A341C"/>
    <w:rsid w:val="005A3911"/>
    <w:rsid w:val="005A3D0C"/>
    <w:rsid w:val="005A62D9"/>
    <w:rsid w:val="005A6B87"/>
    <w:rsid w:val="005A6C35"/>
    <w:rsid w:val="005A6CF6"/>
    <w:rsid w:val="005B0CD0"/>
    <w:rsid w:val="005B1CF3"/>
    <w:rsid w:val="005B2A3E"/>
    <w:rsid w:val="005B2B76"/>
    <w:rsid w:val="005B2F3E"/>
    <w:rsid w:val="005B3418"/>
    <w:rsid w:val="005B4264"/>
    <w:rsid w:val="005B561E"/>
    <w:rsid w:val="005B626D"/>
    <w:rsid w:val="005B67C5"/>
    <w:rsid w:val="005C1199"/>
    <w:rsid w:val="005C1203"/>
    <w:rsid w:val="005C1C20"/>
    <w:rsid w:val="005C2D5C"/>
    <w:rsid w:val="005C335D"/>
    <w:rsid w:val="005C3930"/>
    <w:rsid w:val="005C46BA"/>
    <w:rsid w:val="005C50E5"/>
    <w:rsid w:val="005C63D4"/>
    <w:rsid w:val="005C7105"/>
    <w:rsid w:val="005C7219"/>
    <w:rsid w:val="005C7A24"/>
    <w:rsid w:val="005D1980"/>
    <w:rsid w:val="005D2042"/>
    <w:rsid w:val="005D2315"/>
    <w:rsid w:val="005D373E"/>
    <w:rsid w:val="005D5406"/>
    <w:rsid w:val="005D6603"/>
    <w:rsid w:val="005E0D02"/>
    <w:rsid w:val="005E0E58"/>
    <w:rsid w:val="005E11CC"/>
    <w:rsid w:val="005E1422"/>
    <w:rsid w:val="005E1753"/>
    <w:rsid w:val="005E2BFA"/>
    <w:rsid w:val="005E3409"/>
    <w:rsid w:val="005E64C1"/>
    <w:rsid w:val="005E6E92"/>
    <w:rsid w:val="005E7DA9"/>
    <w:rsid w:val="005F010F"/>
    <w:rsid w:val="005F03A0"/>
    <w:rsid w:val="005F0FD5"/>
    <w:rsid w:val="005F145F"/>
    <w:rsid w:val="005F2DC8"/>
    <w:rsid w:val="005F579D"/>
    <w:rsid w:val="005F5A33"/>
    <w:rsid w:val="005F63E6"/>
    <w:rsid w:val="005F720A"/>
    <w:rsid w:val="005F726C"/>
    <w:rsid w:val="005F79EE"/>
    <w:rsid w:val="005F7ADB"/>
    <w:rsid w:val="00600073"/>
    <w:rsid w:val="00601575"/>
    <w:rsid w:val="00602196"/>
    <w:rsid w:val="00603ECA"/>
    <w:rsid w:val="006045BB"/>
    <w:rsid w:val="006045EF"/>
    <w:rsid w:val="00604D72"/>
    <w:rsid w:val="0060594F"/>
    <w:rsid w:val="0060687F"/>
    <w:rsid w:val="0060721C"/>
    <w:rsid w:val="00610137"/>
    <w:rsid w:val="006106BC"/>
    <w:rsid w:val="006108C3"/>
    <w:rsid w:val="00610B09"/>
    <w:rsid w:val="00610C6C"/>
    <w:rsid w:val="00611093"/>
    <w:rsid w:val="00612707"/>
    <w:rsid w:val="00612DF6"/>
    <w:rsid w:val="00613C03"/>
    <w:rsid w:val="00614286"/>
    <w:rsid w:val="00614380"/>
    <w:rsid w:val="00616273"/>
    <w:rsid w:val="00616546"/>
    <w:rsid w:val="00616588"/>
    <w:rsid w:val="00616D4F"/>
    <w:rsid w:val="00617752"/>
    <w:rsid w:val="00617A12"/>
    <w:rsid w:val="0062144D"/>
    <w:rsid w:val="00621BBC"/>
    <w:rsid w:val="006227F6"/>
    <w:rsid w:val="006233CB"/>
    <w:rsid w:val="0062427B"/>
    <w:rsid w:val="0062440F"/>
    <w:rsid w:val="00624AB0"/>
    <w:rsid w:val="006258D9"/>
    <w:rsid w:val="00625A09"/>
    <w:rsid w:val="00625C96"/>
    <w:rsid w:val="00626614"/>
    <w:rsid w:val="006268BD"/>
    <w:rsid w:val="00626CC9"/>
    <w:rsid w:val="006318C3"/>
    <w:rsid w:val="0063288A"/>
    <w:rsid w:val="00634D00"/>
    <w:rsid w:val="0063622D"/>
    <w:rsid w:val="0064043E"/>
    <w:rsid w:val="00641257"/>
    <w:rsid w:val="00641508"/>
    <w:rsid w:val="0064197B"/>
    <w:rsid w:val="006420CA"/>
    <w:rsid w:val="006421EC"/>
    <w:rsid w:val="00642BCE"/>
    <w:rsid w:val="00642E11"/>
    <w:rsid w:val="006432DB"/>
    <w:rsid w:val="00646FEA"/>
    <w:rsid w:val="00647AF9"/>
    <w:rsid w:val="00647FF4"/>
    <w:rsid w:val="00650A6F"/>
    <w:rsid w:val="006512B0"/>
    <w:rsid w:val="00651FCF"/>
    <w:rsid w:val="006524A3"/>
    <w:rsid w:val="00654615"/>
    <w:rsid w:val="00654C8E"/>
    <w:rsid w:val="00655080"/>
    <w:rsid w:val="0065693B"/>
    <w:rsid w:val="00657E9D"/>
    <w:rsid w:val="00660645"/>
    <w:rsid w:val="00660F9F"/>
    <w:rsid w:val="006610FD"/>
    <w:rsid w:val="006614A8"/>
    <w:rsid w:val="00662D7A"/>
    <w:rsid w:val="006637E3"/>
    <w:rsid w:val="00663970"/>
    <w:rsid w:val="00665207"/>
    <w:rsid w:val="00665949"/>
    <w:rsid w:val="00666F78"/>
    <w:rsid w:val="0066769D"/>
    <w:rsid w:val="00667718"/>
    <w:rsid w:val="00670117"/>
    <w:rsid w:val="00671AB0"/>
    <w:rsid w:val="00673CF7"/>
    <w:rsid w:val="00674660"/>
    <w:rsid w:val="00675949"/>
    <w:rsid w:val="00676944"/>
    <w:rsid w:val="00680097"/>
    <w:rsid w:val="00680B99"/>
    <w:rsid w:val="00680CB1"/>
    <w:rsid w:val="0068207A"/>
    <w:rsid w:val="00683DA5"/>
    <w:rsid w:val="00684249"/>
    <w:rsid w:val="00684BDB"/>
    <w:rsid w:val="00684FE5"/>
    <w:rsid w:val="0068505B"/>
    <w:rsid w:val="00686569"/>
    <w:rsid w:val="00690888"/>
    <w:rsid w:val="006924E5"/>
    <w:rsid w:val="0069302A"/>
    <w:rsid w:val="00695A4D"/>
    <w:rsid w:val="00697B7C"/>
    <w:rsid w:val="006A16D2"/>
    <w:rsid w:val="006A2325"/>
    <w:rsid w:val="006A2464"/>
    <w:rsid w:val="006A3816"/>
    <w:rsid w:val="006A38E8"/>
    <w:rsid w:val="006A42B2"/>
    <w:rsid w:val="006A443D"/>
    <w:rsid w:val="006A520E"/>
    <w:rsid w:val="006A5394"/>
    <w:rsid w:val="006A6668"/>
    <w:rsid w:val="006A6D2E"/>
    <w:rsid w:val="006A79AC"/>
    <w:rsid w:val="006B0659"/>
    <w:rsid w:val="006B0732"/>
    <w:rsid w:val="006B1205"/>
    <w:rsid w:val="006B15AB"/>
    <w:rsid w:val="006B1B1D"/>
    <w:rsid w:val="006B233B"/>
    <w:rsid w:val="006B3774"/>
    <w:rsid w:val="006B585F"/>
    <w:rsid w:val="006B61F7"/>
    <w:rsid w:val="006B7B3D"/>
    <w:rsid w:val="006B7D77"/>
    <w:rsid w:val="006C033B"/>
    <w:rsid w:val="006C192D"/>
    <w:rsid w:val="006C3610"/>
    <w:rsid w:val="006C4E44"/>
    <w:rsid w:val="006C5173"/>
    <w:rsid w:val="006C5837"/>
    <w:rsid w:val="006C591C"/>
    <w:rsid w:val="006C646B"/>
    <w:rsid w:val="006C7053"/>
    <w:rsid w:val="006C778A"/>
    <w:rsid w:val="006C7A2E"/>
    <w:rsid w:val="006D080E"/>
    <w:rsid w:val="006D1EC8"/>
    <w:rsid w:val="006D210C"/>
    <w:rsid w:val="006D2130"/>
    <w:rsid w:val="006D24D6"/>
    <w:rsid w:val="006D366F"/>
    <w:rsid w:val="006D4356"/>
    <w:rsid w:val="006D57E7"/>
    <w:rsid w:val="006D5A01"/>
    <w:rsid w:val="006D600C"/>
    <w:rsid w:val="006D7A95"/>
    <w:rsid w:val="006D7BEB"/>
    <w:rsid w:val="006E1A4E"/>
    <w:rsid w:val="006E278B"/>
    <w:rsid w:val="006E278D"/>
    <w:rsid w:val="006E4267"/>
    <w:rsid w:val="006E59F4"/>
    <w:rsid w:val="006E6362"/>
    <w:rsid w:val="006E7A0F"/>
    <w:rsid w:val="006F04D6"/>
    <w:rsid w:val="006F0949"/>
    <w:rsid w:val="006F1316"/>
    <w:rsid w:val="006F14F4"/>
    <w:rsid w:val="006F2513"/>
    <w:rsid w:val="006F2E4F"/>
    <w:rsid w:val="006F3F68"/>
    <w:rsid w:val="006F6219"/>
    <w:rsid w:val="006F628E"/>
    <w:rsid w:val="006F7FAB"/>
    <w:rsid w:val="0070030C"/>
    <w:rsid w:val="00700EF0"/>
    <w:rsid w:val="00701212"/>
    <w:rsid w:val="00701F10"/>
    <w:rsid w:val="007025E7"/>
    <w:rsid w:val="00703DED"/>
    <w:rsid w:val="00704205"/>
    <w:rsid w:val="00705625"/>
    <w:rsid w:val="00705C34"/>
    <w:rsid w:val="007064DC"/>
    <w:rsid w:val="00706C34"/>
    <w:rsid w:val="00706D52"/>
    <w:rsid w:val="007070EB"/>
    <w:rsid w:val="00707414"/>
    <w:rsid w:val="00707A62"/>
    <w:rsid w:val="00707DA6"/>
    <w:rsid w:val="007101B7"/>
    <w:rsid w:val="00710517"/>
    <w:rsid w:val="00711841"/>
    <w:rsid w:val="00711F19"/>
    <w:rsid w:val="00712D0E"/>
    <w:rsid w:val="007137B0"/>
    <w:rsid w:val="00713C5D"/>
    <w:rsid w:val="0071440D"/>
    <w:rsid w:val="007144DA"/>
    <w:rsid w:val="007152C1"/>
    <w:rsid w:val="00721E21"/>
    <w:rsid w:val="007261C4"/>
    <w:rsid w:val="007262BB"/>
    <w:rsid w:val="0072657F"/>
    <w:rsid w:val="007304CB"/>
    <w:rsid w:val="00731E1B"/>
    <w:rsid w:val="0073231C"/>
    <w:rsid w:val="00732B86"/>
    <w:rsid w:val="00732BF0"/>
    <w:rsid w:val="0073437C"/>
    <w:rsid w:val="007353F3"/>
    <w:rsid w:val="0073565C"/>
    <w:rsid w:val="00735D74"/>
    <w:rsid w:val="0073634E"/>
    <w:rsid w:val="007366CD"/>
    <w:rsid w:val="007369F8"/>
    <w:rsid w:val="00740F1B"/>
    <w:rsid w:val="00741A3D"/>
    <w:rsid w:val="00744928"/>
    <w:rsid w:val="00744BEB"/>
    <w:rsid w:val="00745D8F"/>
    <w:rsid w:val="00747E42"/>
    <w:rsid w:val="007507EE"/>
    <w:rsid w:val="0075094C"/>
    <w:rsid w:val="0075132A"/>
    <w:rsid w:val="0075178E"/>
    <w:rsid w:val="0075187D"/>
    <w:rsid w:val="00751D20"/>
    <w:rsid w:val="00752813"/>
    <w:rsid w:val="00755D7D"/>
    <w:rsid w:val="00760344"/>
    <w:rsid w:val="00760418"/>
    <w:rsid w:val="00760484"/>
    <w:rsid w:val="00761FB8"/>
    <w:rsid w:val="00762F2E"/>
    <w:rsid w:val="00762F61"/>
    <w:rsid w:val="00763270"/>
    <w:rsid w:val="00764856"/>
    <w:rsid w:val="0076525B"/>
    <w:rsid w:val="00765F06"/>
    <w:rsid w:val="00766201"/>
    <w:rsid w:val="00766C01"/>
    <w:rsid w:val="007670B3"/>
    <w:rsid w:val="0076753A"/>
    <w:rsid w:val="00767EE1"/>
    <w:rsid w:val="0077081B"/>
    <w:rsid w:val="007709FF"/>
    <w:rsid w:val="00771774"/>
    <w:rsid w:val="00771B27"/>
    <w:rsid w:val="00771EFB"/>
    <w:rsid w:val="0077243B"/>
    <w:rsid w:val="00772546"/>
    <w:rsid w:val="00775B68"/>
    <w:rsid w:val="00775C34"/>
    <w:rsid w:val="00776A60"/>
    <w:rsid w:val="00776EF8"/>
    <w:rsid w:val="00780D96"/>
    <w:rsid w:val="00781161"/>
    <w:rsid w:val="00781213"/>
    <w:rsid w:val="0078596B"/>
    <w:rsid w:val="00785C36"/>
    <w:rsid w:val="00785CF8"/>
    <w:rsid w:val="00786280"/>
    <w:rsid w:val="00790171"/>
    <w:rsid w:val="007906F5"/>
    <w:rsid w:val="00790BD5"/>
    <w:rsid w:val="00791E12"/>
    <w:rsid w:val="00792AC7"/>
    <w:rsid w:val="00792AE1"/>
    <w:rsid w:val="00793AD1"/>
    <w:rsid w:val="007946C9"/>
    <w:rsid w:val="00795285"/>
    <w:rsid w:val="00795385"/>
    <w:rsid w:val="007956BD"/>
    <w:rsid w:val="00795A46"/>
    <w:rsid w:val="00796FA0"/>
    <w:rsid w:val="007A1D7C"/>
    <w:rsid w:val="007A3D92"/>
    <w:rsid w:val="007A47D6"/>
    <w:rsid w:val="007A4D78"/>
    <w:rsid w:val="007A53D9"/>
    <w:rsid w:val="007A561A"/>
    <w:rsid w:val="007A6257"/>
    <w:rsid w:val="007A673E"/>
    <w:rsid w:val="007A6997"/>
    <w:rsid w:val="007A71DA"/>
    <w:rsid w:val="007A7A5D"/>
    <w:rsid w:val="007A7AB6"/>
    <w:rsid w:val="007A7DB3"/>
    <w:rsid w:val="007A7E4B"/>
    <w:rsid w:val="007B00EF"/>
    <w:rsid w:val="007B113D"/>
    <w:rsid w:val="007B1860"/>
    <w:rsid w:val="007B1EFB"/>
    <w:rsid w:val="007B2163"/>
    <w:rsid w:val="007B2BBF"/>
    <w:rsid w:val="007B3269"/>
    <w:rsid w:val="007B3C5D"/>
    <w:rsid w:val="007B4409"/>
    <w:rsid w:val="007B5664"/>
    <w:rsid w:val="007B5C64"/>
    <w:rsid w:val="007B6EB8"/>
    <w:rsid w:val="007B71E3"/>
    <w:rsid w:val="007B7F76"/>
    <w:rsid w:val="007C1B95"/>
    <w:rsid w:val="007C484E"/>
    <w:rsid w:val="007C499F"/>
    <w:rsid w:val="007C4EA7"/>
    <w:rsid w:val="007C5582"/>
    <w:rsid w:val="007C5A0D"/>
    <w:rsid w:val="007C675F"/>
    <w:rsid w:val="007D019A"/>
    <w:rsid w:val="007D04CB"/>
    <w:rsid w:val="007D04D2"/>
    <w:rsid w:val="007D0C56"/>
    <w:rsid w:val="007D307C"/>
    <w:rsid w:val="007D47BA"/>
    <w:rsid w:val="007D4DDE"/>
    <w:rsid w:val="007D576A"/>
    <w:rsid w:val="007D69DE"/>
    <w:rsid w:val="007D750E"/>
    <w:rsid w:val="007D7864"/>
    <w:rsid w:val="007E1459"/>
    <w:rsid w:val="007E1EE2"/>
    <w:rsid w:val="007E2B26"/>
    <w:rsid w:val="007E3E90"/>
    <w:rsid w:val="007E3FD2"/>
    <w:rsid w:val="007E4AB5"/>
    <w:rsid w:val="007E5711"/>
    <w:rsid w:val="007E75D5"/>
    <w:rsid w:val="007E7B09"/>
    <w:rsid w:val="007E7DE2"/>
    <w:rsid w:val="007F0388"/>
    <w:rsid w:val="007F1419"/>
    <w:rsid w:val="007F23F4"/>
    <w:rsid w:val="007F28E1"/>
    <w:rsid w:val="007F3D18"/>
    <w:rsid w:val="007F489F"/>
    <w:rsid w:val="007F6DCC"/>
    <w:rsid w:val="007F6F8C"/>
    <w:rsid w:val="007F7A8E"/>
    <w:rsid w:val="007F7C43"/>
    <w:rsid w:val="0080026C"/>
    <w:rsid w:val="00800E08"/>
    <w:rsid w:val="00801653"/>
    <w:rsid w:val="00801AA0"/>
    <w:rsid w:val="00802E81"/>
    <w:rsid w:val="008033F8"/>
    <w:rsid w:val="0080386E"/>
    <w:rsid w:val="00803A46"/>
    <w:rsid w:val="00803C2D"/>
    <w:rsid w:val="00803C3C"/>
    <w:rsid w:val="00803F3A"/>
    <w:rsid w:val="008040D7"/>
    <w:rsid w:val="008047A1"/>
    <w:rsid w:val="0080695A"/>
    <w:rsid w:val="00807FC1"/>
    <w:rsid w:val="00810228"/>
    <w:rsid w:val="00810702"/>
    <w:rsid w:val="0081231F"/>
    <w:rsid w:val="008124AA"/>
    <w:rsid w:val="00812B74"/>
    <w:rsid w:val="00813C6A"/>
    <w:rsid w:val="00813D15"/>
    <w:rsid w:val="0081587C"/>
    <w:rsid w:val="00815DC6"/>
    <w:rsid w:val="0081781D"/>
    <w:rsid w:val="008179D4"/>
    <w:rsid w:val="00817FFC"/>
    <w:rsid w:val="008228C4"/>
    <w:rsid w:val="00823D10"/>
    <w:rsid w:val="00823F4C"/>
    <w:rsid w:val="00824B23"/>
    <w:rsid w:val="00825128"/>
    <w:rsid w:val="0082530C"/>
    <w:rsid w:val="008255C3"/>
    <w:rsid w:val="008263BD"/>
    <w:rsid w:val="008266A2"/>
    <w:rsid w:val="00826A8C"/>
    <w:rsid w:val="00827F7E"/>
    <w:rsid w:val="00827FFD"/>
    <w:rsid w:val="008309C6"/>
    <w:rsid w:val="00834030"/>
    <w:rsid w:val="00834B81"/>
    <w:rsid w:val="008367E6"/>
    <w:rsid w:val="00836A33"/>
    <w:rsid w:val="00840794"/>
    <w:rsid w:val="00841ABA"/>
    <w:rsid w:val="0084209B"/>
    <w:rsid w:val="00842FD4"/>
    <w:rsid w:val="0084307B"/>
    <w:rsid w:val="008432FB"/>
    <w:rsid w:val="00844F11"/>
    <w:rsid w:val="008455ED"/>
    <w:rsid w:val="0084588D"/>
    <w:rsid w:val="00846F46"/>
    <w:rsid w:val="00847125"/>
    <w:rsid w:val="0085168E"/>
    <w:rsid w:val="00851824"/>
    <w:rsid w:val="0085290F"/>
    <w:rsid w:val="008532C3"/>
    <w:rsid w:val="00854599"/>
    <w:rsid w:val="00854ACB"/>
    <w:rsid w:val="00855888"/>
    <w:rsid w:val="0085591F"/>
    <w:rsid w:val="00855BB1"/>
    <w:rsid w:val="00855C61"/>
    <w:rsid w:val="008563E0"/>
    <w:rsid w:val="008564E4"/>
    <w:rsid w:val="00856C2F"/>
    <w:rsid w:val="00856F4A"/>
    <w:rsid w:val="00857540"/>
    <w:rsid w:val="0086096A"/>
    <w:rsid w:val="00862603"/>
    <w:rsid w:val="00862D28"/>
    <w:rsid w:val="00862D9F"/>
    <w:rsid w:val="00862E35"/>
    <w:rsid w:val="008631D8"/>
    <w:rsid w:val="00863515"/>
    <w:rsid w:val="0086407E"/>
    <w:rsid w:val="008646ED"/>
    <w:rsid w:val="0086489B"/>
    <w:rsid w:val="00866300"/>
    <w:rsid w:val="00870BDC"/>
    <w:rsid w:val="00871C97"/>
    <w:rsid w:val="008726B0"/>
    <w:rsid w:val="00872780"/>
    <w:rsid w:val="00873F14"/>
    <w:rsid w:val="0087458E"/>
    <w:rsid w:val="0087493D"/>
    <w:rsid w:val="00874B86"/>
    <w:rsid w:val="00875FD3"/>
    <w:rsid w:val="00876832"/>
    <w:rsid w:val="00880A97"/>
    <w:rsid w:val="00880F07"/>
    <w:rsid w:val="0088159F"/>
    <w:rsid w:val="00881FCF"/>
    <w:rsid w:val="00883897"/>
    <w:rsid w:val="0088446D"/>
    <w:rsid w:val="008852BB"/>
    <w:rsid w:val="0088729C"/>
    <w:rsid w:val="00887774"/>
    <w:rsid w:val="00887A25"/>
    <w:rsid w:val="008909E6"/>
    <w:rsid w:val="00890F04"/>
    <w:rsid w:val="00891025"/>
    <w:rsid w:val="00892C8A"/>
    <w:rsid w:val="008956C5"/>
    <w:rsid w:val="00896208"/>
    <w:rsid w:val="00896E8D"/>
    <w:rsid w:val="008A3D63"/>
    <w:rsid w:val="008A3F54"/>
    <w:rsid w:val="008A4D37"/>
    <w:rsid w:val="008A52C8"/>
    <w:rsid w:val="008A6336"/>
    <w:rsid w:val="008A67D7"/>
    <w:rsid w:val="008A7260"/>
    <w:rsid w:val="008A7AAB"/>
    <w:rsid w:val="008A7CD7"/>
    <w:rsid w:val="008A7DED"/>
    <w:rsid w:val="008B037D"/>
    <w:rsid w:val="008B08A1"/>
    <w:rsid w:val="008B0C7F"/>
    <w:rsid w:val="008B17FA"/>
    <w:rsid w:val="008B37D4"/>
    <w:rsid w:val="008B3F88"/>
    <w:rsid w:val="008B4435"/>
    <w:rsid w:val="008B455B"/>
    <w:rsid w:val="008B4B20"/>
    <w:rsid w:val="008B56E4"/>
    <w:rsid w:val="008B652F"/>
    <w:rsid w:val="008C0424"/>
    <w:rsid w:val="008C075A"/>
    <w:rsid w:val="008C091D"/>
    <w:rsid w:val="008C0E5F"/>
    <w:rsid w:val="008C17D8"/>
    <w:rsid w:val="008C2008"/>
    <w:rsid w:val="008C2102"/>
    <w:rsid w:val="008C309D"/>
    <w:rsid w:val="008C3A36"/>
    <w:rsid w:val="008C401E"/>
    <w:rsid w:val="008C5A26"/>
    <w:rsid w:val="008C5EC8"/>
    <w:rsid w:val="008C6286"/>
    <w:rsid w:val="008C6512"/>
    <w:rsid w:val="008C75E8"/>
    <w:rsid w:val="008D1053"/>
    <w:rsid w:val="008D182A"/>
    <w:rsid w:val="008D385A"/>
    <w:rsid w:val="008D4F2E"/>
    <w:rsid w:val="008D5C09"/>
    <w:rsid w:val="008D793A"/>
    <w:rsid w:val="008E0590"/>
    <w:rsid w:val="008E182E"/>
    <w:rsid w:val="008E3A75"/>
    <w:rsid w:val="008E3FE9"/>
    <w:rsid w:val="008E4111"/>
    <w:rsid w:val="008E423B"/>
    <w:rsid w:val="008E5C7A"/>
    <w:rsid w:val="008E6E60"/>
    <w:rsid w:val="008F0104"/>
    <w:rsid w:val="008F04E0"/>
    <w:rsid w:val="008F0BC3"/>
    <w:rsid w:val="008F0FA7"/>
    <w:rsid w:val="008F103D"/>
    <w:rsid w:val="008F30B1"/>
    <w:rsid w:val="008F3555"/>
    <w:rsid w:val="008F5F82"/>
    <w:rsid w:val="008F6C95"/>
    <w:rsid w:val="008F76A2"/>
    <w:rsid w:val="00900048"/>
    <w:rsid w:val="00900752"/>
    <w:rsid w:val="00902879"/>
    <w:rsid w:val="009044EB"/>
    <w:rsid w:val="009046EC"/>
    <w:rsid w:val="00904E2E"/>
    <w:rsid w:val="009065D7"/>
    <w:rsid w:val="009078F4"/>
    <w:rsid w:val="00911301"/>
    <w:rsid w:val="0091131E"/>
    <w:rsid w:val="0091202D"/>
    <w:rsid w:val="0091336B"/>
    <w:rsid w:val="0091366F"/>
    <w:rsid w:val="00913FDB"/>
    <w:rsid w:val="009146EC"/>
    <w:rsid w:val="00914934"/>
    <w:rsid w:val="00914C12"/>
    <w:rsid w:val="00915C2F"/>
    <w:rsid w:val="00917E6B"/>
    <w:rsid w:val="0092017B"/>
    <w:rsid w:val="0092063A"/>
    <w:rsid w:val="009214FB"/>
    <w:rsid w:val="0092177D"/>
    <w:rsid w:val="00921784"/>
    <w:rsid w:val="00921A82"/>
    <w:rsid w:val="0092274C"/>
    <w:rsid w:val="00922854"/>
    <w:rsid w:val="009242F8"/>
    <w:rsid w:val="00924779"/>
    <w:rsid w:val="00924E9E"/>
    <w:rsid w:val="0092699C"/>
    <w:rsid w:val="0092737C"/>
    <w:rsid w:val="0092740B"/>
    <w:rsid w:val="00930BA3"/>
    <w:rsid w:val="00931225"/>
    <w:rsid w:val="00933FD9"/>
    <w:rsid w:val="009340A1"/>
    <w:rsid w:val="009351F6"/>
    <w:rsid w:val="00936618"/>
    <w:rsid w:val="00936C0C"/>
    <w:rsid w:val="00937539"/>
    <w:rsid w:val="00937551"/>
    <w:rsid w:val="00937EAB"/>
    <w:rsid w:val="00940B44"/>
    <w:rsid w:val="00940CFE"/>
    <w:rsid w:val="00944478"/>
    <w:rsid w:val="009444E3"/>
    <w:rsid w:val="0094581E"/>
    <w:rsid w:val="009460FD"/>
    <w:rsid w:val="009463D0"/>
    <w:rsid w:val="009467A1"/>
    <w:rsid w:val="00947422"/>
    <w:rsid w:val="00947A4C"/>
    <w:rsid w:val="00950A12"/>
    <w:rsid w:val="0095181C"/>
    <w:rsid w:val="00951DA6"/>
    <w:rsid w:val="00951FBC"/>
    <w:rsid w:val="009525FD"/>
    <w:rsid w:val="00952FAF"/>
    <w:rsid w:val="00954E8D"/>
    <w:rsid w:val="00955885"/>
    <w:rsid w:val="00955CC3"/>
    <w:rsid w:val="009575D2"/>
    <w:rsid w:val="00957F4B"/>
    <w:rsid w:val="0096048C"/>
    <w:rsid w:val="00960D57"/>
    <w:rsid w:val="00961BFD"/>
    <w:rsid w:val="009626C9"/>
    <w:rsid w:val="00962B1F"/>
    <w:rsid w:val="00964244"/>
    <w:rsid w:val="00964E56"/>
    <w:rsid w:val="00966355"/>
    <w:rsid w:val="009669A9"/>
    <w:rsid w:val="00967624"/>
    <w:rsid w:val="0096774C"/>
    <w:rsid w:val="009679C0"/>
    <w:rsid w:val="0097029F"/>
    <w:rsid w:val="009706BD"/>
    <w:rsid w:val="00970A11"/>
    <w:rsid w:val="00971BDA"/>
    <w:rsid w:val="00971D2E"/>
    <w:rsid w:val="00971E2D"/>
    <w:rsid w:val="009720AF"/>
    <w:rsid w:val="00975ADC"/>
    <w:rsid w:val="00976BD3"/>
    <w:rsid w:val="00977712"/>
    <w:rsid w:val="00980984"/>
    <w:rsid w:val="009821C7"/>
    <w:rsid w:val="00982EF4"/>
    <w:rsid w:val="0098375B"/>
    <w:rsid w:val="009859B4"/>
    <w:rsid w:val="00986D8D"/>
    <w:rsid w:val="00987293"/>
    <w:rsid w:val="00987814"/>
    <w:rsid w:val="00987D80"/>
    <w:rsid w:val="009905D6"/>
    <w:rsid w:val="00990654"/>
    <w:rsid w:val="009910FD"/>
    <w:rsid w:val="009914D9"/>
    <w:rsid w:val="009926AE"/>
    <w:rsid w:val="0099316B"/>
    <w:rsid w:val="00993942"/>
    <w:rsid w:val="00994C93"/>
    <w:rsid w:val="00995C87"/>
    <w:rsid w:val="00995F2B"/>
    <w:rsid w:val="00996476"/>
    <w:rsid w:val="00996E36"/>
    <w:rsid w:val="0099733E"/>
    <w:rsid w:val="009973B7"/>
    <w:rsid w:val="0099746C"/>
    <w:rsid w:val="009976DB"/>
    <w:rsid w:val="00997BBA"/>
    <w:rsid w:val="009A0019"/>
    <w:rsid w:val="009A0841"/>
    <w:rsid w:val="009A170D"/>
    <w:rsid w:val="009A2526"/>
    <w:rsid w:val="009A2E62"/>
    <w:rsid w:val="009A4014"/>
    <w:rsid w:val="009A4407"/>
    <w:rsid w:val="009A6231"/>
    <w:rsid w:val="009A7B66"/>
    <w:rsid w:val="009B1114"/>
    <w:rsid w:val="009B125C"/>
    <w:rsid w:val="009B25D4"/>
    <w:rsid w:val="009B31B9"/>
    <w:rsid w:val="009B346C"/>
    <w:rsid w:val="009B3887"/>
    <w:rsid w:val="009B453E"/>
    <w:rsid w:val="009B501D"/>
    <w:rsid w:val="009B526B"/>
    <w:rsid w:val="009B5A26"/>
    <w:rsid w:val="009B7B86"/>
    <w:rsid w:val="009C0FD6"/>
    <w:rsid w:val="009C16E3"/>
    <w:rsid w:val="009C3A25"/>
    <w:rsid w:val="009C3B02"/>
    <w:rsid w:val="009C6D69"/>
    <w:rsid w:val="009C7056"/>
    <w:rsid w:val="009D0036"/>
    <w:rsid w:val="009D0906"/>
    <w:rsid w:val="009D17E0"/>
    <w:rsid w:val="009D203D"/>
    <w:rsid w:val="009D212E"/>
    <w:rsid w:val="009D2AB6"/>
    <w:rsid w:val="009D2F33"/>
    <w:rsid w:val="009D41BE"/>
    <w:rsid w:val="009D51DC"/>
    <w:rsid w:val="009D54A8"/>
    <w:rsid w:val="009D6863"/>
    <w:rsid w:val="009D6AC0"/>
    <w:rsid w:val="009E2E29"/>
    <w:rsid w:val="009E3F09"/>
    <w:rsid w:val="009E47B7"/>
    <w:rsid w:val="009E47CF"/>
    <w:rsid w:val="009E4C94"/>
    <w:rsid w:val="009E5627"/>
    <w:rsid w:val="009E6040"/>
    <w:rsid w:val="009E6517"/>
    <w:rsid w:val="009E66DE"/>
    <w:rsid w:val="009E77CA"/>
    <w:rsid w:val="009F135C"/>
    <w:rsid w:val="009F24FE"/>
    <w:rsid w:val="009F2CF7"/>
    <w:rsid w:val="009F41FB"/>
    <w:rsid w:val="009F4E9D"/>
    <w:rsid w:val="009F4ECC"/>
    <w:rsid w:val="009F5AD5"/>
    <w:rsid w:val="009F5E7A"/>
    <w:rsid w:val="009F5FEF"/>
    <w:rsid w:val="009F65B7"/>
    <w:rsid w:val="009F6703"/>
    <w:rsid w:val="009F7602"/>
    <w:rsid w:val="009F7B52"/>
    <w:rsid w:val="009F7CE5"/>
    <w:rsid w:val="00A00CB1"/>
    <w:rsid w:val="00A01395"/>
    <w:rsid w:val="00A015EC"/>
    <w:rsid w:val="00A01C43"/>
    <w:rsid w:val="00A01DFC"/>
    <w:rsid w:val="00A02430"/>
    <w:rsid w:val="00A0297A"/>
    <w:rsid w:val="00A03095"/>
    <w:rsid w:val="00A03E38"/>
    <w:rsid w:val="00A0486E"/>
    <w:rsid w:val="00A04B40"/>
    <w:rsid w:val="00A04DC6"/>
    <w:rsid w:val="00A063D8"/>
    <w:rsid w:val="00A108AF"/>
    <w:rsid w:val="00A10945"/>
    <w:rsid w:val="00A118E6"/>
    <w:rsid w:val="00A11C01"/>
    <w:rsid w:val="00A12203"/>
    <w:rsid w:val="00A14490"/>
    <w:rsid w:val="00A15D13"/>
    <w:rsid w:val="00A15DB1"/>
    <w:rsid w:val="00A15EB1"/>
    <w:rsid w:val="00A16045"/>
    <w:rsid w:val="00A1652D"/>
    <w:rsid w:val="00A16923"/>
    <w:rsid w:val="00A1779E"/>
    <w:rsid w:val="00A17A66"/>
    <w:rsid w:val="00A20D63"/>
    <w:rsid w:val="00A20EC5"/>
    <w:rsid w:val="00A21774"/>
    <w:rsid w:val="00A217BB"/>
    <w:rsid w:val="00A22979"/>
    <w:rsid w:val="00A241E9"/>
    <w:rsid w:val="00A24EB3"/>
    <w:rsid w:val="00A25CE8"/>
    <w:rsid w:val="00A275BF"/>
    <w:rsid w:val="00A310BD"/>
    <w:rsid w:val="00A31124"/>
    <w:rsid w:val="00A31799"/>
    <w:rsid w:val="00A3301D"/>
    <w:rsid w:val="00A33229"/>
    <w:rsid w:val="00A35C0A"/>
    <w:rsid w:val="00A360F0"/>
    <w:rsid w:val="00A41293"/>
    <w:rsid w:val="00A4233D"/>
    <w:rsid w:val="00A426D9"/>
    <w:rsid w:val="00A436E2"/>
    <w:rsid w:val="00A43BB6"/>
    <w:rsid w:val="00A45A12"/>
    <w:rsid w:val="00A47DAE"/>
    <w:rsid w:val="00A47E49"/>
    <w:rsid w:val="00A504D0"/>
    <w:rsid w:val="00A50976"/>
    <w:rsid w:val="00A51D4C"/>
    <w:rsid w:val="00A539AB"/>
    <w:rsid w:val="00A554BA"/>
    <w:rsid w:val="00A5560E"/>
    <w:rsid w:val="00A55ECB"/>
    <w:rsid w:val="00A571AD"/>
    <w:rsid w:val="00A572C6"/>
    <w:rsid w:val="00A6308A"/>
    <w:rsid w:val="00A637B9"/>
    <w:rsid w:val="00A66086"/>
    <w:rsid w:val="00A66C7C"/>
    <w:rsid w:val="00A66CF9"/>
    <w:rsid w:val="00A67CAF"/>
    <w:rsid w:val="00A705D7"/>
    <w:rsid w:val="00A71003"/>
    <w:rsid w:val="00A73444"/>
    <w:rsid w:val="00A73BDC"/>
    <w:rsid w:val="00A740E9"/>
    <w:rsid w:val="00A7450E"/>
    <w:rsid w:val="00A77718"/>
    <w:rsid w:val="00A8061E"/>
    <w:rsid w:val="00A80F37"/>
    <w:rsid w:val="00A81CE7"/>
    <w:rsid w:val="00A82838"/>
    <w:rsid w:val="00A845C7"/>
    <w:rsid w:val="00A84CEF"/>
    <w:rsid w:val="00A8502C"/>
    <w:rsid w:val="00A86367"/>
    <w:rsid w:val="00A863AE"/>
    <w:rsid w:val="00A86793"/>
    <w:rsid w:val="00A86928"/>
    <w:rsid w:val="00A87340"/>
    <w:rsid w:val="00A92A58"/>
    <w:rsid w:val="00A930ED"/>
    <w:rsid w:val="00A93129"/>
    <w:rsid w:val="00A938C3"/>
    <w:rsid w:val="00A95AE4"/>
    <w:rsid w:val="00A9618C"/>
    <w:rsid w:val="00A967EA"/>
    <w:rsid w:val="00A96C95"/>
    <w:rsid w:val="00AA18B7"/>
    <w:rsid w:val="00AA295D"/>
    <w:rsid w:val="00AA2A0F"/>
    <w:rsid w:val="00AA2A2F"/>
    <w:rsid w:val="00AA3E82"/>
    <w:rsid w:val="00AA43C6"/>
    <w:rsid w:val="00AA4DB4"/>
    <w:rsid w:val="00AA4DBB"/>
    <w:rsid w:val="00AA628E"/>
    <w:rsid w:val="00AA63B6"/>
    <w:rsid w:val="00AA6C40"/>
    <w:rsid w:val="00AA77EF"/>
    <w:rsid w:val="00AA7E22"/>
    <w:rsid w:val="00AB04D5"/>
    <w:rsid w:val="00AB0966"/>
    <w:rsid w:val="00AB1561"/>
    <w:rsid w:val="00AB5843"/>
    <w:rsid w:val="00AB5BCD"/>
    <w:rsid w:val="00AB6B01"/>
    <w:rsid w:val="00AB7593"/>
    <w:rsid w:val="00AC0DCF"/>
    <w:rsid w:val="00AC129C"/>
    <w:rsid w:val="00AC1336"/>
    <w:rsid w:val="00AC1388"/>
    <w:rsid w:val="00AC1FDA"/>
    <w:rsid w:val="00AC32E9"/>
    <w:rsid w:val="00AC40CE"/>
    <w:rsid w:val="00AC668C"/>
    <w:rsid w:val="00AC66BC"/>
    <w:rsid w:val="00AD28F9"/>
    <w:rsid w:val="00AD388D"/>
    <w:rsid w:val="00AD3FD3"/>
    <w:rsid w:val="00AD4AEF"/>
    <w:rsid w:val="00AD5045"/>
    <w:rsid w:val="00AD6F5D"/>
    <w:rsid w:val="00AD7B13"/>
    <w:rsid w:val="00AD7C0A"/>
    <w:rsid w:val="00AE0011"/>
    <w:rsid w:val="00AE2081"/>
    <w:rsid w:val="00AE2698"/>
    <w:rsid w:val="00AE282C"/>
    <w:rsid w:val="00AE3717"/>
    <w:rsid w:val="00AE38A8"/>
    <w:rsid w:val="00AE46E0"/>
    <w:rsid w:val="00AE4F96"/>
    <w:rsid w:val="00AE4FE7"/>
    <w:rsid w:val="00AE5032"/>
    <w:rsid w:val="00AE5964"/>
    <w:rsid w:val="00AF0460"/>
    <w:rsid w:val="00AF3C15"/>
    <w:rsid w:val="00AF4367"/>
    <w:rsid w:val="00AF4CA9"/>
    <w:rsid w:val="00AF4DA5"/>
    <w:rsid w:val="00AF638D"/>
    <w:rsid w:val="00AF6B79"/>
    <w:rsid w:val="00AF7099"/>
    <w:rsid w:val="00AF759B"/>
    <w:rsid w:val="00AF7AB4"/>
    <w:rsid w:val="00B0104E"/>
    <w:rsid w:val="00B01EAF"/>
    <w:rsid w:val="00B03A90"/>
    <w:rsid w:val="00B03BFA"/>
    <w:rsid w:val="00B03C73"/>
    <w:rsid w:val="00B041A5"/>
    <w:rsid w:val="00B047C9"/>
    <w:rsid w:val="00B04D12"/>
    <w:rsid w:val="00B05904"/>
    <w:rsid w:val="00B05B3F"/>
    <w:rsid w:val="00B05C58"/>
    <w:rsid w:val="00B06148"/>
    <w:rsid w:val="00B06435"/>
    <w:rsid w:val="00B1150C"/>
    <w:rsid w:val="00B12823"/>
    <w:rsid w:val="00B12FFF"/>
    <w:rsid w:val="00B138CE"/>
    <w:rsid w:val="00B138F4"/>
    <w:rsid w:val="00B13A9E"/>
    <w:rsid w:val="00B13C80"/>
    <w:rsid w:val="00B154D9"/>
    <w:rsid w:val="00B15559"/>
    <w:rsid w:val="00B1683D"/>
    <w:rsid w:val="00B16C5B"/>
    <w:rsid w:val="00B217F6"/>
    <w:rsid w:val="00B220CD"/>
    <w:rsid w:val="00B225AB"/>
    <w:rsid w:val="00B23559"/>
    <w:rsid w:val="00B2369D"/>
    <w:rsid w:val="00B23D75"/>
    <w:rsid w:val="00B23F64"/>
    <w:rsid w:val="00B24442"/>
    <w:rsid w:val="00B247BC"/>
    <w:rsid w:val="00B250DF"/>
    <w:rsid w:val="00B25247"/>
    <w:rsid w:val="00B25483"/>
    <w:rsid w:val="00B262C1"/>
    <w:rsid w:val="00B2681B"/>
    <w:rsid w:val="00B26D0A"/>
    <w:rsid w:val="00B3000A"/>
    <w:rsid w:val="00B3019C"/>
    <w:rsid w:val="00B30269"/>
    <w:rsid w:val="00B30FBC"/>
    <w:rsid w:val="00B3124C"/>
    <w:rsid w:val="00B3222C"/>
    <w:rsid w:val="00B32CD0"/>
    <w:rsid w:val="00B32E32"/>
    <w:rsid w:val="00B33AD5"/>
    <w:rsid w:val="00B33E21"/>
    <w:rsid w:val="00B341EB"/>
    <w:rsid w:val="00B36C94"/>
    <w:rsid w:val="00B36DB5"/>
    <w:rsid w:val="00B419B2"/>
    <w:rsid w:val="00B41B25"/>
    <w:rsid w:val="00B42232"/>
    <w:rsid w:val="00B445D8"/>
    <w:rsid w:val="00B44EEC"/>
    <w:rsid w:val="00B45253"/>
    <w:rsid w:val="00B507AF"/>
    <w:rsid w:val="00B507B0"/>
    <w:rsid w:val="00B50CDA"/>
    <w:rsid w:val="00B5108D"/>
    <w:rsid w:val="00B52BEA"/>
    <w:rsid w:val="00B52FA5"/>
    <w:rsid w:val="00B53127"/>
    <w:rsid w:val="00B54FF2"/>
    <w:rsid w:val="00B55A14"/>
    <w:rsid w:val="00B55A8D"/>
    <w:rsid w:val="00B55B47"/>
    <w:rsid w:val="00B56DB2"/>
    <w:rsid w:val="00B56E25"/>
    <w:rsid w:val="00B5714B"/>
    <w:rsid w:val="00B604EA"/>
    <w:rsid w:val="00B60D53"/>
    <w:rsid w:val="00B60E44"/>
    <w:rsid w:val="00B62551"/>
    <w:rsid w:val="00B6257D"/>
    <w:rsid w:val="00B628D3"/>
    <w:rsid w:val="00B65863"/>
    <w:rsid w:val="00B65D8E"/>
    <w:rsid w:val="00B66AA4"/>
    <w:rsid w:val="00B71390"/>
    <w:rsid w:val="00B71F15"/>
    <w:rsid w:val="00B72275"/>
    <w:rsid w:val="00B72D62"/>
    <w:rsid w:val="00B7387A"/>
    <w:rsid w:val="00B74449"/>
    <w:rsid w:val="00B745F8"/>
    <w:rsid w:val="00B748AE"/>
    <w:rsid w:val="00B74FA5"/>
    <w:rsid w:val="00B750FF"/>
    <w:rsid w:val="00B75B02"/>
    <w:rsid w:val="00B75EB7"/>
    <w:rsid w:val="00B76B74"/>
    <w:rsid w:val="00B775BC"/>
    <w:rsid w:val="00B8225F"/>
    <w:rsid w:val="00B823AB"/>
    <w:rsid w:val="00B82C18"/>
    <w:rsid w:val="00B83020"/>
    <w:rsid w:val="00B839EC"/>
    <w:rsid w:val="00B849B3"/>
    <w:rsid w:val="00B84BF7"/>
    <w:rsid w:val="00B84E3E"/>
    <w:rsid w:val="00B8617C"/>
    <w:rsid w:val="00B862AD"/>
    <w:rsid w:val="00B9030C"/>
    <w:rsid w:val="00B90E75"/>
    <w:rsid w:val="00B914E5"/>
    <w:rsid w:val="00B9171A"/>
    <w:rsid w:val="00B92C8B"/>
    <w:rsid w:val="00B94545"/>
    <w:rsid w:val="00B94839"/>
    <w:rsid w:val="00BA079F"/>
    <w:rsid w:val="00BA0902"/>
    <w:rsid w:val="00BA0EFE"/>
    <w:rsid w:val="00BA37E8"/>
    <w:rsid w:val="00BA52B3"/>
    <w:rsid w:val="00BA6513"/>
    <w:rsid w:val="00BA7C91"/>
    <w:rsid w:val="00BB017D"/>
    <w:rsid w:val="00BB0B2A"/>
    <w:rsid w:val="00BB0DC8"/>
    <w:rsid w:val="00BB1333"/>
    <w:rsid w:val="00BB1698"/>
    <w:rsid w:val="00BB2D6D"/>
    <w:rsid w:val="00BB3771"/>
    <w:rsid w:val="00BB3E05"/>
    <w:rsid w:val="00BB3E96"/>
    <w:rsid w:val="00BB4B73"/>
    <w:rsid w:val="00BB5D31"/>
    <w:rsid w:val="00BB6405"/>
    <w:rsid w:val="00BB71AA"/>
    <w:rsid w:val="00BB7B23"/>
    <w:rsid w:val="00BB7BDA"/>
    <w:rsid w:val="00BC0540"/>
    <w:rsid w:val="00BC299A"/>
    <w:rsid w:val="00BC468F"/>
    <w:rsid w:val="00BC4C21"/>
    <w:rsid w:val="00BC5248"/>
    <w:rsid w:val="00BC57D0"/>
    <w:rsid w:val="00BC5D76"/>
    <w:rsid w:val="00BC5E20"/>
    <w:rsid w:val="00BC6353"/>
    <w:rsid w:val="00BC7158"/>
    <w:rsid w:val="00BC7AC0"/>
    <w:rsid w:val="00BC7BB1"/>
    <w:rsid w:val="00BD1469"/>
    <w:rsid w:val="00BD2618"/>
    <w:rsid w:val="00BD2949"/>
    <w:rsid w:val="00BD6DDE"/>
    <w:rsid w:val="00BD7153"/>
    <w:rsid w:val="00BD7B0A"/>
    <w:rsid w:val="00BD7E33"/>
    <w:rsid w:val="00BE0796"/>
    <w:rsid w:val="00BE1A1E"/>
    <w:rsid w:val="00BE2773"/>
    <w:rsid w:val="00BE3F8A"/>
    <w:rsid w:val="00BE57A4"/>
    <w:rsid w:val="00BE5B39"/>
    <w:rsid w:val="00BE6057"/>
    <w:rsid w:val="00BE6DFE"/>
    <w:rsid w:val="00BF1E78"/>
    <w:rsid w:val="00BF1EF4"/>
    <w:rsid w:val="00BF2207"/>
    <w:rsid w:val="00BF26B0"/>
    <w:rsid w:val="00BF3833"/>
    <w:rsid w:val="00BF395A"/>
    <w:rsid w:val="00BF3B39"/>
    <w:rsid w:val="00BF3BE1"/>
    <w:rsid w:val="00BF4040"/>
    <w:rsid w:val="00BF5511"/>
    <w:rsid w:val="00BF6FA3"/>
    <w:rsid w:val="00C00856"/>
    <w:rsid w:val="00C0236D"/>
    <w:rsid w:val="00C0242F"/>
    <w:rsid w:val="00C02783"/>
    <w:rsid w:val="00C038CE"/>
    <w:rsid w:val="00C03FB8"/>
    <w:rsid w:val="00C043E6"/>
    <w:rsid w:val="00C04997"/>
    <w:rsid w:val="00C049B2"/>
    <w:rsid w:val="00C04DD9"/>
    <w:rsid w:val="00C051F0"/>
    <w:rsid w:val="00C05F1D"/>
    <w:rsid w:val="00C06254"/>
    <w:rsid w:val="00C0743A"/>
    <w:rsid w:val="00C07A4C"/>
    <w:rsid w:val="00C07ABD"/>
    <w:rsid w:val="00C07E80"/>
    <w:rsid w:val="00C07EBF"/>
    <w:rsid w:val="00C1147A"/>
    <w:rsid w:val="00C11CF5"/>
    <w:rsid w:val="00C122FB"/>
    <w:rsid w:val="00C12B55"/>
    <w:rsid w:val="00C12C45"/>
    <w:rsid w:val="00C13701"/>
    <w:rsid w:val="00C13829"/>
    <w:rsid w:val="00C13DD2"/>
    <w:rsid w:val="00C14517"/>
    <w:rsid w:val="00C15A2C"/>
    <w:rsid w:val="00C16928"/>
    <w:rsid w:val="00C16EE5"/>
    <w:rsid w:val="00C20559"/>
    <w:rsid w:val="00C214AA"/>
    <w:rsid w:val="00C216EB"/>
    <w:rsid w:val="00C218D8"/>
    <w:rsid w:val="00C22A72"/>
    <w:rsid w:val="00C23CA5"/>
    <w:rsid w:val="00C24265"/>
    <w:rsid w:val="00C249FF"/>
    <w:rsid w:val="00C24CF5"/>
    <w:rsid w:val="00C26EB4"/>
    <w:rsid w:val="00C30E77"/>
    <w:rsid w:val="00C31B89"/>
    <w:rsid w:val="00C328C1"/>
    <w:rsid w:val="00C33015"/>
    <w:rsid w:val="00C33D05"/>
    <w:rsid w:val="00C34D73"/>
    <w:rsid w:val="00C3561E"/>
    <w:rsid w:val="00C35D02"/>
    <w:rsid w:val="00C3739B"/>
    <w:rsid w:val="00C408C2"/>
    <w:rsid w:val="00C41428"/>
    <w:rsid w:val="00C432D2"/>
    <w:rsid w:val="00C43929"/>
    <w:rsid w:val="00C43DF0"/>
    <w:rsid w:val="00C44080"/>
    <w:rsid w:val="00C4517E"/>
    <w:rsid w:val="00C471B6"/>
    <w:rsid w:val="00C47315"/>
    <w:rsid w:val="00C47DC8"/>
    <w:rsid w:val="00C50C21"/>
    <w:rsid w:val="00C511FE"/>
    <w:rsid w:val="00C514AD"/>
    <w:rsid w:val="00C521CD"/>
    <w:rsid w:val="00C52379"/>
    <w:rsid w:val="00C52ED5"/>
    <w:rsid w:val="00C53AB5"/>
    <w:rsid w:val="00C53B82"/>
    <w:rsid w:val="00C55316"/>
    <w:rsid w:val="00C5544B"/>
    <w:rsid w:val="00C55FB4"/>
    <w:rsid w:val="00C56148"/>
    <w:rsid w:val="00C56B67"/>
    <w:rsid w:val="00C57C02"/>
    <w:rsid w:val="00C57EBC"/>
    <w:rsid w:val="00C60A76"/>
    <w:rsid w:val="00C61CE4"/>
    <w:rsid w:val="00C623BD"/>
    <w:rsid w:val="00C62630"/>
    <w:rsid w:val="00C63355"/>
    <w:rsid w:val="00C640EA"/>
    <w:rsid w:val="00C640EF"/>
    <w:rsid w:val="00C662D5"/>
    <w:rsid w:val="00C7076E"/>
    <w:rsid w:val="00C712C3"/>
    <w:rsid w:val="00C724E6"/>
    <w:rsid w:val="00C758D1"/>
    <w:rsid w:val="00C76313"/>
    <w:rsid w:val="00C76785"/>
    <w:rsid w:val="00C7683D"/>
    <w:rsid w:val="00C7770C"/>
    <w:rsid w:val="00C779A5"/>
    <w:rsid w:val="00C80CBD"/>
    <w:rsid w:val="00C81391"/>
    <w:rsid w:val="00C819B5"/>
    <w:rsid w:val="00C82B31"/>
    <w:rsid w:val="00C83519"/>
    <w:rsid w:val="00C84457"/>
    <w:rsid w:val="00C86213"/>
    <w:rsid w:val="00C8649C"/>
    <w:rsid w:val="00C86D39"/>
    <w:rsid w:val="00C903D8"/>
    <w:rsid w:val="00C915CA"/>
    <w:rsid w:val="00C92074"/>
    <w:rsid w:val="00C921B5"/>
    <w:rsid w:val="00C92672"/>
    <w:rsid w:val="00C9368B"/>
    <w:rsid w:val="00C96504"/>
    <w:rsid w:val="00C97349"/>
    <w:rsid w:val="00CA011D"/>
    <w:rsid w:val="00CA1096"/>
    <w:rsid w:val="00CA18D2"/>
    <w:rsid w:val="00CA2D6A"/>
    <w:rsid w:val="00CA49DD"/>
    <w:rsid w:val="00CA53D0"/>
    <w:rsid w:val="00CA5883"/>
    <w:rsid w:val="00CA5F3B"/>
    <w:rsid w:val="00CA5FF4"/>
    <w:rsid w:val="00CA7052"/>
    <w:rsid w:val="00CA76FE"/>
    <w:rsid w:val="00CB0392"/>
    <w:rsid w:val="00CB0740"/>
    <w:rsid w:val="00CB0839"/>
    <w:rsid w:val="00CB0DC1"/>
    <w:rsid w:val="00CB1513"/>
    <w:rsid w:val="00CB15A5"/>
    <w:rsid w:val="00CB2CEF"/>
    <w:rsid w:val="00CB3907"/>
    <w:rsid w:val="00CB504D"/>
    <w:rsid w:val="00CB50CA"/>
    <w:rsid w:val="00CB5665"/>
    <w:rsid w:val="00CB615B"/>
    <w:rsid w:val="00CB6713"/>
    <w:rsid w:val="00CC0283"/>
    <w:rsid w:val="00CC0A32"/>
    <w:rsid w:val="00CC0B20"/>
    <w:rsid w:val="00CC0CCC"/>
    <w:rsid w:val="00CC0D9C"/>
    <w:rsid w:val="00CC1515"/>
    <w:rsid w:val="00CC1BDD"/>
    <w:rsid w:val="00CC4189"/>
    <w:rsid w:val="00CC4303"/>
    <w:rsid w:val="00CC7B0C"/>
    <w:rsid w:val="00CC7DE3"/>
    <w:rsid w:val="00CD0696"/>
    <w:rsid w:val="00CD0852"/>
    <w:rsid w:val="00CD2913"/>
    <w:rsid w:val="00CD3900"/>
    <w:rsid w:val="00CD3F00"/>
    <w:rsid w:val="00CD493F"/>
    <w:rsid w:val="00CD5BD3"/>
    <w:rsid w:val="00CD5D2D"/>
    <w:rsid w:val="00CD5FEF"/>
    <w:rsid w:val="00CD6572"/>
    <w:rsid w:val="00CD7085"/>
    <w:rsid w:val="00CE118E"/>
    <w:rsid w:val="00CE129A"/>
    <w:rsid w:val="00CE2A56"/>
    <w:rsid w:val="00CE2CD6"/>
    <w:rsid w:val="00CE3CFA"/>
    <w:rsid w:val="00CE3DDE"/>
    <w:rsid w:val="00CE56C8"/>
    <w:rsid w:val="00CE660B"/>
    <w:rsid w:val="00CE7EA0"/>
    <w:rsid w:val="00CF0011"/>
    <w:rsid w:val="00CF1F3E"/>
    <w:rsid w:val="00CF2025"/>
    <w:rsid w:val="00CF2345"/>
    <w:rsid w:val="00CF2A4E"/>
    <w:rsid w:val="00CF535F"/>
    <w:rsid w:val="00CF717E"/>
    <w:rsid w:val="00CF7A46"/>
    <w:rsid w:val="00D0001E"/>
    <w:rsid w:val="00D00947"/>
    <w:rsid w:val="00D013B8"/>
    <w:rsid w:val="00D01CE6"/>
    <w:rsid w:val="00D02D19"/>
    <w:rsid w:val="00D030D8"/>
    <w:rsid w:val="00D03CA9"/>
    <w:rsid w:val="00D052F0"/>
    <w:rsid w:val="00D112A6"/>
    <w:rsid w:val="00D11BE9"/>
    <w:rsid w:val="00D129B8"/>
    <w:rsid w:val="00D12C03"/>
    <w:rsid w:val="00D13D07"/>
    <w:rsid w:val="00D15658"/>
    <w:rsid w:val="00D158D4"/>
    <w:rsid w:val="00D158DB"/>
    <w:rsid w:val="00D15CAE"/>
    <w:rsid w:val="00D15EE2"/>
    <w:rsid w:val="00D15F2E"/>
    <w:rsid w:val="00D17296"/>
    <w:rsid w:val="00D179C1"/>
    <w:rsid w:val="00D17E9C"/>
    <w:rsid w:val="00D202C0"/>
    <w:rsid w:val="00D20CCD"/>
    <w:rsid w:val="00D22DC0"/>
    <w:rsid w:val="00D246E2"/>
    <w:rsid w:val="00D24C6A"/>
    <w:rsid w:val="00D24D55"/>
    <w:rsid w:val="00D25249"/>
    <w:rsid w:val="00D26715"/>
    <w:rsid w:val="00D27460"/>
    <w:rsid w:val="00D276AB"/>
    <w:rsid w:val="00D30486"/>
    <w:rsid w:val="00D312C5"/>
    <w:rsid w:val="00D33485"/>
    <w:rsid w:val="00D348E9"/>
    <w:rsid w:val="00D34D27"/>
    <w:rsid w:val="00D35AE1"/>
    <w:rsid w:val="00D36059"/>
    <w:rsid w:val="00D3638F"/>
    <w:rsid w:val="00D36CAC"/>
    <w:rsid w:val="00D37BFE"/>
    <w:rsid w:val="00D408DE"/>
    <w:rsid w:val="00D412FD"/>
    <w:rsid w:val="00D41E3E"/>
    <w:rsid w:val="00D42817"/>
    <w:rsid w:val="00D43738"/>
    <w:rsid w:val="00D45C6D"/>
    <w:rsid w:val="00D45C95"/>
    <w:rsid w:val="00D46118"/>
    <w:rsid w:val="00D464B6"/>
    <w:rsid w:val="00D471E8"/>
    <w:rsid w:val="00D50151"/>
    <w:rsid w:val="00D50B03"/>
    <w:rsid w:val="00D51402"/>
    <w:rsid w:val="00D5158C"/>
    <w:rsid w:val="00D5192C"/>
    <w:rsid w:val="00D52FCD"/>
    <w:rsid w:val="00D54D75"/>
    <w:rsid w:val="00D54FFA"/>
    <w:rsid w:val="00D55B62"/>
    <w:rsid w:val="00D55D42"/>
    <w:rsid w:val="00D571BF"/>
    <w:rsid w:val="00D5721C"/>
    <w:rsid w:val="00D574E6"/>
    <w:rsid w:val="00D57B1F"/>
    <w:rsid w:val="00D57FB6"/>
    <w:rsid w:val="00D60A6F"/>
    <w:rsid w:val="00D63D66"/>
    <w:rsid w:val="00D64E3E"/>
    <w:rsid w:val="00D651F3"/>
    <w:rsid w:val="00D653FC"/>
    <w:rsid w:val="00D65A81"/>
    <w:rsid w:val="00D66103"/>
    <w:rsid w:val="00D66E07"/>
    <w:rsid w:val="00D67DB2"/>
    <w:rsid w:val="00D67EEE"/>
    <w:rsid w:val="00D7113B"/>
    <w:rsid w:val="00D71583"/>
    <w:rsid w:val="00D72893"/>
    <w:rsid w:val="00D751EA"/>
    <w:rsid w:val="00D755FC"/>
    <w:rsid w:val="00D7599F"/>
    <w:rsid w:val="00D8040F"/>
    <w:rsid w:val="00D810C1"/>
    <w:rsid w:val="00D814F4"/>
    <w:rsid w:val="00D829EB"/>
    <w:rsid w:val="00D84BBD"/>
    <w:rsid w:val="00D84F4F"/>
    <w:rsid w:val="00D86099"/>
    <w:rsid w:val="00D91ECC"/>
    <w:rsid w:val="00D92E06"/>
    <w:rsid w:val="00D92E5B"/>
    <w:rsid w:val="00D941D5"/>
    <w:rsid w:val="00D953FE"/>
    <w:rsid w:val="00D968E6"/>
    <w:rsid w:val="00D974EC"/>
    <w:rsid w:val="00DA0611"/>
    <w:rsid w:val="00DA0983"/>
    <w:rsid w:val="00DA149F"/>
    <w:rsid w:val="00DA1954"/>
    <w:rsid w:val="00DA1A40"/>
    <w:rsid w:val="00DA2A2C"/>
    <w:rsid w:val="00DA4595"/>
    <w:rsid w:val="00DA5A5C"/>
    <w:rsid w:val="00DA5FD4"/>
    <w:rsid w:val="00DA70D3"/>
    <w:rsid w:val="00DA76E1"/>
    <w:rsid w:val="00DA7DCF"/>
    <w:rsid w:val="00DB1031"/>
    <w:rsid w:val="00DB113B"/>
    <w:rsid w:val="00DB14BA"/>
    <w:rsid w:val="00DB153F"/>
    <w:rsid w:val="00DB1FED"/>
    <w:rsid w:val="00DB310C"/>
    <w:rsid w:val="00DB3D4D"/>
    <w:rsid w:val="00DB4320"/>
    <w:rsid w:val="00DB48ED"/>
    <w:rsid w:val="00DB5F39"/>
    <w:rsid w:val="00DC050B"/>
    <w:rsid w:val="00DC0D77"/>
    <w:rsid w:val="00DC0DE1"/>
    <w:rsid w:val="00DC2490"/>
    <w:rsid w:val="00DC3A03"/>
    <w:rsid w:val="00DC3BDF"/>
    <w:rsid w:val="00DC4F7A"/>
    <w:rsid w:val="00DC50AC"/>
    <w:rsid w:val="00DC546E"/>
    <w:rsid w:val="00DC63E6"/>
    <w:rsid w:val="00DC6BDC"/>
    <w:rsid w:val="00DC6C76"/>
    <w:rsid w:val="00DC6CE5"/>
    <w:rsid w:val="00DC7A04"/>
    <w:rsid w:val="00DC7B54"/>
    <w:rsid w:val="00DC7E48"/>
    <w:rsid w:val="00DC7EFA"/>
    <w:rsid w:val="00DD0BE7"/>
    <w:rsid w:val="00DD11EF"/>
    <w:rsid w:val="00DD1CFA"/>
    <w:rsid w:val="00DD2074"/>
    <w:rsid w:val="00DD2329"/>
    <w:rsid w:val="00DD27AA"/>
    <w:rsid w:val="00DD41C6"/>
    <w:rsid w:val="00DD42C3"/>
    <w:rsid w:val="00DD483E"/>
    <w:rsid w:val="00DD59FA"/>
    <w:rsid w:val="00DD5D75"/>
    <w:rsid w:val="00DD5EFF"/>
    <w:rsid w:val="00DD6E02"/>
    <w:rsid w:val="00DD7457"/>
    <w:rsid w:val="00DD75E2"/>
    <w:rsid w:val="00DD7ED6"/>
    <w:rsid w:val="00DE02D7"/>
    <w:rsid w:val="00DE0877"/>
    <w:rsid w:val="00DE3318"/>
    <w:rsid w:val="00DE560C"/>
    <w:rsid w:val="00DE6418"/>
    <w:rsid w:val="00DE68E7"/>
    <w:rsid w:val="00DE6F78"/>
    <w:rsid w:val="00DF0E67"/>
    <w:rsid w:val="00DF1EC4"/>
    <w:rsid w:val="00DF3455"/>
    <w:rsid w:val="00DF3BE0"/>
    <w:rsid w:val="00DF4B68"/>
    <w:rsid w:val="00DF4C2B"/>
    <w:rsid w:val="00DF5C41"/>
    <w:rsid w:val="00DF6A8C"/>
    <w:rsid w:val="00DF6BB2"/>
    <w:rsid w:val="00DF7CEA"/>
    <w:rsid w:val="00DF7E05"/>
    <w:rsid w:val="00E0207B"/>
    <w:rsid w:val="00E02BDB"/>
    <w:rsid w:val="00E04C89"/>
    <w:rsid w:val="00E05092"/>
    <w:rsid w:val="00E05C35"/>
    <w:rsid w:val="00E065CF"/>
    <w:rsid w:val="00E06B5F"/>
    <w:rsid w:val="00E075AA"/>
    <w:rsid w:val="00E07CC0"/>
    <w:rsid w:val="00E1075E"/>
    <w:rsid w:val="00E113AA"/>
    <w:rsid w:val="00E11545"/>
    <w:rsid w:val="00E12354"/>
    <w:rsid w:val="00E13145"/>
    <w:rsid w:val="00E13830"/>
    <w:rsid w:val="00E15295"/>
    <w:rsid w:val="00E15576"/>
    <w:rsid w:val="00E16E3A"/>
    <w:rsid w:val="00E16E77"/>
    <w:rsid w:val="00E1739B"/>
    <w:rsid w:val="00E17C23"/>
    <w:rsid w:val="00E17E64"/>
    <w:rsid w:val="00E17EF7"/>
    <w:rsid w:val="00E2103C"/>
    <w:rsid w:val="00E21A6C"/>
    <w:rsid w:val="00E223B4"/>
    <w:rsid w:val="00E23838"/>
    <w:rsid w:val="00E23DAD"/>
    <w:rsid w:val="00E2443C"/>
    <w:rsid w:val="00E247F3"/>
    <w:rsid w:val="00E26D70"/>
    <w:rsid w:val="00E26F7F"/>
    <w:rsid w:val="00E27259"/>
    <w:rsid w:val="00E27918"/>
    <w:rsid w:val="00E3116C"/>
    <w:rsid w:val="00E312BA"/>
    <w:rsid w:val="00E318BC"/>
    <w:rsid w:val="00E32024"/>
    <w:rsid w:val="00E34AB8"/>
    <w:rsid w:val="00E35A26"/>
    <w:rsid w:val="00E36A97"/>
    <w:rsid w:val="00E36CDA"/>
    <w:rsid w:val="00E413EE"/>
    <w:rsid w:val="00E41940"/>
    <w:rsid w:val="00E42788"/>
    <w:rsid w:val="00E42CFD"/>
    <w:rsid w:val="00E43ED9"/>
    <w:rsid w:val="00E4529A"/>
    <w:rsid w:val="00E46AD4"/>
    <w:rsid w:val="00E46BEF"/>
    <w:rsid w:val="00E46C41"/>
    <w:rsid w:val="00E4717F"/>
    <w:rsid w:val="00E476C5"/>
    <w:rsid w:val="00E51FA0"/>
    <w:rsid w:val="00E5231E"/>
    <w:rsid w:val="00E524DD"/>
    <w:rsid w:val="00E5257F"/>
    <w:rsid w:val="00E52833"/>
    <w:rsid w:val="00E52999"/>
    <w:rsid w:val="00E530F3"/>
    <w:rsid w:val="00E53791"/>
    <w:rsid w:val="00E53FAB"/>
    <w:rsid w:val="00E5632D"/>
    <w:rsid w:val="00E56BA5"/>
    <w:rsid w:val="00E603B2"/>
    <w:rsid w:val="00E60BFD"/>
    <w:rsid w:val="00E60DAE"/>
    <w:rsid w:val="00E62259"/>
    <w:rsid w:val="00E639DB"/>
    <w:rsid w:val="00E6419F"/>
    <w:rsid w:val="00E6588C"/>
    <w:rsid w:val="00E66153"/>
    <w:rsid w:val="00E6674A"/>
    <w:rsid w:val="00E6678B"/>
    <w:rsid w:val="00E66B9A"/>
    <w:rsid w:val="00E704FD"/>
    <w:rsid w:val="00E70560"/>
    <w:rsid w:val="00E7092C"/>
    <w:rsid w:val="00E70A5D"/>
    <w:rsid w:val="00E70AB6"/>
    <w:rsid w:val="00E70E79"/>
    <w:rsid w:val="00E712B1"/>
    <w:rsid w:val="00E72204"/>
    <w:rsid w:val="00E7221C"/>
    <w:rsid w:val="00E72537"/>
    <w:rsid w:val="00E7277E"/>
    <w:rsid w:val="00E728B3"/>
    <w:rsid w:val="00E7465A"/>
    <w:rsid w:val="00E74771"/>
    <w:rsid w:val="00E751A5"/>
    <w:rsid w:val="00E752C7"/>
    <w:rsid w:val="00E759E9"/>
    <w:rsid w:val="00E75F19"/>
    <w:rsid w:val="00E7647D"/>
    <w:rsid w:val="00E7673B"/>
    <w:rsid w:val="00E76D6B"/>
    <w:rsid w:val="00E77B5B"/>
    <w:rsid w:val="00E77F2A"/>
    <w:rsid w:val="00E80FCD"/>
    <w:rsid w:val="00E81B35"/>
    <w:rsid w:val="00E83397"/>
    <w:rsid w:val="00E83B77"/>
    <w:rsid w:val="00E8475A"/>
    <w:rsid w:val="00E87EA7"/>
    <w:rsid w:val="00E902FC"/>
    <w:rsid w:val="00E9065F"/>
    <w:rsid w:val="00E90B94"/>
    <w:rsid w:val="00E91249"/>
    <w:rsid w:val="00E9259E"/>
    <w:rsid w:val="00E92861"/>
    <w:rsid w:val="00E9294F"/>
    <w:rsid w:val="00E93B66"/>
    <w:rsid w:val="00E95521"/>
    <w:rsid w:val="00E96A4C"/>
    <w:rsid w:val="00E96CFD"/>
    <w:rsid w:val="00E97AAD"/>
    <w:rsid w:val="00EA01FE"/>
    <w:rsid w:val="00EA03E0"/>
    <w:rsid w:val="00EA086C"/>
    <w:rsid w:val="00EA0F18"/>
    <w:rsid w:val="00EA1507"/>
    <w:rsid w:val="00EA168D"/>
    <w:rsid w:val="00EA1DB5"/>
    <w:rsid w:val="00EA1E8A"/>
    <w:rsid w:val="00EA38CE"/>
    <w:rsid w:val="00EA397B"/>
    <w:rsid w:val="00EA3A17"/>
    <w:rsid w:val="00EA5883"/>
    <w:rsid w:val="00EA5C8F"/>
    <w:rsid w:val="00EA6165"/>
    <w:rsid w:val="00EB0307"/>
    <w:rsid w:val="00EB054F"/>
    <w:rsid w:val="00EB0746"/>
    <w:rsid w:val="00EB0801"/>
    <w:rsid w:val="00EB1AA5"/>
    <w:rsid w:val="00EB497A"/>
    <w:rsid w:val="00EB4C4B"/>
    <w:rsid w:val="00EB610C"/>
    <w:rsid w:val="00EC1619"/>
    <w:rsid w:val="00EC18CB"/>
    <w:rsid w:val="00EC1E4F"/>
    <w:rsid w:val="00EC43FA"/>
    <w:rsid w:val="00EC4BBB"/>
    <w:rsid w:val="00EC5810"/>
    <w:rsid w:val="00EC6E7A"/>
    <w:rsid w:val="00EC7465"/>
    <w:rsid w:val="00ED09BD"/>
    <w:rsid w:val="00ED09EE"/>
    <w:rsid w:val="00ED0ABD"/>
    <w:rsid w:val="00ED1DBD"/>
    <w:rsid w:val="00ED31C3"/>
    <w:rsid w:val="00ED368D"/>
    <w:rsid w:val="00ED39EF"/>
    <w:rsid w:val="00ED4491"/>
    <w:rsid w:val="00ED4695"/>
    <w:rsid w:val="00ED53DE"/>
    <w:rsid w:val="00ED6D3C"/>
    <w:rsid w:val="00ED741D"/>
    <w:rsid w:val="00ED7991"/>
    <w:rsid w:val="00ED7B43"/>
    <w:rsid w:val="00EE0846"/>
    <w:rsid w:val="00EE0EE0"/>
    <w:rsid w:val="00EE0FB8"/>
    <w:rsid w:val="00EE103B"/>
    <w:rsid w:val="00EE2964"/>
    <w:rsid w:val="00EE2D3D"/>
    <w:rsid w:val="00EE3A70"/>
    <w:rsid w:val="00EE575C"/>
    <w:rsid w:val="00EE634D"/>
    <w:rsid w:val="00EE6E9D"/>
    <w:rsid w:val="00EF0363"/>
    <w:rsid w:val="00EF0C8B"/>
    <w:rsid w:val="00EF1C03"/>
    <w:rsid w:val="00EF1CF0"/>
    <w:rsid w:val="00EF2C5B"/>
    <w:rsid w:val="00EF3428"/>
    <w:rsid w:val="00EF3A2B"/>
    <w:rsid w:val="00EF5299"/>
    <w:rsid w:val="00EF5787"/>
    <w:rsid w:val="00EF5A7C"/>
    <w:rsid w:val="00EF5C56"/>
    <w:rsid w:val="00EF5DFD"/>
    <w:rsid w:val="00EF6BC1"/>
    <w:rsid w:val="00EF767F"/>
    <w:rsid w:val="00F0023F"/>
    <w:rsid w:val="00F0096F"/>
    <w:rsid w:val="00F00AEE"/>
    <w:rsid w:val="00F011D3"/>
    <w:rsid w:val="00F01B0F"/>
    <w:rsid w:val="00F0269B"/>
    <w:rsid w:val="00F032E1"/>
    <w:rsid w:val="00F03989"/>
    <w:rsid w:val="00F03ED6"/>
    <w:rsid w:val="00F04E9E"/>
    <w:rsid w:val="00F05636"/>
    <w:rsid w:val="00F059E1"/>
    <w:rsid w:val="00F060FB"/>
    <w:rsid w:val="00F06B3C"/>
    <w:rsid w:val="00F07EE9"/>
    <w:rsid w:val="00F10F07"/>
    <w:rsid w:val="00F11095"/>
    <w:rsid w:val="00F1124F"/>
    <w:rsid w:val="00F11827"/>
    <w:rsid w:val="00F11ACC"/>
    <w:rsid w:val="00F11F55"/>
    <w:rsid w:val="00F12E9A"/>
    <w:rsid w:val="00F132C8"/>
    <w:rsid w:val="00F13457"/>
    <w:rsid w:val="00F14116"/>
    <w:rsid w:val="00F141BF"/>
    <w:rsid w:val="00F145EE"/>
    <w:rsid w:val="00F14A8C"/>
    <w:rsid w:val="00F151AA"/>
    <w:rsid w:val="00F16270"/>
    <w:rsid w:val="00F173C9"/>
    <w:rsid w:val="00F17A3A"/>
    <w:rsid w:val="00F203EC"/>
    <w:rsid w:val="00F21C5C"/>
    <w:rsid w:val="00F225C6"/>
    <w:rsid w:val="00F23DB4"/>
    <w:rsid w:val="00F26057"/>
    <w:rsid w:val="00F26434"/>
    <w:rsid w:val="00F2690D"/>
    <w:rsid w:val="00F26E25"/>
    <w:rsid w:val="00F3031C"/>
    <w:rsid w:val="00F30484"/>
    <w:rsid w:val="00F32669"/>
    <w:rsid w:val="00F33484"/>
    <w:rsid w:val="00F344D2"/>
    <w:rsid w:val="00F3594B"/>
    <w:rsid w:val="00F35979"/>
    <w:rsid w:val="00F373F7"/>
    <w:rsid w:val="00F406A9"/>
    <w:rsid w:val="00F40C36"/>
    <w:rsid w:val="00F40D36"/>
    <w:rsid w:val="00F41A50"/>
    <w:rsid w:val="00F420E5"/>
    <w:rsid w:val="00F4369C"/>
    <w:rsid w:val="00F436A3"/>
    <w:rsid w:val="00F43C9D"/>
    <w:rsid w:val="00F44914"/>
    <w:rsid w:val="00F45820"/>
    <w:rsid w:val="00F46B29"/>
    <w:rsid w:val="00F47B5D"/>
    <w:rsid w:val="00F51115"/>
    <w:rsid w:val="00F51D4C"/>
    <w:rsid w:val="00F52E73"/>
    <w:rsid w:val="00F53319"/>
    <w:rsid w:val="00F540AB"/>
    <w:rsid w:val="00F54EC6"/>
    <w:rsid w:val="00F5568F"/>
    <w:rsid w:val="00F63837"/>
    <w:rsid w:val="00F64609"/>
    <w:rsid w:val="00F6696A"/>
    <w:rsid w:val="00F6742F"/>
    <w:rsid w:val="00F6743E"/>
    <w:rsid w:val="00F675F1"/>
    <w:rsid w:val="00F67D35"/>
    <w:rsid w:val="00F71429"/>
    <w:rsid w:val="00F71CC9"/>
    <w:rsid w:val="00F71ED0"/>
    <w:rsid w:val="00F722BD"/>
    <w:rsid w:val="00F7259B"/>
    <w:rsid w:val="00F728C8"/>
    <w:rsid w:val="00F72D00"/>
    <w:rsid w:val="00F7383F"/>
    <w:rsid w:val="00F741DB"/>
    <w:rsid w:val="00F7499A"/>
    <w:rsid w:val="00F74DCC"/>
    <w:rsid w:val="00F75217"/>
    <w:rsid w:val="00F75684"/>
    <w:rsid w:val="00F75FD7"/>
    <w:rsid w:val="00F762D6"/>
    <w:rsid w:val="00F766CC"/>
    <w:rsid w:val="00F76835"/>
    <w:rsid w:val="00F7724E"/>
    <w:rsid w:val="00F77DC7"/>
    <w:rsid w:val="00F80519"/>
    <w:rsid w:val="00F824BD"/>
    <w:rsid w:val="00F83525"/>
    <w:rsid w:val="00F84652"/>
    <w:rsid w:val="00F8470B"/>
    <w:rsid w:val="00F848EC"/>
    <w:rsid w:val="00F849CE"/>
    <w:rsid w:val="00F84ECA"/>
    <w:rsid w:val="00F87BD1"/>
    <w:rsid w:val="00F9022F"/>
    <w:rsid w:val="00F90882"/>
    <w:rsid w:val="00F90A27"/>
    <w:rsid w:val="00F90A8C"/>
    <w:rsid w:val="00F91212"/>
    <w:rsid w:val="00F91CAE"/>
    <w:rsid w:val="00F92F60"/>
    <w:rsid w:val="00F93142"/>
    <w:rsid w:val="00F9404C"/>
    <w:rsid w:val="00F944BB"/>
    <w:rsid w:val="00F946BF"/>
    <w:rsid w:val="00F94935"/>
    <w:rsid w:val="00F94C8B"/>
    <w:rsid w:val="00F95812"/>
    <w:rsid w:val="00F960A6"/>
    <w:rsid w:val="00F962CF"/>
    <w:rsid w:val="00F9758B"/>
    <w:rsid w:val="00FA0181"/>
    <w:rsid w:val="00FA069C"/>
    <w:rsid w:val="00FA207D"/>
    <w:rsid w:val="00FA28A7"/>
    <w:rsid w:val="00FA2FEB"/>
    <w:rsid w:val="00FA4F7D"/>
    <w:rsid w:val="00FA56A0"/>
    <w:rsid w:val="00FA6119"/>
    <w:rsid w:val="00FA72DA"/>
    <w:rsid w:val="00FA75CC"/>
    <w:rsid w:val="00FB03D2"/>
    <w:rsid w:val="00FB0480"/>
    <w:rsid w:val="00FB2206"/>
    <w:rsid w:val="00FB28D7"/>
    <w:rsid w:val="00FB2E27"/>
    <w:rsid w:val="00FB4141"/>
    <w:rsid w:val="00FB437A"/>
    <w:rsid w:val="00FB50C6"/>
    <w:rsid w:val="00FB5FD5"/>
    <w:rsid w:val="00FB6A7E"/>
    <w:rsid w:val="00FB7E95"/>
    <w:rsid w:val="00FC058B"/>
    <w:rsid w:val="00FC1F17"/>
    <w:rsid w:val="00FC41C5"/>
    <w:rsid w:val="00FC57B8"/>
    <w:rsid w:val="00FC5825"/>
    <w:rsid w:val="00FC5CB2"/>
    <w:rsid w:val="00FC6744"/>
    <w:rsid w:val="00FC683C"/>
    <w:rsid w:val="00FD1A13"/>
    <w:rsid w:val="00FD2431"/>
    <w:rsid w:val="00FD26E0"/>
    <w:rsid w:val="00FD2825"/>
    <w:rsid w:val="00FD2D0D"/>
    <w:rsid w:val="00FD2D5E"/>
    <w:rsid w:val="00FD2ED5"/>
    <w:rsid w:val="00FD4E02"/>
    <w:rsid w:val="00FD5894"/>
    <w:rsid w:val="00FD5DF4"/>
    <w:rsid w:val="00FD68DB"/>
    <w:rsid w:val="00FD789F"/>
    <w:rsid w:val="00FE2B94"/>
    <w:rsid w:val="00FE3346"/>
    <w:rsid w:val="00FE5F86"/>
    <w:rsid w:val="00FE7E88"/>
    <w:rsid w:val="00FF1350"/>
    <w:rsid w:val="00FF19CC"/>
    <w:rsid w:val="00FF21A5"/>
    <w:rsid w:val="00FF37EE"/>
    <w:rsid w:val="00FF3E1C"/>
    <w:rsid w:val="00FF487D"/>
    <w:rsid w:val="00FF4C85"/>
    <w:rsid w:val="00FF4CD4"/>
    <w:rsid w:val="00FF552C"/>
    <w:rsid w:val="00FF5CA9"/>
    <w:rsid w:val="00FF6088"/>
    <w:rsid w:val="0C9902D1"/>
    <w:rsid w:val="136E3372"/>
    <w:rsid w:val="17E61E6A"/>
    <w:rsid w:val="40A4062D"/>
    <w:rsid w:val="43F71248"/>
    <w:rsid w:val="49170ADE"/>
    <w:rsid w:val="61216D74"/>
    <w:rsid w:val="72BE7E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B34582E-3515-4259-8E91-2EC520482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uiPriority="0"/>
    <w:lsdException w:name="footnote text" w:semiHidden="1" w:uiPriority="0" w:qFormat="1"/>
    <w:lsdException w:name="annotation text" w:qFormat="1"/>
    <w:lsdException w:name="header" w:qFormat="1"/>
    <w:lsdException w:name="footer" w:qFormat="1"/>
    <w:lsdException w:name="index heading" w:semiHidden="1" w:unhideWhenUsed="1"/>
    <w:lsdException w:name="caption" w:uiPriority="35" w:qFormat="1"/>
    <w:lsdException w:name="table of figures" w:unhideWhenUsed="1" w:qFormat="1"/>
    <w:lsdException w:name="envelope address" w:semiHidden="1" w:unhideWhenUsed="1"/>
    <w:lsdException w:name="envelope return" w:semiHidden="1" w:unhideWhenUsed="1"/>
    <w:lsdException w:name="footnote reference" w:semiHidden="1" w:uiPriority="0" w:qFormat="1"/>
    <w:lsdException w:name="annotation reference" w:semiHidden="1" w:qFormat="1"/>
    <w:lsdException w:name="line number" w:semiHidden="1" w:unhideWhenUsed="1"/>
    <w:lsdException w:name="page number" w:uiPriority="0" w:qFormat="1"/>
    <w:lsdException w:name="endnote reference" w:semiHidden="1" w:uiPriority="0" w:qFormat="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uiPriority="0" w:qFormat="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0" w:qFormat="1"/>
    <w:lsdException w:name="List Number 3" w:uiPriority="0" w:qFormat="1"/>
    <w:lsdException w:name="List Number 4" w:uiPriority="0" w:qFormat="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nhideWhenUsed="1" w:qFormat="1"/>
    <w:lsdException w:name="Body Text First Indent" w:uiPriority="0" w:unhideWhenUsed="1"/>
    <w:lsdException w:name="Body Text First Indent 2"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0" w:qFormat="1"/>
    <w:lsdException w:name="Document Map" w:qFormat="1"/>
    <w:lsdException w:name="Plain Text"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qFormat="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pPr>
      <w:widowControl w:val="0"/>
      <w:spacing w:before="120" w:line="360" w:lineRule="auto"/>
      <w:ind w:firstLine="454"/>
      <w:jc w:val="both"/>
    </w:pPr>
    <w:rPr>
      <w:kern w:val="2"/>
      <w:sz w:val="24"/>
    </w:rPr>
  </w:style>
  <w:style w:type="paragraph" w:styleId="1">
    <w:name w:val="heading 1"/>
    <w:basedOn w:val="aa"/>
    <w:next w:val="20"/>
    <w:link w:val="1Char"/>
    <w:uiPriority w:val="9"/>
    <w:qFormat/>
    <w:pPr>
      <w:numPr>
        <w:numId w:val="1"/>
      </w:numPr>
      <w:adjustRightInd w:val="0"/>
      <w:jc w:val="left"/>
      <w:textAlignment w:val="baseline"/>
      <w:outlineLvl w:val="0"/>
    </w:pPr>
    <w:rPr>
      <w:rFonts w:ascii="宋体"/>
      <w:b/>
      <w:kern w:val="0"/>
      <w:sz w:val="28"/>
    </w:rPr>
  </w:style>
  <w:style w:type="paragraph" w:styleId="20">
    <w:name w:val="heading 2"/>
    <w:basedOn w:val="1"/>
    <w:next w:val="aa"/>
    <w:link w:val="2Char"/>
    <w:uiPriority w:val="9"/>
    <w:qFormat/>
    <w:pPr>
      <w:numPr>
        <w:ilvl w:val="1"/>
      </w:numPr>
      <w:outlineLvl w:val="1"/>
    </w:pPr>
  </w:style>
  <w:style w:type="paragraph" w:styleId="3">
    <w:name w:val="heading 3"/>
    <w:basedOn w:val="20"/>
    <w:next w:val="aa"/>
    <w:link w:val="3Char"/>
    <w:uiPriority w:val="9"/>
    <w:qFormat/>
    <w:pPr>
      <w:numPr>
        <w:ilvl w:val="2"/>
      </w:numPr>
      <w:outlineLvl w:val="2"/>
    </w:pPr>
  </w:style>
  <w:style w:type="paragraph" w:styleId="4">
    <w:name w:val="heading 4"/>
    <w:basedOn w:val="3"/>
    <w:next w:val="aa"/>
    <w:link w:val="4Char"/>
    <w:uiPriority w:val="9"/>
    <w:qFormat/>
    <w:pPr>
      <w:numPr>
        <w:ilvl w:val="3"/>
      </w:numPr>
      <w:outlineLvl w:val="3"/>
    </w:pPr>
    <w:rPr>
      <w:rFonts w:hAnsi="Arial"/>
    </w:rPr>
  </w:style>
  <w:style w:type="paragraph" w:styleId="5">
    <w:name w:val="heading 5"/>
    <w:basedOn w:val="4"/>
    <w:next w:val="aa"/>
    <w:link w:val="5Char"/>
    <w:uiPriority w:val="9"/>
    <w:qFormat/>
    <w:pPr>
      <w:numPr>
        <w:ilvl w:val="4"/>
      </w:numPr>
      <w:outlineLvl w:val="4"/>
    </w:pPr>
  </w:style>
  <w:style w:type="paragraph" w:styleId="6">
    <w:name w:val="heading 6"/>
    <w:basedOn w:val="5"/>
    <w:next w:val="aa"/>
    <w:link w:val="6Char"/>
    <w:qFormat/>
    <w:pPr>
      <w:numPr>
        <w:ilvl w:val="5"/>
      </w:numPr>
      <w:outlineLvl w:val="5"/>
    </w:pPr>
  </w:style>
  <w:style w:type="paragraph" w:styleId="7">
    <w:name w:val="heading 7"/>
    <w:basedOn w:val="6"/>
    <w:next w:val="aa"/>
    <w:link w:val="7Char"/>
    <w:qFormat/>
    <w:pPr>
      <w:numPr>
        <w:ilvl w:val="6"/>
      </w:numPr>
      <w:outlineLvl w:val="6"/>
    </w:pPr>
  </w:style>
  <w:style w:type="paragraph" w:styleId="8">
    <w:name w:val="heading 8"/>
    <w:basedOn w:val="7"/>
    <w:next w:val="aa"/>
    <w:link w:val="8Char"/>
    <w:qFormat/>
    <w:pPr>
      <w:numPr>
        <w:ilvl w:val="7"/>
      </w:numPr>
      <w:outlineLvl w:val="7"/>
    </w:pPr>
  </w:style>
  <w:style w:type="paragraph" w:styleId="9">
    <w:name w:val="heading 9"/>
    <w:basedOn w:val="8"/>
    <w:next w:val="aa"/>
    <w:link w:val="9Char"/>
    <w:qFormat/>
    <w:pPr>
      <w:numPr>
        <w:ilvl w:val="8"/>
      </w:numPr>
      <w:outlineLvl w:val="8"/>
    </w:p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annotation subject"/>
    <w:basedOn w:val="af"/>
    <w:next w:val="af"/>
    <w:link w:val="Char"/>
    <w:uiPriority w:val="99"/>
    <w:unhideWhenUsed/>
    <w:qFormat/>
    <w:pPr>
      <w:spacing w:before="120" w:line="360" w:lineRule="auto"/>
      <w:ind w:firstLine="454"/>
      <w:jc w:val="left"/>
    </w:pPr>
    <w:rPr>
      <w:b/>
      <w:bCs/>
    </w:rPr>
  </w:style>
  <w:style w:type="paragraph" w:styleId="af">
    <w:name w:val="annotation text"/>
    <w:basedOn w:val="aa"/>
    <w:link w:val="Char0"/>
    <w:uiPriority w:val="99"/>
    <w:qFormat/>
    <w:pPr>
      <w:spacing w:before="0" w:line="240" w:lineRule="auto"/>
      <w:ind w:firstLine="0"/>
    </w:pPr>
    <w:rPr>
      <w:szCs w:val="24"/>
    </w:rPr>
  </w:style>
  <w:style w:type="paragraph" w:styleId="70">
    <w:name w:val="toc 7"/>
    <w:basedOn w:val="aa"/>
    <w:next w:val="aa"/>
    <w:qFormat/>
    <w:pPr>
      <w:ind w:leftChars="1200" w:left="2520"/>
    </w:pPr>
  </w:style>
  <w:style w:type="paragraph" w:styleId="af0">
    <w:name w:val="Body Text First Indent"/>
    <w:basedOn w:val="af1"/>
    <w:link w:val="Char1"/>
    <w:unhideWhenUsed/>
    <w:pPr>
      <w:keepLines w:val="0"/>
      <w:spacing w:after="120"/>
      <w:ind w:left="0" w:firstLineChars="100" w:firstLine="420"/>
    </w:pPr>
    <w:rPr>
      <w:sz w:val="21"/>
    </w:rPr>
  </w:style>
  <w:style w:type="paragraph" w:styleId="af1">
    <w:name w:val="Body Text"/>
    <w:basedOn w:val="aa"/>
    <w:link w:val="Char2"/>
    <w:qFormat/>
    <w:pPr>
      <w:keepLines/>
      <w:ind w:left="720"/>
    </w:pPr>
  </w:style>
  <w:style w:type="paragraph" w:styleId="2">
    <w:name w:val="List Number 2"/>
    <w:basedOn w:val="aa"/>
    <w:qFormat/>
    <w:pPr>
      <w:numPr>
        <w:numId w:val="2"/>
      </w:numPr>
      <w:ind w:left="400" w:hanging="200"/>
    </w:pPr>
    <w:rPr>
      <w:szCs w:val="24"/>
    </w:rPr>
  </w:style>
  <w:style w:type="paragraph" w:styleId="af2">
    <w:name w:val="Normal Indent"/>
    <w:basedOn w:val="aa"/>
    <w:link w:val="Char3"/>
    <w:pPr>
      <w:ind w:left="900" w:hanging="900"/>
    </w:pPr>
  </w:style>
  <w:style w:type="paragraph" w:styleId="af3">
    <w:name w:val="caption"/>
    <w:basedOn w:val="aa"/>
    <w:next w:val="aa"/>
    <w:uiPriority w:val="35"/>
    <w:qFormat/>
    <w:rPr>
      <w:rFonts w:ascii="Arial" w:eastAsia="黑体" w:hAnsi="Arial" w:cs="Arial"/>
      <w:sz w:val="20"/>
    </w:rPr>
  </w:style>
  <w:style w:type="paragraph" w:styleId="a">
    <w:name w:val="List Bullet"/>
    <w:basedOn w:val="aa"/>
    <w:uiPriority w:val="99"/>
    <w:pPr>
      <w:numPr>
        <w:numId w:val="3"/>
      </w:numPr>
      <w:contextualSpacing/>
    </w:pPr>
  </w:style>
  <w:style w:type="paragraph" w:styleId="af4">
    <w:name w:val="Document Map"/>
    <w:basedOn w:val="aa"/>
    <w:link w:val="Char4"/>
    <w:uiPriority w:val="99"/>
    <w:qFormat/>
    <w:pPr>
      <w:shd w:val="clear" w:color="auto" w:fill="000080"/>
    </w:pPr>
  </w:style>
  <w:style w:type="paragraph" w:styleId="af5">
    <w:name w:val="Body Text Indent"/>
    <w:basedOn w:val="aa"/>
    <w:link w:val="Char10"/>
    <w:uiPriority w:val="99"/>
    <w:qFormat/>
    <w:pPr>
      <w:ind w:left="720"/>
    </w:pPr>
    <w:rPr>
      <w:i/>
      <w:color w:val="0000FF"/>
      <w:u w:val="single"/>
    </w:rPr>
  </w:style>
  <w:style w:type="paragraph" w:styleId="30">
    <w:name w:val="List Number 3"/>
    <w:basedOn w:val="aa"/>
    <w:qFormat/>
    <w:pPr>
      <w:tabs>
        <w:tab w:val="left" w:pos="1200"/>
      </w:tabs>
      <w:ind w:left="1196" w:hanging="357"/>
    </w:pPr>
    <w:rPr>
      <w:szCs w:val="24"/>
    </w:rPr>
  </w:style>
  <w:style w:type="paragraph" w:styleId="21">
    <w:name w:val="List 2"/>
    <w:basedOn w:val="aa"/>
    <w:qFormat/>
    <w:pPr>
      <w:tabs>
        <w:tab w:val="left" w:pos="1517"/>
      </w:tabs>
      <w:spacing w:before="0" w:line="240" w:lineRule="auto"/>
      <w:ind w:left="1517" w:hanging="420"/>
    </w:pPr>
    <w:rPr>
      <w:rFonts w:ascii="宋体" w:hAnsi="宋体"/>
      <w:sz w:val="28"/>
      <w:szCs w:val="24"/>
    </w:rPr>
  </w:style>
  <w:style w:type="paragraph" w:styleId="50">
    <w:name w:val="toc 5"/>
    <w:basedOn w:val="aa"/>
    <w:next w:val="aa"/>
    <w:qFormat/>
    <w:pPr>
      <w:ind w:leftChars="800" w:left="1680"/>
    </w:pPr>
  </w:style>
  <w:style w:type="paragraph" w:styleId="31">
    <w:name w:val="toc 3"/>
    <w:basedOn w:val="aa"/>
    <w:next w:val="aa"/>
    <w:uiPriority w:val="39"/>
    <w:qFormat/>
    <w:pPr>
      <w:tabs>
        <w:tab w:val="right" w:leader="dot" w:pos="9017"/>
      </w:tabs>
      <w:spacing w:line="240" w:lineRule="auto"/>
      <w:ind w:leftChars="200" w:left="480"/>
    </w:pPr>
    <w:rPr>
      <w:szCs w:val="28"/>
    </w:rPr>
  </w:style>
  <w:style w:type="paragraph" w:styleId="af6">
    <w:name w:val="Plain Text"/>
    <w:basedOn w:val="aa"/>
    <w:link w:val="Char5"/>
    <w:unhideWhenUsed/>
    <w:pPr>
      <w:spacing w:before="0" w:line="240" w:lineRule="auto"/>
      <w:ind w:firstLine="0"/>
    </w:pPr>
    <w:rPr>
      <w:rFonts w:ascii="宋体" w:hAnsi="Courier New"/>
      <w:sz w:val="21"/>
      <w:szCs w:val="21"/>
    </w:rPr>
  </w:style>
  <w:style w:type="paragraph" w:styleId="40">
    <w:name w:val="List Number 4"/>
    <w:basedOn w:val="aa"/>
    <w:qFormat/>
    <w:pPr>
      <w:tabs>
        <w:tab w:val="left" w:pos="1620"/>
      </w:tabs>
      <w:ind w:left="1616" w:hanging="357"/>
    </w:pPr>
    <w:rPr>
      <w:szCs w:val="24"/>
    </w:rPr>
  </w:style>
  <w:style w:type="paragraph" w:styleId="80">
    <w:name w:val="toc 8"/>
    <w:basedOn w:val="aa"/>
    <w:next w:val="aa"/>
    <w:qFormat/>
    <w:pPr>
      <w:ind w:leftChars="1400" w:left="2940"/>
    </w:pPr>
  </w:style>
  <w:style w:type="paragraph" w:styleId="af7">
    <w:name w:val="Date"/>
    <w:basedOn w:val="aa"/>
    <w:next w:val="aa"/>
    <w:link w:val="Char6"/>
    <w:uiPriority w:val="99"/>
    <w:unhideWhenUsed/>
    <w:qFormat/>
    <w:pPr>
      <w:ind w:leftChars="2500" w:left="100"/>
    </w:pPr>
  </w:style>
  <w:style w:type="paragraph" w:styleId="af8">
    <w:name w:val="endnote text"/>
    <w:basedOn w:val="aa"/>
    <w:link w:val="Char7"/>
    <w:semiHidden/>
    <w:qFormat/>
    <w:pPr>
      <w:snapToGrid w:val="0"/>
      <w:jc w:val="left"/>
    </w:pPr>
    <w:rPr>
      <w:szCs w:val="24"/>
    </w:rPr>
  </w:style>
  <w:style w:type="paragraph" w:styleId="af9">
    <w:name w:val="Balloon Text"/>
    <w:basedOn w:val="aa"/>
    <w:link w:val="Char8"/>
    <w:uiPriority w:val="99"/>
    <w:unhideWhenUsed/>
    <w:qFormat/>
    <w:pPr>
      <w:spacing w:before="0" w:line="240" w:lineRule="auto"/>
    </w:pPr>
    <w:rPr>
      <w:sz w:val="18"/>
      <w:szCs w:val="18"/>
    </w:rPr>
  </w:style>
  <w:style w:type="paragraph" w:styleId="afa">
    <w:name w:val="footer"/>
    <w:basedOn w:val="aa"/>
    <w:link w:val="Char9"/>
    <w:uiPriority w:val="99"/>
    <w:qFormat/>
    <w:pPr>
      <w:tabs>
        <w:tab w:val="center" w:pos="4153"/>
        <w:tab w:val="right" w:pos="8306"/>
      </w:tabs>
      <w:snapToGrid w:val="0"/>
      <w:spacing w:line="240" w:lineRule="auto"/>
      <w:jc w:val="left"/>
    </w:pPr>
    <w:rPr>
      <w:sz w:val="18"/>
      <w:szCs w:val="18"/>
    </w:rPr>
  </w:style>
  <w:style w:type="paragraph" w:styleId="22">
    <w:name w:val="Body Text First Indent 2"/>
    <w:basedOn w:val="aa"/>
    <w:link w:val="2Char0"/>
    <w:qFormat/>
    <w:pPr>
      <w:spacing w:beforeLines="50" w:afterLines="50"/>
      <w:ind w:leftChars="200" w:left="200" w:firstLineChars="200" w:firstLine="200"/>
    </w:pPr>
    <w:rPr>
      <w:color w:val="0000FF"/>
      <w:szCs w:val="24"/>
      <w:u w:val="single"/>
    </w:rPr>
  </w:style>
  <w:style w:type="paragraph" w:styleId="afb">
    <w:name w:val="header"/>
    <w:basedOn w:val="aa"/>
    <w:link w:val="Chara"/>
    <w:uiPriority w:val="99"/>
    <w:qFormat/>
    <w:pPr>
      <w:pBdr>
        <w:bottom w:val="single" w:sz="6" w:space="1" w:color="auto"/>
      </w:pBdr>
      <w:tabs>
        <w:tab w:val="center" w:pos="4153"/>
        <w:tab w:val="right" w:pos="8306"/>
      </w:tabs>
      <w:snapToGrid w:val="0"/>
      <w:spacing w:line="240" w:lineRule="auto"/>
      <w:jc w:val="center"/>
    </w:pPr>
    <w:rPr>
      <w:sz w:val="18"/>
      <w:szCs w:val="18"/>
    </w:rPr>
  </w:style>
  <w:style w:type="paragraph" w:styleId="11">
    <w:name w:val="toc 1"/>
    <w:basedOn w:val="aa"/>
    <w:next w:val="aa"/>
    <w:uiPriority w:val="39"/>
    <w:qFormat/>
    <w:pPr>
      <w:tabs>
        <w:tab w:val="right" w:leader="dot" w:pos="9017"/>
      </w:tabs>
      <w:spacing w:beforeLines="50" w:afterLines="50" w:line="240" w:lineRule="auto"/>
      <w:ind w:firstLine="0"/>
    </w:pPr>
    <w:rPr>
      <w:b/>
      <w:szCs w:val="28"/>
    </w:rPr>
  </w:style>
  <w:style w:type="paragraph" w:styleId="41">
    <w:name w:val="toc 4"/>
    <w:basedOn w:val="aa"/>
    <w:next w:val="aa"/>
    <w:uiPriority w:val="39"/>
    <w:qFormat/>
    <w:pPr>
      <w:ind w:leftChars="600" w:left="1260"/>
    </w:pPr>
  </w:style>
  <w:style w:type="paragraph" w:styleId="afc">
    <w:name w:val="Subtitle"/>
    <w:basedOn w:val="aa"/>
    <w:qFormat/>
    <w:pPr>
      <w:spacing w:after="60"/>
      <w:jc w:val="center"/>
    </w:pPr>
    <w:rPr>
      <w:i/>
      <w:sz w:val="36"/>
      <w:lang w:val="en-AU"/>
    </w:rPr>
  </w:style>
  <w:style w:type="paragraph" w:styleId="afd">
    <w:name w:val="footnote text"/>
    <w:basedOn w:val="aa"/>
    <w:semiHidden/>
    <w:qFormat/>
    <w:pPr>
      <w:keepNext/>
      <w:keepLines/>
      <w:pBdr>
        <w:bottom w:val="single" w:sz="6" w:space="0" w:color="000000"/>
      </w:pBdr>
      <w:spacing w:before="40" w:after="40"/>
      <w:ind w:left="360" w:hanging="360"/>
    </w:pPr>
    <w:rPr>
      <w:sz w:val="16"/>
    </w:rPr>
  </w:style>
  <w:style w:type="paragraph" w:styleId="60">
    <w:name w:val="toc 6"/>
    <w:basedOn w:val="aa"/>
    <w:next w:val="aa"/>
    <w:qFormat/>
    <w:pPr>
      <w:ind w:leftChars="1000" w:left="2100"/>
    </w:pPr>
  </w:style>
  <w:style w:type="paragraph" w:styleId="afe">
    <w:name w:val="table of figures"/>
    <w:basedOn w:val="aa"/>
    <w:next w:val="aa"/>
    <w:uiPriority w:val="99"/>
    <w:unhideWhenUsed/>
    <w:qFormat/>
    <w:pPr>
      <w:spacing w:before="0" w:line="240" w:lineRule="auto"/>
      <w:ind w:leftChars="200" w:left="200" w:hangingChars="200" w:hanging="200"/>
    </w:pPr>
    <w:rPr>
      <w:sz w:val="21"/>
      <w:szCs w:val="24"/>
    </w:rPr>
  </w:style>
  <w:style w:type="paragraph" w:styleId="23">
    <w:name w:val="toc 2"/>
    <w:basedOn w:val="aa"/>
    <w:next w:val="aa"/>
    <w:uiPriority w:val="39"/>
    <w:qFormat/>
    <w:pPr>
      <w:tabs>
        <w:tab w:val="right" w:leader="dot" w:pos="9017"/>
      </w:tabs>
      <w:spacing w:beforeLines="50" w:afterLines="50" w:line="240" w:lineRule="auto"/>
    </w:pPr>
  </w:style>
  <w:style w:type="paragraph" w:styleId="90">
    <w:name w:val="toc 9"/>
    <w:basedOn w:val="aa"/>
    <w:next w:val="aa"/>
    <w:qFormat/>
    <w:pPr>
      <w:ind w:leftChars="1600" w:left="3360"/>
    </w:pPr>
  </w:style>
  <w:style w:type="paragraph" w:styleId="aff">
    <w:name w:val="Title"/>
    <w:basedOn w:val="aa"/>
    <w:next w:val="aa"/>
    <w:link w:val="Charb"/>
    <w:qFormat/>
    <w:pPr>
      <w:spacing w:line="240" w:lineRule="auto"/>
      <w:jc w:val="center"/>
    </w:pPr>
    <w:rPr>
      <w:b/>
      <w:sz w:val="36"/>
    </w:rPr>
  </w:style>
  <w:style w:type="character" w:styleId="aff0">
    <w:name w:val="Strong"/>
    <w:qFormat/>
    <w:rPr>
      <w:b/>
      <w:bCs/>
    </w:rPr>
  </w:style>
  <w:style w:type="character" w:styleId="aff1">
    <w:name w:val="endnote reference"/>
    <w:semiHidden/>
    <w:qFormat/>
    <w:rPr>
      <w:vertAlign w:val="superscript"/>
    </w:rPr>
  </w:style>
  <w:style w:type="character" w:styleId="aff2">
    <w:name w:val="page number"/>
    <w:basedOn w:val="ab"/>
    <w:qFormat/>
  </w:style>
  <w:style w:type="character" w:styleId="aff3">
    <w:name w:val="Emphasis"/>
    <w:qFormat/>
    <w:rPr>
      <w:b/>
      <w:iCs/>
      <w:u w:val="wave"/>
    </w:rPr>
  </w:style>
  <w:style w:type="character" w:styleId="aff4">
    <w:name w:val="Hyperlink"/>
    <w:uiPriority w:val="99"/>
    <w:qFormat/>
    <w:rPr>
      <w:color w:val="0000FF"/>
      <w:u w:val="single"/>
    </w:rPr>
  </w:style>
  <w:style w:type="character" w:styleId="aff5">
    <w:name w:val="annotation reference"/>
    <w:uiPriority w:val="99"/>
    <w:semiHidden/>
    <w:qFormat/>
    <w:rPr>
      <w:color w:val="FF00FF"/>
      <w:sz w:val="16"/>
    </w:rPr>
  </w:style>
  <w:style w:type="character" w:styleId="aff6">
    <w:name w:val="footnote reference"/>
    <w:semiHidden/>
    <w:qFormat/>
    <w:rPr>
      <w:sz w:val="20"/>
      <w:vertAlign w:val="superscript"/>
    </w:rPr>
  </w:style>
  <w:style w:type="table" w:styleId="aff7">
    <w:name w:val="Table Grid"/>
    <w:basedOn w:val="ac"/>
    <w:qFormat/>
    <w:pPr>
      <w:widowControl w:val="0"/>
      <w:spacing w:before="120" w:line="360" w:lineRule="auto"/>
      <w:ind w:firstLine="45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Elegant"/>
    <w:basedOn w:val="ac"/>
    <w:semiHidden/>
    <w:qFormat/>
    <w:pPr>
      <w:widowControl w:val="0"/>
      <w:numPr>
        <w:numId w:val="4"/>
      </w:num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71">
    <w:name w:val="Table Grid 7"/>
    <w:basedOn w:val="ac"/>
    <w:qFormat/>
    <w:pPr>
      <w:widowControl w:val="0"/>
      <w:spacing w:before="120" w:line="360" w:lineRule="auto"/>
      <w:ind w:firstLine="454"/>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paragraph" w:customStyle="1" w:styleId="aff9">
    <w:name w:val="文章标题"/>
    <w:next w:val="1"/>
    <w:qFormat/>
    <w:pPr>
      <w:widowControl w:val="0"/>
      <w:adjustRightInd w:val="0"/>
      <w:spacing w:before="120" w:after="120"/>
      <w:jc w:val="center"/>
      <w:textAlignment w:val="baseline"/>
    </w:pPr>
    <w:rPr>
      <w:rFonts w:ascii="黑体" w:eastAsia="黑体"/>
      <w:b/>
      <w:spacing w:val="20"/>
      <w:sz w:val="36"/>
    </w:rPr>
  </w:style>
  <w:style w:type="paragraph" w:customStyle="1" w:styleId="affa">
    <w:name w:val="普通正文"/>
    <w:basedOn w:val="aa"/>
    <w:qFormat/>
    <w:pPr>
      <w:adjustRightInd w:val="0"/>
      <w:ind w:firstLine="0"/>
      <w:jc w:val="left"/>
      <w:textAlignment w:val="baseline"/>
    </w:pPr>
    <w:rPr>
      <w:rFonts w:ascii="宋体"/>
      <w:kern w:val="0"/>
    </w:rPr>
  </w:style>
  <w:style w:type="paragraph" w:customStyle="1" w:styleId="InfoBlue">
    <w:name w:val="InfoBlue"/>
    <w:basedOn w:val="aa"/>
    <w:next w:val="af1"/>
    <w:qFormat/>
    <w:pPr>
      <w:tabs>
        <w:tab w:val="left" w:pos="1260"/>
      </w:tabs>
      <w:spacing w:before="0" w:line="240" w:lineRule="auto"/>
      <w:ind w:left="765"/>
    </w:pPr>
    <w:rPr>
      <w:i/>
      <w:iCs/>
      <w:color w:val="0000FF"/>
    </w:rPr>
  </w:style>
  <w:style w:type="character" w:customStyle="1" w:styleId="Char8">
    <w:name w:val="批注框文本 Char"/>
    <w:link w:val="af9"/>
    <w:uiPriority w:val="99"/>
    <w:qFormat/>
    <w:rPr>
      <w:kern w:val="2"/>
      <w:sz w:val="18"/>
      <w:szCs w:val="18"/>
    </w:rPr>
  </w:style>
  <w:style w:type="paragraph" w:customStyle="1" w:styleId="affb">
    <w:name w:val="表格正文"/>
    <w:basedOn w:val="aa"/>
    <w:qFormat/>
    <w:pPr>
      <w:spacing w:before="0" w:line="240" w:lineRule="auto"/>
      <w:ind w:firstLine="0"/>
      <w:jc w:val="left"/>
    </w:pPr>
    <w:rPr>
      <w:rFonts w:cs="宋体"/>
      <w:kern w:val="0"/>
      <w:sz w:val="21"/>
      <w:szCs w:val="21"/>
      <w:lang w:val="zh-CN"/>
    </w:rPr>
  </w:style>
  <w:style w:type="paragraph" w:customStyle="1" w:styleId="a4">
    <w:name w:val="项目"/>
    <w:basedOn w:val="aa"/>
    <w:qFormat/>
    <w:pPr>
      <w:numPr>
        <w:numId w:val="5"/>
      </w:numPr>
      <w:adjustRightInd w:val="0"/>
      <w:jc w:val="left"/>
      <w:textAlignment w:val="baseline"/>
    </w:pPr>
    <w:rPr>
      <w:rFonts w:ascii="宋体"/>
      <w:kern w:val="0"/>
    </w:rPr>
  </w:style>
  <w:style w:type="paragraph" w:customStyle="1" w:styleId="affc">
    <w:name w:val="项目下文字"/>
    <w:basedOn w:val="a4"/>
    <w:qFormat/>
    <w:pPr>
      <w:numPr>
        <w:numId w:val="0"/>
      </w:numPr>
      <w:ind w:left="851" w:firstLine="471"/>
    </w:pPr>
  </w:style>
  <w:style w:type="paragraph" w:customStyle="1" w:styleId="12">
    <w:name w:val="列出段落1"/>
    <w:basedOn w:val="aa"/>
    <w:uiPriority w:val="99"/>
    <w:qFormat/>
    <w:pPr>
      <w:ind w:firstLineChars="200" w:firstLine="420"/>
    </w:pPr>
  </w:style>
  <w:style w:type="paragraph" w:customStyle="1" w:styleId="a6">
    <w:name w:val="前言、引言标题"/>
    <w:next w:val="aa"/>
    <w:qFormat/>
    <w:pPr>
      <w:numPr>
        <w:numId w:val="6"/>
      </w:numPr>
      <w:shd w:val="clear" w:color="FFFFFF" w:fill="FFFFFF"/>
      <w:tabs>
        <w:tab w:val="left" w:pos="360"/>
      </w:tabs>
      <w:spacing w:before="640" w:after="560"/>
      <w:jc w:val="center"/>
      <w:outlineLvl w:val="0"/>
    </w:pPr>
    <w:rPr>
      <w:rFonts w:ascii="黑体" w:eastAsia="黑体"/>
      <w:sz w:val="32"/>
    </w:rPr>
  </w:style>
  <w:style w:type="paragraph" w:customStyle="1" w:styleId="affd">
    <w:name w:val="段"/>
    <w:qFormat/>
    <w:pPr>
      <w:autoSpaceDE w:val="0"/>
      <w:autoSpaceDN w:val="0"/>
      <w:ind w:firstLineChars="200" w:firstLine="200"/>
      <w:jc w:val="both"/>
    </w:pPr>
    <w:rPr>
      <w:rFonts w:ascii="宋体"/>
      <w:sz w:val="21"/>
    </w:rPr>
  </w:style>
  <w:style w:type="paragraph" w:customStyle="1" w:styleId="a7">
    <w:name w:val="章标题"/>
    <w:next w:val="affd"/>
    <w:qFormat/>
    <w:pPr>
      <w:numPr>
        <w:ilvl w:val="1"/>
        <w:numId w:val="6"/>
      </w:numPr>
      <w:spacing w:beforeLines="50" w:afterLines="50"/>
      <w:jc w:val="both"/>
      <w:outlineLvl w:val="1"/>
    </w:pPr>
    <w:rPr>
      <w:rFonts w:ascii="黑体" w:eastAsia="黑体"/>
      <w:sz w:val="21"/>
    </w:rPr>
  </w:style>
  <w:style w:type="paragraph" w:customStyle="1" w:styleId="a8">
    <w:name w:val="一级条标题"/>
    <w:next w:val="affd"/>
    <w:qFormat/>
    <w:pPr>
      <w:numPr>
        <w:ilvl w:val="2"/>
        <w:numId w:val="6"/>
      </w:numPr>
      <w:outlineLvl w:val="2"/>
    </w:pPr>
    <w:rPr>
      <w:rFonts w:eastAsia="黑体"/>
      <w:sz w:val="21"/>
    </w:rPr>
  </w:style>
  <w:style w:type="paragraph" w:customStyle="1" w:styleId="a9">
    <w:name w:val="二级条标题"/>
    <w:basedOn w:val="a8"/>
    <w:next w:val="affd"/>
    <w:qFormat/>
    <w:pPr>
      <w:numPr>
        <w:ilvl w:val="3"/>
      </w:numPr>
      <w:tabs>
        <w:tab w:val="left" w:pos="360"/>
      </w:tabs>
      <w:ind w:left="0"/>
      <w:outlineLvl w:val="3"/>
    </w:pPr>
  </w:style>
  <w:style w:type="paragraph" w:customStyle="1" w:styleId="a3">
    <w:name w:val="正文图标题"/>
    <w:next w:val="affd"/>
    <w:qFormat/>
    <w:pPr>
      <w:numPr>
        <w:numId w:val="4"/>
      </w:numPr>
      <w:jc w:val="center"/>
    </w:pPr>
    <w:rPr>
      <w:rFonts w:ascii="黑体" w:eastAsia="黑体"/>
      <w:sz w:val="21"/>
    </w:rPr>
  </w:style>
  <w:style w:type="character" w:customStyle="1" w:styleId="5Char">
    <w:name w:val="标题 5 Char"/>
    <w:link w:val="5"/>
    <w:uiPriority w:val="9"/>
    <w:qFormat/>
    <w:rPr>
      <w:rFonts w:ascii="宋体" w:hAnsi="Arial"/>
      <w:b/>
      <w:sz w:val="28"/>
    </w:rPr>
  </w:style>
  <w:style w:type="character" w:customStyle="1" w:styleId="Chara">
    <w:name w:val="页眉 Char"/>
    <w:link w:val="afb"/>
    <w:uiPriority w:val="99"/>
    <w:qFormat/>
    <w:rPr>
      <w:kern w:val="2"/>
      <w:sz w:val="18"/>
      <w:szCs w:val="18"/>
    </w:rPr>
  </w:style>
  <w:style w:type="character" w:customStyle="1" w:styleId="Char9">
    <w:name w:val="页脚 Char"/>
    <w:link w:val="afa"/>
    <w:uiPriority w:val="99"/>
    <w:rPr>
      <w:kern w:val="2"/>
      <w:sz w:val="18"/>
      <w:szCs w:val="18"/>
    </w:rPr>
  </w:style>
  <w:style w:type="paragraph" w:customStyle="1" w:styleId="13">
    <w:name w:val="无间隔1"/>
    <w:link w:val="Charc"/>
    <w:uiPriority w:val="1"/>
    <w:qFormat/>
    <w:rPr>
      <w:rFonts w:ascii="Calibri" w:hAnsi="Calibri"/>
      <w:sz w:val="22"/>
      <w:szCs w:val="22"/>
    </w:rPr>
  </w:style>
  <w:style w:type="character" w:customStyle="1" w:styleId="Charc">
    <w:name w:val="无间隔 Char"/>
    <w:link w:val="13"/>
    <w:uiPriority w:val="1"/>
    <w:rPr>
      <w:rFonts w:ascii="Calibri" w:hAnsi="Calibri"/>
      <w:sz w:val="22"/>
      <w:szCs w:val="22"/>
      <w:lang w:val="en-US" w:eastAsia="zh-CN" w:bidi="ar-SA"/>
    </w:rPr>
  </w:style>
  <w:style w:type="character" w:customStyle="1" w:styleId="2Char">
    <w:name w:val="标题 2 Char"/>
    <w:link w:val="20"/>
    <w:uiPriority w:val="9"/>
    <w:qFormat/>
    <w:rPr>
      <w:rFonts w:ascii="宋体"/>
      <w:b/>
      <w:sz w:val="28"/>
    </w:rPr>
  </w:style>
  <w:style w:type="paragraph" w:customStyle="1" w:styleId="affe">
    <w:name w:val="_"/>
    <w:basedOn w:val="aa"/>
    <w:pPr>
      <w:adjustRightInd w:val="0"/>
      <w:spacing w:before="0"/>
      <w:ind w:left="480"/>
      <w:textAlignment w:val="baseline"/>
    </w:pPr>
    <w:rPr>
      <w:kern w:val="0"/>
      <w:szCs w:val="24"/>
    </w:rPr>
  </w:style>
  <w:style w:type="paragraph" w:customStyle="1" w:styleId="10">
    <w:name w:val="列表1"/>
    <w:basedOn w:val="aa"/>
    <w:next w:val="aa"/>
    <w:locked/>
    <w:pPr>
      <w:numPr>
        <w:numId w:val="7"/>
      </w:numPr>
      <w:tabs>
        <w:tab w:val="clear" w:pos="1460"/>
      </w:tabs>
      <w:spacing w:before="0"/>
      <w:ind w:left="714" w:hanging="357"/>
    </w:pPr>
    <w:rPr>
      <w:sz w:val="21"/>
      <w:szCs w:val="24"/>
    </w:rPr>
  </w:style>
  <w:style w:type="character" w:customStyle="1" w:styleId="afff">
    <w:name w:val="注释说明"/>
    <w:qFormat/>
    <w:rPr>
      <w:color w:val="0000FF"/>
    </w:rPr>
  </w:style>
  <w:style w:type="paragraph" w:customStyle="1" w:styleId="24">
    <w:name w:val="标题2下正文"/>
    <w:basedOn w:val="aa"/>
    <w:qFormat/>
    <w:pPr>
      <w:spacing w:beforeLines="50" w:afterLines="50" w:line="300" w:lineRule="exact"/>
      <w:ind w:leftChars="85" w:left="178" w:firstLine="540"/>
    </w:pPr>
    <w:rPr>
      <w:szCs w:val="24"/>
    </w:rPr>
  </w:style>
  <w:style w:type="character" w:customStyle="1" w:styleId="Char5">
    <w:name w:val="纯文本 Char"/>
    <w:link w:val="af6"/>
    <w:qFormat/>
    <w:rPr>
      <w:rFonts w:ascii="宋体" w:hAnsi="Courier New" w:cs="Courier New"/>
      <w:kern w:val="2"/>
      <w:sz w:val="21"/>
      <w:szCs w:val="21"/>
    </w:rPr>
  </w:style>
  <w:style w:type="character" w:customStyle="1" w:styleId="Char0">
    <w:name w:val="批注文字 Char"/>
    <w:link w:val="af"/>
    <w:uiPriority w:val="99"/>
    <w:qFormat/>
    <w:rPr>
      <w:kern w:val="2"/>
      <w:sz w:val="24"/>
      <w:szCs w:val="24"/>
    </w:rPr>
  </w:style>
  <w:style w:type="character" w:customStyle="1" w:styleId="Char">
    <w:name w:val="批注主题 Char"/>
    <w:link w:val="ae"/>
    <w:uiPriority w:val="99"/>
    <w:semiHidden/>
    <w:qFormat/>
    <w:rPr>
      <w:b/>
      <w:bCs/>
      <w:kern w:val="2"/>
      <w:sz w:val="24"/>
      <w:szCs w:val="24"/>
    </w:rPr>
  </w:style>
  <w:style w:type="paragraph" w:customStyle="1" w:styleId="a0">
    <w:name w:val="表格编号"/>
    <w:qFormat/>
    <w:locked/>
    <w:pPr>
      <w:numPr>
        <w:numId w:val="8"/>
      </w:numPr>
      <w:jc w:val="center"/>
    </w:pPr>
    <w:rPr>
      <w:kern w:val="2"/>
      <w:sz w:val="18"/>
      <w:szCs w:val="24"/>
    </w:rPr>
  </w:style>
  <w:style w:type="paragraph" w:customStyle="1" w:styleId="afff0">
    <w:name w:val="文档类别"/>
    <w:basedOn w:val="aa"/>
    <w:qFormat/>
    <w:locked/>
    <w:pPr>
      <w:spacing w:before="0" w:line="240" w:lineRule="auto"/>
      <w:ind w:firstLine="0"/>
      <w:jc w:val="center"/>
    </w:pPr>
    <w:rPr>
      <w:rFonts w:eastAsia="黑体" w:cs="宋体"/>
      <w:bCs/>
      <w:sz w:val="30"/>
    </w:rPr>
  </w:style>
  <w:style w:type="character" w:customStyle="1" w:styleId="Chard">
    <w:name w:val="正文文本缩进 Char"/>
    <w:qFormat/>
    <w:rPr>
      <w:kern w:val="2"/>
      <w:sz w:val="21"/>
    </w:rPr>
  </w:style>
  <w:style w:type="character" w:customStyle="1" w:styleId="Char11">
    <w:name w:val="页眉 Char1"/>
    <w:qFormat/>
    <w:rPr>
      <w:kern w:val="2"/>
      <w:sz w:val="18"/>
      <w:szCs w:val="18"/>
    </w:rPr>
  </w:style>
  <w:style w:type="character" w:customStyle="1" w:styleId="1Char">
    <w:name w:val="标题 1 Char"/>
    <w:link w:val="1"/>
    <w:uiPriority w:val="9"/>
    <w:qFormat/>
    <w:rPr>
      <w:rFonts w:ascii="宋体"/>
      <w:b/>
      <w:sz w:val="28"/>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25">
    <w:name w:val="样式 标题 2"/>
    <w:basedOn w:val="20"/>
    <w:qFormat/>
    <w:pPr>
      <w:keepNext/>
      <w:keepLines/>
      <w:numPr>
        <w:ilvl w:val="0"/>
        <w:numId w:val="0"/>
      </w:numPr>
      <w:adjustRightInd/>
      <w:spacing w:line="240" w:lineRule="atLeast"/>
      <w:ind w:left="1320" w:rightChars="100" w:right="210" w:hanging="420"/>
      <w:jc w:val="both"/>
      <w:textAlignment w:val="auto"/>
    </w:pPr>
    <w:rPr>
      <w:rFonts w:ascii="Arial" w:hAnsi="Arial" w:cs="宋体"/>
      <w:bCs/>
      <w:sz w:val="32"/>
    </w:rPr>
  </w:style>
  <w:style w:type="paragraph" w:customStyle="1" w:styleId="62">
    <w:name w:val="附件标题 62"/>
    <w:basedOn w:val="aa"/>
    <w:qFormat/>
    <w:pPr>
      <w:keepNext/>
      <w:keepLines/>
      <w:spacing w:after="120" w:line="240" w:lineRule="atLeast"/>
      <w:ind w:left="1260" w:hanging="920"/>
      <w:outlineLvl w:val="1"/>
    </w:pPr>
    <w:rPr>
      <w:rFonts w:ascii="Arial" w:hAnsi="Arial"/>
      <w:b/>
      <w:bCs/>
      <w:sz w:val="30"/>
      <w:szCs w:val="32"/>
    </w:rPr>
  </w:style>
  <w:style w:type="paragraph" w:customStyle="1" w:styleId="14">
    <w:name w:val="标题1下正文"/>
    <w:basedOn w:val="aa"/>
    <w:qFormat/>
    <w:pPr>
      <w:spacing w:beforeLines="50" w:afterLines="50" w:line="300" w:lineRule="exact"/>
      <w:ind w:leftChars="257" w:left="540"/>
    </w:pPr>
    <w:rPr>
      <w:szCs w:val="24"/>
    </w:rPr>
  </w:style>
  <w:style w:type="paragraph" w:customStyle="1" w:styleId="61">
    <w:name w:val="附件标题 61"/>
    <w:basedOn w:val="aa"/>
    <w:qFormat/>
    <w:pPr>
      <w:keepNext/>
      <w:keepLines/>
      <w:tabs>
        <w:tab w:val="left" w:pos="510"/>
      </w:tabs>
      <w:spacing w:after="120"/>
      <w:ind w:left="510" w:hanging="510"/>
      <w:outlineLvl w:val="0"/>
    </w:pPr>
    <w:rPr>
      <w:b/>
      <w:bCs/>
      <w:kern w:val="44"/>
      <w:sz w:val="36"/>
      <w:szCs w:val="44"/>
    </w:rPr>
  </w:style>
  <w:style w:type="paragraph" w:customStyle="1" w:styleId="410">
    <w:name w:val="样式 标题 4 + 右侧:  1 字符"/>
    <w:basedOn w:val="4"/>
    <w:qFormat/>
    <w:pPr>
      <w:numPr>
        <w:numId w:val="0"/>
      </w:numPr>
      <w:tabs>
        <w:tab w:val="left" w:pos="1222"/>
      </w:tabs>
      <w:overflowPunct w:val="0"/>
      <w:autoSpaceDE w:val="0"/>
      <w:autoSpaceDN w:val="0"/>
      <w:spacing w:before="240" w:after="240" w:line="240" w:lineRule="atLeast"/>
      <w:ind w:left="-1122" w:rightChars="100" w:right="210" w:firstLine="1264"/>
    </w:pPr>
    <w:rPr>
      <w:rFonts w:hAnsi="Times New Roman" w:cs="宋体"/>
    </w:rPr>
  </w:style>
  <w:style w:type="paragraph" w:customStyle="1" w:styleId="32">
    <w:name w:val="标题3下正文"/>
    <w:basedOn w:val="11"/>
    <w:next w:val="aa"/>
    <w:qFormat/>
    <w:pPr>
      <w:spacing w:beforeLines="0" w:afterLines="0" w:line="400" w:lineRule="exact"/>
      <w:ind w:leftChars="342" w:left="718" w:firstLine="540"/>
    </w:pPr>
    <w:rPr>
      <w:rFonts w:ascii="宋体" w:hAnsi="Calibri" w:cs="Calibri"/>
      <w:szCs w:val="20"/>
    </w:rPr>
  </w:style>
  <w:style w:type="paragraph" w:customStyle="1" w:styleId="15">
    <w:name w:val="样式1"/>
    <w:basedOn w:val="3"/>
    <w:qFormat/>
    <w:pPr>
      <w:numPr>
        <w:ilvl w:val="0"/>
        <w:numId w:val="0"/>
      </w:numPr>
      <w:ind w:left="1740" w:hanging="420"/>
    </w:pPr>
  </w:style>
  <w:style w:type="paragraph" w:customStyle="1" w:styleId="p0">
    <w:name w:val="p0"/>
    <w:basedOn w:val="aa"/>
    <w:qFormat/>
    <w:pPr>
      <w:widowControl/>
    </w:pPr>
    <w:rPr>
      <w:kern w:val="0"/>
      <w:szCs w:val="21"/>
    </w:rPr>
  </w:style>
  <w:style w:type="paragraph" w:customStyle="1" w:styleId="16">
    <w:name w:val="列出段落1"/>
    <w:basedOn w:val="aa"/>
    <w:qFormat/>
    <w:pPr>
      <w:ind w:firstLineChars="200" w:firstLine="420"/>
    </w:pPr>
    <w:rPr>
      <w:rFonts w:ascii="Calibri" w:hAnsi="Calibri"/>
      <w:szCs w:val="22"/>
    </w:rPr>
  </w:style>
  <w:style w:type="paragraph" w:customStyle="1" w:styleId="Chare">
    <w:name w:val="Char"/>
    <w:basedOn w:val="aa"/>
    <w:qFormat/>
    <w:rPr>
      <w:szCs w:val="24"/>
    </w:rPr>
  </w:style>
  <w:style w:type="character" w:customStyle="1" w:styleId="Char6">
    <w:name w:val="日期 Char"/>
    <w:link w:val="af7"/>
    <w:uiPriority w:val="99"/>
    <w:semiHidden/>
    <w:qFormat/>
    <w:rPr>
      <w:kern w:val="2"/>
      <w:sz w:val="24"/>
    </w:rPr>
  </w:style>
  <w:style w:type="character" w:customStyle="1" w:styleId="Char2">
    <w:name w:val="正文文本 Char"/>
    <w:link w:val="af1"/>
    <w:qFormat/>
    <w:rPr>
      <w:kern w:val="2"/>
      <w:sz w:val="24"/>
    </w:rPr>
  </w:style>
  <w:style w:type="character" w:customStyle="1" w:styleId="Char1">
    <w:name w:val="正文首行缩进 Char"/>
    <w:link w:val="af0"/>
    <w:qFormat/>
    <w:rPr>
      <w:kern w:val="2"/>
      <w:sz w:val="21"/>
    </w:rPr>
  </w:style>
  <w:style w:type="character" w:customStyle="1" w:styleId="Charb">
    <w:name w:val="标题 Char"/>
    <w:link w:val="aff"/>
    <w:qFormat/>
    <w:rPr>
      <w:b/>
      <w:kern w:val="2"/>
      <w:sz w:val="36"/>
    </w:rPr>
  </w:style>
  <w:style w:type="character" w:customStyle="1" w:styleId="Char10">
    <w:name w:val="正文文本缩进 Char1"/>
    <w:link w:val="af5"/>
    <w:uiPriority w:val="99"/>
    <w:qFormat/>
    <w:rPr>
      <w:i/>
      <w:color w:val="0000FF"/>
      <w:kern w:val="2"/>
      <w:sz w:val="24"/>
      <w:u w:val="single"/>
    </w:rPr>
  </w:style>
  <w:style w:type="character" w:customStyle="1" w:styleId="2Char0">
    <w:name w:val="正文首行缩进 2 Char"/>
    <w:link w:val="22"/>
    <w:qFormat/>
    <w:rPr>
      <w:color w:val="0000FF"/>
      <w:kern w:val="2"/>
      <w:sz w:val="24"/>
      <w:szCs w:val="24"/>
      <w:u w:val="single"/>
    </w:rPr>
  </w:style>
  <w:style w:type="character" w:customStyle="1" w:styleId="Char7">
    <w:name w:val="尾注文本 Char"/>
    <w:link w:val="af8"/>
    <w:semiHidden/>
    <w:qFormat/>
    <w:rPr>
      <w:kern w:val="2"/>
      <w:sz w:val="24"/>
      <w:szCs w:val="24"/>
    </w:rPr>
  </w:style>
  <w:style w:type="paragraph" w:customStyle="1" w:styleId="afff1">
    <w:name w:val="补充说明"/>
    <w:basedOn w:val="aa"/>
    <w:qFormat/>
    <w:locked/>
    <w:pPr>
      <w:ind w:leftChars="200" w:left="200"/>
    </w:pPr>
    <w:rPr>
      <w:color w:val="666699"/>
      <w:sz w:val="18"/>
      <w:szCs w:val="18"/>
    </w:rPr>
  </w:style>
  <w:style w:type="paragraph" w:customStyle="1" w:styleId="26">
    <w:name w:val="列表2"/>
    <w:basedOn w:val="aa"/>
    <w:next w:val="aa"/>
    <w:qFormat/>
    <w:locked/>
    <w:pPr>
      <w:tabs>
        <w:tab w:val="left" w:pos="1080"/>
      </w:tabs>
      <w:ind w:left="1077" w:hanging="357"/>
    </w:pPr>
    <w:rPr>
      <w:szCs w:val="24"/>
    </w:rPr>
  </w:style>
  <w:style w:type="paragraph" w:customStyle="1" w:styleId="33">
    <w:name w:val="列表3"/>
    <w:basedOn w:val="aa"/>
    <w:next w:val="aa"/>
    <w:qFormat/>
    <w:locked/>
    <w:pPr>
      <w:tabs>
        <w:tab w:val="left" w:pos="1440"/>
      </w:tabs>
      <w:ind w:left="1434" w:hanging="357"/>
    </w:pPr>
    <w:rPr>
      <w:szCs w:val="24"/>
    </w:rPr>
  </w:style>
  <w:style w:type="paragraph" w:customStyle="1" w:styleId="afff2">
    <w:name w:val="图形居中"/>
    <w:basedOn w:val="aa"/>
    <w:qFormat/>
    <w:locked/>
    <w:pPr>
      <w:jc w:val="center"/>
    </w:pPr>
    <w:rPr>
      <w:szCs w:val="24"/>
    </w:rPr>
  </w:style>
  <w:style w:type="character" w:customStyle="1" w:styleId="afff3">
    <w:name w:val="新增内容"/>
    <w:qFormat/>
    <w:locked/>
    <w:rPr>
      <w:color w:val="FF0000"/>
    </w:rPr>
  </w:style>
  <w:style w:type="paragraph" w:customStyle="1" w:styleId="afff4">
    <w:name w:val="封面编号"/>
    <w:basedOn w:val="afa"/>
    <w:qFormat/>
    <w:locked/>
    <w:rPr>
      <w:rFonts w:eastAsia="黑体"/>
      <w:sz w:val="30"/>
    </w:rPr>
  </w:style>
  <w:style w:type="paragraph" w:customStyle="1" w:styleId="afff5">
    <w:name w:val="封面日期"/>
    <w:basedOn w:val="aa"/>
    <w:qFormat/>
    <w:locked/>
    <w:pPr>
      <w:jc w:val="center"/>
    </w:pPr>
    <w:rPr>
      <w:rFonts w:eastAsia="华文新魏" w:cs="宋体"/>
      <w:sz w:val="30"/>
      <w:szCs w:val="30"/>
    </w:rPr>
  </w:style>
  <w:style w:type="paragraph" w:customStyle="1" w:styleId="afff6">
    <w:name w:val="封面标题"/>
    <w:basedOn w:val="aff"/>
    <w:qFormat/>
    <w:locked/>
    <w:pPr>
      <w:spacing w:line="360" w:lineRule="auto"/>
      <w:jc w:val="right"/>
      <w:outlineLvl w:val="0"/>
    </w:pPr>
    <w:rPr>
      <w:rFonts w:ascii="华文中宋" w:eastAsia="华文中宋" w:hAnsi="华文中宋" w:cs="Arial"/>
      <w:bCs/>
      <w:sz w:val="84"/>
      <w:szCs w:val="44"/>
    </w:rPr>
  </w:style>
  <w:style w:type="paragraph" w:customStyle="1" w:styleId="42">
    <w:name w:val="正文首行缩进4"/>
    <w:basedOn w:val="22"/>
    <w:qFormat/>
    <w:locked/>
    <w:pPr>
      <w:ind w:leftChars="400" w:left="400"/>
    </w:pPr>
  </w:style>
  <w:style w:type="paragraph" w:customStyle="1" w:styleId="TOC1">
    <w:name w:val="TOC 标题1"/>
    <w:basedOn w:val="1"/>
    <w:next w:val="aa"/>
    <w:uiPriority w:val="39"/>
    <w:unhideWhenUsed/>
    <w:qFormat/>
    <w:pPr>
      <w:keepNext/>
      <w:keepLines/>
      <w:widowControl/>
      <w:numPr>
        <w:numId w:val="0"/>
      </w:numPr>
      <w:adjustRightInd/>
      <w:spacing w:before="480" w:line="276" w:lineRule="auto"/>
      <w:textAlignment w:val="auto"/>
      <w:outlineLvl w:val="9"/>
    </w:pPr>
    <w:rPr>
      <w:rFonts w:ascii="Cambria" w:hAnsi="Cambria"/>
      <w:b w:val="0"/>
      <w:bCs/>
      <w:color w:val="365F91"/>
      <w:szCs w:val="28"/>
    </w:rPr>
  </w:style>
  <w:style w:type="character" w:customStyle="1" w:styleId="3Char">
    <w:name w:val="标题 3 Char"/>
    <w:link w:val="3"/>
    <w:uiPriority w:val="9"/>
    <w:qFormat/>
    <w:rPr>
      <w:rFonts w:ascii="宋体"/>
      <w:b/>
      <w:sz w:val="28"/>
    </w:rPr>
  </w:style>
  <w:style w:type="character" w:customStyle="1" w:styleId="Char3">
    <w:name w:val="正文缩进 Char"/>
    <w:link w:val="af2"/>
    <w:qFormat/>
    <w:rPr>
      <w:kern w:val="2"/>
      <w:sz w:val="24"/>
    </w:rPr>
  </w:style>
  <w:style w:type="character" w:customStyle="1" w:styleId="4Char">
    <w:name w:val="标题 4 Char"/>
    <w:link w:val="4"/>
    <w:uiPriority w:val="9"/>
    <w:qFormat/>
    <w:rPr>
      <w:rFonts w:ascii="宋体" w:hAnsi="Arial"/>
      <w:b/>
      <w:sz w:val="28"/>
    </w:rPr>
  </w:style>
  <w:style w:type="character" w:customStyle="1" w:styleId="6Char">
    <w:name w:val="标题 6 Char"/>
    <w:link w:val="6"/>
    <w:qFormat/>
    <w:rPr>
      <w:rFonts w:ascii="宋体" w:hAnsi="Arial"/>
      <w:b/>
      <w:sz w:val="28"/>
    </w:rPr>
  </w:style>
  <w:style w:type="character" w:customStyle="1" w:styleId="7Char">
    <w:name w:val="标题 7 Char"/>
    <w:link w:val="7"/>
    <w:qFormat/>
    <w:rPr>
      <w:rFonts w:ascii="宋体" w:hAnsi="Arial"/>
      <w:b/>
      <w:sz w:val="28"/>
    </w:rPr>
  </w:style>
  <w:style w:type="character" w:customStyle="1" w:styleId="8Char">
    <w:name w:val="标题 8 Char"/>
    <w:link w:val="8"/>
    <w:qFormat/>
    <w:rPr>
      <w:rFonts w:ascii="宋体" w:hAnsi="Arial"/>
      <w:b/>
      <w:sz w:val="28"/>
    </w:rPr>
  </w:style>
  <w:style w:type="character" w:customStyle="1" w:styleId="9Char">
    <w:name w:val="标题 9 Char"/>
    <w:link w:val="9"/>
    <w:qFormat/>
    <w:rPr>
      <w:rFonts w:ascii="宋体" w:hAnsi="Arial"/>
      <w:b/>
      <w:sz w:val="28"/>
    </w:rPr>
  </w:style>
  <w:style w:type="character" w:customStyle="1" w:styleId="Char4">
    <w:name w:val="文档结构图 Char"/>
    <w:link w:val="af4"/>
    <w:uiPriority w:val="99"/>
    <w:qFormat/>
    <w:locked/>
    <w:rPr>
      <w:kern w:val="2"/>
      <w:sz w:val="24"/>
      <w:shd w:val="clear" w:color="auto" w:fill="000080"/>
    </w:rPr>
  </w:style>
  <w:style w:type="paragraph" w:customStyle="1" w:styleId="afff7">
    <w:name w:val="正文内容"/>
    <w:basedOn w:val="aa"/>
    <w:link w:val="Charf"/>
    <w:qFormat/>
  </w:style>
  <w:style w:type="character" w:customStyle="1" w:styleId="Charf">
    <w:name w:val="正文内容 Char"/>
    <w:link w:val="afff7"/>
    <w:qFormat/>
    <w:rPr>
      <w:kern w:val="2"/>
      <w:sz w:val="24"/>
    </w:rPr>
  </w:style>
  <w:style w:type="paragraph" w:customStyle="1" w:styleId="17">
    <w:name w:val="正文内容1"/>
    <w:basedOn w:val="aa"/>
    <w:link w:val="1Char0"/>
    <w:qFormat/>
    <w:pPr>
      <w:spacing w:before="0"/>
      <w:jc w:val="left"/>
    </w:pPr>
  </w:style>
  <w:style w:type="character" w:customStyle="1" w:styleId="1Char0">
    <w:name w:val="正文内容1 Char"/>
    <w:link w:val="17"/>
    <w:qFormat/>
    <w:rPr>
      <w:kern w:val="2"/>
      <w:sz w:val="24"/>
    </w:rPr>
  </w:style>
  <w:style w:type="paragraph" w:customStyle="1" w:styleId="CM1">
    <w:name w:val="CM1"/>
    <w:basedOn w:val="Default"/>
    <w:next w:val="Default"/>
    <w:uiPriority w:val="99"/>
    <w:qFormat/>
    <w:rPr>
      <w:rFonts w:hAnsi="Calibri" w:cs="Times New Roman"/>
      <w:color w:val="auto"/>
    </w:rPr>
  </w:style>
  <w:style w:type="paragraph" w:customStyle="1" w:styleId="CM2">
    <w:name w:val="CM2"/>
    <w:basedOn w:val="Default"/>
    <w:next w:val="Default"/>
    <w:uiPriority w:val="99"/>
    <w:qFormat/>
    <w:rPr>
      <w:rFonts w:hAnsi="Calibri" w:cs="Times New Roman"/>
      <w:color w:val="auto"/>
    </w:rPr>
  </w:style>
  <w:style w:type="paragraph" w:customStyle="1" w:styleId="CM14">
    <w:name w:val="CM14"/>
    <w:basedOn w:val="Default"/>
    <w:next w:val="Default"/>
    <w:uiPriority w:val="99"/>
    <w:qFormat/>
    <w:pPr>
      <w:spacing w:after="753"/>
    </w:pPr>
    <w:rPr>
      <w:rFonts w:hAnsi="Calibri" w:cs="Times New Roman"/>
      <w:color w:val="auto"/>
    </w:rPr>
  </w:style>
  <w:style w:type="paragraph" w:customStyle="1" w:styleId="CM15">
    <w:name w:val="CM15"/>
    <w:basedOn w:val="Default"/>
    <w:next w:val="Default"/>
    <w:uiPriority w:val="99"/>
    <w:qFormat/>
    <w:pPr>
      <w:spacing w:after="830"/>
    </w:pPr>
    <w:rPr>
      <w:rFonts w:hAnsi="Calibri" w:cs="Times New Roman"/>
      <w:color w:val="auto"/>
    </w:rPr>
  </w:style>
  <w:style w:type="paragraph" w:customStyle="1" w:styleId="CM16">
    <w:name w:val="CM16"/>
    <w:basedOn w:val="Default"/>
    <w:next w:val="Default"/>
    <w:uiPriority w:val="99"/>
    <w:qFormat/>
    <w:pPr>
      <w:spacing w:after="300"/>
    </w:pPr>
    <w:rPr>
      <w:rFonts w:hAnsi="Calibri" w:cs="Times New Roman"/>
      <w:color w:val="auto"/>
    </w:rPr>
  </w:style>
  <w:style w:type="paragraph" w:customStyle="1" w:styleId="CM17">
    <w:name w:val="CM17"/>
    <w:basedOn w:val="Default"/>
    <w:next w:val="Default"/>
    <w:uiPriority w:val="99"/>
    <w:qFormat/>
    <w:pPr>
      <w:spacing w:after="523"/>
    </w:pPr>
    <w:rPr>
      <w:rFonts w:hAnsi="Calibri" w:cs="Times New Roman"/>
      <w:color w:val="auto"/>
    </w:rPr>
  </w:style>
  <w:style w:type="paragraph" w:customStyle="1" w:styleId="CM3">
    <w:name w:val="CM3"/>
    <w:basedOn w:val="Default"/>
    <w:next w:val="Default"/>
    <w:uiPriority w:val="99"/>
    <w:qFormat/>
    <w:rPr>
      <w:rFonts w:hAnsi="Calibri" w:cs="Times New Roman"/>
      <w:color w:val="auto"/>
    </w:rPr>
  </w:style>
  <w:style w:type="paragraph" w:customStyle="1" w:styleId="CM4">
    <w:name w:val="CM4"/>
    <w:basedOn w:val="Default"/>
    <w:next w:val="Default"/>
    <w:uiPriority w:val="99"/>
    <w:qFormat/>
    <w:rPr>
      <w:rFonts w:hAnsi="Calibri" w:cs="Times New Roman"/>
      <w:color w:val="auto"/>
    </w:rPr>
  </w:style>
  <w:style w:type="paragraph" w:customStyle="1" w:styleId="CM5">
    <w:name w:val="CM5"/>
    <w:basedOn w:val="Default"/>
    <w:next w:val="Default"/>
    <w:uiPriority w:val="99"/>
    <w:qFormat/>
    <w:pPr>
      <w:spacing w:line="613" w:lineRule="atLeast"/>
    </w:pPr>
    <w:rPr>
      <w:rFonts w:hAnsi="Calibri" w:cs="Times New Roman"/>
      <w:color w:val="auto"/>
    </w:rPr>
  </w:style>
  <w:style w:type="paragraph" w:customStyle="1" w:styleId="CM18">
    <w:name w:val="CM18"/>
    <w:basedOn w:val="Default"/>
    <w:next w:val="Default"/>
    <w:uiPriority w:val="99"/>
    <w:qFormat/>
    <w:pPr>
      <w:spacing w:after="90"/>
    </w:pPr>
    <w:rPr>
      <w:rFonts w:hAnsi="Calibri" w:cs="Times New Roman"/>
      <w:color w:val="auto"/>
    </w:rPr>
  </w:style>
  <w:style w:type="paragraph" w:customStyle="1" w:styleId="CM19">
    <w:name w:val="CM19"/>
    <w:basedOn w:val="Default"/>
    <w:next w:val="Default"/>
    <w:uiPriority w:val="99"/>
    <w:qFormat/>
    <w:pPr>
      <w:spacing w:after="175"/>
    </w:pPr>
    <w:rPr>
      <w:rFonts w:hAnsi="Calibri" w:cs="Times New Roman"/>
      <w:color w:val="auto"/>
    </w:rPr>
  </w:style>
  <w:style w:type="paragraph" w:customStyle="1" w:styleId="CM6">
    <w:name w:val="CM6"/>
    <w:basedOn w:val="Default"/>
    <w:next w:val="Default"/>
    <w:uiPriority w:val="99"/>
    <w:qFormat/>
    <w:pPr>
      <w:spacing w:line="468" w:lineRule="atLeast"/>
    </w:pPr>
    <w:rPr>
      <w:rFonts w:hAnsi="Calibri" w:cs="Times New Roman"/>
      <w:color w:val="auto"/>
    </w:rPr>
  </w:style>
  <w:style w:type="paragraph" w:customStyle="1" w:styleId="CM21">
    <w:name w:val="CM21"/>
    <w:basedOn w:val="Default"/>
    <w:next w:val="Default"/>
    <w:uiPriority w:val="99"/>
    <w:qFormat/>
    <w:pPr>
      <w:spacing w:after="398"/>
    </w:pPr>
    <w:rPr>
      <w:rFonts w:hAnsi="Calibri" w:cs="Times New Roman"/>
      <w:color w:val="auto"/>
    </w:rPr>
  </w:style>
  <w:style w:type="paragraph" w:customStyle="1" w:styleId="CM9">
    <w:name w:val="CM9"/>
    <w:basedOn w:val="Default"/>
    <w:next w:val="Default"/>
    <w:uiPriority w:val="99"/>
    <w:qFormat/>
    <w:pPr>
      <w:spacing w:line="468" w:lineRule="atLeast"/>
    </w:pPr>
    <w:rPr>
      <w:rFonts w:hAnsi="Calibri" w:cs="Times New Roman"/>
      <w:color w:val="auto"/>
    </w:rPr>
  </w:style>
  <w:style w:type="paragraph" w:customStyle="1" w:styleId="CM11">
    <w:name w:val="CM11"/>
    <w:basedOn w:val="Default"/>
    <w:next w:val="Default"/>
    <w:uiPriority w:val="99"/>
    <w:qFormat/>
    <w:pPr>
      <w:spacing w:line="466" w:lineRule="atLeast"/>
    </w:pPr>
    <w:rPr>
      <w:rFonts w:hAnsi="Calibri" w:cs="Times New Roman"/>
      <w:color w:val="auto"/>
    </w:rPr>
  </w:style>
  <w:style w:type="paragraph" w:customStyle="1" w:styleId="CM12">
    <w:name w:val="CM12"/>
    <w:basedOn w:val="Default"/>
    <w:next w:val="Default"/>
    <w:uiPriority w:val="99"/>
    <w:qFormat/>
    <w:pPr>
      <w:spacing w:line="468" w:lineRule="atLeast"/>
    </w:pPr>
    <w:rPr>
      <w:rFonts w:hAnsi="Calibri" w:cs="Times New Roman"/>
      <w:color w:val="auto"/>
    </w:rPr>
  </w:style>
  <w:style w:type="paragraph" w:customStyle="1" w:styleId="CM23">
    <w:name w:val="CM23"/>
    <w:basedOn w:val="Default"/>
    <w:next w:val="Default"/>
    <w:uiPriority w:val="99"/>
    <w:qFormat/>
    <w:pPr>
      <w:spacing w:after="110"/>
    </w:pPr>
    <w:rPr>
      <w:rFonts w:hAnsi="Calibri" w:cs="Times New Roman"/>
      <w:color w:val="auto"/>
    </w:rPr>
  </w:style>
  <w:style w:type="paragraph" w:customStyle="1" w:styleId="CM13">
    <w:name w:val="CM13"/>
    <w:basedOn w:val="Default"/>
    <w:next w:val="Default"/>
    <w:uiPriority w:val="99"/>
    <w:qFormat/>
    <w:pPr>
      <w:spacing w:line="468" w:lineRule="atLeast"/>
    </w:pPr>
    <w:rPr>
      <w:rFonts w:hAnsi="Calibri" w:cs="Times New Roman"/>
      <w:color w:val="auto"/>
    </w:rPr>
  </w:style>
  <w:style w:type="paragraph" w:customStyle="1" w:styleId="CM20">
    <w:name w:val="CM20"/>
    <w:basedOn w:val="Default"/>
    <w:next w:val="Default"/>
    <w:uiPriority w:val="99"/>
    <w:qFormat/>
    <w:pPr>
      <w:spacing w:after="488"/>
    </w:pPr>
    <w:rPr>
      <w:rFonts w:hAnsi="Calibri" w:cs="Times New Roman"/>
      <w:color w:val="auto"/>
    </w:rPr>
  </w:style>
  <w:style w:type="paragraph" w:customStyle="1" w:styleId="a1">
    <w:name w:val="二级标题"/>
    <w:basedOn w:val="aa"/>
    <w:link w:val="CharChar"/>
    <w:qFormat/>
    <w:pPr>
      <w:keepNext/>
      <w:keepLines/>
      <w:numPr>
        <w:ilvl w:val="1"/>
        <w:numId w:val="9"/>
      </w:numPr>
      <w:spacing w:before="0" w:afterLines="60"/>
      <w:jc w:val="left"/>
      <w:outlineLvl w:val="1"/>
    </w:pPr>
    <w:rPr>
      <w:rFonts w:ascii="Arial Unicode MS" w:eastAsia="黑体" w:hAnsi="Arial Unicode MS"/>
      <w:sz w:val="36"/>
      <w:szCs w:val="21"/>
    </w:rPr>
  </w:style>
  <w:style w:type="character" w:customStyle="1" w:styleId="CharChar">
    <w:name w:val="二级标题 Char Char"/>
    <w:link w:val="a1"/>
    <w:qFormat/>
    <w:rPr>
      <w:rFonts w:ascii="Arial Unicode MS" w:eastAsia="黑体" w:hAnsi="Arial Unicode MS"/>
      <w:kern w:val="2"/>
      <w:sz w:val="36"/>
      <w:szCs w:val="21"/>
    </w:rPr>
  </w:style>
  <w:style w:type="paragraph" w:customStyle="1" w:styleId="a5">
    <w:name w:val="标书样式"/>
    <w:basedOn w:val="aa"/>
    <w:link w:val="Charf0"/>
    <w:qFormat/>
    <w:pPr>
      <w:numPr>
        <w:numId w:val="10"/>
      </w:numPr>
      <w:spacing w:before="0"/>
      <w:jc w:val="left"/>
    </w:pPr>
    <w:rPr>
      <w:rFonts w:ascii="黑体" w:hAnsi="Arial Unicode MS"/>
      <w:szCs w:val="28"/>
    </w:rPr>
  </w:style>
  <w:style w:type="character" w:customStyle="1" w:styleId="Charf0">
    <w:name w:val="标书样式 Char"/>
    <w:link w:val="a5"/>
    <w:qFormat/>
    <w:rPr>
      <w:rFonts w:ascii="黑体" w:hAnsi="Arial Unicode MS"/>
      <w:kern w:val="2"/>
      <w:sz w:val="24"/>
      <w:szCs w:val="28"/>
    </w:rPr>
  </w:style>
  <w:style w:type="paragraph" w:customStyle="1" w:styleId="afff8">
    <w:name w:val="三级标题"/>
    <w:basedOn w:val="a1"/>
    <w:link w:val="Charf1"/>
    <w:qFormat/>
    <w:pPr>
      <w:numPr>
        <w:ilvl w:val="0"/>
        <w:numId w:val="0"/>
      </w:numPr>
      <w:tabs>
        <w:tab w:val="left" w:pos="992"/>
      </w:tabs>
      <w:spacing w:before="249" w:afterLines="40"/>
      <w:ind w:left="992" w:hanging="567"/>
      <w:outlineLvl w:val="2"/>
    </w:pPr>
    <w:rPr>
      <w:rFonts w:ascii="宋体" w:hAnsi="宋体"/>
      <w:sz w:val="32"/>
      <w:szCs w:val="24"/>
    </w:rPr>
  </w:style>
  <w:style w:type="character" w:customStyle="1" w:styleId="Charf1">
    <w:name w:val="三级标题 Char"/>
    <w:link w:val="afff8"/>
    <w:qFormat/>
    <w:rPr>
      <w:rFonts w:ascii="宋体" w:eastAsia="黑体" w:hAnsi="宋体"/>
      <w:kern w:val="2"/>
      <w:sz w:val="32"/>
      <w:szCs w:val="24"/>
    </w:rPr>
  </w:style>
  <w:style w:type="paragraph" w:customStyle="1" w:styleId="a2">
    <w:name w:val="四级标题"/>
    <w:basedOn w:val="afff8"/>
    <w:link w:val="Charf2"/>
    <w:qFormat/>
    <w:pPr>
      <w:numPr>
        <w:ilvl w:val="3"/>
        <w:numId w:val="9"/>
      </w:numPr>
      <w:tabs>
        <w:tab w:val="clear" w:pos="851"/>
        <w:tab w:val="left" w:pos="1680"/>
      </w:tabs>
      <w:spacing w:before="0" w:afterLines="30"/>
      <w:ind w:left="1680" w:hanging="420"/>
      <w:outlineLvl w:val="3"/>
    </w:pPr>
    <w:rPr>
      <w:sz w:val="30"/>
    </w:rPr>
  </w:style>
  <w:style w:type="character" w:customStyle="1" w:styleId="Charf2">
    <w:name w:val="四级标题 Char"/>
    <w:link w:val="a2"/>
    <w:qFormat/>
    <w:rPr>
      <w:rFonts w:ascii="宋体" w:eastAsia="黑体" w:hAnsi="宋体"/>
      <w:kern w:val="2"/>
      <w:sz w:val="30"/>
      <w:szCs w:val="24"/>
    </w:rPr>
  </w:style>
  <w:style w:type="paragraph" w:customStyle="1" w:styleId="l">
    <w:name w:val="l正文"/>
    <w:qFormat/>
    <w:pPr>
      <w:spacing w:line="360" w:lineRule="auto"/>
      <w:ind w:firstLineChars="200" w:firstLine="200"/>
    </w:pPr>
    <w:rPr>
      <w:kern w:val="2"/>
      <w:sz w:val="22"/>
      <w:szCs w:val="22"/>
    </w:rPr>
  </w:style>
  <w:style w:type="paragraph" w:customStyle="1" w:styleId="afff9">
    <w:name w:val="一级标题"/>
    <w:link w:val="Charf3"/>
    <w:qFormat/>
    <w:pPr>
      <w:keepNext/>
      <w:keepLines/>
      <w:widowControl w:val="0"/>
      <w:spacing w:beforeLines="80" w:afterLines="80" w:line="360" w:lineRule="auto"/>
      <w:ind w:left="900" w:hanging="420"/>
      <w:outlineLvl w:val="0"/>
    </w:pPr>
    <w:rPr>
      <w:rFonts w:ascii="Arial Unicode MS" w:eastAsia="黑体" w:hAnsi="Arial Unicode MS"/>
      <w:kern w:val="2"/>
      <w:sz w:val="44"/>
      <w:szCs w:val="21"/>
    </w:rPr>
  </w:style>
  <w:style w:type="character" w:customStyle="1" w:styleId="Charf3">
    <w:name w:val="一级标题 Char"/>
    <w:link w:val="afff9"/>
    <w:qFormat/>
    <w:rPr>
      <w:rFonts w:ascii="Arial Unicode MS" w:eastAsia="黑体" w:hAnsi="Arial Unicode MS"/>
      <w:kern w:val="2"/>
      <w:sz w:val="44"/>
      <w:szCs w:val="21"/>
      <w:lang w:bidi="ar-SA"/>
    </w:rPr>
  </w:style>
  <w:style w:type="character" w:customStyle="1" w:styleId="Charf4">
    <w:name w:val="二级标题 Char"/>
    <w:qFormat/>
    <w:rPr>
      <w:rFonts w:ascii="宋体" w:eastAsia="宋体" w:hAnsi="宋体" w:cs="Times New Roman"/>
      <w:sz w:val="36"/>
      <w:szCs w:val="21"/>
    </w:rPr>
  </w:style>
  <w:style w:type="paragraph" w:customStyle="1" w:styleId="afffa">
    <w:name w:val="五级目录"/>
    <w:basedOn w:val="a5"/>
    <w:link w:val="Charf5"/>
    <w:qFormat/>
    <w:pPr>
      <w:spacing w:afterLines="20"/>
      <w:outlineLvl w:val="4"/>
    </w:pPr>
    <w:rPr>
      <w:rFonts w:eastAsia="黑体"/>
      <w:sz w:val="28"/>
    </w:rPr>
  </w:style>
  <w:style w:type="character" w:customStyle="1" w:styleId="Charf5">
    <w:name w:val="五级目录 Char"/>
    <w:link w:val="afffa"/>
    <w:qFormat/>
    <w:rPr>
      <w:rFonts w:ascii="黑体" w:eastAsia="黑体" w:hAnsi="Arial Unicode MS"/>
      <w:kern w:val="2"/>
      <w:sz w:val="28"/>
      <w:szCs w:val="28"/>
    </w:rPr>
  </w:style>
  <w:style w:type="paragraph" w:customStyle="1" w:styleId="CharChar1CharCharCharCharCharCharCharChar">
    <w:name w:val="Char Char1 Char Char Char Char Char Char Char Char"/>
    <w:basedOn w:val="aa"/>
    <w:qFormat/>
    <w:pPr>
      <w:widowControl/>
      <w:spacing w:before="0" w:after="160" w:line="240" w:lineRule="exact"/>
      <w:ind w:firstLineChars="200" w:firstLine="480"/>
    </w:pPr>
    <w:rPr>
      <w:rFonts w:ascii="Verdana" w:hAnsi="Verdana"/>
      <w:kern w:val="0"/>
      <w:sz w:val="20"/>
      <w:lang w:eastAsia="en-US"/>
    </w:rPr>
  </w:style>
  <w:style w:type="paragraph" w:customStyle="1" w:styleId="afffb">
    <w:name w:val="表格"/>
    <w:qFormat/>
    <w:pPr>
      <w:adjustRightInd w:val="0"/>
      <w:snapToGrid w:val="0"/>
    </w:pPr>
    <w:rPr>
      <w:snapToGrid w:val="0"/>
      <w:sz w:val="21"/>
      <w:szCs w:val="21"/>
    </w:rPr>
  </w:style>
  <w:style w:type="paragraph" w:customStyle="1" w:styleId="code">
    <w:name w:val="code"/>
    <w:basedOn w:val="aa"/>
    <w:qFormat/>
    <w:pPr>
      <w:widowControl/>
      <w:pBdr>
        <w:top w:val="single" w:sz="4" w:space="1" w:color="808080"/>
        <w:left w:val="single" w:sz="4" w:space="4" w:color="808080"/>
        <w:bottom w:val="single" w:sz="4" w:space="1" w:color="808080"/>
        <w:right w:val="single" w:sz="4" w:space="4" w:color="808080"/>
      </w:pBdr>
      <w:shd w:val="clear" w:color="auto" w:fill="E6E6E6"/>
      <w:spacing w:before="0" w:line="240" w:lineRule="auto"/>
      <w:ind w:leftChars="100" w:left="240" w:rightChars="100" w:right="240" w:firstLine="0"/>
      <w:jc w:val="left"/>
    </w:pPr>
    <w:rPr>
      <w:rFonts w:ascii="Courier New" w:hAnsi="Courier New" w:cs="Courier New"/>
      <w:kern w:val="0"/>
      <w:sz w:val="21"/>
      <w:szCs w:val="24"/>
    </w:rPr>
  </w:style>
  <w:style w:type="paragraph" w:customStyle="1" w:styleId="code2">
    <w:name w:val="code2"/>
    <w:basedOn w:val="aa"/>
    <w:qFormat/>
    <w:pPr>
      <w:widowControl/>
      <w:pBdr>
        <w:top w:val="single" w:sz="4" w:space="1" w:color="808080"/>
        <w:left w:val="single" w:sz="4" w:space="4" w:color="808080"/>
        <w:bottom w:val="single" w:sz="4" w:space="1" w:color="808080"/>
        <w:right w:val="single" w:sz="4" w:space="4" w:color="808080"/>
      </w:pBdr>
      <w:shd w:val="clear" w:color="auto" w:fill="E6E6E6"/>
      <w:spacing w:before="0" w:line="240" w:lineRule="auto"/>
      <w:ind w:leftChars="100" w:left="240" w:rightChars="100" w:right="240" w:firstLine="0"/>
      <w:jc w:val="left"/>
    </w:pPr>
    <w:rPr>
      <w:rFonts w:ascii="Courier New" w:hAnsi="Courier New" w:cs="Courier New"/>
      <w:kern w:val="0"/>
      <w:sz w:val="18"/>
      <w:szCs w:val="24"/>
    </w:rPr>
  </w:style>
  <w:style w:type="character" w:customStyle="1" w:styleId="Heading0Char">
    <w:name w:val="Heading 0 Char"/>
    <w:qFormat/>
    <w:rPr>
      <w:rFonts w:eastAsia="黑体" w:cs="宋体"/>
      <w:b/>
      <w:snapToGrid w:val="0"/>
      <w:color w:val="000000"/>
      <w:sz w:val="36"/>
      <w:szCs w:val="36"/>
      <w:lang w:val="en-US" w:eastAsia="zh-CN" w:bidi="ar-SA"/>
    </w:rPr>
  </w:style>
  <w:style w:type="paragraph" w:customStyle="1" w:styleId="afffc">
    <w:name w:val="分类缩进正文文字"/>
    <w:basedOn w:val="af5"/>
    <w:qFormat/>
    <w:pPr>
      <w:spacing w:before="0" w:after="120"/>
      <w:ind w:left="0" w:firstLine="0"/>
    </w:pPr>
    <w:rPr>
      <w:rFonts w:ascii="Garamond" w:hAnsi="Garamond"/>
      <w:i w:val="0"/>
      <w:color w:val="auto"/>
      <w:szCs w:val="22"/>
      <w:u w:val="none"/>
    </w:rPr>
  </w:style>
  <w:style w:type="paragraph" w:customStyle="1" w:styleId="222">
    <w:name w:val="样式 正文首行缩进 2 + 左侧:  2 字符 首行缩进:  2 字符"/>
    <w:basedOn w:val="22"/>
    <w:qFormat/>
    <w:pPr>
      <w:spacing w:beforeLines="0" w:afterLines="0"/>
      <w:ind w:leftChars="0" w:left="0"/>
    </w:pPr>
    <w:rPr>
      <w:rFonts w:ascii="Calibri" w:hAnsi="Calibri" w:cs="宋体"/>
      <w:spacing w:val="20"/>
      <w:szCs w:val="20"/>
    </w:rPr>
  </w:style>
  <w:style w:type="paragraph" w:customStyle="1" w:styleId="074">
    <w:name w:val="样式 正文首行缩进 + 左侧:  0.74 厘米"/>
    <w:basedOn w:val="af0"/>
    <w:qFormat/>
    <w:pPr>
      <w:spacing w:before="0" w:after="60"/>
      <w:ind w:firstLineChars="200" w:firstLine="200"/>
    </w:pPr>
    <w:rPr>
      <w:rFonts w:cs="宋体"/>
      <w:spacing w:val="20"/>
      <w:sz w:val="24"/>
    </w:rPr>
  </w:style>
  <w:style w:type="paragraph" w:customStyle="1" w:styleId="Numberedlist21">
    <w:name w:val="Numbered list 2.1"/>
    <w:basedOn w:val="1"/>
    <w:next w:val="aa"/>
    <w:qFormat/>
    <w:pPr>
      <w:keepNext/>
      <w:widowControl/>
      <w:numPr>
        <w:numId w:val="11"/>
      </w:numPr>
      <w:tabs>
        <w:tab w:val="left" w:pos="720"/>
      </w:tabs>
      <w:adjustRightInd/>
      <w:spacing w:before="240" w:after="60" w:line="240" w:lineRule="auto"/>
      <w:ind w:left="720" w:hanging="720"/>
      <w:textAlignment w:val="auto"/>
    </w:pPr>
    <w:rPr>
      <w:rFonts w:ascii="Futura Bk" w:hAnsi="Futura Bk"/>
      <w:kern w:val="28"/>
      <w:sz w:val="36"/>
      <w:lang w:val="en-GB" w:eastAsia="en-US"/>
    </w:rPr>
  </w:style>
  <w:style w:type="paragraph" w:customStyle="1" w:styleId="Numberedlist23">
    <w:name w:val="Numbered list 2.3"/>
    <w:basedOn w:val="3"/>
    <w:next w:val="aa"/>
    <w:qFormat/>
    <w:pPr>
      <w:keepNext/>
      <w:widowControl/>
      <w:numPr>
        <w:numId w:val="11"/>
      </w:numPr>
      <w:tabs>
        <w:tab w:val="left" w:pos="360"/>
        <w:tab w:val="left" w:pos="1080"/>
      </w:tabs>
      <w:adjustRightInd/>
      <w:spacing w:before="240" w:after="120" w:line="240" w:lineRule="auto"/>
      <w:ind w:rightChars="100" w:right="100"/>
      <w:textAlignment w:val="auto"/>
    </w:pPr>
    <w:rPr>
      <w:rFonts w:ascii="Futura Bk" w:hAnsi="Futura Bk"/>
      <w:sz w:val="30"/>
      <w:lang w:val="en-GB" w:eastAsia="en-US"/>
    </w:rPr>
  </w:style>
  <w:style w:type="paragraph" w:customStyle="1" w:styleId="Numberedlist24">
    <w:name w:val="Numbered list 2.4"/>
    <w:basedOn w:val="4"/>
    <w:next w:val="aa"/>
    <w:qFormat/>
    <w:pPr>
      <w:keepNext/>
      <w:widowControl/>
      <w:numPr>
        <w:numId w:val="11"/>
      </w:numPr>
      <w:tabs>
        <w:tab w:val="left" w:pos="360"/>
        <w:tab w:val="left" w:pos="780"/>
        <w:tab w:val="left" w:pos="1080"/>
        <w:tab w:val="left" w:pos="1440"/>
        <w:tab w:val="left" w:pos="1800"/>
      </w:tabs>
      <w:adjustRightInd/>
      <w:spacing w:before="240" w:after="60" w:line="240" w:lineRule="auto"/>
      <w:ind w:leftChars="200" w:left="1080" w:hangingChars="200" w:hanging="1080"/>
      <w:textAlignment w:val="auto"/>
    </w:pPr>
    <w:rPr>
      <w:rFonts w:ascii="Futura Bk" w:hAnsi="Futura Bk"/>
      <w:sz w:val="20"/>
      <w:lang w:val="en-GB" w:eastAsia="en-US"/>
    </w:rPr>
  </w:style>
  <w:style w:type="paragraph" w:customStyle="1" w:styleId="CharChar2CharCharCharChar1CharChar">
    <w:name w:val="Char Char2 Char Char Char Char1 Char Char"/>
    <w:basedOn w:val="aa"/>
    <w:qFormat/>
    <w:pPr>
      <w:spacing w:before="0" w:line="240" w:lineRule="auto"/>
      <w:ind w:firstLine="0"/>
    </w:pPr>
    <w:rPr>
      <w:rFonts w:ascii="Tahoma" w:hAnsi="Tahoma"/>
      <w:sz w:val="32"/>
    </w:rPr>
  </w:style>
  <w:style w:type="paragraph" w:customStyle="1" w:styleId="afffd">
    <w:name w:val="正文段"/>
    <w:qFormat/>
    <w:pPr>
      <w:widowControl w:val="0"/>
      <w:spacing w:line="312" w:lineRule="auto"/>
      <w:ind w:firstLineChars="200" w:firstLine="198"/>
      <w:jc w:val="both"/>
    </w:pPr>
    <w:rPr>
      <w:rFonts w:ascii="宋体" w:hAnsi="宋体"/>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word_template\rup_chinese\&#36719;&#20214;&#38656;&#27714;&#35268;&#32422;_subsy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F20986-A1B6-4B9B-9B5F-594F39BCA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软件需求规约_subsys.dot</Template>
  <TotalTime>0</TotalTime>
  <Pages>10</Pages>
  <Words>778</Words>
  <Characters>4437</Characters>
  <Application>Microsoft Office Word</Application>
  <DocSecurity>0</DocSecurity>
  <Lines>36</Lines>
  <Paragraphs>10</Paragraphs>
  <ScaleCrop>false</ScaleCrop>
  <Company>&lt;长天集团&gt;</Company>
  <LinksUpToDate>false</LinksUpToDate>
  <CharactersWithSpaces>5205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测试计划说明书</dc:title>
  <dc:subject>轨道动态质量管理分析系统</dc:subject>
  <dc:creator>dumin</dc:creator>
  <cp:keywords>轨道动态质量管理分析系统</cp:keywords>
  <cp:lastModifiedBy>曹凯</cp:lastModifiedBy>
  <cp:revision>32</cp:revision>
  <cp:lastPrinted>2011-11-30T16:29:00Z</cp:lastPrinted>
  <dcterms:created xsi:type="dcterms:W3CDTF">2014-09-29T09:13:00Z</dcterms:created>
  <dcterms:modified xsi:type="dcterms:W3CDTF">2017-07-31T14:25:00Z</dcterms:modified>
  <cp:category>需求</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