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6301C2" w:rsidRDefault="006301C2" w:rsidP="006301C2">
      <w:pPr>
        <w:jc w:val="center"/>
        <w:rPr>
          <w:b/>
          <w:sz w:val="36"/>
          <w:szCs w:val="36"/>
        </w:rPr>
      </w:pPr>
      <w:r w:rsidRPr="006301C2">
        <w:rPr>
          <w:rFonts w:hint="eastAsia"/>
          <w:b/>
          <w:sz w:val="36"/>
          <w:szCs w:val="36"/>
        </w:rPr>
        <w:t>无效区段识别计算说明</w:t>
      </w:r>
    </w:p>
    <w:p w:rsidR="006301C2" w:rsidRDefault="006301C2"/>
    <w:p w:rsidR="006301C2" w:rsidRDefault="006301C2" w:rsidP="006301C2">
      <w:r w:rsidRPr="00647BE4">
        <w:t>InvalidDataIdentify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调用的，</w:t>
      </w:r>
    </w:p>
    <w:p w:rsidR="006301C2" w:rsidRDefault="006301C2" w:rsidP="006301C2">
      <w:r w:rsidRPr="00647BE4">
        <w:t>AccelerateNew.dll</w:t>
      </w:r>
      <w:r>
        <w:t>、</w:t>
      </w:r>
      <w:r w:rsidRPr="00647BE4">
        <w:t>DataProcessAdvance.dll</w:t>
      </w:r>
      <w:r>
        <w:t>、</w:t>
      </w:r>
      <w:r w:rsidRPr="00647BE4">
        <w:t>InvalidDataProcessing.dll</w:t>
      </w:r>
      <w:r>
        <w:rPr>
          <w:rFonts w:hint="eastAsia"/>
        </w:rPr>
        <w:t>是用于调用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6301C2" w:rsidRDefault="006301C2" w:rsidP="006301C2">
      <w:r w:rsidRPr="00647BE4">
        <w:t>CitFileSDK.dll</w:t>
      </w:r>
      <w:r>
        <w:rPr>
          <w:rFonts w:hint="eastAsia"/>
        </w:rPr>
        <w:t>是用于对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6301C2" w:rsidRDefault="006301C2" w:rsidP="006301C2">
      <w:r w:rsidRPr="00647BE4">
        <w:t xml:space="preserve">CitIndexFileSDK.dll </w:t>
      </w:r>
      <w:r>
        <w:t>、</w:t>
      </w:r>
      <w:r w:rsidRPr="00647BE4">
        <w:t>CommonFileSDK.dll</w:t>
      </w:r>
      <w:r>
        <w:rPr>
          <w:rFonts w:hint="eastAsia"/>
        </w:rPr>
        <w:t>是用于对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6301C2" w:rsidRDefault="006301C2" w:rsidP="006301C2">
      <w:r w:rsidRPr="00647BE4">
        <w:t>DataProcess.dll</w:t>
      </w:r>
      <w:r>
        <w:rPr>
          <w:rFonts w:hint="eastAsia"/>
        </w:rPr>
        <w:t>是对</w:t>
      </w:r>
      <w:r>
        <w:rPr>
          <w:rFonts w:hint="eastAsia"/>
        </w:rPr>
        <w:t>access</w:t>
      </w:r>
      <w:r>
        <w:rPr>
          <w:rFonts w:hint="eastAsia"/>
        </w:rPr>
        <w:t>的相关操作，</w:t>
      </w:r>
    </w:p>
    <w:p w:rsidR="006301C2" w:rsidRDefault="006301C2" w:rsidP="006301C2">
      <w:r w:rsidRPr="00647BE4">
        <w:t>MWArray.dll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</w:t>
      </w:r>
      <w:r>
        <w:t>，</w:t>
      </w:r>
    </w:p>
    <w:p w:rsidR="006301C2" w:rsidRDefault="006301C2" w:rsidP="006301C2">
      <w:r w:rsidRPr="00647BE4">
        <w:t xml:space="preserve">NPOI.dll </w:t>
      </w:r>
      <w:r>
        <w:t>、</w:t>
      </w:r>
      <w:r w:rsidRPr="00647BE4">
        <w:t xml:space="preserve">NPOI.OOXML.dll </w:t>
      </w:r>
      <w:r>
        <w:t>、</w:t>
      </w:r>
      <w:r w:rsidRPr="00647BE4">
        <w:t xml:space="preserve">NPOI.OpenXml4Net.dll </w:t>
      </w:r>
      <w:r>
        <w:t>、</w:t>
      </w:r>
      <w:r w:rsidRPr="00647BE4">
        <w:t>NPOI.OpenXmlFormats.dll</w:t>
      </w:r>
      <w:r>
        <w:t>、</w:t>
      </w:r>
      <w:r w:rsidRPr="00647BE4">
        <w:t>ICSharpCode.SharpZipLib.dll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的，</w:t>
      </w:r>
    </w:p>
    <w:p w:rsidR="006301C2" w:rsidRDefault="006301C2" w:rsidP="006301C2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6301C2" w:rsidRDefault="006301C2" w:rsidP="006301C2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6301C2" w:rsidRDefault="006301C2" w:rsidP="006301C2"/>
    <w:p w:rsidR="006301C2" w:rsidRDefault="006301C2" w:rsidP="006301C2">
      <w:pPr>
        <w:rPr>
          <w:rFonts w:hint="eastAsia"/>
        </w:rPr>
      </w:pPr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3D0AD3">
        <w:rPr>
          <w:rFonts w:hint="eastAsia"/>
        </w:rPr>
        <w:t>说明</w:t>
      </w:r>
      <w:bookmarkStart w:id="0" w:name="_GoBack"/>
      <w:bookmarkEnd w:id="0"/>
      <w:r>
        <w:rPr>
          <w:rFonts w:hint="eastAsia"/>
        </w:rPr>
        <w:t>文档。</w:t>
      </w:r>
    </w:p>
    <w:sectPr w:rsidR="00630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B0" w:rsidRDefault="00C444B0" w:rsidP="006301C2">
      <w:r>
        <w:separator/>
      </w:r>
    </w:p>
  </w:endnote>
  <w:endnote w:type="continuationSeparator" w:id="0">
    <w:p w:rsidR="00C444B0" w:rsidRDefault="00C444B0" w:rsidP="0063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B0" w:rsidRDefault="00C444B0" w:rsidP="006301C2">
      <w:r>
        <w:separator/>
      </w:r>
    </w:p>
  </w:footnote>
  <w:footnote w:type="continuationSeparator" w:id="0">
    <w:p w:rsidR="00C444B0" w:rsidRDefault="00C444B0" w:rsidP="00630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5"/>
    <w:rsid w:val="003D0AD3"/>
    <w:rsid w:val="006301C2"/>
    <w:rsid w:val="00712E4B"/>
    <w:rsid w:val="00A478E5"/>
    <w:rsid w:val="00C444B0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DF6FA-A3F1-4B1C-932C-7BA0B9C9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3</cp:revision>
  <dcterms:created xsi:type="dcterms:W3CDTF">2017-11-28T13:32:00Z</dcterms:created>
  <dcterms:modified xsi:type="dcterms:W3CDTF">2017-11-28T13:32:00Z</dcterms:modified>
</cp:coreProperties>
</file>