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Default="00043842" w:rsidP="00043842">
      <w:pPr>
        <w:jc w:val="center"/>
      </w:pPr>
      <w:r>
        <w:rPr>
          <w:rFonts w:hint="eastAsia"/>
          <w:b/>
          <w:sz w:val="44"/>
          <w:szCs w:val="44"/>
        </w:rPr>
        <w:t>T</w:t>
      </w:r>
      <w:r>
        <w:rPr>
          <w:b/>
          <w:sz w:val="44"/>
          <w:szCs w:val="44"/>
        </w:rPr>
        <w:t>QI</w:t>
      </w:r>
      <w:r>
        <w:rPr>
          <w:rFonts w:hint="eastAsia"/>
          <w:b/>
          <w:sz w:val="44"/>
          <w:szCs w:val="44"/>
        </w:rPr>
        <w:t>计算模块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043842" w:rsidRDefault="00043842" w:rsidP="00043842">
      <w:pPr>
        <w:pStyle w:val="1"/>
      </w:pPr>
      <w:r>
        <w:rPr>
          <w:rFonts w:hint="eastAsia"/>
        </w:rPr>
        <w:t>TQI</w:t>
      </w:r>
      <w:r>
        <w:rPr>
          <w:rFonts w:hint="eastAsia"/>
        </w:rPr>
        <w:t>计算模块</w:t>
      </w:r>
    </w:p>
    <w:p w:rsidR="00043842" w:rsidRDefault="00167BF1" w:rsidP="00043842">
      <w:pPr>
        <w:pStyle w:val="2"/>
      </w:pPr>
      <w:r>
        <w:rPr>
          <w:rFonts w:hint="eastAsia"/>
        </w:rPr>
        <w:t>1.</w:t>
      </w:r>
      <w:r w:rsidR="00444260">
        <w:t xml:space="preserve"> </w:t>
      </w:r>
      <w:r w:rsidR="00043842">
        <w:rPr>
          <w:rFonts w:hint="eastAsia"/>
        </w:rPr>
        <w:t>说明</w:t>
      </w:r>
    </w:p>
    <w:p w:rsidR="00043842" w:rsidRDefault="00043842" w:rsidP="00043842">
      <w:r>
        <w:rPr>
          <w:rFonts w:hint="eastAsia"/>
        </w:rPr>
        <w:t>需要使用到的</w:t>
      </w:r>
      <w:r>
        <w:rPr>
          <w:rFonts w:hint="eastAsia"/>
        </w:rPr>
        <w:t>dll</w:t>
      </w:r>
      <w:r>
        <w:rPr>
          <w:rFonts w:hint="eastAsia"/>
        </w:rPr>
        <w:t>包括（</w:t>
      </w:r>
      <w:r>
        <w:rPr>
          <w:rFonts w:hint="eastAsia"/>
        </w:rPr>
        <w:t>TQIProcess</w:t>
      </w:r>
      <w:r>
        <w:t>.dll</w:t>
      </w:r>
      <w:r>
        <w:t>、</w:t>
      </w:r>
      <w:r>
        <w:rPr>
          <w:rFonts w:hint="eastAsia"/>
        </w:rPr>
        <w:t>CitFileProcess.dll</w:t>
      </w:r>
      <w:r>
        <w:rPr>
          <w:rFonts w:hint="eastAsia"/>
        </w:rPr>
        <w:t>、</w:t>
      </w:r>
      <w:r w:rsidR="001B36D1" w:rsidRPr="001B36D1">
        <w:t>CitFileSDK.dll</w:t>
      </w:r>
      <w:r>
        <w:rPr>
          <w:rFonts w:hint="eastAsia"/>
        </w:rPr>
        <w:t>）</w:t>
      </w:r>
    </w:p>
    <w:p w:rsidR="00043842" w:rsidRDefault="00043842" w:rsidP="00043842"/>
    <w:p w:rsidR="003C42FB" w:rsidRDefault="003C42FB" w:rsidP="003C42FB">
      <w:r>
        <w:rPr>
          <w:rFonts w:hint="eastAsia"/>
        </w:rPr>
        <w:t>其中</w:t>
      </w:r>
      <w:r>
        <w:t>TQIProcess.dll</w:t>
      </w:r>
      <w:r>
        <w:rPr>
          <w:rFonts w:hint="eastAsia"/>
        </w:rPr>
        <w:t>是用于计算</w:t>
      </w:r>
      <w:r>
        <w:t>Tqi</w:t>
      </w:r>
      <w:r>
        <w:rPr>
          <w:rFonts w:hint="eastAsia"/>
        </w:rPr>
        <w:t>的，</w:t>
      </w:r>
    </w:p>
    <w:p w:rsidR="003C42FB" w:rsidRDefault="003C42FB" w:rsidP="003C42FB">
      <w:r w:rsidRPr="001B36D1">
        <w:t>CitFileSDK.dll</w:t>
      </w:r>
      <w:bookmarkStart w:id="0" w:name="_GoBack"/>
      <w:bookmarkEnd w:id="0"/>
      <w:r>
        <w:rPr>
          <w:rFonts w:hint="eastAsia"/>
        </w:rPr>
        <w:t>用于读取</w:t>
      </w:r>
      <w:r>
        <w:t>cit</w:t>
      </w:r>
      <w:r>
        <w:rPr>
          <w:rFonts w:hint="eastAsia"/>
        </w:rPr>
        <w:t>的相关操作，</w:t>
      </w:r>
    </w:p>
    <w:p w:rsidR="00043842" w:rsidRDefault="00167BF1" w:rsidP="00043842">
      <w:pPr>
        <w:pStyle w:val="2"/>
      </w:pPr>
      <w:r>
        <w:rPr>
          <w:rFonts w:hint="eastAsia"/>
        </w:rPr>
        <w:t>2.</w:t>
      </w:r>
      <w:r w:rsidR="00444260">
        <w:t xml:space="preserve"> </w:t>
      </w:r>
      <w:r w:rsidR="00043842">
        <w:rPr>
          <w:rFonts w:hint="eastAsia"/>
        </w:rPr>
        <w:t>命名空间及类名</w:t>
      </w:r>
    </w:p>
    <w:p w:rsidR="00043842" w:rsidRDefault="001B36D1" w:rsidP="00043842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TQIProcess</w:t>
      </w:r>
      <w:r w:rsidR="00043842">
        <w:rPr>
          <w:rFonts w:ascii="新宋体" w:eastAsia="新宋体" w:hAnsi="新宋体" w:hint="eastAsia"/>
          <w:color w:val="000000"/>
          <w:sz w:val="19"/>
          <w:highlight w:val="lightGray"/>
        </w:rPr>
        <w:t>.</w:t>
      </w:r>
      <w:r w:rsidR="00043842">
        <w:rPr>
          <w:rFonts w:ascii="新宋体" w:eastAsia="新宋体" w:hAnsi="新宋体" w:hint="eastAsia"/>
          <w:color w:val="2B91AF"/>
          <w:sz w:val="19"/>
          <w:highlight w:val="lightGray"/>
        </w:rPr>
        <w:t>Process</w:t>
      </w:r>
    </w:p>
    <w:p w:rsidR="00043842" w:rsidRDefault="00167BF1" w:rsidP="00043842">
      <w:pPr>
        <w:pStyle w:val="2"/>
      </w:pPr>
      <w:r>
        <w:rPr>
          <w:rFonts w:hint="eastAsia"/>
        </w:rPr>
        <w:t>3.</w:t>
      </w:r>
      <w:r w:rsidR="00444260">
        <w:t xml:space="preserve"> </w:t>
      </w:r>
      <w:r w:rsidR="00043842">
        <w:rPr>
          <w:rFonts w:hint="eastAsia"/>
        </w:rPr>
        <w:t>函数</w:t>
      </w:r>
    </w:p>
    <w:p w:rsidR="00043842" w:rsidRDefault="00167BF1" w:rsidP="00043842">
      <w:pPr>
        <w:pStyle w:val="3"/>
      </w:pPr>
      <w:r>
        <w:t xml:space="preserve">3.1 </w:t>
      </w:r>
      <w:r w:rsidR="00043842">
        <w:rPr>
          <w:rFonts w:hint="eastAsia"/>
        </w:rPr>
        <w:t>Tqi</w:t>
      </w:r>
      <w:r w:rsidR="00043842">
        <w:rPr>
          <w:rFonts w:hint="eastAsia"/>
        </w:rPr>
        <w:t>计算</w:t>
      </w:r>
    </w:p>
    <w:p w:rsidR="00043842" w:rsidRDefault="00167BF1" w:rsidP="00043842">
      <w:pPr>
        <w:pStyle w:val="4"/>
      </w:pPr>
      <w:r>
        <w:rPr>
          <w:rFonts w:hint="eastAsia"/>
        </w:rPr>
        <w:t>3.1.1</w:t>
      </w:r>
      <w:r>
        <w:t xml:space="preserve"> </w:t>
      </w:r>
      <w:r w:rsidR="00043842">
        <w:rPr>
          <w:rFonts w:hint="eastAsia"/>
        </w:rPr>
        <w:t>函数名称</w:t>
      </w:r>
    </w:p>
    <w:p w:rsidR="00043842" w:rsidRDefault="001B36D1" w:rsidP="00043842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GetResult</w:t>
      </w:r>
    </w:p>
    <w:p w:rsidR="00043842" w:rsidRDefault="00167BF1" w:rsidP="00043842">
      <w:pPr>
        <w:pStyle w:val="4"/>
      </w:pPr>
      <w:r>
        <w:rPr>
          <w:rFonts w:hint="eastAsia"/>
        </w:rPr>
        <w:t xml:space="preserve">3.1.2 </w:t>
      </w:r>
      <w:r w:rsidR="00043842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043842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43842" w:rsidRDefault="00043842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043842" w:rsidRDefault="00043842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043842" w:rsidRDefault="00043842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043842" w:rsidRDefault="00043842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043842" w:rsidRDefault="00043842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43842" w:rsidTr="00FD1774">
        <w:trPr>
          <w:trHeight w:val="331"/>
        </w:trPr>
        <w:tc>
          <w:tcPr>
            <w:tcW w:w="1254" w:type="dxa"/>
            <w:vAlign w:val="center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043842" w:rsidRDefault="001B36D1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citFilePath</w:t>
            </w:r>
          </w:p>
        </w:tc>
        <w:tc>
          <w:tcPr>
            <w:tcW w:w="2363" w:type="dxa"/>
          </w:tcPr>
          <w:p w:rsidR="00043842" w:rsidRDefault="00043842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vAlign w:val="center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43842" w:rsidTr="00FD1774">
        <w:trPr>
          <w:trHeight w:val="331"/>
        </w:trPr>
        <w:tc>
          <w:tcPr>
            <w:tcW w:w="1254" w:type="dxa"/>
            <w:vAlign w:val="center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043842" w:rsidRDefault="001B36D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mileUnitValue</w:t>
            </w:r>
          </w:p>
        </w:tc>
        <w:tc>
          <w:tcPr>
            <w:tcW w:w="2363" w:type="dxa"/>
          </w:tcPr>
          <w:p w:rsidR="00043842" w:rsidRDefault="001B36D1" w:rsidP="001B36D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按多少米进行计算单位</w:t>
            </w:r>
          </w:p>
        </w:tc>
        <w:tc>
          <w:tcPr>
            <w:tcW w:w="1175" w:type="dxa"/>
            <w:vAlign w:val="center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043842" w:rsidRDefault="001B36D1" w:rsidP="001B36D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默认</w:t>
            </w:r>
            <w:r>
              <w:rPr>
                <w:rFonts w:ascii="Arial" w:hAnsi="Arial" w:hint="eastAsia"/>
                <w:sz w:val="20"/>
              </w:rPr>
              <w:t>200</w:t>
            </w:r>
            <w:r>
              <w:rPr>
                <w:rFonts w:ascii="Arial" w:hAnsi="Arial" w:hint="eastAsia"/>
                <w:sz w:val="20"/>
              </w:rPr>
              <w:t>米</w:t>
            </w:r>
          </w:p>
        </w:tc>
      </w:tr>
      <w:tr w:rsidR="00043842" w:rsidTr="00FD1774">
        <w:trPr>
          <w:trHeight w:val="331"/>
        </w:trPr>
        <w:tc>
          <w:tcPr>
            <w:tcW w:w="1254" w:type="dxa"/>
            <w:vAlign w:val="center"/>
          </w:tcPr>
          <w:p w:rsidR="00043842" w:rsidRDefault="00043842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</w:tcPr>
          <w:p w:rsidR="00043842" w:rsidRDefault="001B36D1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startMile</w:t>
            </w:r>
          </w:p>
        </w:tc>
        <w:tc>
          <w:tcPr>
            <w:tcW w:w="2363" w:type="dxa"/>
          </w:tcPr>
          <w:p w:rsidR="00043842" w:rsidRDefault="001B36D1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开始里程</w:t>
            </w:r>
          </w:p>
        </w:tc>
        <w:tc>
          <w:tcPr>
            <w:tcW w:w="1175" w:type="dxa"/>
            <w:vAlign w:val="center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043842" w:rsidRDefault="001B36D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可为空</w:t>
            </w:r>
          </w:p>
        </w:tc>
      </w:tr>
      <w:tr w:rsidR="00043842" w:rsidTr="00FD1774">
        <w:trPr>
          <w:trHeight w:val="331"/>
        </w:trPr>
        <w:tc>
          <w:tcPr>
            <w:tcW w:w="1254" w:type="dxa"/>
            <w:vAlign w:val="center"/>
          </w:tcPr>
          <w:p w:rsidR="00043842" w:rsidRDefault="00043842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1964" w:type="dxa"/>
          </w:tcPr>
          <w:p w:rsidR="00043842" w:rsidRDefault="001B36D1" w:rsidP="00FD1774">
            <w:pPr>
              <w:jc w:val="center"/>
              <w:rPr>
                <w:rFonts w:ascii="新宋体" w:eastAsia="新宋体" w:hAnsi="新宋体"/>
                <w:color w:val="000000"/>
                <w:sz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endMile</w:t>
            </w:r>
          </w:p>
        </w:tc>
        <w:tc>
          <w:tcPr>
            <w:tcW w:w="2363" w:type="dxa"/>
          </w:tcPr>
          <w:p w:rsidR="00043842" w:rsidRDefault="001B36D1" w:rsidP="001B36D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结束里程</w:t>
            </w:r>
          </w:p>
        </w:tc>
        <w:tc>
          <w:tcPr>
            <w:tcW w:w="1175" w:type="dxa"/>
            <w:vAlign w:val="center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043842" w:rsidRDefault="001B36D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可为空</w:t>
            </w:r>
          </w:p>
        </w:tc>
      </w:tr>
      <w:tr w:rsidR="00043842" w:rsidTr="00FD1774">
        <w:trPr>
          <w:trHeight w:val="331"/>
        </w:trPr>
        <w:tc>
          <w:tcPr>
            <w:tcW w:w="1254" w:type="dxa"/>
            <w:vAlign w:val="center"/>
          </w:tcPr>
          <w:p w:rsidR="00043842" w:rsidRDefault="00043842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1964" w:type="dxa"/>
          </w:tcPr>
          <w:p w:rsidR="00043842" w:rsidRDefault="001B36D1" w:rsidP="00FD1774">
            <w:pPr>
              <w:jc w:val="center"/>
              <w:rPr>
                <w:rFonts w:ascii="新宋体" w:eastAsia="新宋体" w:hAnsi="新宋体"/>
                <w:color w:val="000000"/>
                <w:sz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mileIdfFilePath</w:t>
            </w:r>
          </w:p>
        </w:tc>
        <w:tc>
          <w:tcPr>
            <w:tcW w:w="2363" w:type="dxa"/>
          </w:tcPr>
          <w:p w:rsidR="00043842" w:rsidRDefault="001B36D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里程修正的</w:t>
            </w:r>
            <w:r>
              <w:rPr>
                <w:rFonts w:ascii="Arial" w:hAnsi="Arial" w:hint="eastAsia"/>
                <w:sz w:val="20"/>
              </w:rPr>
              <w:t>idf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vAlign w:val="center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Int</w:t>
            </w:r>
          </w:p>
        </w:tc>
        <w:tc>
          <w:tcPr>
            <w:tcW w:w="1931" w:type="dxa"/>
          </w:tcPr>
          <w:p w:rsidR="00043842" w:rsidRDefault="001B36D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如果没有此值为空</w:t>
            </w:r>
          </w:p>
        </w:tc>
      </w:tr>
      <w:tr w:rsidR="00043842" w:rsidTr="00FD1774">
        <w:trPr>
          <w:trHeight w:val="331"/>
        </w:trPr>
        <w:tc>
          <w:tcPr>
            <w:tcW w:w="1254" w:type="dxa"/>
            <w:vAlign w:val="center"/>
          </w:tcPr>
          <w:p w:rsidR="00043842" w:rsidRDefault="00043842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1964" w:type="dxa"/>
          </w:tcPr>
          <w:p w:rsidR="00043842" w:rsidRDefault="001B36D1" w:rsidP="00FD1774">
            <w:pPr>
              <w:jc w:val="center"/>
              <w:rPr>
                <w:rFonts w:ascii="新宋体" w:eastAsia="新宋体" w:hAnsi="新宋体"/>
                <w:color w:val="000000"/>
                <w:sz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invalidIdfFilePath</w:t>
            </w:r>
          </w:p>
        </w:tc>
        <w:tc>
          <w:tcPr>
            <w:tcW w:w="2363" w:type="dxa"/>
          </w:tcPr>
          <w:p w:rsidR="00043842" w:rsidRDefault="001B36D1" w:rsidP="001B36D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无效数据的</w:t>
            </w:r>
            <w:r>
              <w:rPr>
                <w:rFonts w:ascii="Arial" w:hAnsi="Arial" w:hint="eastAsia"/>
                <w:sz w:val="20"/>
              </w:rPr>
              <w:t>idf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vAlign w:val="center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Float</w:t>
            </w:r>
          </w:p>
        </w:tc>
        <w:tc>
          <w:tcPr>
            <w:tcW w:w="1931" w:type="dxa"/>
          </w:tcPr>
          <w:p w:rsidR="00043842" w:rsidRDefault="001B36D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如果没有此值为空</w:t>
            </w:r>
          </w:p>
        </w:tc>
      </w:tr>
      <w:tr w:rsidR="00043842" w:rsidTr="00FD1774">
        <w:trPr>
          <w:trHeight w:val="331"/>
        </w:trPr>
        <w:tc>
          <w:tcPr>
            <w:tcW w:w="1254" w:type="dxa"/>
            <w:vAlign w:val="center"/>
          </w:tcPr>
          <w:p w:rsidR="00043842" w:rsidRDefault="00043842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7</w:t>
            </w:r>
          </w:p>
        </w:tc>
        <w:tc>
          <w:tcPr>
            <w:tcW w:w="1964" w:type="dxa"/>
          </w:tcPr>
          <w:p w:rsidR="00043842" w:rsidRDefault="001B36D1" w:rsidP="00FD1774">
            <w:pPr>
              <w:jc w:val="center"/>
              <w:rPr>
                <w:rFonts w:ascii="新宋体" w:eastAsia="新宋体" w:hAnsi="新宋体"/>
                <w:color w:val="000000"/>
                <w:sz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exportFilePath</w:t>
            </w:r>
          </w:p>
        </w:tc>
        <w:tc>
          <w:tcPr>
            <w:tcW w:w="2363" w:type="dxa"/>
          </w:tcPr>
          <w:p w:rsidR="00043842" w:rsidRDefault="001B36D1" w:rsidP="001B36D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导出文件路径</w:t>
            </w:r>
          </w:p>
        </w:tc>
        <w:tc>
          <w:tcPr>
            <w:tcW w:w="1175" w:type="dxa"/>
            <w:vAlign w:val="center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Float</w:t>
            </w:r>
          </w:p>
        </w:tc>
        <w:tc>
          <w:tcPr>
            <w:tcW w:w="1931" w:type="dxa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43842" w:rsidRDefault="00043842" w:rsidP="00043842"/>
    <w:p w:rsidR="00043842" w:rsidRDefault="00167BF1" w:rsidP="00043842">
      <w:pPr>
        <w:pStyle w:val="4"/>
      </w:pPr>
      <w:r>
        <w:rPr>
          <w:rFonts w:hint="eastAsia"/>
        </w:rPr>
        <w:lastRenderedPageBreak/>
        <w:t xml:space="preserve">3.1.3 </w:t>
      </w:r>
      <w:r w:rsidR="0030175D">
        <w:rPr>
          <w:rFonts w:hint="eastAsia"/>
        </w:rPr>
        <w:t>输出结果</w:t>
      </w:r>
    </w:p>
    <w:p w:rsidR="00043842" w:rsidRPr="0030175D" w:rsidRDefault="0030175D" w:rsidP="00043842">
      <w:r>
        <w:rPr>
          <w:rFonts w:hint="eastAsia"/>
        </w:rPr>
        <w:t>输出结果为一个</w:t>
      </w:r>
      <w:r>
        <w:rPr>
          <w:rFonts w:hint="eastAsia"/>
        </w:rPr>
        <w:t>Excel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5"/>
        <w:gridCol w:w="5302"/>
      </w:tblGrid>
      <w:tr w:rsidR="0030175D" w:rsidTr="0007750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30175D" w:rsidRDefault="0030175D" w:rsidP="0007750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30175D" w:rsidRDefault="0030175D" w:rsidP="0007750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</w:tr>
      <w:tr w:rsidR="0030175D" w:rsidTr="00077506">
        <w:trPr>
          <w:trHeight w:val="331"/>
        </w:trPr>
        <w:tc>
          <w:tcPr>
            <w:tcW w:w="1254" w:type="dxa"/>
            <w:vAlign w:val="center"/>
          </w:tcPr>
          <w:p w:rsidR="0030175D" w:rsidRDefault="0030175D" w:rsidP="0007750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30175D" w:rsidRDefault="0030175D" w:rsidP="0007750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</w:tr>
      <w:tr w:rsidR="0030175D" w:rsidTr="00077506">
        <w:trPr>
          <w:trHeight w:val="331"/>
        </w:trPr>
        <w:tc>
          <w:tcPr>
            <w:tcW w:w="1254" w:type="dxa"/>
            <w:vAlign w:val="center"/>
          </w:tcPr>
          <w:p w:rsidR="0030175D" w:rsidRDefault="0030175D" w:rsidP="0007750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30175D" w:rsidRDefault="0030175D" w:rsidP="00077506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里程</w:t>
            </w:r>
          </w:p>
        </w:tc>
      </w:tr>
      <w:tr w:rsidR="0030175D" w:rsidTr="00077506">
        <w:trPr>
          <w:trHeight w:val="331"/>
        </w:trPr>
        <w:tc>
          <w:tcPr>
            <w:tcW w:w="1254" w:type="dxa"/>
            <w:vAlign w:val="center"/>
          </w:tcPr>
          <w:p w:rsidR="0030175D" w:rsidRDefault="0030175D" w:rsidP="0007750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1964" w:type="dxa"/>
          </w:tcPr>
          <w:p w:rsidR="0030175D" w:rsidRDefault="0030175D" w:rsidP="00077506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TQI</w:t>
            </w:r>
          </w:p>
        </w:tc>
      </w:tr>
      <w:tr w:rsidR="0030175D" w:rsidTr="00077506">
        <w:trPr>
          <w:trHeight w:val="331"/>
        </w:trPr>
        <w:tc>
          <w:tcPr>
            <w:tcW w:w="1254" w:type="dxa"/>
            <w:vAlign w:val="center"/>
          </w:tcPr>
          <w:p w:rsidR="0030175D" w:rsidRDefault="0030175D" w:rsidP="0007750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1964" w:type="dxa"/>
          </w:tcPr>
          <w:p w:rsidR="0030175D" w:rsidRDefault="0030175D" w:rsidP="00077506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0175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左高低</w:t>
            </w:r>
            <w:r w:rsidRPr="0030175D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_</w:t>
            </w:r>
            <w:r w:rsidRPr="0030175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中波</w:t>
            </w:r>
          </w:p>
        </w:tc>
      </w:tr>
      <w:tr w:rsidR="0030175D" w:rsidTr="00077506">
        <w:trPr>
          <w:trHeight w:val="331"/>
        </w:trPr>
        <w:tc>
          <w:tcPr>
            <w:tcW w:w="1254" w:type="dxa"/>
            <w:vAlign w:val="center"/>
          </w:tcPr>
          <w:p w:rsidR="0030175D" w:rsidRDefault="0030175D" w:rsidP="0007750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1964" w:type="dxa"/>
          </w:tcPr>
          <w:p w:rsidR="0030175D" w:rsidRDefault="0030175D" w:rsidP="00077506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0175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右高低</w:t>
            </w:r>
            <w:r w:rsidRPr="0030175D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_</w:t>
            </w:r>
            <w:r w:rsidRPr="0030175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中波</w:t>
            </w:r>
          </w:p>
        </w:tc>
      </w:tr>
      <w:tr w:rsidR="0030175D" w:rsidTr="00077506">
        <w:trPr>
          <w:trHeight w:val="331"/>
        </w:trPr>
        <w:tc>
          <w:tcPr>
            <w:tcW w:w="1254" w:type="dxa"/>
            <w:vAlign w:val="center"/>
          </w:tcPr>
          <w:p w:rsidR="0030175D" w:rsidRDefault="0030175D" w:rsidP="0007750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1964" w:type="dxa"/>
          </w:tcPr>
          <w:p w:rsidR="0030175D" w:rsidRDefault="0030175D" w:rsidP="00077506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0175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左轨向</w:t>
            </w:r>
            <w:r w:rsidRPr="0030175D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_</w:t>
            </w:r>
            <w:r w:rsidRPr="0030175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中波</w:t>
            </w:r>
          </w:p>
        </w:tc>
      </w:tr>
      <w:tr w:rsidR="0030175D" w:rsidTr="00077506">
        <w:trPr>
          <w:trHeight w:val="331"/>
        </w:trPr>
        <w:tc>
          <w:tcPr>
            <w:tcW w:w="1254" w:type="dxa"/>
            <w:vAlign w:val="center"/>
          </w:tcPr>
          <w:p w:rsidR="0030175D" w:rsidRDefault="0030175D" w:rsidP="0007750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7</w:t>
            </w:r>
          </w:p>
        </w:tc>
        <w:tc>
          <w:tcPr>
            <w:tcW w:w="1964" w:type="dxa"/>
          </w:tcPr>
          <w:p w:rsidR="0030175D" w:rsidRDefault="0030175D" w:rsidP="00077506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0175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右轨向</w:t>
            </w:r>
            <w:r w:rsidRPr="0030175D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_</w:t>
            </w:r>
            <w:r w:rsidRPr="0030175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中波</w:t>
            </w:r>
          </w:p>
        </w:tc>
      </w:tr>
      <w:tr w:rsidR="0030175D" w:rsidTr="00077506">
        <w:trPr>
          <w:trHeight w:val="331"/>
        </w:trPr>
        <w:tc>
          <w:tcPr>
            <w:tcW w:w="1254" w:type="dxa"/>
            <w:vAlign w:val="center"/>
          </w:tcPr>
          <w:p w:rsidR="0030175D" w:rsidRDefault="0030175D" w:rsidP="0007750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8</w:t>
            </w:r>
          </w:p>
        </w:tc>
        <w:tc>
          <w:tcPr>
            <w:tcW w:w="1964" w:type="dxa"/>
          </w:tcPr>
          <w:p w:rsidR="0030175D" w:rsidRDefault="0030175D" w:rsidP="00077506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0175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轨距</w:t>
            </w:r>
          </w:p>
        </w:tc>
      </w:tr>
      <w:tr w:rsidR="0030175D" w:rsidTr="00077506">
        <w:trPr>
          <w:trHeight w:val="331"/>
        </w:trPr>
        <w:tc>
          <w:tcPr>
            <w:tcW w:w="1254" w:type="dxa"/>
            <w:vAlign w:val="center"/>
          </w:tcPr>
          <w:p w:rsidR="0030175D" w:rsidRDefault="0030175D" w:rsidP="0007750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9</w:t>
            </w:r>
          </w:p>
        </w:tc>
        <w:tc>
          <w:tcPr>
            <w:tcW w:w="1964" w:type="dxa"/>
          </w:tcPr>
          <w:p w:rsidR="0030175D" w:rsidRPr="0030175D" w:rsidRDefault="0030175D" w:rsidP="00077506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0175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水平</w:t>
            </w:r>
          </w:p>
        </w:tc>
      </w:tr>
      <w:tr w:rsidR="0030175D" w:rsidTr="00077506">
        <w:trPr>
          <w:trHeight w:val="331"/>
        </w:trPr>
        <w:tc>
          <w:tcPr>
            <w:tcW w:w="1254" w:type="dxa"/>
            <w:vAlign w:val="center"/>
          </w:tcPr>
          <w:p w:rsidR="0030175D" w:rsidRDefault="0030175D" w:rsidP="0007750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10</w:t>
            </w:r>
          </w:p>
        </w:tc>
        <w:tc>
          <w:tcPr>
            <w:tcW w:w="1964" w:type="dxa"/>
          </w:tcPr>
          <w:p w:rsidR="0030175D" w:rsidRPr="0030175D" w:rsidRDefault="0030175D" w:rsidP="00077506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0175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三角坑</w:t>
            </w:r>
          </w:p>
        </w:tc>
      </w:tr>
    </w:tbl>
    <w:p w:rsidR="0030175D" w:rsidRDefault="0030175D" w:rsidP="00043842"/>
    <w:p w:rsidR="00043842" w:rsidRDefault="00043842"/>
    <w:p w:rsidR="00444260" w:rsidRDefault="00444260" w:rsidP="00444260">
      <w:pPr>
        <w:pStyle w:val="2"/>
      </w:pPr>
      <w:r>
        <w:t xml:space="preserve">4. </w:t>
      </w:r>
      <w:r>
        <w:rPr>
          <w:rFonts w:hint="eastAsia"/>
        </w:rPr>
        <w:t>TQI</w:t>
      </w:r>
      <w:r>
        <w:rPr>
          <w:rFonts w:hint="eastAsia"/>
        </w:rPr>
        <w:t>流程</w:t>
      </w:r>
    </w:p>
    <w:p w:rsidR="00444260" w:rsidRDefault="00444260" w:rsidP="00444260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功能描述</w:t>
      </w:r>
    </w:p>
    <w:p w:rsidR="0074749A" w:rsidRDefault="0074749A" w:rsidP="0074749A">
      <w:r>
        <w:rPr>
          <w:rFonts w:hint="eastAsia"/>
        </w:rPr>
        <w:t>计算</w:t>
      </w:r>
      <w:r>
        <w:rPr>
          <w:rFonts w:hint="eastAsia"/>
        </w:rPr>
        <w:t>TQI</w:t>
      </w:r>
      <w:r>
        <w:rPr>
          <w:rFonts w:hint="eastAsia"/>
        </w:rPr>
        <w:t>分为两种情况：一种是进行里程修正，另一种是没有进行里程修正。</w:t>
      </w:r>
    </w:p>
    <w:p w:rsidR="0074749A" w:rsidRDefault="00077515" w:rsidP="0074749A">
      <w:r>
        <w:rPr>
          <w:rFonts w:hint="eastAsia"/>
        </w:rPr>
        <w:t>进行里程修正的情况：</w:t>
      </w:r>
    </w:p>
    <w:p w:rsidR="00077515" w:rsidRDefault="00077515" w:rsidP="0074749A">
      <w:r>
        <w:rPr>
          <w:rFonts w:hint="eastAsia"/>
        </w:rPr>
        <w:t>1</w:t>
      </w:r>
      <w:r>
        <w:rPr>
          <w:rFonts w:hint="eastAsia"/>
        </w:rPr>
        <w:t>、根据</w:t>
      </w:r>
      <w:r>
        <w:rPr>
          <w:rFonts w:hint="eastAsia"/>
        </w:rPr>
        <w:t>cit</w:t>
      </w:r>
      <w:r>
        <w:rPr>
          <w:rFonts w:hint="eastAsia"/>
        </w:rPr>
        <w:t>的文件路径获取到</w:t>
      </w:r>
      <w:r>
        <w:rPr>
          <w:rFonts w:hint="eastAsia"/>
        </w:rPr>
        <w:t>cit</w:t>
      </w:r>
      <w:r>
        <w:rPr>
          <w:rFonts w:hint="eastAsia"/>
        </w:rPr>
        <w:t>文件的文件头信息和通道信息；</w:t>
      </w:r>
    </w:p>
    <w:p w:rsidR="00077515" w:rsidRDefault="00077515" w:rsidP="0074749A">
      <w:r>
        <w:rPr>
          <w:rFonts w:hint="eastAsia"/>
        </w:rPr>
        <w:t>2</w:t>
      </w:r>
      <w:r>
        <w:rPr>
          <w:rFonts w:hint="eastAsia"/>
        </w:rPr>
        <w:t>、然后获取到</w:t>
      </w:r>
      <w:r w:rsidRPr="00077515">
        <w:t>"L_Prof_SC", "R_Prof_SC", "L_Align_SC", "R_Align_SC", "Gage", "Crosslevel", "Short_Twist", "LACC", "VACC","Speed"</w:t>
      </w:r>
      <w:r>
        <w:t xml:space="preserve"> </w:t>
      </w:r>
      <w:r>
        <w:t>【</w:t>
      </w:r>
      <w:r w:rsidRPr="00077515">
        <w:rPr>
          <w:rFonts w:hint="eastAsia"/>
        </w:rPr>
        <w:t>左高低</w:t>
      </w:r>
      <w:r w:rsidRPr="00077515">
        <w:rPr>
          <w:rFonts w:hint="eastAsia"/>
        </w:rPr>
        <w:t>,</w:t>
      </w:r>
      <w:r w:rsidRPr="00077515">
        <w:rPr>
          <w:rFonts w:hint="eastAsia"/>
        </w:rPr>
        <w:t>右高低</w:t>
      </w:r>
      <w:r w:rsidRPr="00077515">
        <w:rPr>
          <w:rFonts w:hint="eastAsia"/>
        </w:rPr>
        <w:t>,</w:t>
      </w:r>
      <w:r w:rsidRPr="00077515">
        <w:rPr>
          <w:rFonts w:hint="eastAsia"/>
        </w:rPr>
        <w:t>左轨向</w:t>
      </w:r>
      <w:r w:rsidRPr="00077515">
        <w:rPr>
          <w:rFonts w:hint="eastAsia"/>
        </w:rPr>
        <w:t>,</w:t>
      </w:r>
      <w:r w:rsidRPr="00077515">
        <w:rPr>
          <w:rFonts w:hint="eastAsia"/>
        </w:rPr>
        <w:t>右轨向</w:t>
      </w:r>
      <w:r w:rsidRPr="00077515">
        <w:rPr>
          <w:rFonts w:hint="eastAsia"/>
        </w:rPr>
        <w:t>,</w:t>
      </w:r>
      <w:r w:rsidRPr="00077515">
        <w:rPr>
          <w:rFonts w:hint="eastAsia"/>
        </w:rPr>
        <w:t>轨距</w:t>
      </w:r>
      <w:r w:rsidRPr="00077515">
        <w:rPr>
          <w:rFonts w:hint="eastAsia"/>
        </w:rPr>
        <w:t>,</w:t>
      </w:r>
      <w:r w:rsidRPr="00077515">
        <w:rPr>
          <w:rFonts w:hint="eastAsia"/>
        </w:rPr>
        <w:t>水平</w:t>
      </w:r>
      <w:r w:rsidRPr="00077515">
        <w:rPr>
          <w:rFonts w:hint="eastAsia"/>
        </w:rPr>
        <w:t xml:space="preserve">, </w:t>
      </w:r>
      <w:r w:rsidRPr="00077515">
        <w:rPr>
          <w:rFonts w:hint="eastAsia"/>
        </w:rPr>
        <w:t>三角坑</w:t>
      </w:r>
      <w:r w:rsidRPr="00077515">
        <w:rPr>
          <w:rFonts w:hint="eastAsia"/>
        </w:rPr>
        <w:t>"LACC", "VACC",</w:t>
      </w:r>
      <w:r w:rsidRPr="00077515">
        <w:rPr>
          <w:rFonts w:hint="eastAsia"/>
        </w:rPr>
        <w:t>速度</w:t>
      </w:r>
      <w:r>
        <w:t>】</w:t>
      </w:r>
      <w:r>
        <w:rPr>
          <w:rFonts w:hint="eastAsia"/>
        </w:rPr>
        <w:t>这些通道的通道号；</w:t>
      </w:r>
    </w:p>
    <w:p w:rsidR="00077515" w:rsidRDefault="00077515" w:rsidP="0074749A">
      <w:r>
        <w:t>3</w:t>
      </w:r>
      <w:r>
        <w:t>、</w:t>
      </w:r>
      <w:r w:rsidR="001D5C2B">
        <w:rPr>
          <w:rFonts w:hint="eastAsia"/>
        </w:rPr>
        <w:t>获取</w:t>
      </w:r>
      <w:r w:rsidR="001D5C2B">
        <w:rPr>
          <w:rFonts w:hint="eastAsia"/>
        </w:rPr>
        <w:t>idf</w:t>
      </w:r>
      <w:r w:rsidR="001D5C2B">
        <w:rPr>
          <w:rFonts w:hint="eastAsia"/>
        </w:rPr>
        <w:t>文件中的里程索引信息，即</w:t>
      </w:r>
      <w:r w:rsidR="001D5C2B" w:rsidRPr="001D5C2B">
        <w:t>IndexSta</w:t>
      </w:r>
      <w:r w:rsidR="001D5C2B">
        <w:rPr>
          <w:rFonts w:hint="eastAsia"/>
        </w:rPr>
        <w:t>表中的数据；</w:t>
      </w:r>
    </w:p>
    <w:p w:rsidR="001D5C2B" w:rsidRDefault="001D5C2B" w:rsidP="0074749A">
      <w:r>
        <w:t>4</w:t>
      </w:r>
      <w:r>
        <w:t>、</w:t>
      </w:r>
      <w:r>
        <w:rPr>
          <w:rFonts w:hint="eastAsia"/>
        </w:rPr>
        <w:t>根据里程索引信息以及通道信息，获取到里程所在文件中的位置，然后获取到</w:t>
      </w:r>
      <w:r w:rsidR="00781D18">
        <w:rPr>
          <w:rFonts w:hint="eastAsia"/>
        </w:rPr>
        <w:t>步骤</w:t>
      </w:r>
      <w:r w:rsidR="00781D18">
        <w:rPr>
          <w:rFonts w:hint="eastAsia"/>
        </w:rPr>
        <w:t>2</w:t>
      </w:r>
      <w:r w:rsidR="00781D18">
        <w:rPr>
          <w:rFonts w:hint="eastAsia"/>
        </w:rPr>
        <w:t>中的数据，然后进行求标准差；</w:t>
      </w:r>
    </w:p>
    <w:p w:rsidR="00781D18" w:rsidRDefault="00781D18" w:rsidP="0074749A">
      <w:r>
        <w:t>5</w:t>
      </w:r>
      <w:r>
        <w:t>、</w:t>
      </w:r>
      <w:r>
        <w:rPr>
          <w:rFonts w:hint="eastAsia"/>
        </w:rPr>
        <w:t>将结果导出到指定路径的</w:t>
      </w:r>
      <w:r>
        <w:rPr>
          <w:rFonts w:hint="eastAsia"/>
        </w:rPr>
        <w:t>excel</w:t>
      </w:r>
      <w:r>
        <w:rPr>
          <w:rFonts w:hint="eastAsia"/>
        </w:rPr>
        <w:t>中。</w:t>
      </w:r>
    </w:p>
    <w:p w:rsidR="00781D18" w:rsidRDefault="00781D18" w:rsidP="0074749A">
      <w:r>
        <w:rPr>
          <w:rFonts w:hint="eastAsia"/>
        </w:rPr>
        <w:t>没有进行里程修正的情况：</w:t>
      </w:r>
    </w:p>
    <w:p w:rsidR="00781D18" w:rsidRDefault="00781D18" w:rsidP="00781D18">
      <w:r>
        <w:rPr>
          <w:rFonts w:hint="eastAsia"/>
        </w:rPr>
        <w:t>1</w:t>
      </w:r>
      <w:r>
        <w:rPr>
          <w:rFonts w:hint="eastAsia"/>
        </w:rPr>
        <w:t>、根据</w:t>
      </w:r>
      <w:r>
        <w:rPr>
          <w:rFonts w:hint="eastAsia"/>
        </w:rPr>
        <w:t>cit</w:t>
      </w:r>
      <w:r>
        <w:rPr>
          <w:rFonts w:hint="eastAsia"/>
        </w:rPr>
        <w:t>的文件路径获取到</w:t>
      </w:r>
      <w:r>
        <w:rPr>
          <w:rFonts w:hint="eastAsia"/>
        </w:rPr>
        <w:t>cit</w:t>
      </w:r>
      <w:r>
        <w:rPr>
          <w:rFonts w:hint="eastAsia"/>
        </w:rPr>
        <w:t>文件的文件头信息和通道信息；</w:t>
      </w:r>
    </w:p>
    <w:p w:rsidR="00781D18" w:rsidRDefault="00781D18" w:rsidP="00781D18">
      <w:r>
        <w:rPr>
          <w:rFonts w:hint="eastAsia"/>
        </w:rPr>
        <w:t>2</w:t>
      </w:r>
      <w:r>
        <w:rPr>
          <w:rFonts w:hint="eastAsia"/>
        </w:rPr>
        <w:t>、然后获取到</w:t>
      </w:r>
      <w:r w:rsidRPr="00077515">
        <w:t>"L_Prof_SC", "R_Prof_SC", "L_Align_SC", "R_Align_SC", "Gage", "Crosslevel", "Short_Twist", "LACC", "VACC","Speed"</w:t>
      </w:r>
      <w:r>
        <w:t xml:space="preserve"> </w:t>
      </w:r>
      <w:r>
        <w:t>【</w:t>
      </w:r>
      <w:r w:rsidRPr="00077515">
        <w:rPr>
          <w:rFonts w:hint="eastAsia"/>
        </w:rPr>
        <w:t>左高低</w:t>
      </w:r>
      <w:r w:rsidRPr="00077515">
        <w:rPr>
          <w:rFonts w:hint="eastAsia"/>
        </w:rPr>
        <w:t>,</w:t>
      </w:r>
      <w:r w:rsidRPr="00077515">
        <w:rPr>
          <w:rFonts w:hint="eastAsia"/>
        </w:rPr>
        <w:t>右高低</w:t>
      </w:r>
      <w:r w:rsidRPr="00077515">
        <w:rPr>
          <w:rFonts w:hint="eastAsia"/>
        </w:rPr>
        <w:t>,</w:t>
      </w:r>
      <w:r w:rsidRPr="00077515">
        <w:rPr>
          <w:rFonts w:hint="eastAsia"/>
        </w:rPr>
        <w:t>左轨向</w:t>
      </w:r>
      <w:r w:rsidRPr="00077515">
        <w:rPr>
          <w:rFonts w:hint="eastAsia"/>
        </w:rPr>
        <w:t>,</w:t>
      </w:r>
      <w:r w:rsidRPr="00077515">
        <w:rPr>
          <w:rFonts w:hint="eastAsia"/>
        </w:rPr>
        <w:t>右轨向</w:t>
      </w:r>
      <w:r w:rsidRPr="00077515">
        <w:rPr>
          <w:rFonts w:hint="eastAsia"/>
        </w:rPr>
        <w:t>,</w:t>
      </w:r>
      <w:r w:rsidRPr="00077515">
        <w:rPr>
          <w:rFonts w:hint="eastAsia"/>
        </w:rPr>
        <w:t>轨距</w:t>
      </w:r>
      <w:r w:rsidRPr="00077515">
        <w:rPr>
          <w:rFonts w:hint="eastAsia"/>
        </w:rPr>
        <w:t>,</w:t>
      </w:r>
      <w:r w:rsidRPr="00077515">
        <w:rPr>
          <w:rFonts w:hint="eastAsia"/>
        </w:rPr>
        <w:t>水平</w:t>
      </w:r>
      <w:r w:rsidRPr="00077515">
        <w:rPr>
          <w:rFonts w:hint="eastAsia"/>
        </w:rPr>
        <w:t xml:space="preserve">, </w:t>
      </w:r>
      <w:r w:rsidRPr="00077515">
        <w:rPr>
          <w:rFonts w:hint="eastAsia"/>
        </w:rPr>
        <w:t>三角坑</w:t>
      </w:r>
      <w:r w:rsidRPr="00077515">
        <w:rPr>
          <w:rFonts w:hint="eastAsia"/>
        </w:rPr>
        <w:t>"LACC", "VACC",</w:t>
      </w:r>
      <w:r w:rsidRPr="00077515">
        <w:rPr>
          <w:rFonts w:hint="eastAsia"/>
        </w:rPr>
        <w:t>速度</w:t>
      </w:r>
      <w:r>
        <w:t>】</w:t>
      </w:r>
      <w:r>
        <w:rPr>
          <w:rFonts w:hint="eastAsia"/>
        </w:rPr>
        <w:t>这些通道的通道号；</w:t>
      </w:r>
    </w:p>
    <w:p w:rsidR="00781D18" w:rsidRDefault="00781D18" w:rsidP="00781D18">
      <w:r>
        <w:t>3</w:t>
      </w:r>
      <w:r>
        <w:t>、</w:t>
      </w:r>
      <w:r>
        <w:rPr>
          <w:rFonts w:hint="eastAsia"/>
        </w:rPr>
        <w:t>获取这些通道的数据集，以及里程信息；</w:t>
      </w:r>
    </w:p>
    <w:p w:rsidR="00781D18" w:rsidRDefault="00781D18" w:rsidP="00781D18">
      <w:r>
        <w:t>4</w:t>
      </w:r>
      <w:r>
        <w:t>、</w:t>
      </w:r>
      <w:r>
        <w:rPr>
          <w:rFonts w:hint="eastAsia"/>
        </w:rPr>
        <w:t>将这些通道的数据集进行标准差计算；</w:t>
      </w:r>
    </w:p>
    <w:p w:rsidR="00781D18" w:rsidRPr="0074749A" w:rsidRDefault="00781D18" w:rsidP="00781D18">
      <w:r>
        <w:t>5</w:t>
      </w:r>
      <w:r>
        <w:t>、</w:t>
      </w:r>
      <w:r>
        <w:rPr>
          <w:rFonts w:hint="eastAsia"/>
        </w:rPr>
        <w:t>将结果导出到指定路径的</w:t>
      </w:r>
      <w:r>
        <w:rPr>
          <w:rFonts w:hint="eastAsia"/>
        </w:rPr>
        <w:t>excel</w:t>
      </w:r>
      <w:r>
        <w:rPr>
          <w:rFonts w:hint="eastAsia"/>
        </w:rPr>
        <w:t>中。</w:t>
      </w:r>
    </w:p>
    <w:p w:rsidR="00444260" w:rsidRDefault="00444260" w:rsidP="00444260">
      <w:pPr>
        <w:pStyle w:val="3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流程图</w:t>
      </w:r>
    </w:p>
    <w:p w:rsidR="00781D18" w:rsidRPr="00781D18" w:rsidRDefault="00781D18" w:rsidP="00781D18">
      <w:r>
        <w:rPr>
          <w:noProof/>
        </w:rPr>
        <w:drawing>
          <wp:inline distT="0" distB="0" distL="0" distR="0" wp14:anchorId="1787EAE3" wp14:editId="306CF179">
            <wp:extent cx="5274310" cy="3919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D18" w:rsidRPr="00781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58A" w:rsidRDefault="0096558A" w:rsidP="00043842">
      <w:r>
        <w:separator/>
      </w:r>
    </w:p>
  </w:endnote>
  <w:endnote w:type="continuationSeparator" w:id="0">
    <w:p w:rsidR="0096558A" w:rsidRDefault="0096558A" w:rsidP="0004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58A" w:rsidRDefault="0096558A" w:rsidP="00043842">
      <w:r>
        <w:separator/>
      </w:r>
    </w:p>
  </w:footnote>
  <w:footnote w:type="continuationSeparator" w:id="0">
    <w:p w:rsidR="0096558A" w:rsidRDefault="0096558A" w:rsidP="00043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7D"/>
    <w:rsid w:val="00043842"/>
    <w:rsid w:val="00077515"/>
    <w:rsid w:val="00167BF1"/>
    <w:rsid w:val="0018477D"/>
    <w:rsid w:val="001B36D1"/>
    <w:rsid w:val="001D5C2B"/>
    <w:rsid w:val="0030175D"/>
    <w:rsid w:val="003C42FB"/>
    <w:rsid w:val="00444260"/>
    <w:rsid w:val="00447C9E"/>
    <w:rsid w:val="00712E4B"/>
    <w:rsid w:val="0074749A"/>
    <w:rsid w:val="00781D18"/>
    <w:rsid w:val="007B37A0"/>
    <w:rsid w:val="00841741"/>
    <w:rsid w:val="0096558A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08B8E5-20BC-48A3-ACDB-13400B36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8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38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38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38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38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3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38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3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38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0438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0438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438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04384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77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5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10</cp:revision>
  <dcterms:created xsi:type="dcterms:W3CDTF">2017-11-20T15:04:00Z</dcterms:created>
  <dcterms:modified xsi:type="dcterms:W3CDTF">2017-11-28T12:19:00Z</dcterms:modified>
</cp:coreProperties>
</file>