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7F4" w:rsidRDefault="009E37F4" w:rsidP="009E37F4">
      <w:pPr>
        <w:jc w:val="center"/>
      </w:pPr>
      <w:r>
        <w:rPr>
          <w:b/>
          <w:sz w:val="44"/>
          <w:szCs w:val="44"/>
        </w:rPr>
        <w:t>GEO</w:t>
      </w:r>
      <w:r>
        <w:rPr>
          <w:rFonts w:hint="eastAsia"/>
          <w:b/>
          <w:sz w:val="44"/>
          <w:szCs w:val="44"/>
        </w:rPr>
        <w:t>转</w:t>
      </w:r>
      <w:r>
        <w:rPr>
          <w:rFonts w:hint="eastAsia"/>
          <w:b/>
          <w:sz w:val="44"/>
          <w:szCs w:val="44"/>
        </w:rPr>
        <w:t>CIT</w:t>
      </w:r>
      <w:r>
        <w:rPr>
          <w:rFonts w:hint="eastAsia"/>
          <w:b/>
          <w:sz w:val="44"/>
          <w:szCs w:val="44"/>
        </w:rPr>
        <w:t>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9E37F4" w:rsidRDefault="009E37F4" w:rsidP="009E37F4"/>
    <w:p w:rsidR="009E37F4" w:rsidRDefault="009E37F4" w:rsidP="009E37F4">
      <w:pPr>
        <w:pStyle w:val="1"/>
      </w:pPr>
      <w:r>
        <w:rPr>
          <w:rFonts w:hint="eastAsia"/>
        </w:rPr>
        <w:t>GEO</w:t>
      </w:r>
      <w:r>
        <w:rPr>
          <w:rFonts w:hint="eastAsia"/>
        </w:rPr>
        <w:t>转</w:t>
      </w:r>
      <w:r>
        <w:rPr>
          <w:rFonts w:hint="eastAsia"/>
        </w:rPr>
        <w:t>CIT</w:t>
      </w:r>
      <w:r>
        <w:rPr>
          <w:rFonts w:hint="eastAsia"/>
        </w:rPr>
        <w:t>相关模块</w:t>
      </w:r>
    </w:p>
    <w:p w:rsidR="009E37F4" w:rsidRDefault="009E37F4" w:rsidP="009E37F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9E37F4" w:rsidRDefault="009E37F4" w:rsidP="009E37F4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="00065F2F" w:rsidRPr="00065F2F">
        <w:t>CitFileSDK.dll</w:t>
      </w:r>
      <w:r>
        <w:t>、</w:t>
      </w:r>
      <w:r w:rsidR="00065F2F" w:rsidRPr="00065F2F">
        <w:t>GeoFileProcess.dll</w:t>
      </w:r>
      <w:r>
        <w:t>、</w:t>
      </w:r>
      <w:r w:rsidR="00065F2F" w:rsidRPr="00065F2F">
        <w:t xml:space="preserve">GeoToCit.dll </w:t>
      </w:r>
      <w:r w:rsidR="00065F2F">
        <w:t>、</w:t>
      </w:r>
      <w:r w:rsidR="00065F2F" w:rsidRPr="00065F2F">
        <w:t xml:space="preserve">IntegratedDisplayCommon.dll </w:t>
      </w:r>
      <w:r w:rsidR="00065F2F">
        <w:t>、</w:t>
      </w:r>
      <w:r>
        <w:t>Newtonsoft.Json.dll</w:t>
      </w:r>
      <w:r>
        <w:rPr>
          <w:rFonts w:hint="eastAsia"/>
        </w:rPr>
        <w:t>）</w:t>
      </w:r>
    </w:p>
    <w:p w:rsidR="00E3575B" w:rsidRDefault="00E3575B" w:rsidP="009E37F4">
      <w:pPr>
        <w:rPr>
          <w:rFonts w:hint="eastAsia"/>
        </w:rPr>
      </w:pPr>
      <w:bookmarkStart w:id="5" w:name="_GoBack"/>
      <w:bookmarkEnd w:id="5"/>
    </w:p>
    <w:bookmarkEnd w:id="0"/>
    <w:bookmarkEnd w:id="1"/>
    <w:bookmarkEnd w:id="2"/>
    <w:bookmarkEnd w:id="3"/>
    <w:bookmarkEnd w:id="4"/>
    <w:p w:rsidR="00E3575B" w:rsidRDefault="00E3575B" w:rsidP="00E3575B">
      <w:r>
        <w:rPr>
          <w:rFonts w:hint="eastAsia"/>
        </w:rPr>
        <w:t>其中</w:t>
      </w:r>
      <w:r>
        <w:t>GeoFileProcess.dll</w:t>
      </w:r>
      <w:r>
        <w:rPr>
          <w:rFonts w:hint="eastAsia"/>
        </w:rPr>
        <w:t>用于</w:t>
      </w:r>
      <w:r>
        <w:t>GEO</w:t>
      </w:r>
      <w:r>
        <w:rPr>
          <w:rFonts w:hint="eastAsia"/>
        </w:rPr>
        <w:t>转</w:t>
      </w:r>
      <w:r>
        <w:t>TXT</w:t>
      </w:r>
      <w:r>
        <w:rPr>
          <w:rFonts w:hint="eastAsia"/>
        </w:rPr>
        <w:t>的相关操作，</w:t>
      </w:r>
    </w:p>
    <w:p w:rsidR="00E3575B" w:rsidRDefault="00E3575B" w:rsidP="00E3575B">
      <w:r>
        <w:t>GeoToCit.dll</w:t>
      </w:r>
      <w:r>
        <w:rPr>
          <w:rFonts w:hint="eastAsia"/>
        </w:rPr>
        <w:t>是用于</w:t>
      </w:r>
      <w:r>
        <w:t>java</w:t>
      </w:r>
      <w:r>
        <w:rPr>
          <w:rFonts w:hint="eastAsia"/>
        </w:rPr>
        <w:t>调用接口的中间层，</w:t>
      </w:r>
    </w:p>
    <w:p w:rsidR="00E3575B" w:rsidRDefault="00E3575B" w:rsidP="00E3575B">
      <w:r>
        <w:t>CitFileSDK.dll</w:t>
      </w:r>
      <w:r>
        <w:rPr>
          <w:rFonts w:hint="eastAsia"/>
        </w:rPr>
        <w:t>是用于访问</w:t>
      </w:r>
      <w:r>
        <w:t>cit</w:t>
      </w:r>
      <w:r>
        <w:rPr>
          <w:rFonts w:hint="eastAsia"/>
        </w:rPr>
        <w:t>的相关操作，</w:t>
      </w:r>
    </w:p>
    <w:p w:rsidR="00E3575B" w:rsidRDefault="00E3575B" w:rsidP="00E3575B">
      <w:r>
        <w:t>IntegratedDisplayCommon.dll</w:t>
      </w:r>
      <w:r>
        <w:rPr>
          <w:rFonts w:hint="eastAsia"/>
        </w:rPr>
        <w:t>是用于返回给</w:t>
      </w:r>
      <w:r>
        <w:t>java</w:t>
      </w:r>
      <w:r>
        <w:rPr>
          <w:rFonts w:hint="eastAsia"/>
        </w:rPr>
        <w:t>的字段</w:t>
      </w:r>
      <w:r>
        <w:t>Model</w:t>
      </w:r>
      <w:r>
        <w:rPr>
          <w:rFonts w:hint="eastAsia"/>
        </w:rPr>
        <w:t>，</w:t>
      </w:r>
    </w:p>
    <w:p w:rsidR="009E37F4" w:rsidRDefault="00E3575B" w:rsidP="00E3575B">
      <w:r>
        <w:rPr>
          <w:kern w:val="0"/>
        </w:rPr>
        <w:t>Newtonsoft.Json.dll</w:t>
      </w:r>
      <w:r>
        <w:rPr>
          <w:rFonts w:hint="eastAsia"/>
          <w:kern w:val="0"/>
        </w:rPr>
        <w:t>用于对</w:t>
      </w:r>
      <w:r>
        <w:rPr>
          <w:kern w:val="0"/>
        </w:rPr>
        <w:t>json</w:t>
      </w:r>
      <w:r>
        <w:rPr>
          <w:rFonts w:hint="eastAsia"/>
          <w:kern w:val="0"/>
        </w:rPr>
        <w:t>字符串的序列化与反序列化。</w:t>
      </w:r>
    </w:p>
    <w:p w:rsidR="009E37F4" w:rsidRDefault="009E37F4" w:rsidP="009E37F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9E37F4" w:rsidRDefault="00065F2F" w:rsidP="009E37F4">
      <w:r w:rsidRPr="00D96EC7">
        <w:rPr>
          <w:rFonts w:ascii="新宋体" w:eastAsia="新宋体" w:hAnsi="新宋体" w:cs="新宋体"/>
          <w:color w:val="000000"/>
          <w:sz w:val="19"/>
          <w:szCs w:val="19"/>
        </w:rPr>
        <w:t>GeoToCit</w:t>
      </w:r>
      <w:r w:rsidRPr="00D96EC7">
        <w:rPr>
          <w:rFonts w:ascii="新宋体" w:eastAsia="新宋体" w:hAnsi="新宋体" w:cs="新宋体" w:hint="eastAsia"/>
          <w:color w:val="000000"/>
          <w:sz w:val="19"/>
          <w:szCs w:val="19"/>
        </w:rPr>
        <w:t>.</w:t>
      </w:r>
      <w:r w:rsidRPr="00D96EC7">
        <w:rPr>
          <w:rFonts w:ascii="新宋体" w:eastAsia="新宋体" w:hAnsi="新宋体" w:cs="新宋体"/>
          <w:color w:val="000000"/>
          <w:sz w:val="19"/>
          <w:szCs w:val="19"/>
        </w:rPr>
        <w:t>GeoToCit</w:t>
      </w:r>
    </w:p>
    <w:p w:rsidR="009E37F4" w:rsidRDefault="009E37F4" w:rsidP="009E37F4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9E37F4" w:rsidRDefault="009E37F4" w:rsidP="009E37F4">
      <w:pPr>
        <w:pStyle w:val="3"/>
      </w:pPr>
      <w:r>
        <w:t xml:space="preserve">3.1 </w:t>
      </w:r>
      <w:r w:rsidR="00065F2F"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GeoToCit文件将GEO文件转CIT文件可执行模块</w:t>
      </w:r>
    </w:p>
    <w:p w:rsidR="009E37F4" w:rsidRDefault="009E37F4" w:rsidP="009E37F4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9E37F4" w:rsidRDefault="00065F2F" w:rsidP="009E37F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geotocit</w:t>
      </w:r>
    </w:p>
    <w:p w:rsidR="009E37F4" w:rsidRDefault="009E37F4" w:rsidP="009E37F4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E37F4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lineCode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线路代码</w:t>
            </w:r>
          </w:p>
        </w:tc>
        <w:tc>
          <w:tcPr>
            <w:tcW w:w="1560" w:type="dxa"/>
            <w:vAlign w:val="center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线路名称</w:t>
            </w:r>
          </w:p>
        </w:tc>
        <w:tc>
          <w:tcPr>
            <w:tcW w:w="1560" w:type="dxa"/>
            <w:vAlign w:val="center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检测车号</w:t>
            </w:r>
          </w:p>
        </w:tc>
        <w:tc>
          <w:tcPr>
            <w:tcW w:w="1560" w:type="dxa"/>
            <w:vAlign w:val="center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kmInc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增减里程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：增，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lastRenderedPageBreak/>
              <w:t>减</w:t>
            </w:r>
          </w:p>
        </w:tc>
        <w:tc>
          <w:tcPr>
            <w:tcW w:w="1560" w:type="dxa"/>
            <w:vAlign w:val="center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runDir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检测方向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：正，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：反</w:t>
            </w:r>
          </w:p>
        </w:tc>
        <w:tc>
          <w:tcPr>
            <w:tcW w:w="1560" w:type="dxa"/>
            <w:vAlign w:val="center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dir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行别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：上行，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：下行，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3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：单线</w:t>
            </w:r>
          </w:p>
        </w:tc>
        <w:tc>
          <w:tcPr>
            <w:tcW w:w="1560" w:type="dxa"/>
            <w:vAlign w:val="center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yellow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citFile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CIT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  <w:highlight w:val="yellow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yellow"/>
              </w:rPr>
            </w:pPr>
            <w:r w:rsidRPr="000B21AF">
              <w:rPr>
                <w:rFonts w:ascii="新宋体" w:eastAsia="新宋体" w:hAnsi="新宋体" w:cs="新宋体"/>
                <w:color w:val="FF0000"/>
                <w:sz w:val="19"/>
                <w:szCs w:val="19"/>
              </w:rPr>
              <w:t>csvFilePath</w:t>
            </w:r>
          </w:p>
        </w:tc>
        <w:tc>
          <w:tcPr>
            <w:tcW w:w="2061" w:type="dxa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 w:rsidRPr="000B21AF">
              <w:rPr>
                <w:rFonts w:ascii="新宋体" w:eastAsia="新宋体" w:hAnsi="新宋体" w:cs="新宋体" w:hint="eastAsia"/>
                <w:color w:val="FF0000"/>
                <w:sz w:val="19"/>
                <w:szCs w:val="19"/>
              </w:rPr>
              <w:t>CSV</w:t>
            </w:r>
            <w:r w:rsidRPr="000B21AF">
              <w:rPr>
                <w:rFonts w:ascii="新宋体" w:hAnsi="新宋体" w:cs="新宋体" w:hint="eastAsia"/>
                <w:color w:val="FF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9E37F4" w:rsidRDefault="00065F2F" w:rsidP="00DB3869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  <w:highlight w:val="yellow"/>
              </w:rPr>
            </w:pPr>
          </w:p>
        </w:tc>
      </w:tr>
    </w:tbl>
    <w:p w:rsidR="009E37F4" w:rsidRDefault="009E37F4" w:rsidP="009E37F4"/>
    <w:p w:rsidR="009E37F4" w:rsidRDefault="009E37F4" w:rsidP="009E37F4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E37F4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E37F4" w:rsidRDefault="009E37F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9E37F4" w:rsidRDefault="009E37F4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E37F4" w:rsidTr="00DB3869">
        <w:trPr>
          <w:trHeight w:val="331"/>
        </w:trPr>
        <w:tc>
          <w:tcPr>
            <w:tcW w:w="1254" w:type="dxa"/>
            <w:vAlign w:val="center"/>
          </w:tcPr>
          <w:p w:rsidR="009E37F4" w:rsidRDefault="009E37F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9E37F4" w:rsidRDefault="009E37F4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9E37F4" w:rsidRDefault="009E37F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9E37F4" w:rsidRDefault="009E37F4" w:rsidP="009E37F4"/>
    <w:p w:rsidR="009E37F4" w:rsidRDefault="009E37F4" w:rsidP="009E37F4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参数示例</w:t>
      </w:r>
    </w:p>
    <w:p w:rsidR="00065F2F" w:rsidRDefault="00065F2F" w:rsidP="00065F2F">
      <w:pPr>
        <w:autoSpaceDE w:val="0"/>
        <w:autoSpaceDN w:val="0"/>
        <w:adjustRightInd w:val="0"/>
        <w:rPr>
          <w:rFonts w:ascii="新宋体" w:hAnsi="新宋体" w:cs="新宋体"/>
          <w:color w:val="00000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sz w:val="19"/>
          <w:szCs w:val="19"/>
          <w:highlight w:val="white"/>
        </w:rPr>
        <w:t>"{\"lineCode\":\"0001\",\"train\":\"GJ-6\",\"lineName\":\"</w:t>
      </w:r>
      <w:r>
        <w:rPr>
          <w:rFonts w:ascii="新宋体" w:hAnsi="新宋体" w:cs="新宋体"/>
          <w:color w:val="008000"/>
          <w:sz w:val="19"/>
          <w:szCs w:val="19"/>
          <w:highlight w:val="white"/>
        </w:rPr>
        <w:t>京广</w:t>
      </w:r>
      <w:r>
        <w:rPr>
          <w:rFonts w:ascii="新宋体" w:hAnsi="新宋体" w:cs="新宋体"/>
          <w:color w:val="008000"/>
          <w:sz w:val="19"/>
          <w:szCs w:val="19"/>
          <w:highlight w:val="white"/>
        </w:rPr>
        <w:t>\",\"dir\":\"\",\"kmInc\":\"\",\"runDir\":\"\",\"geoFile\":\"E:\\\\</w:t>
      </w:r>
      <w:r>
        <w:rPr>
          <w:rFonts w:ascii="新宋体" w:hAnsi="新宋体" w:cs="新宋体"/>
          <w:color w:val="008000"/>
          <w:sz w:val="19"/>
          <w:szCs w:val="19"/>
          <w:highlight w:val="white"/>
        </w:rPr>
        <w:t>恒达创想</w:t>
      </w:r>
      <w:r>
        <w:rPr>
          <w:rFonts w:ascii="新宋体" w:hAnsi="新宋体" w:cs="新宋体"/>
          <w:color w:val="008000"/>
          <w:sz w:val="19"/>
          <w:szCs w:val="19"/>
          <w:highlight w:val="white"/>
        </w:rPr>
        <w:t>\\\\SelfProject\\\\GHKX-SHANGHAI-KUNMING-21052016-043129-1(0-496).geo\",\"citFile\":\"\",\"csvFilePath\":\"E:/</w:t>
      </w:r>
      <w:r>
        <w:rPr>
          <w:rFonts w:ascii="新宋体" w:hAnsi="新宋体" w:cs="新宋体"/>
          <w:color w:val="008000"/>
          <w:sz w:val="19"/>
          <w:szCs w:val="19"/>
          <w:highlight w:val="white"/>
        </w:rPr>
        <w:t>恒达创想</w:t>
      </w:r>
      <w:r>
        <w:rPr>
          <w:rFonts w:ascii="新宋体" w:hAnsi="新宋体" w:cs="新宋体"/>
          <w:color w:val="008000"/>
          <w:sz w:val="19"/>
          <w:szCs w:val="19"/>
          <w:highlight w:val="white"/>
        </w:rPr>
        <w:t>/SelfProject/IntegratedDisplay/GeoToCit/bin/Debug/GEOConfig\"}";</w:t>
      </w:r>
    </w:p>
    <w:p w:rsidR="009E37F4" w:rsidRPr="00065F2F" w:rsidRDefault="009E37F4" w:rsidP="009E37F4"/>
    <w:p w:rsidR="009E37F4" w:rsidRDefault="009E37F4" w:rsidP="009E37F4">
      <w:pPr>
        <w:pStyle w:val="4"/>
      </w:pPr>
      <w:r>
        <w:rPr>
          <w:rFonts w:hint="eastAsia"/>
        </w:rPr>
        <w:t xml:space="preserve">3.1.5 </w:t>
      </w:r>
      <w:r>
        <w:rPr>
          <w:rFonts w:hint="eastAsia"/>
        </w:rPr>
        <w:t>返回结果示例</w:t>
      </w:r>
    </w:p>
    <w:p w:rsidR="009E37F4" w:rsidRDefault="009E37F4" w:rsidP="009E37F4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{"flag":1,"msg":"Success","data":""}</w:t>
      </w:r>
    </w:p>
    <w:p w:rsidR="009E37F4" w:rsidRDefault="009E37F4" w:rsidP="009E37F4">
      <w:pPr>
        <w:rPr>
          <w:rFonts w:ascii="宋体" w:eastAsia="宋体" w:hAnsi="宋体" w:cs="宋体"/>
          <w:kern w:val="0"/>
          <w:szCs w:val="21"/>
        </w:rPr>
      </w:pPr>
    </w:p>
    <w:p w:rsidR="005E1643" w:rsidRDefault="00C34E21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E21" w:rsidRDefault="00C34E21" w:rsidP="009E37F4">
      <w:r>
        <w:separator/>
      </w:r>
    </w:p>
  </w:endnote>
  <w:endnote w:type="continuationSeparator" w:id="0">
    <w:p w:rsidR="00C34E21" w:rsidRDefault="00C34E21" w:rsidP="009E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E21" w:rsidRDefault="00C34E21" w:rsidP="009E37F4">
      <w:r>
        <w:separator/>
      </w:r>
    </w:p>
  </w:footnote>
  <w:footnote w:type="continuationSeparator" w:id="0">
    <w:p w:rsidR="00C34E21" w:rsidRDefault="00C34E21" w:rsidP="009E3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0B"/>
    <w:rsid w:val="00065F2F"/>
    <w:rsid w:val="005200F2"/>
    <w:rsid w:val="00712E4B"/>
    <w:rsid w:val="009E37F4"/>
    <w:rsid w:val="00A4190B"/>
    <w:rsid w:val="00C34E21"/>
    <w:rsid w:val="00E3575B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7F08C-9828-415E-8FF9-64D5105E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7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7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37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7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7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E3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E37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E37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9E37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5</cp:revision>
  <dcterms:created xsi:type="dcterms:W3CDTF">2017-11-26T14:08:00Z</dcterms:created>
  <dcterms:modified xsi:type="dcterms:W3CDTF">2017-11-28T12:02:00Z</dcterms:modified>
</cp:coreProperties>
</file>