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React-Native环境配置</w:t>
      </w:r>
    </w:p>
    <w:p>
      <w:pPr>
        <w:numPr>
          <w:ilvl w:val="0"/>
          <w:numId w:val="0"/>
        </w:numPr>
        <w:spacing w:before="0" w:after="0" w:line="240" w:lineRule="auto"/>
        <w:ind w:leftChars="0" w:right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  <w:t>window环境下搭建react-native</w:t>
      </w:r>
    </w:p>
    <w:p>
      <w:pPr>
        <w:numPr>
          <w:ilvl w:val="0"/>
          <w:numId w:val="0"/>
        </w:num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  <w:t>需要安装的工具包</w:t>
      </w: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eastAsia="zh-CN"/>
        </w:rPr>
        <w:t>：</w:t>
      </w:r>
    </w:p>
    <w:p>
      <w:pPr>
        <w:numPr>
          <w:ilvl w:val="0"/>
          <w:numId w:val="1"/>
        </w:numPr>
        <w:spacing w:before="0" w:after="0" w:line="240" w:lineRule="auto"/>
        <w:ind w:left="420" w:leftChars="0" w:right="0" w:rightChars="0" w:hanging="420" w:firstLine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  <w:t>Node.js</w:t>
      </w:r>
    </w:p>
    <w:p>
      <w:pPr>
        <w:numPr>
          <w:ilvl w:val="0"/>
          <w:numId w:val="1"/>
        </w:numPr>
        <w:spacing w:before="0" w:after="0" w:line="240" w:lineRule="auto"/>
        <w:ind w:left="420" w:leftChars="0" w:right="0" w:rightChars="0" w:hanging="420" w:firstLine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  <w:t>React native</w:t>
      </w: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 xml:space="preserve"> 命令行工具</w:t>
      </w:r>
    </w:p>
    <w:p>
      <w:pPr>
        <w:numPr>
          <w:ilvl w:val="0"/>
          <w:numId w:val="1"/>
        </w:numPr>
        <w:spacing w:before="0" w:after="0" w:line="240" w:lineRule="auto"/>
        <w:ind w:left="420" w:leftChars="0" w:right="0" w:rightChars="0" w:hanging="420" w:firstLine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  <w:t>Python2</w:t>
      </w:r>
    </w:p>
    <w:p>
      <w:pPr>
        <w:numPr>
          <w:ilvl w:val="0"/>
          <w:numId w:val="1"/>
        </w:numPr>
        <w:spacing w:before="0" w:after="0" w:line="240" w:lineRule="auto"/>
        <w:ind w:left="420" w:leftChars="0" w:right="0" w:rightChars="0" w:hanging="420" w:firstLine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JDK</w:t>
      </w:r>
    </w:p>
    <w:p>
      <w:pPr>
        <w:numPr>
          <w:ilvl w:val="0"/>
          <w:numId w:val="1"/>
        </w:numPr>
        <w:spacing w:before="0" w:after="0" w:line="240" w:lineRule="auto"/>
        <w:ind w:left="420" w:leftChars="0" w:right="0" w:rightChars="0" w:hanging="420" w:firstLine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</w:rPr>
        <w:t>Android Studio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注意 Node 的版本必须高于 8.3，Python 的版本必须为 2.x（不支持 3.x），而 JDK 的版本必须是 1.8（目前不支持 1.9 及更高版本）。安装完 Node 后建议设置 npm 镜像以加速后面的过程</w:t>
      </w:r>
    </w:p>
    <w:p>
      <w:pPr>
        <w:pStyle w:val="2"/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安装Node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React Native开发需要用到Node.js环境，我们做React Native开发会经常性的和node.js进行打交道，例如：我们用npm start命令启动react native的启动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器，用npm install安装项目所依赖的第三方组件，用npm publish往npm上发布一些组件等，版本需要10以上。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decimal" w:pos="-153"/>
          <w:tab w:val="decimal" w:pos="57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下载地址：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HYPERLINK "https://nodejs.org/zh-cn/"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https://nodejs.org/zh-cn/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3"/>
        <w:numPr>
          <w:ilvl w:val="0"/>
          <w:numId w:val="3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安装过程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如不需要改变软件安装路径，一直点击下一步即可，此处省略具体安装过程。</w:t>
      </w:r>
    </w:p>
    <w:p>
      <w:pPr>
        <w:pStyle w:val="3"/>
        <w:numPr>
          <w:ilvl w:val="0"/>
          <w:numId w:val="3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验证安装是否成功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安装后，打开命令提示符窗口，输入npm -v命令查看node的版本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4310" cy="688975"/>
            <wp:effectExtent l="0" t="0" r="254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设置 npm镜像加速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npm config set registry https://registry.npm.taobao.org --global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npm config set disturl https://npm.taobao.org/dist --global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上面两条语句主要是切换成淘宝团队的镜像(感谢淘宝团队)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大大增加了在国内npm安装模块的速度</w:t>
      </w:r>
    </w:p>
    <w:p>
      <w:pPr>
        <w:pStyle w:val="2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二、安装React Native命令行工具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Node.js安装成功之后，接下来我们就可以通过npm install 来安装React Native命令行工具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打开命令提示符窗口，输入以下命令：</w:t>
      </w:r>
    </w:p>
    <w:p>
      <w:pPr>
        <w:pStyle w:val="9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npm install -g react-native-cli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安装成功提示：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3675" cy="108585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React Native命令行工具安装成功之后，我们可以通过react-native --help来查看它所支持的所有命令。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3040" cy="2444750"/>
            <wp:effectExtent l="0" t="0" r="38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yellow"/>
          <w:lang w:val="en-US" w:eastAsia="zh-CN"/>
        </w:rPr>
        <w:t>如果报错的话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，表示React Native命令行安装失败，那么则换成Yarn来安装React Native命令行。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npm install -g yarn react-native-cli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安装完 yarn 后同理也要设置镜像加速：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yarn config set registry https://registry.npm.taobao.org --global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yarn config set disturl https://npm.taobao.org/dist --global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安装完 yarn 之后就可以用 yarn 代替 npm 了，例如用yarn代替npm install命令，用yarn add 某第三方库名代替npm install 某第三方库名。</w:t>
      </w:r>
    </w:p>
    <w:p>
      <w:pPr>
        <w:pStyle w:val="2"/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三、安装Python2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Python 的版本必须为 2.x（不支持 3.x）</w:t>
      </w:r>
    </w:p>
    <w:p>
      <w:pPr>
        <w:pStyle w:val="2"/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四、安装JDK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JDK 的版本必须是 1.8（目前不支持 1.9 及更高版本）。</w:t>
      </w:r>
    </w:p>
    <w:p>
      <w:pPr>
        <w:pStyle w:val="3"/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下载地址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instrText xml:space="preserve"> HYPERLINK "https://www.oracle.com/technetwork/java/javase/downloads/jdk8-downloads-2133151.html"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https://www.oracle.com/technetwork/java/javase/downloads/jdk8-downloads-2133151.html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安装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(1)点击下一步：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581400" cy="26009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(2)选择安装路径，如无需变动，则默认即可，然后再点击下一步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596005" cy="2733040"/>
            <wp:effectExtent l="0" t="0" r="444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点击完下一步后，JDK就会进行安装，会出现下图提示：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596005" cy="1950720"/>
            <wp:effectExtent l="0" t="0" r="444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点击确定，后会再弹出JRE的安装提示，注意要把JRE和JDK安装到同一目录下，即JDK和JRE是平级目录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590290" cy="1947545"/>
            <wp:effectExtent l="0" t="0" r="1016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再点击下一步，即可完成安装。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575685" cy="271716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配置JAVA环境变量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(1)鼠标右键点击计算机→属性→高级系统设置→高级→环境变量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(2)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yellow"/>
          <w:lang w:val="en-US" w:eastAsia="zh-CN"/>
        </w:rPr>
        <w:t>系统变量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→新建 JAVA_HOME 变量，变量值填写jdk的安装目录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67960" cy="1468120"/>
            <wp:effectExtent l="0" t="0" r="889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(3)系统变量→寻找 Path 变量→编辑,在变量值输入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highlight w:val="yellow"/>
          <w:lang w:val="en-US" w:eastAsia="zh-CN"/>
        </w:rPr>
        <w:t>如果操作系统是win7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在原来的环境变量基础上添加以下内容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;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%JAVA_HOME%\bin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;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%JAVA_HOME%\jre\bin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highlight w:val="yellow"/>
          <w:lang w:val="en-US" w:eastAsia="zh-CN"/>
        </w:rPr>
        <w:t>如果操作系统是win10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%JAVA_HOME%\bin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%JAVA_HOME%\jre\bin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（注意原来Path的变量值末尾有没有;号，如果没有，先输入；号再输入上面的代码）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584575" cy="3004185"/>
            <wp:effectExtent l="0" t="0" r="158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系统变量→新建 CLASSPATH 变量。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变量值填写以下内容：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.;%JAVA_HOME%\lib;%JAVA_HOME%\lib\tools.jar（注意最前面有一个点）</w:t>
      </w: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验证安装是否成功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检测java中的jdk环境是否安装正确，在命令提示符窗口中输入一下命令：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java -version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1135" cy="1222375"/>
            <wp:effectExtent l="0" t="0" r="571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安装并配置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Android Studio</w:t>
      </w:r>
    </w:p>
    <w:p>
      <w:pPr>
        <w:pStyle w:val="3"/>
        <w:numPr>
          <w:ilvl w:val="0"/>
          <w:numId w:val="7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下载地址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instrText xml:space="preserve"> HYPERLINK "http://www.android-studio.org/index.php"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http://www.android-studio.org/index.php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end"/>
      </w:r>
    </w:p>
    <w:p>
      <w:pPr>
        <w:pStyle w:val="3"/>
        <w:numPr>
          <w:ilvl w:val="0"/>
          <w:numId w:val="7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安装Android Studio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如无需改变安装路径，则一直下一步即可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安装完成后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导入设置：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95675" cy="1514475"/>
            <wp:effectExtent l="0" t="0" r="9525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279015"/>
            <wp:effectExtent l="0" t="0" r="4445" b="698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第一次运行：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10000" cy="2838450"/>
            <wp:effectExtent l="0" t="0" r="0" b="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安装模拟器：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848735" cy="2903855"/>
            <wp:effectExtent l="0" t="0" r="18415" b="10795"/>
            <wp:docPr id="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选择安装方式：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836035" cy="2241550"/>
            <wp:effectExtent l="0" t="0" r="12065" b="6350"/>
            <wp:docPr id="1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0"/>
                    <pic:cNvPicPr>
                      <a:picLocks noChangeAspect="1"/>
                    </pic:cNvPicPr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选择UI主题(看心情)：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72405" cy="3961130"/>
            <wp:effectExtent l="0" t="0" r="4445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安装完成：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93515"/>
            <wp:effectExtent l="0" t="0" r="3810" b="698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ReactNative需要通过环境变量来了解你的Android SDK装在什么路径，从而正常进行编译。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如果不想使用默认路径，则点击cancel按钮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76775" cy="1438275"/>
            <wp:effectExtent l="0" t="0" r="9525" b="9525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点击OK按钮终止程序设置，然后会出现如下界面，在Configure里找到Settings选项来设置Sdk默认路径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5462905"/>
            <wp:effectExtent l="0" t="0" r="2540" b="4445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344420"/>
            <wp:effectExtent l="0" t="0" r="10160" b="17780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163570"/>
            <wp:effectExtent l="0" t="0" r="6985" b="1778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选择好Sdk默认路径后，在环境系统变量中再新建一个ANDROID_HOME变量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打开控制面板 -&gt; 系统和安全 -&gt; 系统 -&gt; 高级系统设置 -&gt; 高级 -&gt; 环境变量 -&gt; 新建，创建一个名为ANDROID_HOME的环境变量（系统或用户变量均可），指向你的 Android SDK 所在的目录（具体的路径可能和下图不一致，请自行确认）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3400425" cy="1381125"/>
            <wp:effectExtent l="0" t="0" r="9525" b="952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设置好Sdk路径后，点击next，然后会下载相关Sdk包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下载中，需要等待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788410" cy="967740"/>
            <wp:effectExtent l="0" t="0" r="2540" b="381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3"/>
                    <pic:cNvPicPr>
                      <a:picLocks noChangeAspect="1"/>
                    </pic:cNvPicPr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等待下载直到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完成(期间有失败的地方，重复)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4785" cy="3178810"/>
            <wp:effectExtent l="0" t="0" r="12065" b="2540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点击finish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|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然后</w:t>
      </w: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点击configure</w:t>
      </w:r>
      <w:r>
        <w:rPr>
          <w:rFonts w:hint="eastAsia" w:asciiTheme="minorEastAsia" w:hAnsi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选择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Sdk Manager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8595" cy="5686425"/>
            <wp:effectExtent l="0" t="0" r="8255" b="9525"/>
            <wp:docPr id="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sdk tools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72405" cy="3673475"/>
            <wp:effectExtent l="0" t="0" r="4445" b="3175"/>
            <wp:docPr id="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确认要下载的包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9230" cy="1780540"/>
            <wp:effectExtent l="0" t="0" r="7620" b="10160"/>
            <wp:docPr id="7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before="0" w:after="0" w:line="240" w:lineRule="auto"/>
        <w:ind w:right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接受协议，点击next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71135" cy="4475480"/>
            <wp:effectExtent l="0" t="0" r="5715" b="1270"/>
            <wp:docPr id="7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pacing w:val="0"/>
          <w:position w:val="0"/>
          <w:sz w:val="21"/>
          <w:szCs w:val="21"/>
          <w:shd w:val="clear" w:color="050000" w:fill="auto"/>
          <w:lang w:val="en-US" w:eastAsia="zh-CN"/>
        </w:rPr>
        <w:t>等待下载</w:t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7325" cy="3529965"/>
            <wp:effectExtent l="0" t="0" r="9525" b="13335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 w:after="0" w:line="240" w:lineRule="auto"/>
        <w:ind w:right="0" w:righ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下载完成后下载Finish按钮完成Sdk tools的设置</w:t>
      </w: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创建项目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初始化一个React Native应用，我们可以通过React Native命令行工具来完成，打开命令提示符窗口并运行下面命令：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react-native init 项目名称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进入到项目的盘符：比如d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盘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执行命令：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color w:val="auto"/>
          <w:spacing w:val="0"/>
          <w:position w:val="0"/>
          <w:sz w:val="21"/>
          <w:shd w:val="clear" w:color="050000" w:fill="auto"/>
          <w:lang w:val="en-US" w:eastAsia="zh-CN"/>
        </w:rPr>
      </w:pPr>
      <w:r>
        <w:rPr>
          <w:rFonts w:ascii="仿宋" w:hAnsi="仿宋" w:eastAsia="仿宋" w:cs="仿宋"/>
          <w:color w:val="auto"/>
          <w:spacing w:val="0"/>
          <w:position w:val="0"/>
          <w:sz w:val="21"/>
          <w:shd w:val="clear" w:color="050000" w:fill="auto"/>
        </w:rPr>
        <w:t>react-native init FirstApp</w:t>
      </w:r>
      <w:r>
        <w:rPr>
          <w:rFonts w:hint="eastAsia" w:ascii="仿宋" w:hAnsi="仿宋" w:eastAsia="仿宋" w:cs="仿宋"/>
          <w:color w:val="auto"/>
          <w:spacing w:val="0"/>
          <w:position w:val="0"/>
          <w:sz w:val="21"/>
          <w:shd w:val="clear" w:color="050000" w:fill="auto"/>
          <w:lang w:val="en-US" w:eastAsia="zh-CN"/>
        </w:rPr>
        <w:t xml:space="preserve"> --version 0.59.4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sz w:val="21"/>
          <w:szCs w:val="21"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yellow"/>
          <w:lang w:val="en-US" w:eastAsia="zh-CN"/>
        </w:rPr>
        <w:t>必须要指定版本，最新版不好用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913505" cy="1617980"/>
            <wp:effectExtent l="0" t="0" r="10795" b="1270"/>
            <wp:docPr id="3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8"/>
                    <pic:cNvPicPr>
                      <a:picLocks noChangeAspect="1"/>
                    </pic:cNvPicPr>
                  </pic:nvPicPr>
                  <pic:blipFill>
                    <a:blip r:embed="rId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运行此命令后，需要等待一段时间，React Native从npm上下载一些项目所依赖的包，</w:t>
      </w: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并完成项目的初始化，初始化完成之后你会看到下图的输出</w:t>
      </w:r>
    </w:p>
    <w:p>
      <w:pPr>
        <w:numPr>
          <w:ilvl w:val="0"/>
          <w:numId w:val="0"/>
        </w:numPr>
        <w:ind w:left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68595" cy="2959735"/>
            <wp:effectExtent l="0" t="0" r="8255" b="12065"/>
            <wp:docPr id="7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然后我们打开创建的项目根目录会看到如下的项目结构：</w:t>
      </w:r>
    </w:p>
    <w:p>
      <w:pPr>
        <w:numPr>
          <w:ilvl w:val="0"/>
          <w:numId w:val="0"/>
        </w:numPr>
        <w:ind w:left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70500" cy="2864485"/>
            <wp:effectExtent l="0" t="0" r="6350" b="12065"/>
            <wp:docPr id="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项目目录结构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android：Android的原生开发目录，可以用Android Studio打开进行原生开发。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ios: Ios的原生开发目录，可以用Xcode打开进行原生开发。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node_modules: 存放所有的项目依赖库，配置package.json之后执行“npm install”后自动创建的文件夹。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.buckconfig: buck的配置文件，buck是Facebook推出的一款高效率的App项目构建工具。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.flowconfig: Flow 是 Facebook 旗下一个为 JavaScript 进行静态类型检测的检测工具。它可以在 JavaScript 的项目中用来捕获常见的 bugs，比如隐式类型转换，空引用等等。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.gitattributes: git属性文件设定一些项目特殊的属性。比如要比较word文档的不同；对strings程序进行注册；合并冲突的时候不想合并某些文件等等。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.gitignore: 用来配置git提交需要忽略的文件。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.watchmanconfig: 用于监控bug文件和文件变化，并且可以出发指定的操作。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app.json: 配置了name和displayName。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index.js : Android 和 Ios 入口文件，可以在android的MainApplication中的ReactNativeHost中重写getJSMainModuleName()方法更改; 在Ios的AppDelegate.m文件的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didFinishLaunchingWithOptions方法中通过jsBundleURLForBundleRoot可以更改入口文件。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package.json: package.json定义了项目所需要的各种模块，以及项目的配置信息（比如名称、版本、许可证等元数据）。npm install命令根据这个配置文件，自动下载所需的模块，也就是配置项目所需的运行和开发环境。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配置模拟器环境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使用android studio打开项目，</w:t>
      </w:r>
      <w:r>
        <w:rPr>
          <w:rFonts w:hint="eastAsia"/>
          <w:highlight w:val="yellow"/>
          <w:lang w:val="en-US" w:eastAsia="zh-CN"/>
        </w:rPr>
        <w:t>注意，打开的是项目中的Android目录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270500" cy="2366645"/>
            <wp:effectExtent l="0" t="0" r="6350" b="14605"/>
            <wp:docPr id="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打开项目后，会自动下载缺少的工具包</w:t>
      </w:r>
    </w:p>
    <w:p>
      <w:pPr>
        <w:numPr>
          <w:ilvl w:val="0"/>
          <w:numId w:val="0"/>
        </w:numPr>
        <w:ind w:left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73040" cy="2579370"/>
            <wp:effectExtent l="0" t="0" r="3810" b="11430"/>
            <wp:docPr id="8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这个工具包下载比较慢，可以强行终止Android Studio的运行，然后把自行下载好的压缩包文件放到指定的目录中然后再打开Android Studio即可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69865" cy="1881505"/>
            <wp:effectExtent l="0" t="0" r="6985" b="4445"/>
            <wp:docPr id="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完成</w:t>
      </w:r>
    </w:p>
    <w:p>
      <w:pPr>
        <w:numPr>
          <w:ilvl w:val="0"/>
          <w:numId w:val="0"/>
        </w:numPr>
        <w:ind w:left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184015" cy="2084705"/>
            <wp:effectExtent l="0" t="0" r="6985" b="10795"/>
            <wp:docPr id="3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6"/>
                    <pic:cNvPicPr>
                      <a:picLocks noChangeAspect="1"/>
                    </pic:cNvPicPr>
                  </pic:nvPicPr>
                  <pic:blipFill>
                    <a:blip r:embed="rId4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如果打开项目后出现类似这样的带有蓝色下划线的错误提示，那么就点击蓝色的链接进行安装确实的包：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73040" cy="1303655"/>
            <wp:effectExtent l="0" t="0" r="3810" b="1079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接下来开始配置Android Studio中的模拟器</w:t>
      </w:r>
    </w:p>
    <w:p>
      <w:pPr>
        <w:numPr>
          <w:ilvl w:val="0"/>
          <w:numId w:val="0"/>
        </w:numPr>
        <w:ind w:left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73675" cy="2720975"/>
            <wp:effectExtent l="0" t="0" r="3175" b="3175"/>
            <wp:docPr id="8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点击创建虚拟设备</w:t>
      </w:r>
    </w:p>
    <w:p>
      <w:pPr>
        <w:numPr>
          <w:ilvl w:val="0"/>
          <w:numId w:val="0"/>
        </w:numPr>
        <w:ind w:left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65420" cy="2499360"/>
            <wp:effectExtent l="0" t="0" r="11430" b="15240"/>
            <wp:docPr id="8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  <w:t>选择模拟设备，默认 next</w:t>
      </w:r>
    </w:p>
    <w:p>
      <w:pPr>
        <w:numPr>
          <w:ilvl w:val="0"/>
          <w:numId w:val="0"/>
        </w:numPr>
        <w:ind w:left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72405" cy="3582035"/>
            <wp:effectExtent l="0" t="0" r="4445" b="18415"/>
            <wp:docPr id="8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下载api29，并且安装Haxm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69230" cy="3568700"/>
            <wp:effectExtent l="0" t="0" r="7620" b="12700"/>
            <wp:docPr id="8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  <w:t>下载中</w:t>
      </w:r>
    </w:p>
    <w:p>
      <w:pPr>
        <w:numPr>
          <w:ilvl w:val="0"/>
          <w:numId w:val="0"/>
        </w:numPr>
        <w:ind w:left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69865" cy="4502150"/>
            <wp:effectExtent l="0" t="0" r="6985" b="12700"/>
            <wp:docPr id="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  <w:t>完成，下一步</w:t>
      </w: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安装x86 images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66055" cy="3572510"/>
            <wp:effectExtent l="0" t="0" r="10795" b="8890"/>
            <wp:docPr id="8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安装Haxm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64785" cy="3435985"/>
            <wp:effectExtent l="0" t="0" r="12065" b="12065"/>
            <wp:docPr id="8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点击next下一步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drawing>
          <wp:inline distT="0" distB="0" distL="114300" distR="114300">
            <wp:extent cx="5272405" cy="3576320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点击Finish</w:t>
      </w:r>
      <w:r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  <w:t>完成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566160"/>
            <wp:effectExtent l="0" t="0" r="444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lang w:val="en-US" w:eastAsia="zh-CN"/>
        </w:rPr>
      </w:pPr>
    </w:p>
    <w:p>
      <w:pPr>
        <w:pStyle w:val="2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运行模拟器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安装好模拟器后，在Android Studio界面上点击sync按钮来同步项目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273935"/>
            <wp:effectExtent l="0" t="0" r="5080" b="1206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等待同步完成后，界面上会显示绿色三角按钮，点击此按钮即可运行一个手机模拟器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64130"/>
            <wp:effectExtent l="0" t="0" r="6985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选择模拟器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089400"/>
            <wp:effectExtent l="0" t="0" r="5080" b="63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如果环境安装没有问题，则会在电脑屏幕上显示一个手机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735705"/>
            <wp:effectExtent l="0" t="0" r="11430" b="171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  <w:r>
        <w:rPr>
          <w:rFonts w:hint="default"/>
          <w:lang w:val="en-US" w:eastAsia="zh-CN"/>
        </w:rPr>
        <w:t>在项目根目录运行</w:t>
      </w:r>
      <w:r>
        <w:rPr>
          <w:rFonts w:hint="eastAsia"/>
          <w:lang w:val="en-US" w:eastAsia="zh-CN"/>
        </w:rPr>
        <w:t>以下命令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react-native run-android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初次运行时会比较慢，在命令行中效果如下：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52395"/>
            <wp:effectExtent l="0" t="0" r="4445" b="1460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模拟器中显示一个默认的欢迎界面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53410" cy="5631815"/>
            <wp:effectExtent l="0" t="0" r="8890" b="698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雷电模拟器的使用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Studio自带的模拟器会非常占用cpu资源，造成电脑卡顿。所以，一般不建议使用。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百度搜索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雷电模拟器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，下载安装，此处省略安装过程。</w:t>
      </w: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设置成手机模式：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33800" cy="3971925"/>
            <wp:effectExtent l="0" t="0" r="0" b="952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589780"/>
            <wp:effectExtent l="0" t="0" r="4445" b="127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重启生效。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62275" cy="3724275"/>
            <wp:effectExtent l="0" t="0" r="9525" b="952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在项目根目录运行r</w:t>
      </w:r>
      <w:bookmarkStart w:id="0" w:name="_GoBack"/>
      <w:r>
        <w:rPr>
          <w:rFonts w:hint="eastAsia"/>
          <w:lang w:val="en-US" w:eastAsia="zh-CN"/>
        </w:rPr>
        <w:t>eact-native run-android</w:t>
      </w:r>
      <w:bookmarkEnd w:id="0"/>
      <w:r>
        <w:rPr>
          <w:rFonts w:hint="eastAsia"/>
          <w:lang w:val="en-US" w:eastAsia="zh-CN"/>
        </w:rPr>
        <w:t>命令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会自动在雷电模拟器中添加一个App项目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60395" cy="5429885"/>
            <wp:effectExtent l="0" t="0" r="1905" b="1841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54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双击r键即可刷新，出现如下界面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59810" cy="6115050"/>
            <wp:effectExtent l="0" t="0" r="2540" b="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到此时，React-Native开发环境就配置好了！！！</w:t>
      </w:r>
    </w:p>
    <w:p>
      <w:pPr>
        <w:numPr>
          <w:ilvl w:val="0"/>
          <w:numId w:val="0"/>
        </w:numPr>
        <w:rPr>
          <w:rFonts w:hint="default" w:ascii="仿宋" w:hAnsi="仿宋" w:eastAsia="仿宋" w:cs="仿宋"/>
          <w:color w:val="auto"/>
          <w:spacing w:val="0"/>
          <w:position w:val="0"/>
          <w:sz w:val="21"/>
          <w:shd w:val="clear" w:color="050000" w:fil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0DCF10"/>
    <w:multiLevelType w:val="singleLevel"/>
    <w:tmpl w:val="980DCF1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051D7C9"/>
    <w:multiLevelType w:val="singleLevel"/>
    <w:tmpl w:val="A051D7C9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C0DD81C"/>
    <w:multiLevelType w:val="singleLevel"/>
    <w:tmpl w:val="AC0DD81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C5FD7ED3"/>
    <w:multiLevelType w:val="singleLevel"/>
    <w:tmpl w:val="C5FD7E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94AB086"/>
    <w:multiLevelType w:val="singleLevel"/>
    <w:tmpl w:val="C94AB0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FE3557F"/>
    <w:multiLevelType w:val="singleLevel"/>
    <w:tmpl w:val="EFE3557F"/>
    <w:lvl w:ilvl="0" w:tentative="0">
      <w:start w:val="1"/>
      <w:numFmt w:val="decimal"/>
      <w:lvlText w:val="%1."/>
      <w:lvlJc w:val="left"/>
      <w:pPr>
        <w:tabs>
          <w:tab w:val="left" w:pos="57"/>
        </w:tabs>
      </w:pPr>
      <w:rPr>
        <w:rFonts w:hint="default"/>
      </w:rPr>
    </w:lvl>
  </w:abstractNum>
  <w:abstractNum w:abstractNumId="6">
    <w:nsid w:val="099E7125"/>
    <w:multiLevelType w:val="singleLevel"/>
    <w:tmpl w:val="099E71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F82A3C"/>
    <w:multiLevelType w:val="singleLevel"/>
    <w:tmpl w:val="4EF82A3C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7B5A6368"/>
    <w:multiLevelType w:val="singleLevel"/>
    <w:tmpl w:val="7B5A63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8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7F4B40"/>
    <w:rsid w:val="00026A42"/>
    <w:rsid w:val="01625B00"/>
    <w:rsid w:val="033A4224"/>
    <w:rsid w:val="0552303F"/>
    <w:rsid w:val="0B221329"/>
    <w:rsid w:val="0BCC50F6"/>
    <w:rsid w:val="0C463F7D"/>
    <w:rsid w:val="0C78402F"/>
    <w:rsid w:val="0D114A5B"/>
    <w:rsid w:val="0E007DF3"/>
    <w:rsid w:val="108B7172"/>
    <w:rsid w:val="1203178B"/>
    <w:rsid w:val="138079DD"/>
    <w:rsid w:val="15776A0F"/>
    <w:rsid w:val="1596138B"/>
    <w:rsid w:val="18C703AF"/>
    <w:rsid w:val="1C245C35"/>
    <w:rsid w:val="1CB27116"/>
    <w:rsid w:val="1E1172E2"/>
    <w:rsid w:val="2239635A"/>
    <w:rsid w:val="25B91858"/>
    <w:rsid w:val="29260CAA"/>
    <w:rsid w:val="29BD2CFF"/>
    <w:rsid w:val="2EF40B2B"/>
    <w:rsid w:val="2F6118A1"/>
    <w:rsid w:val="302F2F5D"/>
    <w:rsid w:val="307F7328"/>
    <w:rsid w:val="31E46FD0"/>
    <w:rsid w:val="3466044A"/>
    <w:rsid w:val="36EF56CD"/>
    <w:rsid w:val="377F3158"/>
    <w:rsid w:val="390470D8"/>
    <w:rsid w:val="392F2718"/>
    <w:rsid w:val="3AFF20AF"/>
    <w:rsid w:val="3BBA43DC"/>
    <w:rsid w:val="3CB26687"/>
    <w:rsid w:val="42753F51"/>
    <w:rsid w:val="43E430FA"/>
    <w:rsid w:val="445D4C3C"/>
    <w:rsid w:val="45FC3298"/>
    <w:rsid w:val="467F4B40"/>
    <w:rsid w:val="49A14D3C"/>
    <w:rsid w:val="4B9F106E"/>
    <w:rsid w:val="4EF96A37"/>
    <w:rsid w:val="4F675DD4"/>
    <w:rsid w:val="500300EC"/>
    <w:rsid w:val="50B07FFA"/>
    <w:rsid w:val="51E5628C"/>
    <w:rsid w:val="59654D03"/>
    <w:rsid w:val="5B4418C0"/>
    <w:rsid w:val="5C685994"/>
    <w:rsid w:val="5E8A7019"/>
    <w:rsid w:val="5F4216AF"/>
    <w:rsid w:val="5F482F9B"/>
    <w:rsid w:val="60D249A4"/>
    <w:rsid w:val="65AD3583"/>
    <w:rsid w:val="66353D09"/>
    <w:rsid w:val="664124C4"/>
    <w:rsid w:val="69B624A6"/>
    <w:rsid w:val="6BAB10B0"/>
    <w:rsid w:val="6DD0422D"/>
    <w:rsid w:val="700A30A9"/>
    <w:rsid w:val="71BC516A"/>
    <w:rsid w:val="76375D97"/>
    <w:rsid w:val="779174BB"/>
    <w:rsid w:val="78D671DD"/>
    <w:rsid w:val="79AE63D4"/>
    <w:rsid w:val="7A6136B9"/>
    <w:rsid w:val="7BAE4925"/>
    <w:rsid w:val="7CC80FE1"/>
    <w:rsid w:val="7EA227B8"/>
    <w:rsid w:val="7F34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576" w:lineRule="auto"/>
      <w:outlineLvl w:val="0"/>
    </w:pPr>
    <w:rPr>
      <w:rFonts w:asciiTheme="minorAscii" w:hAnsiTheme="minorAscii"/>
      <w:b/>
      <w:kern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0" w:after="0" w:afterAutospacing="0"/>
      <w:jc w:val="left"/>
      <w:outlineLvl w:val="1"/>
    </w:pPr>
    <w:rPr>
      <w:rFonts w:hint="eastAsia" w:ascii="宋体" w:hAnsi="宋体" w:eastAsia="宋体" w:cs="宋体"/>
      <w:b/>
      <w:kern w:val="0"/>
      <w:szCs w:val="36"/>
      <w:lang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宋体" w:asciiTheme="minorAscii" w:hAnsiTheme="minorAscii"/>
      <w:b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1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代码样式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 w:fill="F9FBF8"/>
      <w:spacing w:line="288" w:lineRule="auto"/>
      <w:ind w:firstLine="105" w:firstLineChars="50"/>
    </w:pPr>
    <w:rPr>
      <w:rFonts w:ascii="Arial" w:hAnsi="Arial" w:eastAsiaTheme="minorEastAsia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2019-02-28T05:48:00Z</dcterms:created>
  <dc:creator> 朝朝暮暮</dc:creator>
  <cp:lastModifiedBy>FMJ</cp:lastModifiedBy>
  <dcterms:modified xsi:type="dcterms:W3CDTF">2019-08-06T06:21:47Z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