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JOMOO SQ9650 智能马桶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0"/>
          <w:szCs w:val="40"/>
        </w:rPr>
        <w:t xml:space="preserve">天问Block（ASR-PRO）配置对照表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适用项目：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JMGatt_client（ESP32 + 天问 ASR-PRO，BLE 控制九牧 SQ9650）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数据来源：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main/asr_pro.c 的 s_cmd_map（发送）与 asr_pro.h 反馈码宏（接收）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UART 参数：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串口1（PA2=TX / PA3=RX），115200，8N1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接线：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ASR-PRO PA2(TX)→ESP32 GPIO17，ASR-PRO PA3(RX)←ESP32 GPIO16，必须共地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</w:rPr>
        <w:t xml:space="preserve">一、积木结构说明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发送方向积木：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当语音识别 [词条] → 串口1 输出十六进制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[AA 55 XX 00 55]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→ 语音回复“好的”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接收方向积木：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当串口1 接收到十六进制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[单字节]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→ 语音回复 [内容]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帧格式固定为 </w:t>
      </w:r>
      <w:r>
        <w:rPr>
          <w:rFonts w:ascii="Consolas" w:cs="Consolas" w:eastAsia="Consolas" w:hAnsi="Consolas"/>
          <w:b/>
          <w:bCs/>
          <w:color w:val="C00000"/>
          <w:sz w:val="20"/>
          <w:szCs w:val="20"/>
        </w:rPr>
        <w:t xml:space="preserve">AA 55 命令码 00 55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，只有第 3 个字节（命令码）变化。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</w:rPr>
        <w:t xml:space="preserve">二、发送方向：语音词条 → 串口1 输出十六进制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2.1 唤醒（连接马桶，必须先说这个）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29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语音词条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串口1 输出十六进制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你好马桶（唤醒词）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00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触发 BLE 扫描连接马桶</w:t>
            </w:r>
          </w:p>
        </w:tc>
      </w:tr>
    </w:tbl>
    <w:p>
      <w:pPr>
        <w:spacing w:after="1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2.2 冲水 / 脚感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29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语音词条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串口1 输出十六进制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打开脚感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01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脚感开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关闭脚感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02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脚感关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大冲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03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大冲水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小冲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04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小冲水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停止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05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停止动作</w:t>
            </w:r>
          </w:p>
        </w:tc>
      </w:tr>
    </w:tbl>
    <w:p>
      <w:pPr>
        <w:spacing w:after="1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2.3 盖板 / 座圈 / 座温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29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语音词条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串口1 输出十六进制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翻盖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08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翻盖开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关盖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09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翻盖关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开圈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0A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翻圈开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关圈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0B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翻圈关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座圈加热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06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座圈加热开（高档）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关闭加热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07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座圈加热关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座温低档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0E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座温调低档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座温中档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0F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座温调中档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座温高档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10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座温调高档</w:t>
            </w:r>
          </w:p>
        </w:tc>
      </w:tr>
    </w:tbl>
    <w:p>
      <w:pPr>
        <w:spacing w:after="1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2.4 灯光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29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语音词条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串口1 输出十六进制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打开夜灯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0C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夜灯开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关闭夜灯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0D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夜灯关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光感夜灯开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24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光感夜灯开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光感夜灯关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25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光感夜灯关</w:t>
            </w:r>
          </w:p>
        </w:tc>
      </w:tr>
    </w:tbl>
    <w:p>
      <w:pPr>
        <w:spacing w:after="1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2.5 自动化设置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29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语音词条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串口1 输出十六进制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自动冲刷开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11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自动冲刷开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自动冲刷关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12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自动冲刷关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自动翻盖开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17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自动翻盖开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自动翻盖关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18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自动翻盖关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智能节电开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13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智能节电开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智能节电关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14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智能节电关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久坐提醒开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1A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久坐提醒开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久坐提醒关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1B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久坐提醒关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四季温感开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1C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四季温感开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四季温感关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1D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四季温感关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自动小冲开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1E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自动小冲开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自动小冲关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1F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自动小冲关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关盖冲厕开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20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关盖冲厕开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关盖冲厕关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21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关盖冲厕关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预润湿开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22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预润湿开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预润湿关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23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预润湿关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定期冲刷开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26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定期冲刷开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定期冲刷关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27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定期冲刷关</w:t>
            </w:r>
          </w:p>
        </w:tc>
      </w:tr>
    </w:tbl>
    <w:p>
      <w:pPr>
        <w:spacing w:after="1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</w:rPr>
        <w:t xml:space="preserve">2.6 维护 / 查询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29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语音词条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串口1 输出十六进制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休眠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15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马桶休眠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自清洁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16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自清洁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查询状态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AA 55 19 00 55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查询马桶工作状态</w:t>
            </w:r>
          </w:p>
        </w:tc>
      </w:tr>
    </w:tbl>
    <w:p>
      <w:pPr>
        <w:spacing w:after="1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</w:rPr>
        <w:t xml:space="preserve">三、接收方向：串口1 收到十六进制 → 语音播报</w:t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注意：模式必须选“</w:t>
      </w: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十六进制”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，只填一个字节，不带 0x 前缀、不带 00 前缀（这是最常见配置错误）。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3926"/>
        <w:gridCol w:w="15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收到十六进制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播报内容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建议配置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B1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马桶已连接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BLE 连接成功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建议配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B2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已断开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30 秒无操作自动断开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可不配（嫌吵）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B3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连接失败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扫描超时 / 连不上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建议配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B4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脚感已打开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脚感开命令发送成功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建议配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B5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脚感已关闭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脚感关命令发送成功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建议配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B6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已大冲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大冲命令发送成功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建议配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B7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已小冲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小冲命令发送成功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建议配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B8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已停止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停止命令发送成功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建议配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B9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座圈加热已打开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座温高 / 中 / 低档开成功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建议配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BA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座圈加热已关闭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座圈加热关成功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建议配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BB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蓝牙忙请稍后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忙时又说唤醒词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建议配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BC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未连接请先唤醒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没唤醒就发动作命令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强烈建议配（排查用）</w:t>
            </w:r>
          </w:p>
        </w:tc>
      </w:tr>
    </w:tbl>
    <w:p>
      <w:pPr>
        <w:spacing w:after="1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说明：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固件目前只对脚感、大冲、小冲、停止、座圈加热开/关这几类命令回发确认码。翻盖、翻圈、夜灯等其他命令执行成功不会有反馈码，属正常现象。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</w:rPr>
        <w:t xml:space="preserve">四、容易搞混的命令码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正确命令码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容易错写成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翻圈开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0A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10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（那是座温高档）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翻圈关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0B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11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（那是自动冲刷开）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座温高档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10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1A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（那是久坐提醒开）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光感夜灯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24 / 25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20"/>
                <w:szCs w:val="20"/>
              </w:rPr>
              <w:t xml:space="preserve">0C / 0D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（那是普通夜灯）</w:t>
            </w:r>
          </w:p>
        </w:tc>
      </w:tr>
    </w:tbl>
    <w:p>
      <w:pPr>
        <w:spacing w:after="10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</w:rPr>
        <w:t xml:space="preserve">五、配置注意事项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串口初始化积木（115200、串口1）必须放在程序最开头，否则串口收发积木都不工作。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所有动作命令（除唤醒词外）必须先说唤醒词，等播报“马桶已连接”（B1）后再说，否则 ESP32 会回 BC“未连接请先唤醒”。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十六进制输入框：不同版本天问Block填法可能是“AA 55 00 00 55”或“0xAA,0x55,0x00,0x00,0x55”，看积木输入框提示。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接收方向匹配值为单字节，如 B4，不要写成“0xB4”（字符串模式）或“00 B4”（多字节）。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词条建议 4-6 个字、避免相近词；词条与实际意图要一致（如“关圈”就别建“光圈”）。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配置完成后需点“编译下载”重新烧录 ASR-PRO 才生效。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验证方法：ESP32 串口日志中看到 “Feedback -&gt; ASR-PRO: 0xB4” 说明 ESP32 已发出，此时若不播报则问题在天问Block配置或接线。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2026-09-18T01:20:46.945Z</dcterms:created>
  <dcterms:modified xsi:type="dcterms:W3CDTF">2026-09-18T01:20:46.947Z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