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062" w:rsidRPr="00C86C5A" w:rsidRDefault="00187FCA" w:rsidP="00187FCA">
      <w:pPr>
        <w:jc w:val="center"/>
        <w:rPr>
          <w:b/>
        </w:rPr>
      </w:pPr>
      <w:r w:rsidRPr="00C86C5A">
        <w:rPr>
          <w:rFonts w:hint="eastAsia"/>
          <w:b/>
        </w:rPr>
        <w:t>逻辑斯谛回归实验</w:t>
      </w:r>
    </w:p>
    <w:p w:rsidR="00187FCA" w:rsidRPr="00C86C5A" w:rsidRDefault="00187FCA" w:rsidP="00187FCA">
      <w:pPr>
        <w:wordWrap w:val="0"/>
        <w:jc w:val="right"/>
        <w:rPr>
          <w:sz w:val="18"/>
        </w:rPr>
      </w:pPr>
      <w:r w:rsidRPr="00C86C5A">
        <w:rPr>
          <w:rFonts w:hint="eastAsia"/>
          <w:sz w:val="18"/>
        </w:rPr>
        <w:t>曹可想 2016100104008</w:t>
      </w:r>
    </w:p>
    <w:p w:rsidR="00187FCA" w:rsidRPr="00C86C5A" w:rsidRDefault="00187FCA" w:rsidP="00187FCA">
      <w:pPr>
        <w:pStyle w:val="a3"/>
        <w:numPr>
          <w:ilvl w:val="0"/>
          <w:numId w:val="1"/>
        </w:numPr>
        <w:ind w:firstLineChars="0"/>
        <w:jc w:val="left"/>
        <w:rPr>
          <w:b/>
        </w:rPr>
      </w:pPr>
      <w:r w:rsidRPr="00C86C5A">
        <w:rPr>
          <w:rFonts w:hint="eastAsia"/>
          <w:b/>
        </w:rPr>
        <w:t>逻辑斯谛回归</w:t>
      </w:r>
    </w:p>
    <w:p w:rsidR="00187FCA" w:rsidRDefault="00187FCA" w:rsidP="00187FCA">
      <w:pPr>
        <w:ind w:left="420" w:firstLine="420"/>
        <w:jc w:val="left"/>
      </w:pPr>
      <w:r>
        <w:rPr>
          <w:rFonts w:hint="eastAsia"/>
        </w:rPr>
        <w:t>在处理分类问题，线性回归因为不能叫一个定性的响应变量自然的转化为两水平以上的定量变量来建立线性回归模型，所以不适合用来处理分类问题。在处理简单二分类问题时常用的方法是逻辑斯谛回归。</w:t>
      </w:r>
    </w:p>
    <w:p w:rsidR="00187FCA" w:rsidRDefault="007003BE" w:rsidP="00187FCA">
      <w:pPr>
        <w:ind w:left="420" w:firstLine="420"/>
        <w:jc w:val="left"/>
      </w:pPr>
      <w:r>
        <w:rPr>
          <w:rFonts w:hint="eastAsia"/>
        </w:rPr>
        <w:t>在逻辑斯谛回归中</w:t>
      </w:r>
      <w:r w:rsidR="006D7C00">
        <w:rPr>
          <w:rFonts w:hint="eastAsia"/>
        </w:rPr>
        <w:t>，用0和1表示两个类别，需要训练的模型如下：</w:t>
      </w:r>
    </w:p>
    <w:p w:rsidR="006D7C00" w:rsidRPr="006D7C00" w:rsidRDefault="006D7C00" w:rsidP="006D7C00">
      <w:pPr>
        <w:ind w:left="420" w:firstLine="420"/>
        <w:jc w:val="center"/>
      </w:pPr>
      <m:oMathPara>
        <m:oMath>
          <m:r>
            <m:rPr>
              <m:sty m:val="p"/>
            </m:rPr>
            <w:rPr>
              <w:rFonts w:ascii="Cambria Math" w:hAnsi="Cambria Math"/>
            </w:rPr>
            <m:t>P</m:t>
          </m:r>
          <m:d>
            <m:dPr>
              <m:ctrlPr>
                <w:rPr>
                  <w:rFonts w:ascii="Cambria Math" w:hAnsi="Cambria Math"/>
                </w:rPr>
              </m:ctrlPr>
            </m:dPr>
            <m:e>
              <m:r>
                <w:rPr>
                  <w:rFonts w:ascii="Cambria Math" w:hAnsi="Cambria Math"/>
                </w:rPr>
                <m:t>y=1|x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den>
          </m:f>
        </m:oMath>
      </m:oMathPara>
    </w:p>
    <w:p w:rsidR="006D7C00" w:rsidRPr="006D7C00" w:rsidRDefault="006D7C00" w:rsidP="006D7C00">
      <w:pPr>
        <w:ind w:left="420" w:firstLine="420"/>
        <w:jc w:val="center"/>
      </w:pPr>
      <m:oMathPara>
        <m:oMath>
          <m:r>
            <m:rPr>
              <m:sty m:val="p"/>
            </m:rPr>
            <w:rPr>
              <w:rFonts w:ascii="Cambria Math" w:hAnsi="Cambria Math"/>
            </w:rPr>
            <m:t>P</m:t>
          </m:r>
          <m:d>
            <m:dPr>
              <m:ctrlPr>
                <w:rPr>
                  <w:rFonts w:ascii="Cambria Math" w:hAnsi="Cambria Math"/>
                </w:rPr>
              </m:ctrlPr>
            </m:dPr>
            <m:e>
              <m:r>
                <w:rPr>
                  <w:rFonts w:ascii="Cambria Math" w:hAnsi="Cambria Math"/>
                </w:rPr>
                <m:t>y=0|x</m:t>
              </m:r>
            </m:e>
          </m:d>
          <m:r>
            <w:rPr>
              <w:rFonts w:ascii="Cambria Math" w:hAnsi="Cambria Math"/>
            </w:rPr>
            <m:t>=1-</m:t>
          </m:r>
          <m:r>
            <m:rPr>
              <m:sty m:val="p"/>
            </m:rPr>
            <w:rPr>
              <w:rFonts w:ascii="Cambria Math" w:hAnsi="Cambria Math"/>
            </w:rPr>
            <m:t>P</m:t>
          </m:r>
          <m:d>
            <m:dPr>
              <m:ctrlPr>
                <w:rPr>
                  <w:rFonts w:ascii="Cambria Math" w:hAnsi="Cambria Math"/>
                </w:rPr>
              </m:ctrlPr>
            </m:dPr>
            <m:e>
              <m:r>
                <w:rPr>
                  <w:rFonts w:ascii="Cambria Math" w:hAnsi="Cambria Math"/>
                </w:rPr>
                <m:t>y=1|x</m:t>
              </m:r>
            </m:e>
          </m:d>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oMath>
      </m:oMathPara>
    </w:p>
    <w:p w:rsidR="006D7C00" w:rsidRDefault="006D7C00" w:rsidP="006D7C00">
      <w:pPr>
        <w:jc w:val="left"/>
      </w:pPr>
      <w:r>
        <w:tab/>
      </w:r>
      <w:r>
        <w:tab/>
      </w:r>
      <w:r>
        <w:rPr>
          <w:rFonts w:hint="eastAsia"/>
        </w:rPr>
        <w:t>模型的代价函数（Loss</w:t>
      </w:r>
      <w:r>
        <w:t xml:space="preserve"> </w:t>
      </w:r>
      <w:r>
        <w:rPr>
          <w:rFonts w:hint="eastAsia"/>
        </w:rPr>
        <w:t>Function）如下：</w:t>
      </w:r>
    </w:p>
    <w:p w:rsidR="006D7C00" w:rsidRPr="007D2139" w:rsidRDefault="006D7C00" w:rsidP="006D7C00">
      <w:pPr>
        <w:jc w:val="center"/>
      </w:pPr>
      <m:oMathPara>
        <m:oMath>
          <m:r>
            <m:rPr>
              <m:sty m:val="p"/>
            </m:rP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e>
              </m:d>
            </m:e>
          </m:nary>
        </m:oMath>
      </m:oMathPara>
    </w:p>
    <w:p w:rsidR="007D2139" w:rsidRDefault="007D2139" w:rsidP="007D2139">
      <w:pPr>
        <w:ind w:left="420" w:firstLine="420"/>
      </w:pPr>
      <w:r>
        <w:rPr>
          <w:rFonts w:hint="eastAsia"/>
        </w:rPr>
        <w:t>最小</w:t>
      </w:r>
      <w:proofErr w:type="gramStart"/>
      <w:r>
        <w:rPr>
          <w:rFonts w:hint="eastAsia"/>
        </w:rPr>
        <w:t>化这个</w:t>
      </w:r>
      <w:proofErr w:type="gramEnd"/>
      <w:r>
        <w:rPr>
          <w:rFonts w:hint="eastAsia"/>
        </w:rPr>
        <w:t>函数意味着当</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hint="eastAsia"/>
          </w:rPr>
          <m:t>=1</m:t>
        </m:r>
      </m:oMath>
      <w:r>
        <w:rPr>
          <w:rFonts w:hint="eastAsia"/>
        </w:rPr>
        <w:t>时，要使</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oMath>
      <w:r>
        <w:rPr>
          <w:rFonts w:hint="eastAsia"/>
        </w:rPr>
        <w:t>尽可能大；当</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hint="eastAsia"/>
          </w:rPr>
          <m:t>=0</m:t>
        </m:r>
      </m:oMath>
      <w:r>
        <w:rPr>
          <w:rFonts w:hint="eastAsia"/>
        </w:rPr>
        <w:t>时，要使</w:t>
      </w:r>
      <m:oMath>
        <m:d>
          <m:dPr>
            <m:ctrlPr>
              <w:rPr>
                <w:rFonts w:ascii="Cambria Math" w:hAnsi="Cambria Math"/>
              </w:rPr>
            </m:ctrlPr>
          </m:dPr>
          <m:e>
            <m:sSub>
              <m:sSubPr>
                <m:ctrlPr>
                  <w:rPr>
                    <w:rFonts w:ascii="Cambria Math" w:hAnsi="Cambria Math"/>
                    <w:i/>
                  </w:rPr>
                </m:ctrlPr>
              </m:sSubPr>
              <m:e>
                <m:r>
                  <w:rPr>
                    <w:rFonts w:ascii="Cambria Math" w:hAnsi="Cambria Math" w:hint="eastAsia"/>
                  </w:rPr>
                  <m:t>1</m:t>
                </m:r>
                <m:r>
                  <w:rPr>
                    <w:rFonts w:ascii="微软雅黑" w:eastAsia="微软雅黑" w:hAnsi="微软雅黑" w:cs="微软雅黑" w:hint="eastAsia"/>
                  </w:rPr>
                  <m:t>-</m:t>
                </m:r>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oMath>
      <w:r>
        <w:rPr>
          <w:rFonts w:hint="eastAsia"/>
        </w:rPr>
        <w:t>尽可能大，即</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oMath>
      <w:r>
        <w:rPr>
          <w:rFonts w:hint="eastAsia"/>
        </w:rPr>
        <w:t>尽可能小。</w:t>
      </w:r>
    </w:p>
    <w:p w:rsidR="007D2139" w:rsidRDefault="007D2139" w:rsidP="007D2139">
      <w:r>
        <w:tab/>
      </w:r>
      <w:r>
        <w:tab/>
      </w:r>
      <m:oMath>
        <m:r>
          <m:rPr>
            <m:sty m:val="p"/>
          </m:rPr>
          <w:rPr>
            <w:rFonts w:ascii="Cambria Math" w:hAnsi="Cambria Math"/>
          </w:rPr>
          <m:t>J</m:t>
        </m:r>
        <m:d>
          <m:dPr>
            <m:ctrlPr>
              <w:rPr>
                <w:rFonts w:ascii="Cambria Math" w:hAnsi="Cambria Math"/>
              </w:rPr>
            </m:ctrlPr>
          </m:dPr>
          <m:e>
            <m:r>
              <w:rPr>
                <w:rFonts w:ascii="Cambria Math" w:hAnsi="Cambria Math"/>
              </w:rPr>
              <m:t>θ</m:t>
            </m:r>
          </m:e>
        </m:d>
      </m:oMath>
      <w:r>
        <w:rPr>
          <w:rFonts w:hint="eastAsia"/>
        </w:rPr>
        <w:t>的梯度如下：</w:t>
      </w:r>
    </w:p>
    <w:p w:rsidR="007D2139" w:rsidRPr="007D2139" w:rsidRDefault="00FC7E97" w:rsidP="007D2139">
      <w:pPr>
        <w:jc w:val="center"/>
      </w:pPr>
      <m:oMathPara>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d>
            </m:e>
          </m:nary>
        </m:oMath>
      </m:oMathPara>
    </w:p>
    <w:p w:rsidR="007D2139" w:rsidRDefault="007D2139" w:rsidP="007D2139">
      <w:r>
        <w:tab/>
      </w:r>
      <w:r>
        <w:tab/>
      </w:r>
      <w:r>
        <w:rPr>
          <w:rFonts w:hint="eastAsia"/>
        </w:rPr>
        <w:t>最后使用梯度下降法就可以</w:t>
      </w:r>
      <w:r w:rsidR="004E6BC7">
        <w:rPr>
          <w:rFonts w:hint="eastAsia"/>
        </w:rPr>
        <w:t>得到可接受的</w:t>
      </w:r>
      <m:oMath>
        <m:r>
          <w:rPr>
            <w:rFonts w:ascii="Cambria Math" w:hAnsi="Cambria Math"/>
          </w:rPr>
          <m:t>θ</m:t>
        </m:r>
      </m:oMath>
      <w:r w:rsidR="004E6BC7">
        <w:rPr>
          <w:rFonts w:hint="eastAsia"/>
        </w:rPr>
        <w:t>。</w:t>
      </w:r>
    </w:p>
    <w:p w:rsidR="00187FCA" w:rsidRPr="00C86C5A" w:rsidRDefault="00187FCA" w:rsidP="00187FCA">
      <w:pPr>
        <w:pStyle w:val="a3"/>
        <w:numPr>
          <w:ilvl w:val="0"/>
          <w:numId w:val="1"/>
        </w:numPr>
        <w:ind w:firstLineChars="0"/>
        <w:jc w:val="left"/>
        <w:rPr>
          <w:b/>
        </w:rPr>
      </w:pPr>
      <w:r w:rsidRPr="00C86C5A">
        <w:rPr>
          <w:b/>
        </w:rPr>
        <w:t>P</w:t>
      </w:r>
      <w:r w:rsidRPr="00C86C5A">
        <w:rPr>
          <w:rFonts w:hint="eastAsia"/>
          <w:b/>
        </w:rPr>
        <w:t>ython代码及实验结果</w:t>
      </w:r>
    </w:p>
    <w:p w:rsidR="0075130A" w:rsidRDefault="0075130A" w:rsidP="0075130A">
      <w:pPr>
        <w:pStyle w:val="a3"/>
        <w:ind w:left="420" w:firstLineChars="0"/>
        <w:jc w:val="left"/>
      </w:pPr>
      <w:r>
        <w:rPr>
          <w:rFonts w:hint="eastAsia"/>
        </w:rPr>
        <w:t>在写代码的过程中最难的一步是对M</w:t>
      </w:r>
      <w:r>
        <w:t>NIST</w:t>
      </w:r>
      <w:r>
        <w:rPr>
          <w:rFonts w:hint="eastAsia"/>
        </w:rPr>
        <w:t>数据库二进制文件的读取，之后的部分都比较简单。</w:t>
      </w:r>
    </w:p>
    <w:p w:rsidR="0075130A" w:rsidRDefault="0075130A" w:rsidP="0075130A">
      <w:pPr>
        <w:pStyle w:val="a3"/>
        <w:ind w:left="420" w:firstLineChars="0"/>
        <w:jc w:val="left"/>
      </w:pPr>
      <w:r>
        <w:rPr>
          <w:rFonts w:hint="eastAsia"/>
        </w:rPr>
        <w:t>当</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oMath>
      <w:r>
        <w:rPr>
          <w:rFonts w:hint="eastAsia"/>
        </w:rPr>
        <w:t>，迭代次数</w:t>
      </w:r>
      <m:oMath>
        <m:r>
          <m:rPr>
            <m:sty m:val="p"/>
          </m:rPr>
          <w:rPr>
            <w:rFonts w:ascii="Cambria Math" w:hAnsi="Cambria Math"/>
          </w:rPr>
          <m:t>m=60</m:t>
        </m:r>
      </m:oMath>
      <w:r>
        <w:rPr>
          <w:rFonts w:hint="eastAsia"/>
        </w:rPr>
        <w:t>时，预测准确率为：</w:t>
      </w:r>
      <w:r w:rsidRPr="0075130A">
        <w:t>0.99669031</w:t>
      </w:r>
      <w:r>
        <w:rPr>
          <w:rFonts w:hint="eastAsia"/>
        </w:rPr>
        <w:t>。</w:t>
      </w:r>
    </w:p>
    <w:p w:rsidR="0075130A" w:rsidRDefault="0075130A" w:rsidP="0075130A">
      <w:pPr>
        <w:pStyle w:val="a3"/>
        <w:ind w:left="420" w:firstLineChars="0" w:firstLine="0"/>
        <w:jc w:val="left"/>
      </w:pPr>
      <w:r>
        <w:t>M</w:t>
      </w:r>
      <w:r>
        <w:rPr>
          <w:rFonts w:hint="eastAsia"/>
        </w:rPr>
        <w:t>ain函数</w:t>
      </w:r>
    </w:p>
    <w:tbl>
      <w:tblPr>
        <w:tblStyle w:val="a5"/>
        <w:tblW w:w="0" w:type="auto"/>
        <w:tblInd w:w="420" w:type="dxa"/>
        <w:tblLook w:val="04A0" w:firstRow="1" w:lastRow="0" w:firstColumn="1" w:lastColumn="0" w:noHBand="0" w:noVBand="1"/>
      </w:tblPr>
      <w:tblGrid>
        <w:gridCol w:w="7876"/>
      </w:tblGrid>
      <w:tr w:rsidR="0075130A" w:rsidTr="0075130A">
        <w:tc>
          <w:tcPr>
            <w:tcW w:w="8296" w:type="dxa"/>
          </w:tcPr>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numpy</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np</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from</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binary_read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from</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sklearn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model</w:t>
            </w:r>
            <w:proofErr w:type="gramEnd"/>
            <w:r>
              <w:rPr>
                <w:rFonts w:ascii="Courier New" w:hAnsi="Courier New" w:cs="Courier New"/>
                <w:color w:val="000000"/>
                <w:kern w:val="0"/>
                <w:sz w:val="20"/>
                <w:szCs w:val="20"/>
                <w:highlight w:val="white"/>
              </w:rPr>
              <w:t>_selection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train_test_split</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__name__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'__main__'</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读取数据</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images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read_</w:t>
            </w:r>
            <w:proofErr w:type="gramStart"/>
            <w:r>
              <w:rPr>
                <w:rFonts w:ascii="Courier New" w:hAnsi="Courier New" w:cs="Courier New"/>
                <w:color w:val="000000"/>
                <w:kern w:val="0"/>
                <w:sz w:val="20"/>
                <w:szCs w:val="20"/>
                <w:highlight w:val="white"/>
              </w:rPr>
              <w:t>img</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labels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read_</w:t>
            </w:r>
            <w:proofErr w:type="gramStart"/>
            <w:r>
              <w:rPr>
                <w:rFonts w:ascii="Courier New" w:hAnsi="Courier New" w:cs="Courier New"/>
                <w:color w:val="000000"/>
                <w:kern w:val="0"/>
                <w:sz w:val="20"/>
                <w:szCs w:val="20"/>
                <w:highlight w:val="white"/>
              </w:rPr>
              <w:t>lab</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test_images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read_test_</w:t>
            </w:r>
            <w:proofErr w:type="gramStart"/>
            <w:r>
              <w:rPr>
                <w:rFonts w:ascii="Courier New" w:hAnsi="Courier New" w:cs="Courier New"/>
                <w:color w:val="000000"/>
                <w:kern w:val="0"/>
                <w:sz w:val="20"/>
                <w:szCs w:val="20"/>
                <w:highlight w:val="white"/>
              </w:rPr>
              <w:t>image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test_labels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read_test_</w:t>
            </w:r>
            <w:proofErr w:type="gramStart"/>
            <w:r>
              <w:rPr>
                <w:rFonts w:ascii="Courier New" w:hAnsi="Courier New" w:cs="Courier New"/>
                <w:color w:val="000000"/>
                <w:kern w:val="0"/>
                <w:sz w:val="20"/>
                <w:szCs w:val="20"/>
                <w:highlight w:val="white"/>
              </w:rPr>
              <w:t>label</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data_cls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Standard</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images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labels</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w:t>
            </w:r>
            <w:proofErr w:type="gramStart"/>
            <w:r>
              <w:rPr>
                <w:rFonts w:ascii="Courier New" w:hAnsi="Courier New" w:cs="Courier New"/>
                <w:color w:val="000000"/>
                <w:kern w:val="0"/>
                <w:sz w:val="20"/>
                <w:szCs w:val="20"/>
                <w:highlight w:val="white"/>
              </w:rPr>
              <w:t>cls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standard</w:t>
            </w:r>
            <w:proofErr w:type="spellEnd"/>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test_data_cls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Standard</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test_images</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test_labels</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test_data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test_data_</w:t>
            </w:r>
            <w:proofErr w:type="gramStart"/>
            <w:r>
              <w:rPr>
                <w:rFonts w:ascii="Courier New" w:hAnsi="Courier New" w:cs="Courier New"/>
                <w:color w:val="000000"/>
                <w:kern w:val="0"/>
                <w:sz w:val="20"/>
                <w:szCs w:val="20"/>
                <w:highlight w:val="white"/>
              </w:rPr>
              <w:t>cls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standard</w:t>
            </w:r>
            <w:proofErr w:type="spellEnd"/>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#calculate</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Calculate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theta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cal_</w:t>
            </w:r>
            <w:proofErr w:type="gramStart"/>
            <w:r>
              <w:rPr>
                <w:rFonts w:ascii="Courier New" w:hAnsi="Courier New" w:cs="Courier New"/>
                <w:color w:val="000000"/>
                <w:kern w:val="0"/>
                <w:sz w:val="20"/>
                <w:szCs w:val="20"/>
                <w:highlight w:val="white"/>
              </w:rPr>
              <w:t>theta</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accurate rate</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cls_accurate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Accurate</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test_data</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theta</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accurate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cls_accurate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cal_</w:t>
            </w:r>
            <w:proofErr w:type="gramStart"/>
            <w:r>
              <w:rPr>
                <w:rFonts w:ascii="Courier New" w:hAnsi="Courier New" w:cs="Courier New"/>
                <w:color w:val="000000"/>
                <w:kern w:val="0"/>
                <w:sz w:val="20"/>
                <w:szCs w:val="20"/>
                <w:highlight w:val="white"/>
              </w:rPr>
              <w:t>acc</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P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accurate</w:t>
            </w:r>
            <w:r>
              <w:rPr>
                <w:rFonts w:ascii="Courier New" w:hAnsi="Courier New" w:cs="Courier New"/>
                <w:b/>
                <w:bCs/>
                <w:color w:val="000080"/>
                <w:kern w:val="0"/>
                <w:sz w:val="20"/>
                <w:szCs w:val="20"/>
                <w:highlight w:val="white"/>
              </w:rPr>
              <w:t>)</w:t>
            </w:r>
          </w:p>
        </w:tc>
      </w:tr>
    </w:tbl>
    <w:p w:rsidR="0075130A" w:rsidRPr="0075130A" w:rsidRDefault="0075130A" w:rsidP="0075130A">
      <w:pPr>
        <w:pStyle w:val="a3"/>
        <w:ind w:left="420" w:firstLineChars="0" w:firstLine="0"/>
        <w:jc w:val="left"/>
      </w:pPr>
      <w:r>
        <w:rPr>
          <w:rFonts w:hint="eastAsia"/>
        </w:rPr>
        <w:lastRenderedPageBreak/>
        <w:t>Function函数</w:t>
      </w:r>
    </w:p>
    <w:tbl>
      <w:tblPr>
        <w:tblStyle w:val="a5"/>
        <w:tblW w:w="0" w:type="auto"/>
        <w:tblInd w:w="420" w:type="dxa"/>
        <w:tblLook w:val="04A0" w:firstRow="1" w:lastRow="0" w:firstColumn="1" w:lastColumn="0" w:noHBand="0" w:noVBand="1"/>
      </w:tblPr>
      <w:tblGrid>
        <w:gridCol w:w="7876"/>
      </w:tblGrid>
      <w:tr w:rsidR="0075130A" w:rsidTr="0075130A">
        <w:tc>
          <w:tcPr>
            <w:tcW w:w="8296" w:type="dxa"/>
          </w:tcPr>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numpy</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np</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struct</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class</w:t>
            </w:r>
            <w:r>
              <w:rPr>
                <w:rFonts w:ascii="Courier New" w:hAnsi="Courier New" w:cs="Courier New"/>
                <w:color w:val="000000"/>
                <w:kern w:val="0"/>
                <w:sz w:val="20"/>
                <w:szCs w:val="20"/>
                <w:highlight w:val="white"/>
              </w:rPr>
              <w:t xml:space="preserve"> </w:t>
            </w:r>
            <w:r>
              <w:rPr>
                <w:rFonts w:ascii="Courier New" w:hAnsi="Courier New" w:cs="Courier New"/>
                <w:b/>
                <w:bCs/>
                <w:color w:val="000000"/>
                <w:kern w:val="0"/>
                <w:sz w:val="20"/>
                <w:szCs w:val="20"/>
                <w:highlight w:val="white"/>
              </w:rPr>
              <w:t>Read</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w:t>
            </w:r>
            <w:proofErr w:type="spellStart"/>
            <w:r>
              <w:rPr>
                <w:rFonts w:ascii="Courier New" w:hAnsi="Courier New" w:cs="Courier New"/>
                <w:color w:val="FF8000"/>
                <w:kern w:val="0"/>
                <w:sz w:val="20"/>
                <w:szCs w:val="20"/>
                <w:highlight w:val="white"/>
              </w:rPr>
              <w:t>staticmethod</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FF00FF"/>
                <w:kern w:val="0"/>
                <w:sz w:val="20"/>
                <w:szCs w:val="20"/>
                <w:highlight w:val="white"/>
              </w:rPr>
              <w:t>read_</w:t>
            </w:r>
            <w:proofErr w:type="gramStart"/>
            <w:r>
              <w:rPr>
                <w:rFonts w:ascii="Courier New" w:hAnsi="Courier New" w:cs="Courier New"/>
                <w:color w:val="FF00FF"/>
                <w:kern w:val="0"/>
                <w:sz w:val="20"/>
                <w:szCs w:val="20"/>
                <w:highlight w:val="white"/>
              </w:rPr>
              <w:t>img</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with</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'train-images-idx3-ubyte'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rb</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w:t>
            </w:r>
            <w:proofErr w:type="spellEnd"/>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读取位置偏移数，以</w:t>
            </w:r>
            <w:r>
              <w:rPr>
                <w:rFonts w:ascii="Courier New" w:hAnsi="Courier New" w:cs="Courier New"/>
                <w:color w:val="008000"/>
                <w:kern w:val="0"/>
                <w:sz w:val="20"/>
                <w:szCs w:val="20"/>
                <w:highlight w:val="white"/>
              </w:rPr>
              <w:t>byte</w:t>
            </w:r>
            <w:r>
              <w:rPr>
                <w:rFonts w:ascii="Courier New" w:hAnsi="Courier New" w:cs="Courier New"/>
                <w:color w:val="008000"/>
                <w:kern w:val="0"/>
                <w:sz w:val="20"/>
                <w:szCs w:val="20"/>
                <w:highlight w:val="white"/>
              </w:rPr>
              <w:t>为单位</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'&gt;IIII'</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magic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unpack</w:t>
            </w:r>
            <w:proofErr w:type="gramEnd"/>
            <w:r>
              <w:rPr>
                <w:rFonts w:ascii="Courier New" w:hAnsi="Courier New" w:cs="Courier New"/>
                <w:color w:val="000000"/>
                <w:kern w:val="0"/>
                <w:sz w:val="20"/>
                <w:szCs w:val="20"/>
                <w:highlight w:val="white"/>
              </w:rPr>
              <w:t>_from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offset</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'&gt;IIII'</w:t>
            </w:r>
            <w:r>
              <w:rPr>
                <w:rFonts w:ascii="Courier New" w:hAnsi="Courier New" w:cs="Courier New"/>
                <w:color w:val="008000"/>
                <w:kern w:val="0"/>
                <w:sz w:val="20"/>
                <w:szCs w:val="20"/>
                <w:highlight w:val="white"/>
              </w:rPr>
              <w:t>是说使用大端法读取</w:t>
            </w:r>
            <w:r>
              <w:rPr>
                <w:rFonts w:ascii="Courier New" w:hAnsi="Courier New" w:cs="Courier New"/>
                <w:color w:val="008000"/>
                <w:kern w:val="0"/>
                <w:sz w:val="20"/>
                <w:szCs w:val="20"/>
                <w:highlight w:val="white"/>
              </w:rPr>
              <w:t>4</w:t>
            </w:r>
            <w:r>
              <w:rPr>
                <w:rFonts w:ascii="Courier New" w:hAnsi="Courier New" w:cs="Courier New"/>
                <w:color w:val="008000"/>
                <w:kern w:val="0"/>
                <w:sz w:val="20"/>
                <w:szCs w:val="20"/>
                <w:highlight w:val="white"/>
              </w:rPr>
              <w:t>个</w:t>
            </w:r>
            <w:r>
              <w:rPr>
                <w:rFonts w:ascii="Courier New" w:hAnsi="Courier New" w:cs="Courier New"/>
                <w:color w:val="008000"/>
                <w:kern w:val="0"/>
                <w:sz w:val="20"/>
                <w:szCs w:val="20"/>
                <w:highlight w:val="white"/>
              </w:rPr>
              <w:t>unsinged int32</w:t>
            </w:r>
            <w:r>
              <w:rPr>
                <w:rFonts w:ascii="Courier New" w:hAnsi="Courier New" w:cs="Courier New"/>
                <w:color w:val="008000"/>
                <w:kern w:val="0"/>
                <w:sz w:val="20"/>
                <w:szCs w:val="20"/>
                <w:highlight w:val="white"/>
              </w:rPr>
              <w:t>，一个</w:t>
            </w:r>
            <w:r>
              <w:rPr>
                <w:rFonts w:ascii="Courier New" w:hAnsi="Courier New" w:cs="Courier New"/>
                <w:color w:val="008000"/>
                <w:kern w:val="0"/>
                <w:sz w:val="20"/>
                <w:szCs w:val="20"/>
                <w:highlight w:val="white"/>
              </w:rPr>
              <w:t>unsigned int32</w:t>
            </w:r>
            <w:r>
              <w:rPr>
                <w:rFonts w:ascii="Courier New" w:hAnsi="Courier New" w:cs="Courier New"/>
                <w:color w:val="008000"/>
                <w:kern w:val="0"/>
                <w:sz w:val="20"/>
                <w:szCs w:val="20"/>
                <w:highlight w:val="white"/>
              </w:rPr>
              <w:t>是</w:t>
            </w:r>
            <w:r>
              <w:rPr>
                <w:rFonts w:ascii="Courier New" w:hAnsi="Courier New" w:cs="Courier New"/>
                <w:color w:val="008000"/>
                <w:kern w:val="0"/>
                <w:sz w:val="20"/>
                <w:szCs w:val="20"/>
                <w:highlight w:val="white"/>
              </w:rPr>
              <w:t>4 bytes</w:t>
            </w:r>
            <w:r>
              <w:rPr>
                <w:rFonts w:ascii="Courier New" w:hAnsi="Courier New" w:cs="Courier New"/>
                <w:color w:val="008000"/>
                <w:kern w:val="0"/>
                <w:sz w:val="20"/>
                <w:szCs w:val="20"/>
                <w:highlight w:val="white"/>
              </w:rPr>
              <w:t>，在二进制文件中占</w:t>
            </w:r>
            <w:r>
              <w:rPr>
                <w:rFonts w:ascii="Courier New" w:hAnsi="Courier New" w:cs="Courier New"/>
                <w:color w:val="008000"/>
                <w:kern w:val="0"/>
                <w:sz w:val="20"/>
                <w:szCs w:val="20"/>
                <w:highlight w:val="white"/>
              </w:rPr>
              <w:t>8</w:t>
            </w:r>
            <w:r>
              <w:rPr>
                <w:rFonts w:ascii="Courier New" w:hAnsi="Courier New" w:cs="Courier New"/>
                <w:color w:val="008000"/>
                <w:kern w:val="0"/>
                <w:sz w:val="20"/>
                <w:szCs w:val="20"/>
                <w:highlight w:val="white"/>
              </w:rPr>
              <w:t>个十六进制数。</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image_size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cols</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calcsize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fmt_image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'&gt;'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str</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image_size</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'&gt;784B'</w:t>
            </w:r>
            <w:r>
              <w:rPr>
                <w:rFonts w:ascii="Courier New" w:hAnsi="Courier New" w:cs="Courier New"/>
                <w:color w:val="008000"/>
                <w:kern w:val="0"/>
                <w:sz w:val="20"/>
                <w:szCs w:val="20"/>
                <w:highlight w:val="white"/>
              </w:rPr>
              <w:t>的意思就是用大端法读取</w:t>
            </w:r>
            <w:r>
              <w:rPr>
                <w:rFonts w:ascii="Courier New" w:hAnsi="Courier New" w:cs="Courier New"/>
                <w:color w:val="008000"/>
                <w:kern w:val="0"/>
                <w:sz w:val="20"/>
                <w:szCs w:val="20"/>
                <w:highlight w:val="white"/>
              </w:rPr>
              <w:t>784</w:t>
            </w:r>
            <w:r>
              <w:rPr>
                <w:rFonts w:ascii="Courier New" w:hAnsi="Courier New" w:cs="Courier New"/>
                <w:color w:val="008000"/>
                <w:kern w:val="0"/>
                <w:sz w:val="20"/>
                <w:szCs w:val="20"/>
                <w:highlight w:val="white"/>
              </w:rPr>
              <w:t>个</w:t>
            </w:r>
            <w:r>
              <w:rPr>
                <w:rFonts w:ascii="Courier New" w:hAnsi="Courier New" w:cs="Courier New"/>
                <w:color w:val="008000"/>
                <w:kern w:val="0"/>
                <w:sz w:val="20"/>
                <w:szCs w:val="20"/>
                <w:highlight w:val="white"/>
              </w:rPr>
              <w:t>unsigned byte</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images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empty</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image_size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二维数组每行表示一张图片</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w:t>
            </w:r>
            <w:r>
              <w:rPr>
                <w:rFonts w:ascii="Courier New" w:hAnsi="Courier New" w:cs="Courier New"/>
                <w:color w:val="000000"/>
                <w:kern w:val="0"/>
                <w:sz w:val="20"/>
                <w:szCs w:val="20"/>
                <w:highlight w:val="white"/>
              </w:rPr>
              <w:t xml:space="preserve"> range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imageNum</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unpack</w:t>
            </w:r>
            <w:proofErr w:type="gramEnd"/>
            <w:r>
              <w:rPr>
                <w:rFonts w:ascii="Courier New" w:hAnsi="Courier New" w:cs="Courier New"/>
                <w:color w:val="000000"/>
                <w:kern w:val="0"/>
                <w:sz w:val="20"/>
                <w:szCs w:val="20"/>
                <w:highlight w:val="white"/>
              </w:rPr>
              <w:t>_from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fmt_image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offset</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image_size</w:t>
            </w:r>
            <w:proofErr w:type="spellEnd"/>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也可以用</w:t>
            </w:r>
            <w:r>
              <w:rPr>
                <w:rFonts w:ascii="Courier New" w:hAnsi="Courier New" w:cs="Courier New"/>
                <w:color w:val="008000"/>
                <w:kern w:val="0"/>
                <w:sz w:val="20"/>
                <w:szCs w:val="20"/>
                <w:highlight w:val="white"/>
              </w:rPr>
              <w:t xml:space="preserve"> offset += </w:t>
            </w:r>
            <w:proofErr w:type="spellStart"/>
            <w:r>
              <w:rPr>
                <w:rFonts w:ascii="Courier New" w:hAnsi="Courier New" w:cs="Courier New"/>
                <w:color w:val="008000"/>
                <w:kern w:val="0"/>
                <w:sz w:val="20"/>
                <w:szCs w:val="20"/>
                <w:highlight w:val="white"/>
              </w:rPr>
              <w:t>struct.calcsize</w:t>
            </w:r>
            <w:proofErr w:type="spellEnd"/>
            <w:r>
              <w:rPr>
                <w:rFonts w:ascii="Courier New" w:hAnsi="Courier New" w:cs="Courier New"/>
                <w:color w:val="008000"/>
                <w:kern w:val="0"/>
                <w:sz w:val="20"/>
                <w:szCs w:val="20"/>
                <w:highlight w:val="white"/>
              </w:rPr>
              <w:t>(</w:t>
            </w:r>
            <w:proofErr w:type="spellStart"/>
            <w:r>
              <w:rPr>
                <w:rFonts w:ascii="Courier New" w:hAnsi="Courier New" w:cs="Courier New"/>
                <w:color w:val="008000"/>
                <w:kern w:val="0"/>
                <w:sz w:val="20"/>
                <w:szCs w:val="20"/>
                <w:highlight w:val="white"/>
              </w:rPr>
              <w:t>fmt_header</w:t>
            </w:r>
            <w:proofErr w:type="spellEnd"/>
            <w:r>
              <w:rPr>
                <w:rFonts w:ascii="Courier New" w:hAnsi="Courier New" w:cs="Courier New"/>
                <w:color w:val="00800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images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img</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images</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w:t>
            </w:r>
            <w:proofErr w:type="spellStart"/>
            <w:r>
              <w:rPr>
                <w:rFonts w:ascii="Courier New" w:hAnsi="Courier New" w:cs="Courier New"/>
                <w:color w:val="FF8000"/>
                <w:kern w:val="0"/>
                <w:sz w:val="20"/>
                <w:szCs w:val="20"/>
                <w:highlight w:val="white"/>
              </w:rPr>
              <w:t>staticmethod</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FF00FF"/>
                <w:kern w:val="0"/>
                <w:sz w:val="20"/>
                <w:szCs w:val="20"/>
                <w:highlight w:val="white"/>
              </w:rPr>
              <w:t>read_</w:t>
            </w:r>
            <w:proofErr w:type="gramStart"/>
            <w:r>
              <w:rPr>
                <w:rFonts w:ascii="Courier New" w:hAnsi="Courier New" w:cs="Courier New"/>
                <w:color w:val="FF00FF"/>
                <w:kern w:val="0"/>
                <w:sz w:val="20"/>
                <w:szCs w:val="20"/>
                <w:highlight w:val="white"/>
              </w:rPr>
              <w:t>lab</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with</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'train-labels-idx1-ubyte'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rb</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w:t>
            </w:r>
            <w:proofErr w:type="spellEnd"/>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读取位置偏移数，以</w:t>
            </w:r>
            <w:r>
              <w:rPr>
                <w:rFonts w:ascii="Courier New" w:hAnsi="Courier New" w:cs="Courier New"/>
                <w:color w:val="008000"/>
                <w:kern w:val="0"/>
                <w:sz w:val="20"/>
                <w:szCs w:val="20"/>
                <w:highlight w:val="white"/>
              </w:rPr>
              <w:t>byte</w:t>
            </w:r>
            <w:r>
              <w:rPr>
                <w:rFonts w:ascii="Courier New" w:hAnsi="Courier New" w:cs="Courier New"/>
                <w:color w:val="008000"/>
                <w:kern w:val="0"/>
                <w:sz w:val="20"/>
                <w:szCs w:val="20"/>
                <w:highlight w:val="white"/>
              </w:rPr>
              <w:t>为单位</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'&gt;II'</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magic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labelNum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unpack</w:t>
            </w:r>
            <w:proofErr w:type="gramEnd"/>
            <w:r>
              <w:rPr>
                <w:rFonts w:ascii="Courier New" w:hAnsi="Courier New" w:cs="Courier New"/>
                <w:color w:val="000000"/>
                <w:kern w:val="0"/>
                <w:sz w:val="20"/>
                <w:szCs w:val="20"/>
                <w:highlight w:val="white"/>
              </w:rPr>
              <w:t>_from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offset</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calcsize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fmt_label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'&gt;'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str</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labelNum</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labels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unpack</w:t>
            </w:r>
            <w:proofErr w:type="gramEnd"/>
            <w:r>
              <w:rPr>
                <w:rFonts w:ascii="Courier New" w:hAnsi="Courier New" w:cs="Courier New"/>
                <w:color w:val="000000"/>
                <w:kern w:val="0"/>
                <w:sz w:val="20"/>
                <w:szCs w:val="20"/>
                <w:highlight w:val="white"/>
              </w:rPr>
              <w:t>_from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fmt_label</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offset</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labels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labels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labelNum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labels</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w:t>
            </w:r>
            <w:proofErr w:type="spellStart"/>
            <w:r>
              <w:rPr>
                <w:rFonts w:ascii="Courier New" w:hAnsi="Courier New" w:cs="Courier New"/>
                <w:color w:val="FF8000"/>
                <w:kern w:val="0"/>
                <w:sz w:val="20"/>
                <w:szCs w:val="20"/>
                <w:highlight w:val="white"/>
              </w:rPr>
              <w:t>staticmethod</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FF00FF"/>
                <w:kern w:val="0"/>
                <w:sz w:val="20"/>
                <w:szCs w:val="20"/>
                <w:highlight w:val="white"/>
              </w:rPr>
              <w:t>read_test_</w:t>
            </w:r>
            <w:proofErr w:type="gramStart"/>
            <w:r>
              <w:rPr>
                <w:rFonts w:ascii="Courier New" w:hAnsi="Courier New" w:cs="Courier New"/>
                <w:color w:val="FF00FF"/>
                <w:kern w:val="0"/>
                <w:sz w:val="20"/>
                <w:szCs w:val="20"/>
                <w:highlight w:val="white"/>
              </w:rPr>
              <w:t>image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with</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't10k-images-idx3-ubyte'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rb</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w:t>
            </w:r>
            <w:proofErr w:type="spellEnd"/>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'&gt;IIII'</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magic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unpack</w:t>
            </w:r>
            <w:proofErr w:type="gramEnd"/>
            <w:r>
              <w:rPr>
                <w:rFonts w:ascii="Courier New" w:hAnsi="Courier New" w:cs="Courier New"/>
                <w:color w:val="000000"/>
                <w:kern w:val="0"/>
                <w:sz w:val="20"/>
                <w:szCs w:val="20"/>
                <w:highlight w:val="white"/>
              </w:rPr>
              <w:t>_from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offset</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calcsize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image_size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cols</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test_images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empty</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image_size</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fmt_image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'&gt;'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str</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image_</w:t>
            </w:r>
            <w:proofErr w:type="gramStart"/>
            <w:r>
              <w:rPr>
                <w:rFonts w:ascii="Courier New" w:hAnsi="Courier New" w:cs="Courier New"/>
                <w:color w:val="000000"/>
                <w:kern w:val="0"/>
                <w:sz w:val="20"/>
                <w:szCs w:val="20"/>
                <w:highlight w:val="white"/>
              </w:rPr>
              <w:t>size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'B'</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w:t>
            </w:r>
            <w:r>
              <w:rPr>
                <w:rFonts w:ascii="Courier New" w:hAnsi="Courier New" w:cs="Courier New"/>
                <w:color w:val="000000"/>
                <w:kern w:val="0"/>
                <w:sz w:val="20"/>
                <w:szCs w:val="20"/>
                <w:highlight w:val="white"/>
              </w:rPr>
              <w:t xml:space="preserve"> range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imageNum</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test_images</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unpack_from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fmt_image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offset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calcsize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fmt_image</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test_images</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w:t>
            </w:r>
            <w:proofErr w:type="spellStart"/>
            <w:r>
              <w:rPr>
                <w:rFonts w:ascii="Courier New" w:hAnsi="Courier New" w:cs="Courier New"/>
                <w:color w:val="FF8000"/>
                <w:kern w:val="0"/>
                <w:sz w:val="20"/>
                <w:szCs w:val="20"/>
                <w:highlight w:val="white"/>
              </w:rPr>
              <w:t>staticmethod</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FF00FF"/>
                <w:kern w:val="0"/>
                <w:sz w:val="20"/>
                <w:szCs w:val="20"/>
                <w:highlight w:val="white"/>
              </w:rPr>
              <w:t>read_test_</w:t>
            </w:r>
            <w:proofErr w:type="gramStart"/>
            <w:r>
              <w:rPr>
                <w:rFonts w:ascii="Courier New" w:hAnsi="Courier New" w:cs="Courier New"/>
                <w:color w:val="FF00FF"/>
                <w:kern w:val="0"/>
                <w:sz w:val="20"/>
                <w:szCs w:val="20"/>
                <w:highlight w:val="white"/>
              </w:rPr>
              <w:t>label</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with</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"t10k-labels-idx1-ubyte"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rb</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as</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w:t>
            </w:r>
            <w:proofErr w:type="spellEnd"/>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'&gt;II'</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magic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labelNum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unpack</w:t>
            </w:r>
            <w:proofErr w:type="gramEnd"/>
            <w:r>
              <w:rPr>
                <w:rFonts w:ascii="Courier New" w:hAnsi="Courier New" w:cs="Courier New"/>
                <w:color w:val="000000"/>
                <w:kern w:val="0"/>
                <w:sz w:val="20"/>
                <w:szCs w:val="20"/>
                <w:highlight w:val="white"/>
              </w:rPr>
              <w:t>_from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offset</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offset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calcsize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fmt_header</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fmt_label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str</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labelNum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'B'</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test_label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struct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unpack_from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fmt_label</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buf</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offset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labelNum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test_label</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class</w:t>
            </w:r>
            <w:r>
              <w:rPr>
                <w:rFonts w:ascii="Courier New" w:hAnsi="Courier New" w:cs="Courier New"/>
                <w:color w:val="000000"/>
                <w:kern w:val="0"/>
                <w:sz w:val="20"/>
                <w:szCs w:val="20"/>
                <w:highlight w:val="white"/>
              </w:rPr>
              <w:t xml:space="preserve"> </w:t>
            </w:r>
            <w:r>
              <w:rPr>
                <w:rFonts w:ascii="Courier New" w:hAnsi="Courier New" w:cs="Courier New"/>
                <w:b/>
                <w:bCs/>
                <w:color w:val="000000"/>
                <w:kern w:val="0"/>
                <w:sz w:val="20"/>
                <w:szCs w:val="20"/>
                <w:highlight w:val="white"/>
              </w:rPr>
              <w:t>Standard</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r>
              <w:rPr>
                <w:rFonts w:ascii="Courier New" w:hAnsi="Courier New" w:cs="Courier New"/>
                <w:color w:val="FF00FF"/>
                <w:kern w:val="0"/>
                <w:sz w:val="20"/>
                <w:szCs w:val="20"/>
                <w:highlight w:val="white"/>
              </w:rPr>
              <w:t>__</w:t>
            </w:r>
            <w:proofErr w:type="spellStart"/>
            <w:r>
              <w:rPr>
                <w:rFonts w:ascii="Courier New" w:hAnsi="Courier New" w:cs="Courier New"/>
                <w:color w:val="FF00FF"/>
                <w:kern w:val="0"/>
                <w:sz w:val="20"/>
                <w:szCs w:val="20"/>
                <w:highlight w:val="white"/>
              </w:rPr>
              <w:t>init</w:t>
            </w:r>
            <w:proofErr w:type="spellEnd"/>
            <w:r>
              <w:rPr>
                <w:rFonts w:ascii="Courier New" w:hAnsi="Courier New" w:cs="Courier New"/>
                <w:color w:val="FF00FF"/>
                <w:kern w:val="0"/>
                <w:sz w:val="20"/>
                <w:szCs w:val="20"/>
                <w:highlight w:val="white"/>
              </w:rPr>
              <w:t>_</w:t>
            </w:r>
            <w:proofErr w:type="gramStart"/>
            <w:r>
              <w:rPr>
                <w:rFonts w:ascii="Courier New" w:hAnsi="Courier New" w:cs="Courier New"/>
                <w:color w:val="FF00FF"/>
                <w:kern w:val="0"/>
                <w:sz w:val="20"/>
                <w:szCs w:val="20"/>
                <w:highlight w:val="white"/>
              </w:rPr>
              <w:t>_</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images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labels</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images</w:t>
            </w:r>
            <w:proofErr w:type="spellEnd"/>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images</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labels</w:t>
            </w:r>
            <w:proofErr w:type="spellEnd"/>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labels</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r>
              <w:rPr>
                <w:rFonts w:ascii="Courier New" w:hAnsi="Courier New" w:cs="Courier New"/>
                <w:color w:val="FF00FF"/>
                <w:kern w:val="0"/>
                <w:sz w:val="20"/>
                <w:szCs w:val="20"/>
                <w:highlight w:val="white"/>
              </w:rPr>
              <w:t>standard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comb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w:t>
            </w:r>
            <w:proofErr w:type="spellEnd"/>
            <w:proofErr w:type="gramStart"/>
            <w:r>
              <w:rPr>
                <w:rFonts w:ascii="Courier New" w:hAnsi="Courier New" w:cs="Courier New"/>
                <w:color w:val="000000"/>
                <w:kern w:val="0"/>
                <w:sz w:val="20"/>
                <w:szCs w:val="20"/>
                <w:highlight w:val="white"/>
              </w:rPr>
              <w:t>_</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images</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labels</w:t>
            </w:r>
            <w:proofErr w:type="spell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index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where</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comb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comb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images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images</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index</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images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shape</w:t>
            </w:r>
            <w:proofErr w:type="spellEnd"/>
            <w:proofErr w:type="gram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images_mean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mean</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images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axis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images_std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images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axis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images_mean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repeat</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images_mean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axis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images_std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repeat</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images_std</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axis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images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images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images_mean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images_std</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w:t>
            </w:r>
            <w:proofErr w:type="spellEnd"/>
            <w:proofErr w:type="gramStart"/>
            <w:r>
              <w:rPr>
                <w:rFonts w:ascii="Courier New" w:hAnsi="Courier New" w:cs="Courier New"/>
                <w:color w:val="000000"/>
                <w:kern w:val="0"/>
                <w:sz w:val="20"/>
                <w:szCs w:val="20"/>
                <w:highlight w:val="white"/>
              </w:rPr>
              <w:t>_</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ones</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images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labels</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index</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data</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class</w:t>
            </w:r>
            <w:r>
              <w:rPr>
                <w:rFonts w:ascii="Courier New" w:hAnsi="Courier New" w:cs="Courier New"/>
                <w:color w:val="000000"/>
                <w:kern w:val="0"/>
                <w:sz w:val="20"/>
                <w:szCs w:val="20"/>
                <w:highlight w:val="white"/>
              </w:rPr>
              <w:t xml:space="preserve"> </w:t>
            </w:r>
            <w:r>
              <w:rPr>
                <w:rFonts w:ascii="Courier New" w:hAnsi="Courier New" w:cs="Courier New"/>
                <w:b/>
                <w:bCs/>
                <w:color w:val="000000"/>
                <w:kern w:val="0"/>
                <w:sz w:val="20"/>
                <w:szCs w:val="20"/>
                <w:highlight w:val="white"/>
              </w:rPr>
              <w:t>Calculate</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r>
              <w:rPr>
                <w:rFonts w:ascii="Courier New" w:hAnsi="Courier New" w:cs="Courier New"/>
                <w:color w:val="FF00FF"/>
                <w:kern w:val="0"/>
                <w:sz w:val="20"/>
                <w:szCs w:val="20"/>
                <w:highlight w:val="white"/>
              </w:rPr>
              <w:t>__</w:t>
            </w:r>
            <w:proofErr w:type="spellStart"/>
            <w:r>
              <w:rPr>
                <w:rFonts w:ascii="Courier New" w:hAnsi="Courier New" w:cs="Courier New"/>
                <w:color w:val="FF00FF"/>
                <w:kern w:val="0"/>
                <w:sz w:val="20"/>
                <w:szCs w:val="20"/>
                <w:highlight w:val="white"/>
              </w:rPr>
              <w:t>init</w:t>
            </w:r>
            <w:proofErr w:type="spellEnd"/>
            <w:r>
              <w:rPr>
                <w:rFonts w:ascii="Courier New" w:hAnsi="Courier New" w:cs="Courier New"/>
                <w:color w:val="FF00FF"/>
                <w:kern w:val="0"/>
                <w:sz w:val="20"/>
                <w:szCs w:val="20"/>
                <w:highlight w:val="white"/>
              </w:rPr>
              <w:t>_</w:t>
            </w:r>
            <w:proofErr w:type="gramStart"/>
            <w:r>
              <w:rPr>
                <w:rFonts w:ascii="Courier New" w:hAnsi="Courier New" w:cs="Courier New"/>
                <w:color w:val="FF00FF"/>
                <w:kern w:val="0"/>
                <w:sz w:val="20"/>
                <w:szCs w:val="20"/>
                <w:highlight w:val="white"/>
              </w:rPr>
              <w:t>_</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FF00FF"/>
                <w:kern w:val="0"/>
                <w:sz w:val="20"/>
                <w:szCs w:val="20"/>
                <w:highlight w:val="white"/>
              </w:rPr>
              <w:t>cal_theta</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proofErr w:type="spellEnd"/>
            <w:proofErr w:type="gramStart"/>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shape</w:t>
            </w:r>
            <w:proofErr w:type="spellEnd"/>
            <w:proofErr w:type="gram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proofErr w:type="spellEnd"/>
            <w:proofErr w:type="gramStart"/>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theta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repeat</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axis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60</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alpha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0.000001</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w:t>
            </w:r>
            <w:r>
              <w:rPr>
                <w:rFonts w:ascii="Courier New" w:hAnsi="Courier New" w:cs="Courier New"/>
                <w:color w:val="000000"/>
                <w:kern w:val="0"/>
                <w:sz w:val="20"/>
                <w:szCs w:val="20"/>
                <w:highlight w:val="white"/>
              </w:rPr>
              <w:t xml:space="preserve"> range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segma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dot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theta</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theta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theta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dot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segma</w:t>
            </w:r>
            <w:proofErr w:type="spellEnd"/>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alpha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theta</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class</w:t>
            </w:r>
            <w:r>
              <w:rPr>
                <w:rFonts w:ascii="Courier New" w:hAnsi="Courier New" w:cs="Courier New"/>
                <w:color w:val="000000"/>
                <w:kern w:val="0"/>
                <w:sz w:val="20"/>
                <w:szCs w:val="20"/>
                <w:highlight w:val="white"/>
              </w:rPr>
              <w:t xml:space="preserve"> </w:t>
            </w:r>
            <w:r>
              <w:rPr>
                <w:rFonts w:ascii="Courier New" w:hAnsi="Courier New" w:cs="Courier New"/>
                <w:b/>
                <w:bCs/>
                <w:color w:val="000000"/>
                <w:kern w:val="0"/>
                <w:sz w:val="20"/>
                <w:szCs w:val="20"/>
                <w:highlight w:val="white"/>
              </w:rPr>
              <w:t>Accurate</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r>
              <w:rPr>
                <w:rFonts w:ascii="Courier New" w:hAnsi="Courier New" w:cs="Courier New"/>
                <w:color w:val="FF00FF"/>
                <w:kern w:val="0"/>
                <w:sz w:val="20"/>
                <w:szCs w:val="20"/>
                <w:highlight w:val="white"/>
              </w:rPr>
              <w:t>__</w:t>
            </w:r>
            <w:proofErr w:type="spellStart"/>
            <w:r>
              <w:rPr>
                <w:rFonts w:ascii="Courier New" w:hAnsi="Courier New" w:cs="Courier New"/>
                <w:color w:val="FF00FF"/>
                <w:kern w:val="0"/>
                <w:sz w:val="20"/>
                <w:szCs w:val="20"/>
                <w:highlight w:val="white"/>
              </w:rPr>
              <w:t>init</w:t>
            </w:r>
            <w:proofErr w:type="spellEnd"/>
            <w:r>
              <w:rPr>
                <w:rFonts w:ascii="Courier New" w:hAnsi="Courier New" w:cs="Courier New"/>
                <w:color w:val="FF00FF"/>
                <w:kern w:val="0"/>
                <w:sz w:val="20"/>
                <w:szCs w:val="20"/>
                <w:highlight w:val="white"/>
              </w:rPr>
              <w:t>_</w:t>
            </w:r>
            <w:proofErr w:type="gramStart"/>
            <w:r>
              <w:rPr>
                <w:rFonts w:ascii="Courier New" w:hAnsi="Courier New" w:cs="Courier New"/>
                <w:color w:val="FF00FF"/>
                <w:kern w:val="0"/>
                <w:sz w:val="20"/>
                <w:szCs w:val="20"/>
                <w:highlight w:val="white"/>
              </w:rPr>
              <w:t>_</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test_data</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theta</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test_data</w:t>
            </w:r>
            <w:proofErr w:type="spellEnd"/>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theta</w:t>
            </w:r>
            <w:proofErr w:type="spellEnd"/>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sidR="00602D9F">
              <w:rPr>
                <w:rFonts w:ascii="Courier New" w:hAnsi="Courier New" w:cs="Courier New"/>
                <w:color w:val="000000"/>
                <w:kern w:val="0"/>
                <w:sz w:val="20"/>
                <w:szCs w:val="20"/>
                <w:highlight w:val="white"/>
              </w:rPr>
              <w:t xml:space="preserve"> theta</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def</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FF00FF"/>
                <w:kern w:val="0"/>
                <w:sz w:val="20"/>
                <w:szCs w:val="20"/>
                <w:highlight w:val="white"/>
              </w:rPr>
              <w:t>cal_acc</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proofErr w:type="spellEnd"/>
            <w:proofErr w:type="gramStart"/>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proofErr w:type="spellEnd"/>
            <w:proofErr w:type="gramStart"/>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reshape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shape</w:t>
            </w:r>
            <w:proofErr w:type="spell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segma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dot</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self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theta</w:t>
            </w:r>
            <w:proofErr w:type="spellEnd"/>
            <w:proofErr w:type="gramEnd"/>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pre_Y</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segma</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0.5</w:t>
            </w:r>
            <w:r>
              <w:rPr>
                <w:rFonts w:ascii="Courier New" w:hAnsi="Courier New" w:cs="Courier New"/>
                <w:b/>
                <w:bCs/>
                <w:color w:val="000080"/>
                <w:kern w:val="0"/>
                <w:sz w:val="20"/>
                <w:szCs w:val="20"/>
                <w:highlight w:val="white"/>
              </w:rPr>
              <w:t>)</w:t>
            </w:r>
          </w:p>
          <w:p w:rsid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accurate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sum</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pre_Y</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len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
          <w:p w:rsidR="0075130A" w:rsidRPr="0075130A" w:rsidRDefault="0075130A" w:rsidP="0075130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accurate</w:t>
            </w:r>
          </w:p>
        </w:tc>
      </w:tr>
    </w:tbl>
    <w:p w:rsidR="0075130A" w:rsidRPr="0075130A" w:rsidRDefault="0075130A" w:rsidP="0075130A">
      <w:pPr>
        <w:jc w:val="left"/>
      </w:pPr>
      <w:bookmarkStart w:id="0" w:name="_GoBack"/>
      <w:bookmarkEnd w:id="0"/>
    </w:p>
    <w:sectPr w:rsidR="0075130A" w:rsidRPr="0075130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E97" w:rsidRDefault="00FC7E97" w:rsidP="00602D9F">
      <w:r>
        <w:separator/>
      </w:r>
    </w:p>
  </w:endnote>
  <w:endnote w:type="continuationSeparator" w:id="0">
    <w:p w:rsidR="00FC7E97" w:rsidRDefault="00FC7E97" w:rsidP="00602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136323"/>
      <w:docPartObj>
        <w:docPartGallery w:val="Page Numbers (Bottom of Page)"/>
        <w:docPartUnique/>
      </w:docPartObj>
    </w:sdtPr>
    <w:sdtEndPr/>
    <w:sdtContent>
      <w:p w:rsidR="00602D9F" w:rsidRDefault="00602D9F">
        <w:pPr>
          <w:pStyle w:val="a8"/>
          <w:jc w:val="center"/>
        </w:pPr>
        <w:r>
          <w:fldChar w:fldCharType="begin"/>
        </w:r>
        <w:r>
          <w:instrText>PAGE   \* MERGEFORMAT</w:instrText>
        </w:r>
        <w:r>
          <w:fldChar w:fldCharType="separate"/>
        </w:r>
        <w:r w:rsidR="00C86C5A" w:rsidRPr="00C86C5A">
          <w:rPr>
            <w:noProof/>
            <w:lang w:val="zh-CN"/>
          </w:rPr>
          <w:t>4</w:t>
        </w:r>
        <w:r>
          <w:fldChar w:fldCharType="end"/>
        </w:r>
      </w:p>
    </w:sdtContent>
  </w:sdt>
  <w:p w:rsidR="00602D9F" w:rsidRDefault="00602D9F">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E97" w:rsidRDefault="00FC7E97" w:rsidP="00602D9F">
      <w:r>
        <w:separator/>
      </w:r>
    </w:p>
  </w:footnote>
  <w:footnote w:type="continuationSeparator" w:id="0">
    <w:p w:rsidR="00FC7E97" w:rsidRDefault="00FC7E97" w:rsidP="00602D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4558"/>
    <w:multiLevelType w:val="hybridMultilevel"/>
    <w:tmpl w:val="8A7A15EA"/>
    <w:lvl w:ilvl="0" w:tplc="DAB280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CA"/>
    <w:rsid w:val="00187FCA"/>
    <w:rsid w:val="001B3062"/>
    <w:rsid w:val="004E6BC7"/>
    <w:rsid w:val="00587C9C"/>
    <w:rsid w:val="00602D9F"/>
    <w:rsid w:val="006D7C00"/>
    <w:rsid w:val="007003BE"/>
    <w:rsid w:val="0075130A"/>
    <w:rsid w:val="00796F89"/>
    <w:rsid w:val="007D2139"/>
    <w:rsid w:val="00C86C5A"/>
    <w:rsid w:val="00FC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AA666-6E30-434C-91B6-16AABB29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FCA"/>
    <w:pPr>
      <w:ind w:firstLineChars="200" w:firstLine="420"/>
    </w:pPr>
  </w:style>
  <w:style w:type="character" w:styleId="a4">
    <w:name w:val="Placeholder Text"/>
    <w:basedOn w:val="a0"/>
    <w:uiPriority w:val="99"/>
    <w:semiHidden/>
    <w:rsid w:val="006D7C00"/>
    <w:rPr>
      <w:color w:val="808080"/>
    </w:rPr>
  </w:style>
  <w:style w:type="table" w:styleId="a5">
    <w:name w:val="Table Grid"/>
    <w:basedOn w:val="a1"/>
    <w:uiPriority w:val="39"/>
    <w:rsid w:val="00751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02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2D9F"/>
    <w:rPr>
      <w:sz w:val="18"/>
      <w:szCs w:val="18"/>
    </w:rPr>
  </w:style>
  <w:style w:type="paragraph" w:styleId="a8">
    <w:name w:val="footer"/>
    <w:basedOn w:val="a"/>
    <w:link w:val="a9"/>
    <w:uiPriority w:val="99"/>
    <w:unhideWhenUsed/>
    <w:rsid w:val="00602D9F"/>
    <w:pPr>
      <w:tabs>
        <w:tab w:val="center" w:pos="4153"/>
        <w:tab w:val="right" w:pos="8306"/>
      </w:tabs>
      <w:snapToGrid w:val="0"/>
      <w:jc w:val="left"/>
    </w:pPr>
    <w:rPr>
      <w:sz w:val="18"/>
      <w:szCs w:val="18"/>
    </w:rPr>
  </w:style>
  <w:style w:type="character" w:customStyle="1" w:styleId="a9">
    <w:name w:val="页脚 字符"/>
    <w:basedOn w:val="a0"/>
    <w:link w:val="a8"/>
    <w:uiPriority w:val="99"/>
    <w:rsid w:val="00602D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可想</dc:creator>
  <cp:keywords/>
  <dc:description/>
  <cp:lastModifiedBy>曹 可想</cp:lastModifiedBy>
  <cp:revision>5</cp:revision>
  <dcterms:created xsi:type="dcterms:W3CDTF">2019-03-18T08:45:00Z</dcterms:created>
  <dcterms:modified xsi:type="dcterms:W3CDTF">2019-03-18T12:18:00Z</dcterms:modified>
</cp:coreProperties>
</file>