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385" w:rsidRPr="00F31DE9" w:rsidRDefault="00E027B3" w:rsidP="00E027B3">
      <w:pPr>
        <w:jc w:val="center"/>
        <w:rPr>
          <w:b/>
          <w:sz w:val="28"/>
        </w:rPr>
      </w:pPr>
      <w:r w:rsidRPr="00F31DE9">
        <w:rPr>
          <w:rFonts w:hint="eastAsia"/>
          <w:b/>
          <w:sz w:val="28"/>
        </w:rPr>
        <w:t>SVD图像压缩实验</w:t>
      </w:r>
    </w:p>
    <w:p w:rsidR="00E027B3" w:rsidRDefault="00E027B3" w:rsidP="00E027B3">
      <w:pPr>
        <w:jc w:val="right"/>
      </w:pPr>
      <w:r>
        <w:rPr>
          <w:rFonts w:hint="eastAsia"/>
        </w:rPr>
        <w:t>曹可想 2016100104008</w:t>
      </w:r>
    </w:p>
    <w:p w:rsidR="00E027B3" w:rsidRPr="00F31DE9" w:rsidRDefault="00E027B3" w:rsidP="00E027B3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F31DE9">
        <w:rPr>
          <w:rFonts w:hint="eastAsia"/>
          <w:b/>
        </w:rPr>
        <w:t>SVD原理</w:t>
      </w:r>
    </w:p>
    <w:p w:rsidR="00E027B3" w:rsidRDefault="00E027B3" w:rsidP="00E027B3">
      <w:pPr>
        <w:pStyle w:val="a3"/>
        <w:ind w:left="420" w:firstLineChars="0"/>
        <w:jc w:val="left"/>
      </w:pPr>
      <w:r>
        <w:rPr>
          <w:rFonts w:hint="eastAsia"/>
        </w:rPr>
        <w:t>SVD</w:t>
      </w:r>
      <w:r>
        <w:t>是对</w:t>
      </w:r>
      <w:r>
        <w:rPr>
          <w:rFonts w:hint="eastAsia"/>
        </w:rPr>
        <w:t>矩阵</w:t>
      </w:r>
      <w:r>
        <w:t>进行分解</w:t>
      </w:r>
      <w:r>
        <w:rPr>
          <w:rFonts w:hint="eastAsia"/>
        </w:rPr>
        <w:t>,但不同于特征值分解，SVD并不要求要分解矩阵为方阵。假设要分解的矩阵A是一个</w:t>
      </w:r>
      <m:oMath>
        <m:r>
          <m:rPr>
            <m:sty m:val="p"/>
          </m:rPr>
          <w:rPr>
            <w:rFonts w:ascii="Cambria Math" w:hAnsi="Cambria Math"/>
          </w:rPr>
          <m:t>m×n</m:t>
        </m:r>
      </m:oMath>
      <w:r>
        <w:rPr>
          <w:rFonts w:hint="eastAsia"/>
        </w:rPr>
        <w:t>的举阵，那么定义矩阵A的SVD分解为：</w:t>
      </w:r>
    </w:p>
    <w:p w:rsidR="00E027B3" w:rsidRPr="00E027B3" w:rsidRDefault="00E027B3" w:rsidP="00E027B3">
      <w:pPr>
        <w:pStyle w:val="a3"/>
        <w:ind w:left="420" w:firstLineChars="0"/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=UΣ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027B3" w:rsidRDefault="00E027B3" w:rsidP="00A8521C">
      <w:pPr>
        <w:ind w:left="420" w:firstLine="420"/>
      </w:pPr>
      <w:r>
        <w:rPr>
          <w:rFonts w:hint="eastAsia"/>
        </w:rPr>
        <w:t>其中U是</w:t>
      </w:r>
      <m:oMath>
        <m:r>
          <m:rPr>
            <m:sty m:val="p"/>
          </m:rPr>
          <w:rPr>
            <w:rFonts w:ascii="Cambria Math" w:hAnsi="Cambria Math"/>
          </w:rPr>
          <m:t>m×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的</w:t>
      </w:r>
      <w:r w:rsidR="00A8521C">
        <w:rPr>
          <w:rFonts w:hint="eastAsia"/>
        </w:rPr>
        <w:t>正交</w:t>
      </w:r>
      <w:r>
        <w:rPr>
          <w:rFonts w:hint="eastAsia"/>
        </w:rPr>
        <w:t>矩阵，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m×n</m:t>
        </m:r>
      </m:oMath>
      <w:r>
        <w:rPr>
          <w:rFonts w:hint="eastAsia"/>
        </w:rPr>
        <w:t>的矩阵，除主对角线上元素外全为0，主对角线上的元素为奇异值，V是一个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×n</m:t>
        </m:r>
      </m:oMath>
      <w:r>
        <w:rPr>
          <w:rFonts w:hint="eastAsia"/>
        </w:rPr>
        <w:t>的</w:t>
      </w:r>
      <w:r w:rsidR="00A8521C">
        <w:rPr>
          <w:rFonts w:hint="eastAsia"/>
        </w:rPr>
        <w:t>正交</w:t>
      </w:r>
      <w:r>
        <w:rPr>
          <w:rFonts w:hint="eastAsia"/>
        </w:rPr>
        <w:t>矩阵。</w:t>
      </w:r>
    </w:p>
    <w:p w:rsidR="00D44DFE" w:rsidRDefault="00D44DFE" w:rsidP="00A8521C">
      <w:pPr>
        <w:ind w:left="420" w:firstLine="420"/>
      </w:pPr>
      <w:r>
        <w:rPr>
          <w:rFonts w:hint="eastAsia"/>
        </w:rPr>
        <w:t>通过下图可以很直观的理解SVD的定义：</w:t>
      </w:r>
    </w:p>
    <w:p w:rsidR="00D44DFE" w:rsidRDefault="00D44DFE" w:rsidP="00D44DFE">
      <w:pPr>
        <w:ind w:left="420" w:firstLine="420"/>
        <w:jc w:val="center"/>
      </w:pPr>
      <w:r>
        <w:rPr>
          <w:noProof/>
        </w:rPr>
        <w:drawing>
          <wp:inline distT="0" distB="0" distL="0" distR="0" wp14:anchorId="07F828F7" wp14:editId="0E52F7EF">
            <wp:extent cx="3923731" cy="1269331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674" cy="12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FE" w:rsidRDefault="00D44DFE" w:rsidP="00D44DFE">
      <w:pPr>
        <w:ind w:left="420" w:firstLine="420"/>
      </w:pPr>
      <w:r>
        <w:rPr>
          <w:rFonts w:hint="eastAsia"/>
        </w:rPr>
        <w:t>下面介绍U、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、V的计算方法。</w:t>
      </w:r>
    </w:p>
    <w:p w:rsidR="00D44DFE" w:rsidRPr="00D44DFE" w:rsidRDefault="00D44DFE" w:rsidP="00D44DFE">
      <w:pPr>
        <w:ind w:left="42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=U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8B1D65" w:rsidRDefault="001F75EA" w:rsidP="008B1D65">
      <w:pPr>
        <w:ind w:left="420" w:firstLine="420"/>
      </w:pPr>
      <w:r>
        <w:rPr>
          <w:rFonts w:hint="eastAsia"/>
        </w:rPr>
        <w:t>回忆方</w:t>
      </w:r>
      <w:r w:rsidR="008B1D65">
        <w:rPr>
          <w:rFonts w:hint="eastAsia"/>
        </w:rPr>
        <w:t>阵的相似对角化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=PΛ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B1D65">
        <w:rPr>
          <w:rFonts w:hint="eastAsia"/>
        </w:rPr>
        <w:t>,如果B为对称矩阵，且将其特征向量标准化，那么由B特征向量构成的矩阵P即为正交矩阵，则相似对角化可以记为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=PΛ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B1D65">
        <w:rPr>
          <w:rFonts w:hint="eastAsia"/>
        </w:rPr>
        <w:t>。</w:t>
      </w:r>
    </w:p>
    <w:p w:rsidR="008B1D65" w:rsidRDefault="008B1D65" w:rsidP="008B1D65">
      <w:pPr>
        <w:ind w:left="420" w:firstLine="420"/>
      </w:pP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U(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中，</w:t>
      </w:r>
      <m:oMath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刚好是一个对角矩阵，这样我们就可以得出结论矩阵U是</w:t>
      </w:r>
      <w:r w:rsidR="009A18C0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的特征向量标准化之后构成的。同时可以得出矩阵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主对线上的元素即为</w:t>
      </w:r>
      <w:r w:rsidR="009A18C0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A18C0">
        <w:rPr>
          <w:rFonts w:hint="eastAsia"/>
        </w:rPr>
        <w:t>的特征值开根号后的结果。</w:t>
      </w:r>
    </w:p>
    <w:p w:rsidR="009A18C0" w:rsidRPr="009A18C0" w:rsidRDefault="009A18C0" w:rsidP="008B1D65">
      <w:pPr>
        <w:ind w:left="420"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=V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9A18C0" w:rsidRDefault="009A18C0" w:rsidP="008B1D65">
      <w:pPr>
        <w:ind w:left="420" w:firstLine="420"/>
      </w:pPr>
      <w:r>
        <w:rPr>
          <w:rFonts w:hint="eastAsia"/>
        </w:rPr>
        <w:t>同理可得：矩阵V是矩阵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特征向量标准化之后构成的。</w:t>
      </w:r>
    </w:p>
    <w:p w:rsidR="009A18C0" w:rsidRDefault="00CB13DD" w:rsidP="008B1D65">
      <w:pPr>
        <w:ind w:left="420" w:firstLine="420"/>
      </w:pPr>
      <w:r>
        <w:rPr>
          <w:rFonts w:hint="eastAsia"/>
        </w:rPr>
        <w:t>仔细</w:t>
      </w:r>
      <w:r w:rsidR="009A18C0">
        <w:rPr>
          <w:rFonts w:hint="eastAsia"/>
        </w:rPr>
        <w:t>观察</w:t>
      </w:r>
      <m:oMath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A18C0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我们会发现，矩阵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和矩阵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的前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m:rPr>
            <m:sty m:val="p"/>
          </m:rPr>
          <w:rPr>
            <w:rFonts w:ascii="Cambria Math" w:hAnsi="Cambria Math" w:hint="eastAsia"/>
          </w:rPr>
          <m:t>{m,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个特征值相同，为奇异值的平方，其余特征值全为0.</w:t>
      </w:r>
    </w:p>
    <w:p w:rsidR="00CB13DD" w:rsidRDefault="00CB13DD" w:rsidP="008B1D65">
      <w:pPr>
        <w:ind w:left="420" w:firstLine="420"/>
      </w:pPr>
      <w:r>
        <w:rPr>
          <w:rFonts w:hint="eastAsia"/>
        </w:rPr>
        <w:t>下面介绍奇异值的另一种求法：</w:t>
      </w:r>
    </w:p>
    <w:p w:rsidR="00CB13DD" w:rsidRPr="00CB13DD" w:rsidRDefault="00CB13DD" w:rsidP="00CB13DD">
      <w:pPr>
        <w:ind w:left="42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="等线" w:hAnsi="Cambria Math" w:hint="eastAsia"/>
            </w:rPr>
            <m:t>→</m:t>
          </m:r>
          <m:r>
            <w:rPr>
              <w:rFonts w:ascii="Cambria Math" w:eastAsia="等线" w:hAnsi="Cambria Math" w:hint="eastAsia"/>
            </w:rPr>
            <m:t>AV=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eastAsia="等线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="等线" w:hAnsi="Cambria Math" w:hint="eastAsia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CB13DD" w:rsidRPr="00F31DE9" w:rsidRDefault="00CB13DD" w:rsidP="00CB13DD">
      <w:pPr>
        <w:pStyle w:val="a3"/>
        <w:numPr>
          <w:ilvl w:val="0"/>
          <w:numId w:val="1"/>
        </w:numPr>
        <w:ind w:firstLineChars="0"/>
        <w:rPr>
          <w:b/>
        </w:rPr>
      </w:pPr>
      <w:r w:rsidRPr="00F31DE9">
        <w:rPr>
          <w:rFonts w:hint="eastAsia"/>
          <w:b/>
        </w:rPr>
        <w:t>SVD图像压缩</w:t>
      </w:r>
    </w:p>
    <w:p w:rsidR="00CB13DD" w:rsidRDefault="00CB13DD" w:rsidP="002700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编程思路</w:t>
      </w:r>
    </w:p>
    <w:p w:rsidR="002700D0" w:rsidRDefault="002700D0" w:rsidP="002700D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F14B436" wp14:editId="21DEE57D">
            <wp:extent cx="5131559" cy="133077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723" cy="133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D0" w:rsidRDefault="00AF11F8" w:rsidP="00AF11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</w:t>
      </w:r>
    </w:p>
    <w:p w:rsidR="00AF11F8" w:rsidRDefault="00AF11F8" w:rsidP="00AF1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读取图片生成灰度图矩阵</w:t>
      </w:r>
    </w:p>
    <w:p w:rsidR="00AF11F8" w:rsidRDefault="00AF11F8" w:rsidP="00AF11F8">
      <w:pPr>
        <w:pStyle w:val="a3"/>
        <w:ind w:left="1140" w:firstLineChars="0" w:firstLine="120"/>
        <w:rPr>
          <w:rFonts w:hint="eastAsia"/>
        </w:rPr>
      </w:pPr>
      <w:r>
        <w:rPr>
          <w:rFonts w:hint="eastAsia"/>
        </w:rPr>
        <w:t>利用mat</w:t>
      </w:r>
      <w:r>
        <w:t>plotlib.image</w:t>
      </w:r>
      <w:r>
        <w:rPr>
          <w:rFonts w:hint="eastAsia"/>
        </w:rPr>
        <w:t>的imread</w:t>
      </w:r>
      <w:r>
        <w:t>()</w:t>
      </w:r>
      <w:r>
        <w:rPr>
          <w:rFonts w:hint="eastAsia"/>
        </w:rPr>
        <w:t>函数读取图片为RGB形式存储的三维数组，然后利用公式转化为灰度图。</w:t>
      </w:r>
    </w:p>
    <w:p w:rsidR="00AF11F8" w:rsidRDefault="00AF11F8" w:rsidP="00AF11F8">
      <w:pPr>
        <w:pStyle w:val="a3"/>
        <w:ind w:left="114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A9CB33" wp14:editId="0F67CB96">
            <wp:extent cx="3901572" cy="675564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290" cy="7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F8" w:rsidRDefault="00AF11F8" w:rsidP="00AF1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计算U矩阵</w:t>
      </w:r>
    </w:p>
    <w:p w:rsidR="00AF11F8" w:rsidRDefault="00AF11F8" w:rsidP="00AF11F8">
      <w:pPr>
        <w:pStyle w:val="a3"/>
        <w:ind w:left="1140" w:firstLineChars="0" w:firstLine="120"/>
        <w:rPr>
          <w:rFonts w:hint="eastAsia"/>
        </w:rPr>
      </w:pPr>
      <w:r>
        <w:rPr>
          <w:rFonts w:hint="eastAsia"/>
        </w:rPr>
        <w:t>利用numpy</w:t>
      </w:r>
      <w:r>
        <w:t>.linalg.eig()</w:t>
      </w:r>
      <w:r>
        <w:rPr>
          <w:rFonts w:hint="eastAsia"/>
        </w:rPr>
        <w:t>函数计算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27829">
        <w:rPr>
          <w:rFonts w:hint="eastAsia"/>
        </w:rPr>
        <w:t>的特征值、特征向量，特征向量会被自动标准化，然后把特征向量按特征值由大到小的顺序排列构成U矩阵。</w:t>
      </w:r>
    </w:p>
    <w:p w:rsidR="00AF11F8" w:rsidRDefault="00AF11F8" w:rsidP="00AF11F8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87DE16" wp14:editId="71161354">
            <wp:extent cx="2863230" cy="70286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87" cy="72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F8" w:rsidRDefault="00AF11F8" w:rsidP="00AF1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矩阵</w:t>
      </w:r>
    </w:p>
    <w:p w:rsidR="005846D1" w:rsidRDefault="005846D1" w:rsidP="00C27829">
      <w:pPr>
        <w:pStyle w:val="a3"/>
        <w:ind w:left="1260" w:firstLineChars="0" w:firstLine="0"/>
      </w:pPr>
      <w:r>
        <w:rPr>
          <w:rFonts w:hint="eastAsia"/>
        </w:rPr>
        <w:t>首先把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的特征值按从大到小的顺序排列并开方，然后以其为对角元构建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</w:p>
    <w:p w:rsidR="00C27829" w:rsidRDefault="005846D1" w:rsidP="005846D1">
      <w:pPr>
        <w:ind w:left="720" w:firstLine="420"/>
        <w:rPr>
          <w:rFonts w:hint="eastAsia"/>
        </w:rPr>
      </w:pPr>
      <w:r>
        <w:rPr>
          <w:rFonts w:hint="eastAsia"/>
        </w:rPr>
        <w:t>矩阵。</w:t>
      </w:r>
    </w:p>
    <w:p w:rsidR="00AF11F8" w:rsidRDefault="00AF11F8" w:rsidP="00AF11F8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E453E0" wp14:editId="18548441">
            <wp:extent cx="3111690" cy="9732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576" cy="9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F8" w:rsidRDefault="00AF11F8" w:rsidP="00AF1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计算V矩阵</w:t>
      </w:r>
    </w:p>
    <w:p w:rsidR="00944521" w:rsidRDefault="00423CD4" w:rsidP="00944521">
      <w:pPr>
        <w:pStyle w:val="a3"/>
        <w:ind w:left="1140" w:firstLineChars="0" w:firstLine="120"/>
      </w:pPr>
      <w:r>
        <w:rPr>
          <w:rFonts w:hint="eastAsia"/>
        </w:rPr>
        <w:t>开始打算用跟求U矩阵相同的方法计算V矩阵，但是因为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有0特征值，python计算的结果</w:t>
      </w:r>
      <w:r w:rsidR="00B0656F">
        <w:rPr>
          <w:rFonts w:hint="eastAsia"/>
        </w:rPr>
        <w:t>0特征值不会为0，而是一个非常小的</w:t>
      </w:r>
      <w:r w:rsidR="00944521">
        <w:rPr>
          <w:rFonts w:hint="eastAsia"/>
        </w:rPr>
        <w:t>数，所以最终计算结果并不准确，导致还原的图片无法识别。</w:t>
      </w:r>
      <w:r w:rsidR="009D312B">
        <w:rPr>
          <w:rFonts w:hint="eastAsia"/>
        </w:rPr>
        <w:t>查找资料后发现如下规律：</w:t>
      </w:r>
    </w:p>
    <w:p w:rsidR="00944521" w:rsidRDefault="00944521" w:rsidP="00944521">
      <w:pPr>
        <w:pStyle w:val="a3"/>
        <w:ind w:left="1140" w:firstLineChars="0" w:firstLine="120"/>
        <w:jc w:val="center"/>
      </w:pPr>
      <w:r>
        <w:rPr>
          <w:noProof/>
        </w:rPr>
        <w:drawing>
          <wp:inline distT="0" distB="0" distL="0" distR="0" wp14:anchorId="0FE6B4A8" wp14:editId="29469D59">
            <wp:extent cx="3588492" cy="103040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884" cy="106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2B" w:rsidRDefault="009D312B" w:rsidP="000D353F">
      <w:pPr>
        <w:ind w:left="720" w:firstLine="420"/>
      </w:pPr>
      <w:r>
        <w:rPr>
          <w:rFonts w:hint="eastAsia"/>
        </w:rPr>
        <w:t>写成分块矩阵形式：</w:t>
      </w:r>
    </w:p>
    <w:p w:rsidR="009D312B" w:rsidRDefault="009D312B" w:rsidP="009D312B">
      <w:pPr>
        <w:pStyle w:val="a3"/>
        <w:ind w:left="1140" w:firstLineChars="0" w:firstLine="120"/>
        <w:jc w:val="center"/>
      </w:pP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4913C7">
        <w:t xml:space="preserve"> (k</w:t>
      </w:r>
      <w:r w:rsidR="004913C7">
        <w:rPr>
          <w:rFonts w:hint="eastAsia"/>
        </w:rPr>
        <w:t>是奇异值非零的个数</w:t>
      </w:r>
      <w:r w:rsidR="004913C7">
        <w:t>)</w:t>
      </w:r>
    </w:p>
    <w:p w:rsidR="000D353F" w:rsidRDefault="009D312B" w:rsidP="000D353F">
      <w:pPr>
        <w:ind w:left="720" w:firstLine="420"/>
      </w:pPr>
      <w:r>
        <w:rPr>
          <w:rFonts w:hint="eastAsia"/>
        </w:rPr>
        <w:t>说明矩阵A的SVD分解可以将进一步</w:t>
      </w:r>
      <w:r w:rsidR="004913C7">
        <w:rPr>
          <w:rFonts w:hint="eastAsia"/>
        </w:rPr>
        <w:t>化简。</w:t>
      </w:r>
    </w:p>
    <w:p w:rsidR="00152D61" w:rsidRDefault="000D353F" w:rsidP="00152D61">
      <w:pPr>
        <w:ind w:left="720" w:firstLine="420"/>
      </w:pPr>
      <w:r>
        <w:rPr>
          <w:rFonts w:hint="eastAsia"/>
        </w:rPr>
        <w:t>根据表达式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，可以得到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sup>
            </m:sSubSup>
          </m:e>
          <m:sup/>
        </m:sSup>
      </m:oMath>
      <w:r>
        <w:rPr>
          <w:rFonts w:hint="eastAsia"/>
        </w:rPr>
        <w:t>.</w:t>
      </w:r>
    </w:p>
    <w:p w:rsidR="000D353F" w:rsidRDefault="000D353F" w:rsidP="00152D61">
      <w:pPr>
        <w:ind w:left="720" w:firstLine="420"/>
      </w:pPr>
      <w:r>
        <w:rPr>
          <w:rFonts w:hint="eastAsia"/>
        </w:rPr>
        <w:t>编程代码如下：</w:t>
      </w:r>
    </w:p>
    <w:p w:rsidR="00423CD4" w:rsidRDefault="00152D61" w:rsidP="00AF03F0">
      <w:pPr>
        <w:ind w:left="1020" w:firstLine="120"/>
        <w:rPr>
          <w:rFonts w:hint="eastAsia"/>
        </w:rPr>
      </w:pPr>
      <w:r>
        <w:rPr>
          <w:noProof/>
        </w:rPr>
        <w:drawing>
          <wp:inline distT="0" distB="0" distL="0" distR="0" wp14:anchorId="45F5B0FD" wp14:editId="27FEABEE">
            <wp:extent cx="2654490" cy="89813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392" cy="92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F8" w:rsidRDefault="00B64EEB" w:rsidP="00AF1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选择奇异值个数</w:t>
      </w:r>
    </w:p>
    <w:p w:rsidR="00AF03F0" w:rsidRDefault="00AF03F0" w:rsidP="00AF03F0">
      <w:pPr>
        <w:pStyle w:val="a3"/>
        <w:ind w:left="1260" w:firstLineChars="0" w:firstLine="0"/>
      </w:pPr>
      <w:r>
        <w:rPr>
          <w:rFonts w:hint="eastAsia"/>
        </w:rPr>
        <w:t>首先画出随奇异值</w:t>
      </w:r>
      <w:r w:rsidR="00BE1E29">
        <w:rPr>
          <w:rFonts w:hint="eastAsia"/>
        </w:rPr>
        <w:t>个数</w:t>
      </w:r>
      <w:r>
        <w:rPr>
          <w:rFonts w:hint="eastAsia"/>
        </w:rPr>
        <w:t>增加</w:t>
      </w:r>
      <w:r w:rsidR="00BE1E29">
        <w:rPr>
          <w:rFonts w:hint="eastAsia"/>
        </w:rPr>
        <w:t>，奇异值之和占总体奇异值的比重。</w:t>
      </w:r>
    </w:p>
    <w:p w:rsidR="00152D61" w:rsidRDefault="00BE1E29" w:rsidP="00BE1E29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37D065FD" wp14:editId="4207421F">
            <wp:extent cx="1782956" cy="1583141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8849" cy="15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3F0">
        <w:rPr>
          <w:noProof/>
        </w:rPr>
        <w:drawing>
          <wp:inline distT="0" distB="0" distL="0" distR="0" wp14:anchorId="79C36E1E" wp14:editId="1A8455C9">
            <wp:extent cx="2709080" cy="199870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2465" cy="20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29" w:rsidRDefault="00BE1E29" w:rsidP="00BE1E29">
      <w:pPr>
        <w:pStyle w:val="a3"/>
        <w:ind w:left="1140" w:firstLineChars="0" w:firstLine="0"/>
      </w:pPr>
      <w:r>
        <w:tab/>
      </w:r>
      <w:r>
        <w:rPr>
          <w:rFonts w:hint="eastAsia"/>
        </w:rPr>
        <w:t>可以看出当奇异值为前100个时，比重已经达到90%。</w:t>
      </w:r>
    </w:p>
    <w:p w:rsidR="00CF5E98" w:rsidRDefault="00CF5E98" w:rsidP="00BE1E29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ab/>
        <w:t>在选择奇异值</w:t>
      </w:r>
      <w:r w:rsidR="00B64EEB">
        <w:rPr>
          <w:rFonts w:hint="eastAsia"/>
        </w:rPr>
        <w:t>时，</w:t>
      </w:r>
      <w:r>
        <w:rPr>
          <w:rFonts w:hint="eastAsia"/>
        </w:rPr>
        <w:t>依此选择1，10，20，50，100，243个奇异值来观察图片变化。</w:t>
      </w:r>
    </w:p>
    <w:p w:rsidR="00B64EEB" w:rsidRDefault="00AF11F8" w:rsidP="00AF1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显示图片</w:t>
      </w:r>
    </w:p>
    <w:p w:rsidR="0048521B" w:rsidRDefault="0048521B" w:rsidP="0048521B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3A3420" wp14:editId="4061944F">
            <wp:extent cx="2714810" cy="18288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1871" cy="184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11" w:rsidRDefault="00B64EEB" w:rsidP="00EA4211">
      <w:r>
        <w:rPr>
          <w:noProof/>
        </w:rPr>
        <w:lastRenderedPageBreak/>
        <w:drawing>
          <wp:inline distT="0" distB="0" distL="0" distR="0" wp14:anchorId="253BE4C3" wp14:editId="05C3C2A4">
            <wp:extent cx="4892723" cy="2335029"/>
            <wp:effectExtent l="0" t="0" r="3175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1550" cy="23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11" w:rsidRPr="00F31DE9" w:rsidRDefault="00EA4211" w:rsidP="00EA4211">
      <w:pPr>
        <w:pStyle w:val="a3"/>
        <w:numPr>
          <w:ilvl w:val="0"/>
          <w:numId w:val="1"/>
        </w:numPr>
        <w:ind w:firstLineChars="0"/>
        <w:rPr>
          <w:b/>
        </w:rPr>
      </w:pPr>
      <w:r w:rsidRPr="00F31DE9">
        <w:rPr>
          <w:rFonts w:hint="eastAsia"/>
          <w:b/>
        </w:rPr>
        <w:t>完整代码</w:t>
      </w:r>
    </w:p>
    <w:p w:rsidR="00EA4211" w:rsidRDefault="00EA4211" w:rsidP="00EA4211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ind w:left="420" w:firstLineChars="0" w:firstLine="0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import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numpy 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as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np</w:t>
      </w:r>
      <w:bookmarkStart w:id="0" w:name="_GoBack"/>
      <w:bookmarkEnd w:id="0"/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from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SVD 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import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*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import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matplotlib.pyplot 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as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plt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import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matplotlib.image 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as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mpimg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EA421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 读取图片为灰度图</w:t>
      </w:r>
      <w:r w:rsidRPr="00EA421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img = mpimg.imread(</w:t>
      </w:r>
      <w:r w:rsidRPr="00EA421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'butterfly.bmp'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img_gray = np.dot(img[...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0.299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0.587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0.114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])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EA421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 对灰度图进行svd分解</w:t>
      </w:r>
      <w:r w:rsidRPr="00EA421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 = np.mat(img_gray)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U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sigma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V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count = get_svd(A)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EA421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 画出奇异值占比曲线</w:t>
      </w:r>
      <w:r w:rsidRPr="00EA421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 = np.sum(sigma)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b = np.zeros(count+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sum = 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for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 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 </w:t>
      </w:r>
      <w:r w:rsidRPr="00EA4211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range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count+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sum = sum+sigma[i-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b[i] = sum/a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plt.figure()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plt.plot(np.arange(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count+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b)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plt.xlabel(</w:t>
      </w:r>
      <w:r w:rsidRPr="00EA421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"numbers"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plt.ylabel(</w:t>
      </w:r>
      <w:r w:rsidRPr="00EA421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"rate"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plt.show()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EA421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 选取奇异值</w:t>
      </w:r>
      <w:r w:rsidRPr="00EA421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temp = 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for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 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10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20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50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100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count]: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u = U[: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:i]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s = sigma[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:i]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v = V[: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:i]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P = u.dot(np.diag(s)).dot(v.T)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temp += 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br/>
        <w:t xml:space="preserve">   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plt.subplot(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temp)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plt.title(</w:t>
      </w:r>
      <w:r w:rsidRPr="00EA4211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str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(i))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plt.imshow(P</w:t>
      </w:r>
      <w:r w:rsidRPr="00EA421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EA4211">
        <w:rPr>
          <w:rFonts w:ascii="宋体" w:eastAsia="宋体" w:hAnsi="宋体" w:cs="宋体" w:hint="eastAsia"/>
          <w:color w:val="AA4926"/>
          <w:kern w:val="0"/>
          <w:sz w:val="27"/>
          <w:szCs w:val="27"/>
        </w:rPr>
        <w:t>cmap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=plt.get_cmap(</w:t>
      </w:r>
      <w:r w:rsidRPr="00EA421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'gray'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EA421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plt.show()</w:t>
      </w:r>
    </w:p>
    <w:p w:rsidR="00EA4211" w:rsidRDefault="00EA4211" w:rsidP="00EA4211">
      <w:pPr>
        <w:tabs>
          <w:tab w:val="left" w:pos="916"/>
        </w:tabs>
      </w:pPr>
      <w:r>
        <w:tab/>
      </w:r>
    </w:p>
    <w:p w:rsidR="00E5449C" w:rsidRDefault="00E5449C" w:rsidP="00E5449C">
      <w:pPr>
        <w:pStyle w:val="HTML"/>
        <w:shd w:val="clear" w:color="auto" w:fill="2B2B2B"/>
        <w:ind w:left="420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import </w:t>
      </w:r>
      <w:r>
        <w:rPr>
          <w:rFonts w:hint="eastAsia"/>
          <w:color w:val="A9B7C6"/>
          <w:sz w:val="27"/>
          <w:szCs w:val="27"/>
        </w:rPr>
        <w:t xml:space="preserve">numpy </w:t>
      </w:r>
      <w:r>
        <w:rPr>
          <w:rFonts w:hint="eastAsia"/>
          <w:color w:val="CC7832"/>
          <w:sz w:val="27"/>
          <w:szCs w:val="27"/>
        </w:rPr>
        <w:t xml:space="preserve">as </w:t>
      </w:r>
      <w:r>
        <w:rPr>
          <w:rFonts w:hint="eastAsia"/>
          <w:color w:val="A9B7C6"/>
          <w:sz w:val="27"/>
          <w:szCs w:val="27"/>
        </w:rPr>
        <w:t>np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# SVD函数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def </w:t>
      </w:r>
      <w:r>
        <w:rPr>
          <w:rFonts w:hint="eastAsia"/>
          <w:color w:val="FFC66D"/>
          <w:sz w:val="27"/>
          <w:szCs w:val="27"/>
        </w:rPr>
        <w:t>get_svd</w:t>
      </w:r>
      <w:r>
        <w:rPr>
          <w:rFonts w:hint="eastAsia"/>
          <w:color w:val="A9B7C6"/>
          <w:sz w:val="27"/>
          <w:szCs w:val="27"/>
        </w:rPr>
        <w:t>(A):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(u1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u2) = np.linalg.eig(A.dot(A.T))</w:t>
      </w:r>
      <w:r>
        <w:rPr>
          <w:rFonts w:hint="eastAsia"/>
          <w:color w:val="A9B7C6"/>
          <w:sz w:val="27"/>
          <w:szCs w:val="27"/>
        </w:rPr>
        <w:br/>
        <w:t xml:space="preserve">    index1 = u1.argsort()[::-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]</w:t>
      </w:r>
      <w:r>
        <w:rPr>
          <w:rFonts w:hint="eastAsia"/>
          <w:color w:val="A9B7C6"/>
          <w:sz w:val="27"/>
          <w:szCs w:val="27"/>
        </w:rPr>
        <w:br/>
        <w:t xml:space="preserve">    u1 = u1[index1]</w:t>
      </w:r>
      <w:r>
        <w:rPr>
          <w:rFonts w:hint="eastAsia"/>
          <w:color w:val="A9B7C6"/>
          <w:sz w:val="27"/>
          <w:szCs w:val="27"/>
        </w:rPr>
        <w:br/>
        <w:t xml:space="preserve">    u2 = u2[: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index1]</w:t>
      </w:r>
      <w:r>
        <w:rPr>
          <w:rFonts w:hint="eastAsia"/>
          <w:color w:val="A9B7C6"/>
          <w:sz w:val="27"/>
          <w:szCs w:val="27"/>
        </w:rPr>
        <w:br/>
        <w:t xml:space="preserve">    sigma = np.power(u1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6897BB"/>
          <w:sz w:val="27"/>
          <w:szCs w:val="27"/>
        </w:rPr>
        <w:t>0.5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   count = </w:t>
      </w:r>
      <w:r>
        <w:rPr>
          <w:rFonts w:hint="eastAsia"/>
          <w:color w:val="8888C6"/>
          <w:sz w:val="27"/>
          <w:szCs w:val="27"/>
        </w:rPr>
        <w:t>len</w:t>
      </w:r>
      <w:r>
        <w:rPr>
          <w:rFonts w:hint="eastAsia"/>
          <w:color w:val="A9B7C6"/>
          <w:sz w:val="27"/>
          <w:szCs w:val="27"/>
        </w:rPr>
        <w:t xml:space="preserve">(sigma &gt;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   U = u2[: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:count]</w:t>
      </w:r>
      <w:r>
        <w:rPr>
          <w:rFonts w:hint="eastAsia"/>
          <w:color w:val="A9B7C6"/>
          <w:sz w:val="27"/>
          <w:szCs w:val="27"/>
        </w:rPr>
        <w:br/>
        <w:t xml:space="preserve">    V = A.T.dot(U).dot(np.diag(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/sigma))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U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sigma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V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count</w:t>
      </w:r>
    </w:p>
    <w:p w:rsidR="00E5449C" w:rsidRPr="00E5449C" w:rsidRDefault="00E5449C" w:rsidP="00EA4211">
      <w:pPr>
        <w:tabs>
          <w:tab w:val="left" w:pos="916"/>
        </w:tabs>
        <w:rPr>
          <w:rFonts w:hint="eastAsia"/>
        </w:rPr>
      </w:pPr>
    </w:p>
    <w:sectPr w:rsidR="00E5449C" w:rsidRPr="00E54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90136"/>
    <w:multiLevelType w:val="hybridMultilevel"/>
    <w:tmpl w:val="1A4420A8"/>
    <w:lvl w:ilvl="0" w:tplc="4F387E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D75472"/>
    <w:multiLevelType w:val="hybridMultilevel"/>
    <w:tmpl w:val="B0EE303E"/>
    <w:lvl w:ilvl="0" w:tplc="AA842A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166B90"/>
    <w:multiLevelType w:val="hybridMultilevel"/>
    <w:tmpl w:val="C1F6B674"/>
    <w:lvl w:ilvl="0" w:tplc="F058FAB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0F"/>
    <w:rsid w:val="000D353F"/>
    <w:rsid w:val="00152D61"/>
    <w:rsid w:val="001F75EA"/>
    <w:rsid w:val="002700D0"/>
    <w:rsid w:val="00396B41"/>
    <w:rsid w:val="00423CD4"/>
    <w:rsid w:val="0048521B"/>
    <w:rsid w:val="004913C7"/>
    <w:rsid w:val="005846D1"/>
    <w:rsid w:val="0075630F"/>
    <w:rsid w:val="008A5385"/>
    <w:rsid w:val="008B1D65"/>
    <w:rsid w:val="00944521"/>
    <w:rsid w:val="009A18C0"/>
    <w:rsid w:val="009D312B"/>
    <w:rsid w:val="00A8521C"/>
    <w:rsid w:val="00AF03F0"/>
    <w:rsid w:val="00AF11F8"/>
    <w:rsid w:val="00B0656F"/>
    <w:rsid w:val="00B64EEB"/>
    <w:rsid w:val="00BE1E29"/>
    <w:rsid w:val="00C27829"/>
    <w:rsid w:val="00CB13DD"/>
    <w:rsid w:val="00CF5E98"/>
    <w:rsid w:val="00D44DFE"/>
    <w:rsid w:val="00E027B3"/>
    <w:rsid w:val="00E5449C"/>
    <w:rsid w:val="00EA4211"/>
    <w:rsid w:val="00F3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ABB2"/>
  <w15:chartTrackingRefBased/>
  <w15:docId w15:val="{E27E07FC-6E45-497A-A5B3-9E26562C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7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027B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42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42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可想</dc:creator>
  <cp:keywords/>
  <dc:description/>
  <cp:lastModifiedBy>曹 可想</cp:lastModifiedBy>
  <cp:revision>12</cp:revision>
  <dcterms:created xsi:type="dcterms:W3CDTF">2019-04-03T07:05:00Z</dcterms:created>
  <dcterms:modified xsi:type="dcterms:W3CDTF">2019-04-03T10:56:00Z</dcterms:modified>
</cp:coreProperties>
</file>