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OpenFOAM (Open-Source Version) Compilation Instructions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I. Instructions before compiling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solver is based on OpenFOAM-6, so please install OpenFOAM-6 before compiling this solver;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 the zip file "fasion-6" to the existing OpenFOAM folder and extract it to get the folder "fasion-6".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134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 should be noted that "fasion" is the author's username, and you need to change the "fasion" to the username of your own system after the copy is completed.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II. Compilation process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directory "fasion-6\run\1-bc\caoliuConvectionFvPatchScalarField", run command "wmake";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directory "fasion-6\run\0-solvers\singleLaserSLMCaoLiuFoam\incompressible", run command "wmake";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directory "fasion-6\run\0-solvers\singleLaserSLMCaoLiuFoam\immiscibleIncompressibleTwoPhaseMixture", run command "wmake";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directory "fasion-6\run\0-solvers\singleLaserSLMCaoLiuFoam\TurbulenceModels\incompressible", run command "wmake";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directory "fasion-6\run\0-solvers\singleLaserSLMCaoLiuFoam\singleLaserSLMCaoLiuFoam", run command "wmake";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directory "fasion-6\run\0-solvers\multiLaserSLMCaoLiuFoam\multiLaserSLMCaoLiuFoam", run command "wmake";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far, Four custom library files will appear under the directory "fasion-6\platforms\linux64GccDPInt32Opt\lib", and two custom solvers will appear under the directory "fasion-6\platforms\linux64GccDPInt32Opt\bin". The compilation is complete.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16780" cy="1219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44240" cy="11582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III. Use of the solvers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the directory "fasion-6\run\2-case", there are two solver cases. test_multiLaserSLMCaoLiuFoam is used to predict the SLM forming process under the action of a single laser, and test_singleLaserSLMCaoLiuFoam is used to predict the SLM forming process under the action of multiple lasers;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the folder "fasion-6\run\2-case\test_singleLaserSLMCaoLiuFoam", run the command "./Allrun_noParallel" to start single-core computation (if it doesn't work, please run "chmod +x Allrun_noParallel" first, then run "./Allrun_noParallel"), run "./Allrun_parallel" to start multi-core computation (if it doesn't work, please run "chmod +x Allrun_parallel" first, then run "./Allrun_parallel"; it is recommended to use multi-core computation for large amount of computation). The result of computation at a certain moment is as follows: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881630"/>
            <wp:effectExtent l="0" t="0" r="1270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the folder "fasion-6\run\2-case\test_multiLaserSLMCaoLiuFoam", run the command "./Allrun_noParallel" to start single-core computation (if it doesn't work, please run "chmod +x Allrun_noParallel" first, then run "./Allrun_noParallel"), run "./Allrun_parallel" to start multi-core computation (if it doesn't work, please run "chmod +x Allrun_parallel" first, then "./Allrun_parallel" command; it is recommended to use multi-core computation for large amount of computation). The result of the computation at a certain moment is as follows: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78455"/>
            <wp:effectExtent l="0" t="0" r="317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510567"/>
    <w:multiLevelType w:val="singleLevel"/>
    <w:tmpl w:val="D85105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DCDC2EA9"/>
    <w:multiLevelType w:val="singleLevel"/>
    <w:tmpl w:val="DCDC2EA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3F57DABC"/>
    <w:multiLevelType w:val="singleLevel"/>
    <w:tmpl w:val="3F57DAB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1M2JkYWVhMjIxYTgzMzFjODdlZWFkMjEwMjZhZGEifQ=="/>
  </w:docVars>
  <w:rsids>
    <w:rsidRoot w:val="00DF563E"/>
    <w:rsid w:val="005F627C"/>
    <w:rsid w:val="0069154E"/>
    <w:rsid w:val="0091661C"/>
    <w:rsid w:val="00C94E74"/>
    <w:rsid w:val="00CF4801"/>
    <w:rsid w:val="00DF563E"/>
    <w:rsid w:val="0F8B6DD7"/>
    <w:rsid w:val="10FE4F3A"/>
    <w:rsid w:val="17086BA5"/>
    <w:rsid w:val="1ACA5E4B"/>
    <w:rsid w:val="1BA43CCB"/>
    <w:rsid w:val="213F45EC"/>
    <w:rsid w:val="27E35895"/>
    <w:rsid w:val="2F6E546C"/>
    <w:rsid w:val="43494C19"/>
    <w:rsid w:val="4D722C28"/>
    <w:rsid w:val="722655D0"/>
    <w:rsid w:val="7893022C"/>
    <w:rsid w:val="7F38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autoRedefine/>
    <w:qFormat/>
    <w:uiPriority w:val="9"/>
    <w:pPr>
      <w:keepNext/>
      <w:keepLines/>
      <w:spacing w:before="340" w:after="330" w:line="24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autoRedefine/>
    <w:unhideWhenUsed/>
    <w:qFormat/>
    <w:uiPriority w:val="9"/>
    <w:pPr>
      <w:keepNext/>
      <w:keepLines/>
      <w:spacing w:before="260" w:after="260" w:line="240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5"/>
    <w:autoRedefine/>
    <w:unhideWhenUsed/>
    <w:qFormat/>
    <w:uiPriority w:val="9"/>
    <w:pPr>
      <w:keepNext/>
      <w:keepLines/>
      <w:spacing w:before="260" w:after="260" w:line="240" w:lineRule="auto"/>
      <w:outlineLvl w:val="2"/>
    </w:pPr>
    <w:rPr>
      <w:rFonts w:eastAsia="黑体"/>
      <w:b/>
      <w:bCs/>
      <w:sz w:val="28"/>
      <w:szCs w:val="32"/>
    </w:rPr>
  </w:style>
  <w:style w:type="paragraph" w:styleId="5">
    <w:name w:val="heading 4"/>
    <w:basedOn w:val="1"/>
    <w:next w:val="1"/>
    <w:link w:val="16"/>
    <w:autoRedefine/>
    <w:semiHidden/>
    <w:unhideWhenUsed/>
    <w:qFormat/>
    <w:uiPriority w:val="9"/>
    <w:pPr>
      <w:keepNext/>
      <w:keepLines/>
      <w:spacing w:before="280" w:after="290" w:line="240" w:lineRule="auto"/>
      <w:outlineLvl w:val="3"/>
    </w:pPr>
    <w:rPr>
      <w:rFonts w:eastAsia="黑体" w:cstheme="majorBidi"/>
      <w:b/>
      <w:bCs/>
      <w:szCs w:val="28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Emphasis"/>
    <w:basedOn w:val="9"/>
    <w:autoRedefine/>
    <w:qFormat/>
    <w:uiPriority w:val="20"/>
    <w:rPr>
      <w:rFonts w:ascii="Times New Roman" w:hAnsi="Times New Roman" w:eastAsiaTheme="minorEastAsia"/>
      <w:b/>
      <w:iCs/>
      <w:color w:val="C00000"/>
      <w:sz w:val="24"/>
    </w:rPr>
  </w:style>
  <w:style w:type="character" w:customStyle="1" w:styleId="11">
    <w:name w:val="标题 1 Char"/>
    <w:basedOn w:val="9"/>
    <w:link w:val="2"/>
    <w:autoRedefine/>
    <w:qFormat/>
    <w:uiPriority w:val="9"/>
    <w:rPr>
      <w:rFonts w:ascii="Times New Roman" w:hAnsi="Times New Roman" w:eastAsia="黑体"/>
      <w:b/>
      <w:bCs/>
      <w:kern w:val="44"/>
      <w:sz w:val="32"/>
      <w:szCs w:val="44"/>
    </w:rPr>
  </w:style>
  <w:style w:type="character" w:customStyle="1" w:styleId="12">
    <w:name w:val="页眉 Char"/>
    <w:basedOn w:val="9"/>
    <w:link w:val="7"/>
    <w:autoRedefine/>
    <w:qFormat/>
    <w:uiPriority w:val="99"/>
    <w:rPr>
      <w:sz w:val="18"/>
      <w:szCs w:val="18"/>
    </w:rPr>
  </w:style>
  <w:style w:type="character" w:customStyle="1" w:styleId="13">
    <w:name w:val="页脚 Char"/>
    <w:basedOn w:val="9"/>
    <w:link w:val="6"/>
    <w:autoRedefine/>
    <w:qFormat/>
    <w:uiPriority w:val="99"/>
    <w:rPr>
      <w:sz w:val="18"/>
      <w:szCs w:val="18"/>
    </w:rPr>
  </w:style>
  <w:style w:type="character" w:customStyle="1" w:styleId="14">
    <w:name w:val="标题 2 Char"/>
    <w:basedOn w:val="9"/>
    <w:link w:val="3"/>
    <w:autoRedefine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character" w:customStyle="1" w:styleId="15">
    <w:name w:val="标题 3 Char"/>
    <w:basedOn w:val="9"/>
    <w:link w:val="4"/>
    <w:autoRedefine/>
    <w:qFormat/>
    <w:uiPriority w:val="9"/>
    <w:rPr>
      <w:rFonts w:ascii="Times New Roman" w:hAnsi="Times New Roman" w:eastAsia="黑体"/>
      <w:b/>
      <w:bCs/>
      <w:sz w:val="28"/>
      <w:szCs w:val="32"/>
    </w:rPr>
  </w:style>
  <w:style w:type="character" w:customStyle="1" w:styleId="16">
    <w:name w:val="标题 4 Char"/>
    <w:basedOn w:val="9"/>
    <w:link w:val="5"/>
    <w:autoRedefine/>
    <w:semiHidden/>
    <w:qFormat/>
    <w:uiPriority w:val="9"/>
    <w:rPr>
      <w:rFonts w:ascii="Times New Roman" w:hAnsi="Times New Roman" w:eastAsia="黑体" w:cstheme="majorBidi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20</TotalTime>
  <ScaleCrop>false</ScaleCrop>
  <LinksUpToDate>false</LinksUpToDate>
  <CharactersWithSpaces>1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2016-08-31T03:26:00Z</dcterms:created>
  <dc:creator>caoliu</dc:creator>
  <cp:lastModifiedBy>Cao Liu</cp:lastModifiedBy>
  <dcterms:modified xsi:type="dcterms:W3CDTF">2024-03-04T08:17:08Z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1A8930D3191B4F48BE9B2F3F69ED3F45_12</vt:lpwstr>
  </property>
</Properties>
</file>