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424D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65" w:lineRule="atLeast"/>
        <w:ind w:left="0" w:right="0"/>
        <w:jc w:val="both"/>
        <w:rPr>
          <w:rFonts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关键词</w:t>
      </w:r>
      <w:r>
        <w:rPr>
          <w:rFonts w:hint="default" w:ascii="PingFang SC" w:hAnsi="PingFang SC" w:eastAsia="PingFang SC" w:cs="PingFang SC"/>
          <w:sz w:val="21"/>
          <w:szCs w:val="21"/>
          <w:bdr w:val="none" w:color="auto" w:sz="0" w:space="0"/>
        </w:rPr>
        <w:t>：井冈山市、交通扶贫、农村公路、村村通、三个百分之百、定制公交、公路养护、畅安舒美、断头路、神山村案例</w:t>
      </w:r>
    </w:p>
    <w:p w14:paraId="72F355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65" w:lineRule="atLeast"/>
        <w:ind w:left="0" w:right="0"/>
        <w:jc w:val="both"/>
        <w:rPr>
          <w:rFonts w:hint="default" w:ascii="PingFang SC" w:hAnsi="PingFang SC" w:eastAsia="PingFang SC" w:cs="PingFang SC"/>
          <w:sz w:val="21"/>
          <w:szCs w:val="21"/>
        </w:rPr>
      </w:pPr>
      <w:bookmarkStart w:id="0" w:name="_GoBack"/>
      <w:bookmarkEnd w:id="0"/>
      <w:r>
        <w:rPr>
          <w:rStyle w:val="5"/>
          <w:rFonts w:hint="default" w:ascii="PingFang SC" w:hAnsi="PingFang SC" w:eastAsia="PingFang SC" w:cs="PingFang SC"/>
          <w:sz w:val="21"/>
          <w:szCs w:val="21"/>
          <w:bdr w:val="none" w:color="auto" w:sz="0" w:space="0"/>
        </w:rPr>
        <w:t>[00:00:00.000]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呃，抬头挺胸的，嗯，那黄你好，我们现在开始啊，今天访谈，我首先跟您介绍一下我们这个项目，我们项目的全称是中华人民共和国通信攻坚室，简称八三二工程。那么我们的主要目的就是走遍全国八百三十二个原国家级的贫困县，呃，去遍访各地的这个优秀的发展经验，然后去为这个人类的发展找寻可持续发展的经验啊，为其他的地区，以及其他的发展中的国家提供一些可借鉴的这样的一些模板。</w:t>
      </w:r>
    </w:p>
    <w:p w14:paraId="100457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[00:00:30.980]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呃，那么我们现在其实整个项目已经走了四百多个县了，嗯，我们今天来到了这个井冈山市和您进行访谈，主要想跟您了解一下，在这个脱贫攻坚的过程当中，在交通扶贫啊等等的这些建设当中的一些呃。</w:t>
      </w:r>
    </w:p>
    <w:p w14:paraId="3B4D5F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[00:00:46.380]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一些过往的经验，那么首先第一个问题就是我们井冈山市在交通基础设施建设啊这一块，它在解决区域发展瓶颈的方面，呃承担了什么样的职责或者说角色，然后有哪些重点项目，比如说呃村村通啊，这个农村公路畅通工程等等。希望您先帮我们介绍一下，</w:t>
      </w:r>
    </w:p>
    <w:p w14:paraId="482164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[00:01:27.140]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先说一下啊，脱贫攻坚以来呢，这个交通啊，作为一个先行的这么一个要素吧。对这个农村的脱贫攻坚啊。跟乡村振兴啊，起到一个。行。起到一个决定性的一个作用。</w:t>
      </w:r>
    </w:p>
    <w:p w14:paraId="602C6E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[00:01:27.140]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老百姓对交通的期盼呢？是最最迫切的。呃，在。脱贫攻坚的过程当中。就是我们交通这一块部门，我们主要实施的是乡村道路硬化，也就是所说的村村通工程。然后还有一些提质增效的工程。比如说乡村在路面拓宽。还有农村危桥改造的一些项目，这些都作为我们的一个重点项目来。推进实施。</w:t>
      </w:r>
    </w:p>
    <w:p w14:paraId="78FECD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[00:01:58.420]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然后在十四五期间。</w:t>
      </w:r>
    </w:p>
    <w:p w14:paraId="2C8D73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[00:02:00.700]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我我们所有的农村公路啊，我们做到了三个百分之百。第一个百分之百的是所有的乡镇，百分之百通三级以上公路。第二个百分之百，所有的行政村。同等级印发的第三个百分之百，所有的二十户以上，就是二十五户以上的自然村。也达到了百分之百的硬化，所以说三个百分之百的硬化，使我们井冈山的这个农村公路建设走到了江西省的前列。</w:t>
      </w:r>
    </w:p>
    <w:p w14:paraId="2D3433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[00:02:37.740]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二零二三年全国四好农村公路高质量现场推进会，正因为井冈山农村公路的建设走在全省的前列，所以说全国的这个少文中，这个会议是在我们井冈山召开。</w:t>
      </w:r>
    </w:p>
    <w:p w14:paraId="02D4EE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[00:02:53.300]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然后我们在十五期间啊。呃，实施了大量的危桥改造，还有一个涉及到农村通行的一个生命防护工程啊，这些我们做了一个初步的统计，这个初步统计呢，在资料里面就是我们现在目前为止，我们的公路里程走到一千多公里。一千零九十一栋，</w:t>
      </w:r>
    </w:p>
    <w:p w14:paraId="7F6300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[00:03:13.380]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呃，这个是第一个问题，我们回答完毕。呃，</w:t>
      </w:r>
    </w:p>
    <w:p w14:paraId="65020F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[00:03:17.230]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那在这个公路建设的过程当中，有没有说像贫困村或者说边远的一些地区做额外的倾斜？</w:t>
      </w:r>
    </w:p>
    <w:p w14:paraId="31E2D0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[00:04:03.020]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嗯，这个是有的。为什么呢？就是。偏远的乡村跟一些经济比较薄弱的乡村，它的交通设施啊，它本来就比较薄弱。呃，像一些平原地带的这些行政村啊，像县城附近的行政村啊，他们的交通基础设施先行，所以在在脱贫攻坚过程当中，对一些提质增效的农村公路建设，我们主要是优先考虑啊。投呃，这个贫困村。嗯。然后呢，就是有一些政策的倾斜啊。包括一些资金的倾斜啊，我们也是优先考虑啊。</w:t>
      </w:r>
    </w:p>
    <w:p w14:paraId="395403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[00:04:03.020]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这个全市的这个平幕上。</w:t>
      </w:r>
    </w:p>
    <w:p w14:paraId="4B4FF5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[00:04:18.825]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嗯，那在其实呃在交通这一块，呃像很多贫困家庭，他们可能会缺乏交通工具，比如说这个公路建好了，那可能呃家里有小汽车的，他们就会更多的受益。但是贫困户呢，他如果说没有交通工具的话，就是可能对他们来讲，这个受到的好处不是那么多，所以说有没有呃一些搭配的，比如说这个，呃，通通公交或者说地下公交这样的一些。</w:t>
      </w:r>
    </w:p>
    <w:p w14:paraId="09F704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[00:04:34.260]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呃，一些一些举措，有的这个就是有的。我们等于是在。公路修好了以后，怎么去运营好，怎么去发挥农村公路这个效能方面啊，</w:t>
      </w:r>
    </w:p>
    <w:p w14:paraId="304162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[00:04:48.310]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我们是做了大量工作的，也是我们井冈山啊，</w:t>
      </w:r>
    </w:p>
    <w:p w14:paraId="5B5887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[00:04:51.360]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在村村通公交的基础上，我们有定制公交。定制公交就是比如说你可以在手机上面来预约到了多少人。呃，针对目前就是村村通公交啊，这些公交车怎么开开得起，而且呢，能够开得长远，这个我们是有一个这样一个举措，因为有些村呢，它这个整体的这个。规模是比较小啊，这个群众的这个对这个公共出行交通的需求量还是比较少，我们就开通了逢需办，逢需办是怎么定义呢？就是农村里面每逢农历三六九。啊，他们要出去缝虚？出去赶集，那么在这赶集的这个三天内，我们会集中安排村通也俗称的红旭班，避免了公共资源的浪费。</w:t>
      </w:r>
    </w:p>
    <w:p w14:paraId="64339B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[00:05:39.590]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还有就是定制公交，定制公交呢，就是我们有那种小七座的这种呃正送公交，你要乘坐的话，可以通过a APP来预约司机，那么有五到六个人来出行，那么这个定制公交他就会开车开进来，来接送这些群众的出行。所以所以这样的话，其实就相当于呃一方面这个公共资源它其实有向穷人倾斜，另一方面也避免了资源的无效的浪费。</w:t>
      </w:r>
    </w:p>
    <w:p w14:paraId="1227F3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[00:06:09.460]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嗯那么在这个呃交通建设资源有限的背景之下，像不同乡镇，我们刚刚提到了呃贫困村和非贫困村之间的这个呃资源分配问题，那么现在就是比如说在不同的乡镇之间，呃，这个分配上有没有什么什么差别？</w:t>
      </w:r>
    </w:p>
    <w:p w14:paraId="1FDD6C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[00:06:33.140]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这个基本上是没有差别的，因为我们有，比如说我们在十四五期间。</w:t>
      </w:r>
    </w:p>
    <w:p w14:paraId="5FE876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[00:06:33.140]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呃，我们在十四五开局之年，我们会制定十四五的这个整个交通建设规划，我们会设置我们自己交通部门的这个项目建设规划库。在这个项目库里面呢，我们有些指标的硬性的要求，比如说我所有的行政村，我要进行硬化，我所有的这个窄路面，低于四米五宽的这个窄路面，我们要进行拓宽，那么在这个项目库的基础上面，我们每一年逐步解决。按照量力而行，尽力而为这种原则，对农村公路进行全面的覆盖。然后，每一个计划呢，我们自己都会通过集体决策啊，征求乡镇意见来进行下达。</w:t>
      </w:r>
    </w:p>
    <w:p w14:paraId="32D3E4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[00:07:16.060]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呃那么在呃在这个公路建成以后，呃您刚刚也提到了，除了有这个呃这个定制的公交呃以外，还有养护。那么这个养护的这一块应该也是很大的一个工作的重心啊，不管是在脱贫攻坚在建工程的过程当中，还是在乡村振兴现在持续的这个呃推进的过程当中，其实它都是有呃，有需要这个公共养护这一块的，那这个能不能帮我们？</w:t>
      </w:r>
    </w:p>
    <w:p w14:paraId="6DBF9C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[00:07:43.000]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大家介绍一下农村公路养护，因为我们在我们井冈山的农村公路里程呢，有一千多公里，这个养护啊，后期的运营啊，每年的费用啊。嗯，这个确实也比较大。</w:t>
      </w:r>
    </w:p>
    <w:p w14:paraId="11C00A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[00:07:57.020]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然后，我们分为日常养护这一块，这个呢，我们是除了上级的补助资金以外，我们地方财政会全面兜底，会全面兜底。嗯，就是坚持是这么个原则，就是劝导，就是我们交通局的养护，叫做劝导炫养。乡村公路就是乡村负责养护，然后我们每一年呢，会按照一定的这个比例啊，把这个养护资金啊下拨给乡村。夏洛比乡村，然后每个季度进行一次考察。对这些信息，次考核呃保证这个农村道路的通畅，水沟啊，包括这些涵洞啊，包括这些桥梁不要被堵塞，呃，保证路面整洁。这些最基本的考核指标达到了以后，我们才会把这些资金啊下拨给乡村。</w:t>
      </w:r>
    </w:p>
    <w:p w14:paraId="2EEC26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[00:08:44.480]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两级，然后整做到整个这个公路啊，呃，畅通。呃。</w:t>
      </w:r>
    </w:p>
    <w:p w14:paraId="47C9E9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[00:08:52.060]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那在这个乡村振兴的过程当中，有没有呃，进一步的规划？</w:t>
      </w:r>
    </w:p>
    <w:p w14:paraId="447DE4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[00:09:17.720]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在我们十五五的规划里面呢，对乡村公路啊，我们是有具体的规划，我们编制了目前为止啊，正在编制十五五的交通中心运输规划，其中呢，专门对农村公路，对乡村振兴这一块呢，有专门的专项的一些规划，我们主要是从。解决。</w:t>
      </w:r>
    </w:p>
    <w:p w14:paraId="11D827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[00:09:17.720]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还是还是这个重点，就是进一步对农村公路进行提质增效，也是在通畅的这个基础上面做到舒适，做到美观，叫做畅安，舒宁，我们叫做通畅、安全、舒适、美观。叫做倡寿美，也就是说在吃饱了的基础上面，我们还要吃好，就是农村工作这一块呢。</w:t>
      </w:r>
    </w:p>
    <w:p w14:paraId="76871C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[00:09:39.840]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我们主要是第一个就是对以前农村公路等级比较低的进行升级改造。然后呢，对继续对所有农村工生命防护工程，我们说说安防工程呢，在进行体制改善。还有一个对实在不能拓宽的道路，比如说一些临崖临水的道路啊，实在拓宽不了，升级改造不了的道路啊，我们会设置拖车道。错车道，对，是错车道。然后呢，设置这种营养临水的防护工程，就是这些防护栏，我们可以达到农村公路这一块安全防护啊，全覆盖，真正做到就是仓数就是安全，安全这一块，我们是摆在首，就是摆在第一位哎。</w:t>
      </w:r>
    </w:p>
    <w:p w14:paraId="0BAA48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[00:10:21.280]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措施到，然后有效的解决，比如说你们在春节期间农村公路一些拥堵的这个现象，然后窄路面拓宽，还有一个就是危桥改造，危桥改造呢。我们到目前为止，我们全市的微小改造任务已经完成啊。但是这个微调呢，它是属于一个动态的一个一个一个过程，它不断的有新的微调，嗯。出现我们要达到这个动态为零，就是新增的危桥，我们马上要消除，然后在十五期间呢，我们肯定还是要对这个危桥改造，呃呃进行一个全面的这个实施。</w:t>
      </w:r>
    </w:p>
    <w:p w14:paraId="59CE6D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[00:10:54.940]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嗯，那像您刚刚其实提到了这个畅安舒美，其中有一个就是美，呃我理解应该是道路整洁，那么就少不了呃保洁员他们的一些工作的努力。那么呃现在应该是有设置很多公益岗，就是针对这个脱贫库，他们会有一些保洁员的这样岗位的设置，然后每个月会给有的地方一千多的工资，有的地方几百块的工资这样子，嗯，这一块也是交通局。在负责完成的事。</w:t>
      </w:r>
    </w:p>
    <w:p w14:paraId="5150B8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[00:11:37.620]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对的，我们等于是我们有养路员，有护路员，我们会按照这个农村工作里程来设置这个。呃，养，养，养护人员。</w:t>
      </w:r>
    </w:p>
    <w:p w14:paraId="55368B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[00:11:44.945]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然后在农村公路当中，因为刚才我也说到了，就是乡村公路啊，我们是由乡村负责实施，然后乡村这一块呢，</w:t>
      </w:r>
    </w:p>
    <w:p w14:paraId="28B9EC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[00:11:44.945]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在设置这个养路工。这个原则上面，它一般都倾斜于我们以前叫做红卡户，黄卡户是什么东西，就是贫困户，哎贫困户。能具有一定劳动能力的这种贫困户，我们会把这种岗位倾斜于给他。让他们来负责这个路面的保洁啊，整个水库的畅通啊。包括一些小型的水毁设施的修复啊，这个我们都会，这这我有个统计数据啊，这边肯定因为我没带材料可能不太清楚，但是。到时候我可以发给你，就是我所有的这些所有的养护工里面，我我有多少养护工，呃有多少贫困数，这些我们都都都有数据。</w:t>
      </w:r>
    </w:p>
    <w:p w14:paraId="65DB24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[00:12:29.280]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嗯，那还有一个问题，其实在可能可能就涉及到行政管辖权的一个问题了，像县内的这个相当于是交通局，它呃的的权责其实是包含了整个县里面，不管是县城还是说它所下辖的这个行政村。但是县外的公路可能就。没有办法去管理，那么比如说外面的产品要进来的话，嗯，他不光要经过我们自己县的公路，还会经过其他的地方的公路。</w:t>
      </w:r>
    </w:p>
    <w:p w14:paraId="0BE801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[00:13:01.620]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这样的地区之间协调的问题有没有遇到过。</w:t>
      </w:r>
    </w:p>
    <w:p w14:paraId="3CD577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[00:13:06.080]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这个我们在。</w:t>
      </w:r>
    </w:p>
    <w:p w14:paraId="3F0401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[00:13:06.080]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十四五规划里面来，至于十四五规划里面都强调这个东西就是你所提的，也就是县域或者来自于审计断头路啊，县域之间的这个这个道路的畅通啊，这些我们都有考虑。都有考虑，</w:t>
      </w:r>
    </w:p>
    <w:p w14:paraId="3240B0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[00:13:19.610]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呃，比如说我们跟湖南省呢，呃，在十五十五期间啊，我们也谋划了几条道路，这条道路就是打通这个县省级道路。然后呢，对这些省级通道啊，县县级通道啊，我们目前为止啊，呃，都做了具体的规划啊，都做了具体的规划。呃，在十四五期间呢，我们等于是也打通了几条大通道。所以说整个现在目前为止，整个农产品的流通，包括高速公路也好，铁路也好，以及我们的国省道也好啊，现在都跟以前来比得到了很大的改观。</w:t>
      </w:r>
    </w:p>
    <w:p w14:paraId="6996DB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[00:13:54.490]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但是有些审计。这个断头路啊，这个需求啊，还是有我们在十五期间肯定有四条到五条这个路，但是因为现在建设资金啊，筹措是比较困难，可能是现在就把它列入规范里看一下思路，具体的我们怎么去推进明白。</w:t>
      </w:r>
    </w:p>
    <w:p w14:paraId="574661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[00:14:14.840]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所以省计之间呃省计之间的这个断头路的这个。</w:t>
      </w:r>
    </w:p>
    <w:p w14:paraId="0D7C2C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[00:14:14.840]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嗯，建设的建设的工作，它也是落在了县的头上，就是位于这个交交界的地区，那么所对应的这条公路，它其实就相当于你。呃，交通局这边来负责，我们跟隔壁县，隔壁的县县来对对对对两个，比如说我们跟延陵，湖南延陵，我们到目前为止有到大量的工作要去，呃还有到。金都山到桃源洞景区的道路有什么？呃，</w:t>
      </w:r>
    </w:p>
    <w:p w14:paraId="122618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[00:14:42.360]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从去年开始，前年开始，我们两个宣传交通部门呢，就是在被规划的过程当中呢，就统一协调。呃，就是你这边有做规划，我这边也做规划，为什么你进不到项目库里面？到时候你操作更加更加困难。</w:t>
      </w:r>
    </w:p>
    <w:p w14:paraId="459F3D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[00:14:55.160]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还有一个就是，两家已经对一些具体的这个细节，呃，比如说你打隧道也好，还是展现的方案也好，我们都有个共识，呃，在哪里相接，在哪里相通。然后呢，还有一个等级，我们要达到一致，你那边需要二级公路，我们这边也需要二级公路所有的这些建设方案，其实我们两家呢，</w:t>
      </w:r>
    </w:p>
    <w:p w14:paraId="3E6A6A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[00:15:14.585]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都探讨过。以前我们借助这个香港边区域合作的这个这么一个机制啊，呃也讨论过这些问题，但是现在呢，受制于建设资金这些，这些这些具体的这些要素保障的这些方面的这个制约啊，所以说这些项目推进啊，现在仅仅是停留在规划当中。</w:t>
      </w:r>
    </w:p>
    <w:p w14:paraId="622D82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[00:15:35.760]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明白，那这个过程当中是不是也遇到了很多困难，</w:t>
      </w:r>
    </w:p>
    <w:p w14:paraId="6266DD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[00:15:35.760]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比如说资金怎么样分配，然后权责怎么样划分？</w:t>
      </w:r>
    </w:p>
    <w:p w14:paraId="5233C9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[00:16:15.880]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嗯。困难是比较大的，尤其是一些设计，对对对对一些立项啊。嗯，还有一些呢，就是涉及到生态保护这一块。什么叫做三条红线嘛，呃，因为井冈山这个地方。大部分的这个地区啊，它是处于国家级生态公益林啊，或者生态红线啊，或者自然保护区范围内里面。那么所有的这些手续办理了，包括一些。规划调整啊，呃。都入都都都比较困难，就前期工作比较繁琐。</w:t>
      </w:r>
    </w:p>
    <w:p w14:paraId="059DD9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[00:16:38.940]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然后呢，跟。湖南这边怎么去对接啊？怎么去统一这个东西？因为涉及到跨省，呃跨部门，所以说就是。沟通起来，包括一些对接方面，推进方面，有可能就是我们这个省对这条路感兴趣，那个省对这条路感兴趣啊，这些东西都存在。这些都存在，其实最关键的就是坚守自己，嗯。</w:t>
      </w:r>
    </w:p>
    <w:p w14:paraId="2B3D3D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[00:17:23.760]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对对现在目前为止。他也没有这个建设资金。这是基金是。如果有钱就好办事嘛，通俗一点，没钱就在想怎么样去对资源更高效，对没错。嗯嗯，那最后一个问题就是在建工路的时候，我们通常呃不管是公路还是铁路，任何一种交通方式畅通了以后，我们都会呃提到引进来走出去。呃那能不能请您跟我们就是在工作过程当中，您应该有很多最直观的认识，就是可不可以帮我们举一个例子，或者前后变化的这样的例子。让我们来直观的感受一下这个交通建设对呃当地的产业发展，或者说人们的生活水平所带来的这个变化。</w:t>
      </w:r>
    </w:p>
    <w:p w14:paraId="708AD7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[00:18:24.300]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这个今天我们去的神山就是一个最好的例子啊，以前的这个神山啊。不到三十个人在里面是吧。习总书记去了以后啊。就是我们为了。改善这个神山村的这个交通状况啊。我们把进村的道路修通了，我们把出村的道路修通了。而且在去年，呃，在二零二三年又把进出村的路段进行加宽道路施工以后，它从为一个不到三十人的一个村庄。现在吸引这些年轻人呢，回村创业啊，就是今天文教授他也知道这个情况是吧，一下子翻了十倍。三百多人在里面从事农家乐啊啊。嗯，农村旅游啊。还有这个。田园开发包括这些这些旅游旅游经济啊。</w:t>
      </w:r>
    </w:p>
    <w:p w14:paraId="61C8BC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[00:18:30.880]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呃，家家户户都有小车，这以前呢，说说的不好听，这个是一个不毛之地。</w:t>
      </w:r>
    </w:p>
    <w:p w14:paraId="473F5E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[00:19:04.500]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交通的发展，今天那个书记也说了，如果没有交通的这个发展，没有我们道路的畅通，你就是一条沙石路啊，谁会进去？没人进去，它里面的黄桃，里面的茶叶，他怎么运出来？他运不出来。都是用马车。今天还没说的，说的很清楚。在上世纪九十年代的时候，他那里的人进出啊。就是那个摩托车要停到那个团山那里，然后骑个骡子下去，哎。我们在。零几年把这个路疏通以后呢，彻底离开到门口，</w:t>
      </w:r>
    </w:p>
    <w:p w14:paraId="6724B4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[00:19:25.750]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所以说这些农产品以前。可以说就是说它这个运输成本是不得了的高。一进防上里，用模子装进去，你要几块钱，甚至我车子还就有几毛钱，所以说，这些都是最直观的感觉。你说做这是一个小小交易。</w:t>
      </w:r>
    </w:p>
    <w:p w14:paraId="7CAB51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[00:20:05.050]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作为一个大交通，我们这一个上齿轮的道路。达成一级控制。然后我们整个三头进进进山的公路全部改成高等级公路。新修工了两三条高速公路，那么这些道路的修建，交通设施的改善，那么我们进山的游客。他们每年是以百分之八十的速度来增长的。每年百分之二十是对的。哦，这样啊。就是疫情后面的，疫情后面。这个数据你记得就可以，反正就是说。这个游客的数量啊是增长的，</w:t>
      </w:r>
    </w:p>
    <w:p w14:paraId="3844C1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[00:20:15.340]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而且还有一个最主要的是自驾游啊。这个就是非常。非常大的快的速度，一个提一个提升。</w:t>
      </w:r>
    </w:p>
    <w:p w14:paraId="6FC89D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[00:20:15.340]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就是还有一个人，就是我，因为我最喜欢说长安书美。啊，你开着车子进，静静的看嘛，那是很很舒服的一种享受啊，旁边皆是景致，而且非常安全，都是高等级公路自驾游啊，以前都是很少有自驾游。到处梦游。都是自驾游。这个是最直接的感觉。</w:t>
      </w:r>
    </w:p>
    <w:p w14:paraId="25D5A0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[00:20:15.340]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嗯，好，那我们今天就先了解这些。呃，非常感谢黄局参与我们的访谈，那我们跟您也留一个纪念本，好好好。有不自然的地方把我掐掉了。好哎，紧张，不知道怎么说，说的非常好，非常好，都是我经历的事。</w:t>
      </w:r>
    </w:p>
    <w:p w14:paraId="5FB992F9">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0" w:right="0"/>
        <w:jc w:val="left"/>
        <w:rPr>
          <w:rFonts w:hint="default" w:ascii="PingFang SC" w:hAnsi="PingFang SC" w:eastAsia="PingFang SC" w:cs="PingFang SC"/>
          <w:sz w:val="21"/>
          <w:szCs w:val="21"/>
        </w:rPr>
      </w:pPr>
    </w:p>
    <w:p w14:paraId="46E6DEC6">
      <w:pPr>
        <w:rPr>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9B4E97"/>
    <w:rsid w:val="789B4E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2025-10-31T12:35:00Z</dcterms:created>
  <dc:creator>熹元</dc:creator>
  <cp:lastModifiedBy>熹元</cp:lastModifiedBy>
  <dcterms:modified xsi:type="dcterms:W3CDTF">2025-10-31T12:36:38Z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AC7B17D1C8984EC9AA759516E9308645_11</vt:lpwstr>
  </property>
  <property fmtid="{D5CDD505-2E9C-101B-9397-08002B2CF9AE}" pid="4" name="KSOTemplateDocerSaveRecord">
    <vt:lpwstr>eyJoZGlkIjoiZGE1ZTliY2I2NzM0OTFhMmFjZGE4ZTJlNTQ3MjY2OTAiLCJ1c2VySWQiOiIxNzE1Mzg5NzU0In0=</vt:lpwstr>
  </property>
</Properties>
</file>