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3F53" w14:textId="77777777" w:rsidR="0027069E" w:rsidRPr="0027069E" w:rsidRDefault="0027069E" w:rsidP="0027069E">
      <w:r w:rsidRPr="0027069E">
        <w:rPr>
          <w:b/>
          <w:bCs/>
        </w:rPr>
        <w:t>关键词</w:t>
      </w:r>
      <w:r w:rsidRPr="0027069E">
        <w:t>：精准扶贫政策、脱贫攻坚战、五大战区、专班机制、健康扶贫、教育扶贫、金融扶贫、基础设施投入、贫困村、非贫困村、考核标准、老百姓获得感</w:t>
      </w:r>
    </w:p>
    <w:p w14:paraId="74F437C7" w14:textId="77777777" w:rsidR="0027069E" w:rsidRPr="0027069E" w:rsidRDefault="0027069E" w:rsidP="0027069E">
      <w:r w:rsidRPr="0027069E">
        <w:pict w14:anchorId="2C9C07FE">
          <v:rect id="_x0000_i1037" style="width:0;height:1.5pt" o:hralign="center" o:hrstd="t" o:hr="t" fillcolor="#a0a0a0" stroked="f"/>
        </w:pict>
      </w:r>
    </w:p>
    <w:p w14:paraId="580CCB65" w14:textId="77777777" w:rsidR="0027069E" w:rsidRPr="0027069E" w:rsidRDefault="0027069E" w:rsidP="0027069E">
      <w:r w:rsidRPr="0027069E">
        <w:rPr>
          <w:b/>
          <w:bCs/>
        </w:rPr>
        <w:t>[00:00:00.380] 受访者：</w:t>
      </w:r>
      <w:r w:rsidRPr="0027069E">
        <w:br/>
        <w:t>我觉得这一步他是还是做对了啊。预期如果你做的不严谨，未来老百姓这是呃这这这这个标准一定不好到后边的这个。这些方式所谓的这个。精准扶贫政策落到每个人头上的时候，出现大问题，出现不稳定的问题。所以说我们第一步是什么这啊。</w:t>
      </w:r>
    </w:p>
    <w:p w14:paraId="7DE3D680" w14:textId="77777777" w:rsidR="0027069E" w:rsidRPr="0027069E" w:rsidRDefault="0027069E" w:rsidP="0027069E">
      <w:r w:rsidRPr="0027069E">
        <w:rPr>
          <w:b/>
          <w:bCs/>
        </w:rPr>
        <w:t>[00:00:27.960] 受访者：</w:t>
      </w:r>
      <w:r w:rsidRPr="0027069E">
        <w:br/>
        <w:t>二二八二五到幺三四二五这个数字这么多年，基本上从一八年基本上我记得很死记在脑子里，呃，当时我是立足做这个，因为当时我记得在二中院做了看不懂，我说可以生个沙发。因为这个既然有这个政策，我们抓住这个政策机遇抓不住，不应该纳入P执行。嗯，这是这个第二步，就是我们从我们感觉到时候张鹏书记在我们区长在的时候，我们就。根据我们到学校去的实情吧。</w:t>
      </w:r>
    </w:p>
    <w:p w14:paraId="28A8F386" w14:textId="77777777" w:rsidR="0027069E" w:rsidRPr="0027069E" w:rsidRDefault="0027069E" w:rsidP="0027069E">
      <w:r w:rsidRPr="0027069E">
        <w:rPr>
          <w:b/>
          <w:bCs/>
        </w:rPr>
        <w:t>[00:01:02.280] 受访者：</w:t>
      </w:r>
      <w:r w:rsidRPr="0027069E">
        <w:br/>
        <w:t>封了个五大战区，嗯。书记、区长、人大、政协、经开区。某个正处。分了五大战区就分开的乡镇了。当时的。人大主任习总就报的，我写的，我报的这个。小镇，古松镇。因为这个其实当时扶贫工作是，嗯。工作责政府的也是一个责任，责任工作吧，嗯。</w:t>
      </w:r>
    </w:p>
    <w:p w14:paraId="74931B71" w14:textId="77777777" w:rsidR="0027069E" w:rsidRPr="0027069E" w:rsidRDefault="0027069E" w:rsidP="0027069E">
      <w:r w:rsidRPr="0027069E">
        <w:rPr>
          <w:b/>
          <w:bCs/>
        </w:rPr>
        <w:t>[00:01:34.140] 受访者：</w:t>
      </w:r>
      <w:r w:rsidRPr="0027069E">
        <w:br/>
        <w:t>花开战区当时是战区是打仗。我们书记的书记也说的，有了战区我们就知道是干嘛的，这是打仗，为什么叫脱贫攻坚战啊，当时就这这个分天，我大战，我估计这个也许在其他县区。包括我们的区长。也是报的庞家古镇和李家沟乡赵川镇分的片区呢，他不是他包的一个乡镇。因为郭从正当时不在。我需要去的这个。扶贫任务还是比较大的，也是他的话。</w:t>
      </w:r>
    </w:p>
    <w:p w14:paraId="4A90ADFE" w14:textId="77777777" w:rsidR="0027069E" w:rsidRPr="0027069E" w:rsidRDefault="0027069E" w:rsidP="0027069E">
      <w:r w:rsidRPr="0027069E">
        <w:rPr>
          <w:b/>
          <w:bCs/>
        </w:rPr>
        <w:t>[00:02:15.440] 受访者：</w:t>
      </w:r>
      <w:r w:rsidRPr="0027069E">
        <w:br/>
        <w:t>第三个措施呢，就是。对标这个考核考核的标准。刚才说的就是王三贵老师。我们讲一课什么是两个主义，</w:t>
      </w:r>
    </w:p>
    <w:p w14:paraId="2B6FD180" w14:textId="77777777" w:rsidR="0027069E" w:rsidRPr="0027069E" w:rsidRDefault="0027069E" w:rsidP="0027069E">
      <w:r w:rsidRPr="0027069E">
        <w:rPr>
          <w:b/>
          <w:bCs/>
        </w:rPr>
        <w:t>[00:02:27.595] 受访者：</w:t>
      </w:r>
      <w:r w:rsidRPr="0027069E">
        <w:br/>
        <w:t>三。什么是教育扶贫呀，金融扶贫呀，健康扶贫一些政策怎么怎么怎么录，其实过去的政策是有的，它不是说因为扶贫攻坚战这些呃信息法不是这个，有一些都是全面覆盖的，有一些你比如说贫困人口健康扶贫。他那个就有一站式服务，先进去住院，住院后最后结算。这是贫困人口，这这是特殊政策。其实健康工贫，咱们现在老百姓的那个农村医疗，医疗是个普惠性。有了这个，有了这个，健康后面的贫困人口去医院住院时间不用交押金，到最后以后，呃。一个窗口结算。出来再结算。报销比例比较大一些，这么多情况就是说对这些政策的。</w:t>
      </w:r>
    </w:p>
    <w:p w14:paraId="7BC4E860" w14:textId="77777777" w:rsidR="0027069E" w:rsidRPr="0027069E" w:rsidRDefault="0027069E" w:rsidP="0027069E">
      <w:r w:rsidRPr="0027069E">
        <w:rPr>
          <w:b/>
          <w:bCs/>
        </w:rPr>
        <w:t>[00:03:23.700] 受访者：</w:t>
      </w:r>
      <w:r w:rsidRPr="0027069E">
        <w:br/>
        <w:t>如何落实？我们有个清晰的认识。有进来，有了政策，最后我们分十二个专班。成立了这个扶贫领导，就成立这个扶贫领导小组，以后设立的事事儿专办。专班子，你比如健康扶贫，就是呃，卫健委的事儿，你再不给我派个专人。就就了三年，三年脱贫攻坚期嘛，你必须得我们就在二楼成立个办公室啊。当时三年，我基本上呃农工部长，我在十一楼办公，基本上我不上十一楼，我就在二楼的。二楼的，呃，三三楼会议，我基本上在三楼会议室办公。</w:t>
      </w:r>
    </w:p>
    <w:p w14:paraId="4C1392A6" w14:textId="77777777" w:rsidR="0027069E" w:rsidRPr="0027069E" w:rsidRDefault="0027069E" w:rsidP="0027069E">
      <w:r w:rsidRPr="0027069E">
        <w:rPr>
          <w:b/>
          <w:bCs/>
        </w:rPr>
        <w:t>[00:04:08.740] 受访者：</w:t>
      </w:r>
      <w:r w:rsidRPr="0027069E">
        <w:br/>
        <w:t>领导小组办公，呃，就在领个是那个大会议室，就是我的办公室啊。谁你比如说农部有一些专家室，你下来跟我汇报。基本上不上不上楼啊？除了中午，也许吃饭休息一会儿，在这儿休息休息。呃，当时你比如健康扶贫专班呀，教育扶贫专班都成立专班，那么这里。根据政策研究，下面如何贯彻落实啊拿出一个相关的一些。出事了。当时我感觉就是我们。我记得是这个。扶贫领导小组是去年才好像是解散。现在其实说不好的话，我感觉呢，就是用领导</w:t>
      </w:r>
      <w:r w:rsidRPr="0027069E">
        <w:lastRenderedPageBreak/>
        <w:t>小组这个成立啊。</w:t>
      </w:r>
    </w:p>
    <w:p w14:paraId="25EDDA2D" w14:textId="77777777" w:rsidR="0027069E" w:rsidRPr="0027069E" w:rsidRDefault="0027069E" w:rsidP="0027069E">
      <w:r w:rsidRPr="0027069E">
        <w:rPr>
          <w:b/>
          <w:bCs/>
        </w:rPr>
        <w:t>[00:04:55.860] 受访者：</w:t>
      </w:r>
      <w:r w:rsidRPr="0027069E">
        <w:br/>
        <w:t>对，我们整体扶贫工作推进是。有几大推动了。</w:t>
      </w:r>
    </w:p>
    <w:p w14:paraId="30D7AB18" w14:textId="77777777" w:rsidR="0027069E" w:rsidRPr="0027069E" w:rsidRDefault="0027069E" w:rsidP="0027069E">
      <w:r w:rsidRPr="0027069E">
        <w:rPr>
          <w:b/>
          <w:bCs/>
        </w:rPr>
        <w:t>[00:05:04.480] 受访者：</w:t>
      </w:r>
      <w:r w:rsidRPr="0027069E">
        <w:br/>
        <w:t>因为首先咱们说说实话，过去。开放式扶贫的就是扶贫办的协调。这样的成成立的就是就是。</w:t>
      </w:r>
    </w:p>
    <w:p w14:paraId="5CCB7AC7" w14:textId="77777777" w:rsidR="0027069E" w:rsidRPr="0027069E" w:rsidRDefault="0027069E" w:rsidP="0027069E">
      <w:r w:rsidRPr="0027069E">
        <w:rPr>
          <w:b/>
          <w:bCs/>
        </w:rPr>
        <w:t>[00:05:15.200] 受访者：</w:t>
      </w:r>
      <w:r w:rsidRPr="0027069E">
        <w:br/>
        <w:t>党中央和国务院有这个实施意见，我们如何落实的实施意见，我们具体就这么说。你说我如果是让我去说是健康健康扶贫如何去做去。我真的腾不开手，说我是。</w:t>
      </w:r>
    </w:p>
    <w:p w14:paraId="053213F1" w14:textId="77777777" w:rsidR="0027069E" w:rsidRPr="0027069E" w:rsidRDefault="0027069E" w:rsidP="0027069E">
      <w:r w:rsidRPr="0027069E">
        <w:rPr>
          <w:b/>
          <w:bCs/>
        </w:rPr>
        <w:t>[00:05:34.220] 受访者：</w:t>
      </w:r>
      <w:r w:rsidRPr="0027069E">
        <w:br/>
        <w:t>有了政策，安排到你这个专班里边，你们研究政策，你去安排去啊。你包括你们那个，呃，卫健卫健委卫健，你们车的医生啊，对于这个。所有的贫困人口覆盖的这个包点啊。你这个，他有，你别管你这资源，资源未结，管你出而去。我是负责我们服务，没办法，呃，跟这个不是负责下级督导的，是不是到位了？从这个机制的架构，我觉得这个做的还是不错的，嗯。这是你从组织中的架构。</w:t>
      </w:r>
    </w:p>
    <w:p w14:paraId="6D33AA63" w14:textId="77777777" w:rsidR="0027069E" w:rsidRPr="0027069E" w:rsidRDefault="0027069E" w:rsidP="0027069E">
      <w:r w:rsidRPr="0027069E">
        <w:rPr>
          <w:b/>
          <w:bCs/>
        </w:rPr>
        <w:t>[00:06:08.960] 受访者：</w:t>
      </w:r>
      <w:r w:rsidRPr="0027069E">
        <w:br/>
        <w:t>第二个促进专班。这。每个月呢？要看这个。慢慢会看中的小售。既然安排任务，我们规定的时间就要监督。这个我们不。白线。国家的一些具体政策在这个。具体人上得到落实啊这是这是一个，第三个我感觉呢，老百姓的获得感。你得有这个获得感，怎么弄？我们很惆怅啊。</w:t>
      </w:r>
    </w:p>
    <w:p w14:paraId="721C8DC0" w14:textId="77777777" w:rsidR="0027069E" w:rsidRPr="0027069E" w:rsidRDefault="0027069E" w:rsidP="0027069E">
      <w:r w:rsidRPr="0027069E">
        <w:rPr>
          <w:b/>
          <w:bCs/>
        </w:rPr>
        <w:t>[00:06:45.360] 受访者：</w:t>
      </w:r>
      <w:r w:rsidRPr="0027069E">
        <w:br/>
        <w:t>第一是资金，比如说是扶贫，燕山开发商的贫困县，我们扶贫专项资金是不够多，没有省入贫困县的专项扶贫资金多。当时就是考虑这个。获得感考虑硬件的东西。比如一些专项资金啊，什么的，叫老百姓收入提高，这是他个人的伙伴。如何就是贫困村，非贫困村，这个差距不能要拉么大了，这个体现硬件，比如道路。路灯。吃水。绿化。环境整治这块的合作我们真的也也挺成熟。</w:t>
      </w:r>
    </w:p>
    <w:p w14:paraId="4C76ED45" w14:textId="77777777" w:rsidR="0027069E" w:rsidRPr="0027069E" w:rsidRDefault="0027069E" w:rsidP="0027069E">
      <w:r w:rsidRPr="0027069E">
        <w:rPr>
          <w:b/>
          <w:bCs/>
        </w:rPr>
        <w:t>[00:07:27.395] 受访者：</w:t>
      </w:r>
      <w:r w:rsidRPr="0027069E">
        <w:br/>
        <w:t>当时我们做了一个。全区的我已经记得一八年当时就这样，硬件的资金投入三点一二亿。涵盖了九十七个贫困村。还有一百二十七个非品工作。如果是把贫困村的所有的企业。道路都硬化了，亮化了，美化了。非平公村就出现问题了，对相邻的非平公村，它基础设施有差距。当时我们研判这个。记得领导小组的下半身。主要领导汇报一下我我的我的意见。接着是那个这个。就脱贫风解啊，把废旧的时候也在做一做。</w:t>
      </w:r>
    </w:p>
    <w:p w14:paraId="097946E9" w14:textId="77777777" w:rsidR="0027069E" w:rsidRPr="0027069E" w:rsidRDefault="0027069E" w:rsidP="0027069E">
      <w:r w:rsidRPr="0027069E">
        <w:rPr>
          <w:b/>
          <w:bCs/>
        </w:rPr>
        <w:t>[00:08:15.100] 受访者：</w:t>
      </w:r>
      <w:r w:rsidRPr="0027069E">
        <w:br/>
        <w:t>为啥呢？非贫工作在考核中用也要去非贫果负责。非贫工不止非贫工村的，非贫工村里边它也有贫困人口。对，仅仅仅是个比例的问题。如果是去了以后进户就是看着明显的，您那个时候反正呃反正授您那个是村儿现在硬化了，量化了挺好。</w:t>
      </w:r>
    </w:p>
    <w:p w14:paraId="0CA22021" w14:textId="77777777" w:rsidR="0027069E" w:rsidRPr="0027069E" w:rsidRDefault="0027069E" w:rsidP="0027069E">
      <w:r w:rsidRPr="0027069E">
        <w:rPr>
          <w:b/>
          <w:bCs/>
        </w:rPr>
        <w:t>[00:08:38.160] 受访者：</w:t>
      </w:r>
      <w:r w:rsidRPr="0027069E">
        <w:br/>
        <w:t>贫困村，我这个村就贫困人口去就说感觉就不一样，他们村挺好的，贫困村弄好了，非贫困村的现在有了差距了，你你去入户的时候肯定会出现这样一个问题。就说哎，你对这村里边这些满意不满意，可能就。至少你说不太满意，因为一个比较实际来说的，实际是直观来说，他差距肯定不你说的是哎满意，因为是一个满意度的问题。就是对标考核，当时我们就提出这个一百二十七个非行村，当然村里边的也有一些好的村不用。</w:t>
      </w:r>
    </w:p>
    <w:p w14:paraId="42B75067" w14:textId="77777777" w:rsidR="0027069E" w:rsidRPr="0027069E" w:rsidRDefault="0027069E" w:rsidP="0027069E">
      <w:r w:rsidRPr="0027069E">
        <w:rPr>
          <w:b/>
          <w:bCs/>
        </w:rPr>
        <w:t>[00:09:18.620] 受访者：</w:t>
      </w:r>
      <w:r w:rsidRPr="0027069E">
        <w:br/>
        <w:t>比如过去，因为我在乡镇工作过。包括我在萨门镇，我们内部六个村不用基础设施建设，他过去的一些基础设施建设，村级的财政。就注意覆盖啊，因为企业占地，它过去有一些措施</w:t>
      </w:r>
      <w:r w:rsidRPr="0027069E">
        <w:lastRenderedPageBreak/>
        <w:t>不需要我们政府投入的啊。就是过去为啥贫困贫困村就是集没集体收入，所以是导致的一些基础设施。还是不行，当时我们投入三点一二亿。反正是好像是。显得自己还很很不对啊。对有一些问题，嗯。我的感觉呢，就是通过三点一二年的投入。</w:t>
      </w:r>
    </w:p>
    <w:p w14:paraId="0D946506" w14:textId="77777777" w:rsidR="0027069E" w:rsidRPr="0027069E" w:rsidRDefault="0027069E" w:rsidP="0027069E">
      <w:r w:rsidRPr="0027069E">
        <w:rPr>
          <w:b/>
          <w:bCs/>
        </w:rPr>
        <w:t>[00:10:04.980] 受访者：</w:t>
      </w:r>
      <w:r w:rsidRPr="0027069E">
        <w:br/>
        <w:t>呃，二百二百多个村吧，二百多个村的基础设施。</w:t>
      </w:r>
    </w:p>
    <w:p w14:paraId="10F45659" w14:textId="77777777" w:rsidR="0027069E" w:rsidRPr="0027069E" w:rsidRDefault="0027069E" w:rsidP="0027069E">
      <w:r w:rsidRPr="0027069E">
        <w:pict w14:anchorId="78EB56EA">
          <v:rect id="_x0000_i1038" style="width:0;height:1.5pt" o:hralign="center" o:hrstd="t" o:hr="t" fillcolor="#a0a0a0" stroked="f"/>
        </w:pict>
      </w:r>
    </w:p>
    <w:p w14:paraId="08A14C88" w14:textId="77777777" w:rsidR="0027069E" w:rsidRPr="0027069E" w:rsidRDefault="0027069E" w:rsidP="0027069E">
      <w:r w:rsidRPr="0027069E">
        <w:t>（根据文档内容，全文仅出现受访者发言，未出现采访者提问或插话，故仅标注“受访者”。）</w:t>
      </w:r>
    </w:p>
    <w:p w14:paraId="3C205A90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95"/>
    <w:rsid w:val="00126850"/>
    <w:rsid w:val="0027069E"/>
    <w:rsid w:val="003E5095"/>
    <w:rsid w:val="006A1DAA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60A8B-9C25-4047-B7DD-FAFC0465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0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0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0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0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0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0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0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0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0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0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0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50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0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0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0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0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0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0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0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0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0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0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0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2025-11-15T14:10:00Z</dcterms:created>
  <dcterms:modified xsi:type="dcterms:W3CDTF">2025-11-15T14:10:00Z</dcterms:modified>
</cp:coreProperties>
</file>