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278C" w14:textId="77777777" w:rsidR="00D30FB5" w:rsidRPr="00D30FB5" w:rsidRDefault="00D30FB5" w:rsidP="00D30FB5">
      <w:r w:rsidRPr="00D30FB5">
        <w:t>关键词：尚义县、特色产业、白羽肉鸡、国资产（燕麦）、红亚麻油、马铃薯、中医药、奶牛养殖、西瓜、文旅项目</w:t>
      </w:r>
    </w:p>
    <w:p w14:paraId="19BDFDE7" w14:textId="77777777" w:rsidR="00D30FB5" w:rsidRPr="00D30FB5" w:rsidRDefault="00D30FB5" w:rsidP="00D30FB5">
      <w:r w:rsidRPr="00D30FB5">
        <w:t>[00:00:00.000] 受访者：既稳定又体现了当地的特色产业，哎，所以这这种产业的谋划说是客观实际的，它是既有基础又有潜力，哎也适合咱们这个产业发展。所以说这是非常科学的，这是广泛。再就是我们这个刚才说我们说这个白羽肉鸡，它这个是也大，还有还有说我们这个国子产和红亚麻油，还有这个我们原来引了个血川，后来他最后是走了，但是等我们又有新的一家，我们引进了昭然中医。</w:t>
      </w:r>
    </w:p>
    <w:p w14:paraId="28C24ACE" w14:textId="77777777" w:rsidR="00D30FB5" w:rsidRPr="00D30FB5" w:rsidRDefault="00D30FB5" w:rsidP="00D30FB5">
      <w:r w:rsidRPr="00D30FB5">
        <w:t>[00:00:40.280] 受访者：还有，有新的一家马铃薯产业，也是这些产业来说，针对啥，你比如就拿着国资产来说，国资产因为我们坝上主要过去主要的农产农作物就是燕麦，燕麦其也就我们叫油麦，其在科学名里头叫燕麦。它燕麦分两种，一种叫皮燕麦，一种叫裸燕麦。这个裸燕麦就是我们说的油麦，这个皮燕麦是一种是草，也就是说，那个它作有作有过去养马作为马饲养马的饲料的，所以这个落叶麦，也就是说，过去我们巴沙山解宝莜麦山药大平袄，也就是我们莜面是。</w:t>
      </w:r>
    </w:p>
    <w:p w14:paraId="40BC8A0B" w14:textId="77777777" w:rsidR="00D30FB5" w:rsidRPr="00D30FB5" w:rsidRDefault="00D30FB5" w:rsidP="00D30FB5">
      <w:r w:rsidRPr="00D30FB5">
        <w:t>[00:00:40.280] 受访者：还有，有新的一家马铃薯产业，也是这些产业来说，针对啥，你比如就拿着国资产来说，国资产因为我们坝上主要过去主要的农产农作物就是燕麦，燕麦其也就我们叫油麦，其在科学名里头叫燕麦。它燕麦分两种，一种叫皮燕麦，一种叫裸燕麦。这个裸燕麦就是我们说的油麦，这个皮燕麦是一种是草，也就是说，那个它作有作有过去养马作为马饲养马的饲料的，所以这个落叶麦，也就是说，过去我们巴沙山解宝莜麦山药大平袄，也就是我们莜面是。</w:t>
      </w:r>
    </w:p>
    <w:p w14:paraId="1C088D3B" w14:textId="77777777" w:rsidR="00D30FB5" w:rsidRPr="00D30FB5" w:rsidRDefault="00D30FB5" w:rsidP="00D30FB5">
      <w:r w:rsidRPr="00D30FB5">
        <w:t>[00:01:25.300] 受访者：传统以来一直就是在这个坝上高寒地带的主要的粮食作物。嗯嗯，所以说我们这个国资产加工企业正是以它为基地，把我们当地这个产业进行了深加工。</w:t>
      </w:r>
    </w:p>
    <w:p w14:paraId="0F1EE3FB" w14:textId="77777777" w:rsidR="00D30FB5" w:rsidRPr="00D30FB5" w:rsidRDefault="00D30FB5" w:rsidP="00D30FB5">
      <w:r w:rsidRPr="00D30FB5">
        <w:t>[00:01:41.100] 受访者：冶链上头做的文章，这个造然种也是在我们墙梁上，就在这个原来在我们这个燕麦的最最，像我小时候这个燕麦最好年景，最高产量一亩也就是二百多斤，到现在能上最高上八百斤，所以非常了不起了。这个像我们父亲，我母亲，尤其我们爷爷奶奶认为这是。简直是不可能的事儿。但现在确实是这你包括咱们马铃薯过去我们最好的地在八十年代，就是马铃薯产量上两千斤之多，现在轻不轻松松一万啊啊，</w:t>
      </w:r>
    </w:p>
    <w:p w14:paraId="2F1CDBF7" w14:textId="77777777" w:rsidR="00D30FB5" w:rsidRPr="00D30FB5" w:rsidRDefault="00D30FB5" w:rsidP="00D30FB5">
      <w:r w:rsidRPr="00D30FB5">
        <w:t>[00:02:19.800] 受访者：所以说这个这这几年就从中医上头的发展上，这而且咱们医料上头说这个产业上先做的，把咱们这个当地的资源充分运用了，而且进行了深加工，你产出的利润就高多了，而且咱们这这个就他又中间又实行了好几次有返还机制，对咱们农农民的种植收益有继续的就有了提高，不仅有保障，还有提高，还有返还分红。</w:t>
      </w:r>
    </w:p>
    <w:p w14:paraId="012F6D06" w14:textId="77777777" w:rsidR="00D30FB5" w:rsidRPr="00D30FB5" w:rsidRDefault="00D30FB5" w:rsidP="00D30FB5">
      <w:r w:rsidRPr="00D30FB5">
        <w:t>[00:02:47.850] 受访者：所以这是从这我们现在是关于养殖这一块引进了一个程序一体化项目，跟那个后方吧，呃，他介绍，现在正在建外头养养牛，奶牛养殖场正在建的，在大营盘下，也就是说这是种植产业。</w:t>
      </w:r>
    </w:p>
    <w:p w14:paraId="13762DF0" w14:textId="77777777" w:rsidR="00D30FB5" w:rsidRPr="00D30FB5" w:rsidRDefault="00D30FB5" w:rsidP="00D30FB5">
      <w:r w:rsidRPr="00D30FB5">
        <w:t>[00:02:47.850] 受访者：所以这是从这我们现在是关于养殖这一块引进了一个程序一体化项目，跟那个后方吧，呃，他介绍，现在正在建外头养养牛，奶牛养殖场正在建的，在大营盘下，也就是说这是种植产业。</w:t>
      </w:r>
    </w:p>
    <w:p w14:paraId="37CD10DA" w14:textId="77777777" w:rsidR="00D30FB5" w:rsidRPr="00D30FB5" w:rsidRDefault="00D30FB5" w:rsidP="00D30FB5">
      <w:r w:rsidRPr="00D30FB5">
        <w:t>[00:03:07.780] 受访者：你说你这个燕麦是这个这合红亚麻油就是我们的胡麦胡麻，我们的哎胡麻跟芝麻，它都是油料作物。但是我们北方用的是胡嘛，南方就是芝麻。其实它应该它的这个这个相关性，它应该是嗯不一样，它不是一个种的可能是一一一个数的一个数的，肯定是嗯，那就是咱们几大产业，我们都都有相关的深加工产业，就说以这个为基础，把咱们这个产业就能做起来。</w:t>
      </w:r>
    </w:p>
    <w:p w14:paraId="510C572B" w14:textId="77777777" w:rsidR="00D30FB5" w:rsidRPr="00D30FB5" w:rsidRDefault="00D30FB5" w:rsidP="00D30FB5">
      <w:r w:rsidRPr="00D30FB5">
        <w:t>[00:03:42.180] 受访者：现在就是我们包括我们的西那个蔬菜种子，我们就搞这个北果园，就这个深圳的金晶果园队，就现在就没没办法，可能这些是已经产出来了。这个我们这个西瓜，这以前只是吊满西瓜，后来原来现在就不掉了，就这地面，比如说这个种出来这个西瓜</w:t>
      </w:r>
      <w:r w:rsidRPr="00D30FB5">
        <w:lastRenderedPageBreak/>
        <w:t>的糖度，我们能达到十四个糖度。也就是说，比南。放最低高两到三个糖度，我们是一个非常的低验。嗯，所以说现在是也是供不应求。这每每每就就是我们这是现场做一一个正品的是一斤是都是五块钱了。</w:t>
      </w:r>
    </w:p>
    <w:p w14:paraId="6178F837" w14:textId="77777777" w:rsidR="00D30FB5" w:rsidRPr="00D30FB5" w:rsidRDefault="00D30FB5" w:rsidP="00D30FB5">
      <w:r w:rsidRPr="00D30FB5">
        <w:t>[00:04:22.970] 受访者：这是还有就是这个嗯，</w:t>
      </w:r>
    </w:p>
    <w:p w14:paraId="78D74FE3" w14:textId="77777777" w:rsidR="00D30FB5" w:rsidRPr="00D30FB5" w:rsidRDefault="00D30FB5" w:rsidP="00D30FB5">
      <w:r w:rsidRPr="00D30FB5">
        <w:t>[00:04:28.870] 受访者：农才还有一个文旅项目，旅哎文旅项目就说我就说乡村旅游和文旅项目三大特色新能源，嗯，特色农牧业完了就剩文旅了。文旅这块我们过去也是没有，到目前你们也知道，我们说一些有玻璃吊桥啊，这个玻璃吊桥就说，实际上就这是我们说一些这个草原西楼里头一个精品景点，哎这就是以这个草原呃铁路的最西体线为这个嗯目的。</w:t>
      </w:r>
    </w:p>
    <w:p w14:paraId="7720A59B" w14:textId="77777777" w:rsidR="00D30FB5" w:rsidRPr="00D30FB5" w:rsidRDefault="00D30FB5" w:rsidP="00D30FB5">
      <w:r w:rsidRPr="00D30FB5">
        <w:t>[00:05:07.840] 受访者：打造现在的也是金港，就是打造这个还峡一步的，以这个脱离的设备，这个和这个。</w:t>
      </w:r>
    </w:p>
    <w:p w14:paraId="3A7E2C1C" w14:textId="77777777" w:rsidR="00D30FB5" w:rsidRPr="00D30FB5" w:rsidRDefault="00D30FB5" w:rsidP="00D30FB5">
      <w:r w:rsidRPr="00D30FB5">
        <w:t>[00:05:07.840] 受访者：打造现在的也是金港，就是打造这个还峡一步的，以这个脱离的设备，这个和这个。</w:t>
      </w:r>
    </w:p>
    <w:p w14:paraId="3D36FD60" w14:textId="77777777" w:rsidR="00126850" w:rsidRPr="00D30FB5" w:rsidRDefault="00126850">
      <w:pPr>
        <w:rPr>
          <w:rFonts w:hint="eastAsia"/>
        </w:rPr>
      </w:pPr>
    </w:p>
    <w:sectPr w:rsidR="00126850" w:rsidRPr="00D30F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2E"/>
    <w:rsid w:val="00126850"/>
    <w:rsid w:val="007B02A9"/>
    <w:rsid w:val="007B0332"/>
    <w:rsid w:val="00A36C2E"/>
    <w:rsid w:val="00D30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398B98-A92D-4C22-BA58-39C7B7B9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36C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6C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6C2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6C2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6C2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36C2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6C2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6C2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36C2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6C2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6C2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6C2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6C2E"/>
    <w:rPr>
      <w:rFonts w:cstheme="majorBidi"/>
      <w:color w:val="0F4761" w:themeColor="accent1" w:themeShade="BF"/>
      <w:sz w:val="28"/>
      <w:szCs w:val="28"/>
    </w:rPr>
  </w:style>
  <w:style w:type="character" w:customStyle="1" w:styleId="50">
    <w:name w:val="标题 5 字符"/>
    <w:basedOn w:val="a0"/>
    <w:link w:val="5"/>
    <w:uiPriority w:val="9"/>
    <w:semiHidden/>
    <w:rsid w:val="00A36C2E"/>
    <w:rPr>
      <w:rFonts w:cstheme="majorBidi"/>
      <w:color w:val="0F4761" w:themeColor="accent1" w:themeShade="BF"/>
      <w:sz w:val="24"/>
      <w:szCs w:val="24"/>
    </w:rPr>
  </w:style>
  <w:style w:type="character" w:customStyle="1" w:styleId="60">
    <w:name w:val="标题 6 字符"/>
    <w:basedOn w:val="a0"/>
    <w:link w:val="6"/>
    <w:uiPriority w:val="9"/>
    <w:semiHidden/>
    <w:rsid w:val="00A36C2E"/>
    <w:rPr>
      <w:rFonts w:cstheme="majorBidi"/>
      <w:b/>
      <w:bCs/>
      <w:color w:val="0F4761" w:themeColor="accent1" w:themeShade="BF"/>
    </w:rPr>
  </w:style>
  <w:style w:type="character" w:customStyle="1" w:styleId="70">
    <w:name w:val="标题 7 字符"/>
    <w:basedOn w:val="a0"/>
    <w:link w:val="7"/>
    <w:uiPriority w:val="9"/>
    <w:semiHidden/>
    <w:rsid w:val="00A36C2E"/>
    <w:rPr>
      <w:rFonts w:cstheme="majorBidi"/>
      <w:b/>
      <w:bCs/>
      <w:color w:val="595959" w:themeColor="text1" w:themeTint="A6"/>
    </w:rPr>
  </w:style>
  <w:style w:type="character" w:customStyle="1" w:styleId="80">
    <w:name w:val="标题 8 字符"/>
    <w:basedOn w:val="a0"/>
    <w:link w:val="8"/>
    <w:uiPriority w:val="9"/>
    <w:semiHidden/>
    <w:rsid w:val="00A36C2E"/>
    <w:rPr>
      <w:rFonts w:cstheme="majorBidi"/>
      <w:color w:val="595959" w:themeColor="text1" w:themeTint="A6"/>
    </w:rPr>
  </w:style>
  <w:style w:type="character" w:customStyle="1" w:styleId="90">
    <w:name w:val="标题 9 字符"/>
    <w:basedOn w:val="a0"/>
    <w:link w:val="9"/>
    <w:uiPriority w:val="9"/>
    <w:semiHidden/>
    <w:rsid w:val="00A36C2E"/>
    <w:rPr>
      <w:rFonts w:eastAsiaTheme="majorEastAsia" w:cstheme="majorBidi"/>
      <w:color w:val="595959" w:themeColor="text1" w:themeTint="A6"/>
    </w:rPr>
  </w:style>
  <w:style w:type="paragraph" w:styleId="a3">
    <w:name w:val="Title"/>
    <w:basedOn w:val="a"/>
    <w:next w:val="a"/>
    <w:link w:val="a4"/>
    <w:uiPriority w:val="10"/>
    <w:qFormat/>
    <w:rsid w:val="00A36C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6C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C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6C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6C2E"/>
    <w:pPr>
      <w:spacing w:before="160" w:after="160"/>
      <w:jc w:val="center"/>
    </w:pPr>
    <w:rPr>
      <w:i/>
      <w:iCs/>
      <w:color w:val="404040" w:themeColor="text1" w:themeTint="BF"/>
    </w:rPr>
  </w:style>
  <w:style w:type="character" w:customStyle="1" w:styleId="a8">
    <w:name w:val="引用 字符"/>
    <w:basedOn w:val="a0"/>
    <w:link w:val="a7"/>
    <w:uiPriority w:val="29"/>
    <w:rsid w:val="00A36C2E"/>
    <w:rPr>
      <w:i/>
      <w:iCs/>
      <w:color w:val="404040" w:themeColor="text1" w:themeTint="BF"/>
    </w:rPr>
  </w:style>
  <w:style w:type="paragraph" w:styleId="a9">
    <w:name w:val="List Paragraph"/>
    <w:basedOn w:val="a"/>
    <w:uiPriority w:val="34"/>
    <w:qFormat/>
    <w:rsid w:val="00A36C2E"/>
    <w:pPr>
      <w:ind w:left="720"/>
      <w:contextualSpacing/>
    </w:pPr>
  </w:style>
  <w:style w:type="character" w:styleId="aa">
    <w:name w:val="Intense Emphasis"/>
    <w:basedOn w:val="a0"/>
    <w:uiPriority w:val="21"/>
    <w:qFormat/>
    <w:rsid w:val="00A36C2E"/>
    <w:rPr>
      <w:i/>
      <w:iCs/>
      <w:color w:val="0F4761" w:themeColor="accent1" w:themeShade="BF"/>
    </w:rPr>
  </w:style>
  <w:style w:type="paragraph" w:styleId="ab">
    <w:name w:val="Intense Quote"/>
    <w:basedOn w:val="a"/>
    <w:next w:val="a"/>
    <w:link w:val="ac"/>
    <w:uiPriority w:val="30"/>
    <w:qFormat/>
    <w:rsid w:val="00A36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6C2E"/>
    <w:rPr>
      <w:i/>
      <w:iCs/>
      <w:color w:val="0F4761" w:themeColor="accent1" w:themeShade="BF"/>
    </w:rPr>
  </w:style>
  <w:style w:type="character" w:styleId="ad">
    <w:name w:val="Intense Reference"/>
    <w:basedOn w:val="a0"/>
    <w:uiPriority w:val="32"/>
    <w:qFormat/>
    <w:rsid w:val="00A36C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303</Words>
  <Characters>1732</Characters>
  <Application>Microsoft Office Word</Application>
  <DocSecurity>0</DocSecurity>
  <Lines>14</Lines>
  <Paragraphs>4</Paragraphs>
  <ScaleCrop>false</ScaleCrop>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2025-11-16T04:34:00Z</dcterms:created>
  <dcterms:modified xsi:type="dcterms:W3CDTF">2025-11-16T04:35:00Z</dcterms:modified>
</cp:coreProperties>
</file>