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ACB3" w14:textId="77777777" w:rsidR="00AC14FC" w:rsidRPr="00AC14FC" w:rsidRDefault="00AC14FC" w:rsidP="00AC14FC">
      <w:r w:rsidRPr="00AC14FC">
        <w:t>关键词：精准脱贫、光伏产业、公益岗位、内生动力、产业扶贫、资金分配、异地搬迁</w:t>
      </w:r>
    </w:p>
    <w:p w14:paraId="3AAC0799" w14:textId="77777777" w:rsidR="00AC14FC" w:rsidRPr="00AC14FC" w:rsidRDefault="00AC14FC" w:rsidP="00AC14FC">
      <w:r w:rsidRPr="00AC14FC">
        <w:t>[00:00:02.020] 采访者：我快点开始开始了。呃，王主任你好，嗯，那咱们今天就简短一点啊，因为咱们脱贫攻坚它的全称，我们的宗旨呢是精准脱贫，那您觉得那个怎么做一个精准，这个精准的含义是什么呢？再从您的理解上。</w:t>
      </w:r>
    </w:p>
    <w:p w14:paraId="74AC57BD" w14:textId="77777777" w:rsidR="00AC14FC" w:rsidRPr="00AC14FC" w:rsidRDefault="00AC14FC" w:rsidP="00AC14FC">
      <w:r w:rsidRPr="00AC14FC">
        <w:t>[00:00:35.860] 受访者：精准，第一个就是这个扶贫对象精准，第二个就是帮扶措施精准。第三就是退出金融，嗯嗯，那咱们现的这个精准的措施主要有。</w:t>
      </w:r>
    </w:p>
    <w:p w14:paraId="12AEE1BA" w14:textId="77777777" w:rsidR="00AC14FC" w:rsidRPr="00AC14FC" w:rsidRDefault="00AC14FC" w:rsidP="00AC14FC">
      <w:r w:rsidRPr="00AC14FC">
        <w:t>[00:00:35.860] 受访者：有哪一些，我们这个脱贫攻坚形成这个第一个就是光伏产业，嗯，筹资了十多个亿，形成建成了这个覆盖脱贫困村的所有的光伏村级光伏电站，嗯嗯，每个村是收益三十万到五十万。还有我们入股，入股十二家企业，这个年收益，当时脱贫攻坚年收益百分之十到百分之八，这个每个每个贫，那个非贫困村实现全覆盖。这个通过这个公益岗位管理。通过多劳多得的方式来促进这个贫困人口增收，嗯，</w:t>
      </w:r>
    </w:p>
    <w:p w14:paraId="5A165DFB" w14:textId="77777777" w:rsidR="00AC14FC" w:rsidRPr="00AC14FC" w:rsidRDefault="00AC14FC" w:rsidP="00AC14FC">
      <w:r w:rsidRPr="00AC14FC">
        <w:t>[00:01:17.325] 采访者：那咱们我看咱们现在主要的几个产业哈，一个是光伏，还有一个是这个农畜牧业，农嗯畜牧业，然后还有一个就是旅游风，嗯生态旅游，您当时是怎么去选择去发展这样的产业？是考虑是什么样的？</w:t>
      </w:r>
    </w:p>
    <w:p w14:paraId="272055FA" w14:textId="77777777" w:rsidR="00AC14FC" w:rsidRPr="00AC14FC" w:rsidRDefault="00AC14FC" w:rsidP="00AC14FC">
      <w:r w:rsidRPr="00AC14FC">
        <w:t>[00:01:57.180] 受访者：当时咱们也是这个多年考虑发展产业，后来从一六年一七年就是说利用现有的资源。还有风光电资源，还有特色农牧资源。因为咱们是康保，是属于半农半牧区，三遍都还内蒙。嗯嗯，所以说，最后考虑发展光伏电站，风光电，还有这个特色农牧业，还有生态旅游，嗯嗯。</w:t>
      </w:r>
    </w:p>
    <w:p w14:paraId="1E8F31F6" w14:textId="77777777" w:rsidR="00AC14FC" w:rsidRPr="00AC14FC" w:rsidRDefault="00AC14FC" w:rsidP="00AC14FC">
      <w:r w:rsidRPr="00AC14FC">
        <w:t>[00:01:57.180] 采访者：嗯，那从您的角度来看哈，就是咱们这个。怎么去权衡这个扶贫资金在不同的乡镇之间的分配呢？</w:t>
      </w:r>
    </w:p>
    <w:p w14:paraId="767C718C" w14:textId="77777777" w:rsidR="00AC14FC" w:rsidRPr="00AC14FC" w:rsidRDefault="00AC14FC" w:rsidP="00AC14FC">
      <w:r w:rsidRPr="00AC14FC">
        <w:t>[00:02:09.280] 受访者：就是在脱贫攻坚的过程当中，这个我们当年这个在脱贫攻坚的时候就是围绕两个，一个是发展产业，一个是改善基础设施。嗯，就是在越这个越基础薄弱的地方投入的资金量越大，基础环境越差的地方投入基础投入的资金量越大。我们这个在脱贫攻坚修的路是原来界限。这么多年来修的总和。嗯，这个建的这个美丽乡村，也是在这个历史上也是少有的。建的多的年，这个在脱贫攻坚建的美丽乡村达到五十多个。嗯，</w:t>
      </w:r>
    </w:p>
    <w:p w14:paraId="1F1CF721" w14:textId="77777777" w:rsidR="00AC14FC" w:rsidRPr="00AC14FC" w:rsidRDefault="00AC14FC" w:rsidP="00AC14FC">
      <w:r w:rsidRPr="00AC14FC">
        <w:t>[00:02:09.280] 受访者：就是在脱贫攻坚的过程当中，这个我们当年这个在脱贫攻坚的时候就是围绕两个，一个是发展产业，一个是改善基础设施。嗯，就是在越这个越基础薄弱的地方投入的资金量越大，基础环境越差的地方投入基础投入的资金量越大。我们这个在脱贫攻坚修的路是原来界限。这么多年来修的总和。嗯，这个建的这个美丽乡村，也是在这个历史上也是少有的。建的多的年，这个在脱贫攻坚建的美丽乡村达到五十多个。嗯，</w:t>
      </w:r>
    </w:p>
    <w:p w14:paraId="35417CCA" w14:textId="77777777" w:rsidR="00AC14FC" w:rsidRPr="00AC14FC" w:rsidRDefault="00AC14FC" w:rsidP="00AC14FC">
      <w:r w:rsidRPr="00AC14FC">
        <w:t>[00:02:50.940] 采访者：那您觉得就是。脱贫攻坚这个系列哈，对于非贫困村和贫困村。它主要的影响是说，像您说的是不是对于那些更贫困的地方发展的提升也好，发展的程度会相对于更好一些，资金的侧重点。</w:t>
      </w:r>
    </w:p>
    <w:p w14:paraId="2C5D1605" w14:textId="77777777" w:rsidR="00AC14FC" w:rsidRPr="00AC14FC" w:rsidRDefault="00AC14FC" w:rsidP="00AC14FC">
      <w:r w:rsidRPr="00AC14FC">
        <w:t>[00:03:35.815] 受访者：这个脱贫攻坚啊，从一六年开始，脱贫攻坚对这个贫困村和非贫困村这个面貌呀，产业呀，都是影响巨大的，但是这个还是对这个脱贫村，因为这个当时是重点先支持脱贫村，脱贫村的产业基础设施。发展要这个优先于非贫困村，但是我们后来整合资金也用于非贫困村，所以非贫困村改变也是非常大的。</w:t>
      </w:r>
    </w:p>
    <w:p w14:paraId="0A227FFB" w14:textId="77777777" w:rsidR="00AC14FC" w:rsidRPr="00AC14FC" w:rsidRDefault="00AC14FC" w:rsidP="00AC14FC">
      <w:r w:rsidRPr="00AC14FC">
        <w:t>[00:04:13.000] 采访者：嗯嗯，那这个村和村之间，他们有没有互相影响？就比如说相邻的两个村或者这个村的周围的那些村庄，因为一个村好了起来，带动了其他的村的发展。</w:t>
      </w:r>
    </w:p>
    <w:p w14:paraId="68948291" w14:textId="77777777" w:rsidR="00AC14FC" w:rsidRPr="00AC14FC" w:rsidRDefault="00AC14FC" w:rsidP="00AC14FC">
      <w:r w:rsidRPr="00AC14FC">
        <w:t>[00:04:13.000] 受访者：这个咱们有，因为是这个，当时这个脱贫攻坚，一七年有这个异地扶贫搬迁，嗯，这个。一山一方水土养育不了一方人。把这个不适应居住的地方搬到这个中心村，转到这个集中安置区，把其把这个水电路巡房的基础设施都提高了，影响其他村都搬到这个中心村。嗯嗯。</w:t>
      </w:r>
    </w:p>
    <w:p w14:paraId="2461F255" w14:textId="77777777" w:rsidR="00AC14FC" w:rsidRPr="00AC14FC" w:rsidRDefault="00AC14FC" w:rsidP="00AC14FC">
      <w:r w:rsidRPr="00AC14FC">
        <w:t>[00:04:13.000] 采访者：嗯，那还有啊，就是咱们村其实公益岗，我们那个从调研的方向看，</w:t>
      </w:r>
      <w:r w:rsidRPr="00AC14FC">
        <w:lastRenderedPageBreak/>
        <w:t>确实做得很好，那您觉得还有没有我们做的其他的，去帮助促进村民的这个内生动力的一些。</w:t>
      </w:r>
    </w:p>
    <w:p w14:paraId="5C9A71CE" w14:textId="77777777" w:rsidR="00AC14FC" w:rsidRPr="00AC14FC" w:rsidRDefault="00AC14FC" w:rsidP="00AC14FC">
      <w:r w:rsidRPr="00AC14FC">
        <w:t>[00:04:13.000] 采访者：嗯，那还有啊，就是咱们村其实公益岗，我们那个从调研的方向看，确实做得很好，那您觉得还有没有我们做的其他的，去帮助促进村民的这个内生动力的一些。</w:t>
      </w:r>
    </w:p>
    <w:p w14:paraId="2C0CDE41" w14:textId="77777777" w:rsidR="00AC14FC" w:rsidRPr="00AC14FC" w:rsidRDefault="00AC14FC" w:rsidP="00AC14FC">
      <w:r w:rsidRPr="00AC14FC">
        <w:t>[00:04:27.280] 受访者：措施呢，这个公益岗我们是改革最彻底的，当年那个刘永富扶贫办主任，国家国务院扶贫办主任刘永富来康保调研。原来最早咱们是这个。发发这个补助，直接发钱到户。呃，后来通过公益岗就要激发内生动力，通过劳动。这个创造了这个公益港。后来我们又又通过孝善基金，这个老弱病残无劳动能力的，通过发，通过这个生孝善基金来激发内生动力。</w:t>
      </w:r>
    </w:p>
    <w:p w14:paraId="04B7251B" w14:textId="77777777" w:rsidR="00AC14FC" w:rsidRPr="00AC14FC" w:rsidRDefault="00AC14FC" w:rsidP="00AC14FC">
      <w:r w:rsidRPr="00AC14FC">
        <w:t>[00:05:01.640] 受访者：还有还有一部分这个一部分这个。家庭的这个手工业发展，家庭手工业这个半劳力弱劳力发展，像家庭手工业促进增收，还有就是传统的。</w:t>
      </w:r>
    </w:p>
    <w:p w14:paraId="1CAB0E88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A0"/>
    <w:rsid w:val="00126850"/>
    <w:rsid w:val="00291D71"/>
    <w:rsid w:val="00581EA0"/>
    <w:rsid w:val="007B02A9"/>
    <w:rsid w:val="00AC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09ACC9-C0C0-4B5A-8F11-69F4E6D0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1E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E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E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E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E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E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E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E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1E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1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1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1E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1E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1E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1E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1E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1E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1E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E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1E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1E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E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E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1E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2025-11-15T11:56:00Z</dcterms:created>
  <dcterms:modified xsi:type="dcterms:W3CDTF">2025-11-15T11:58:00Z</dcterms:modified>
</cp:coreProperties>
</file>