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34A7C" w14:textId="77777777" w:rsidR="00892852" w:rsidRPr="00892852" w:rsidRDefault="00892852" w:rsidP="00892852">
      <w:r w:rsidRPr="00892852">
        <w:rPr>
          <w:b/>
          <w:bCs/>
        </w:rPr>
        <w:t>关键词</w:t>
      </w:r>
      <w:r w:rsidRPr="00892852">
        <w:t>：白塞病、医疗报销、就业帮扶、公益岗位、光伏收益、护林员、巡河员、社会保障兜底、防返贫监测、土地流转、土地增减挂钩、危房改造、四位一体</w:t>
      </w:r>
    </w:p>
    <w:p w14:paraId="5A8D39A8" w14:textId="77777777" w:rsidR="00892852" w:rsidRPr="00892852" w:rsidRDefault="00892852" w:rsidP="00892852">
      <w:r w:rsidRPr="00892852">
        <w:pict w14:anchorId="1A6F1347">
          <v:rect id="_x0000_i1031" style="width:0;height:1.5pt" o:hralign="center" o:hrstd="t" o:hr="t" fillcolor="#a0a0a0" stroked="f"/>
        </w:pict>
      </w:r>
    </w:p>
    <w:p w14:paraId="76E9CE3A" w14:textId="77777777" w:rsidR="00892852" w:rsidRPr="00892852" w:rsidRDefault="00892852" w:rsidP="00892852">
      <w:r w:rsidRPr="00892852">
        <w:rPr>
          <w:b/>
          <w:bCs/>
        </w:rPr>
        <w:t>[00:00:00.000] 受访者：</w:t>
      </w:r>
      <w:r w:rsidRPr="00892852">
        <w:br/>
        <w:t>白塞病，这个白塞病，这个他就是干不了活，免疫系统下降。但是啊，他呢看病这个费用特别高，他每年大概是不到一个月，或许就得去去一次，每次的话，打几针，一针就是基本基本上去一次就得花一万多块钱吧，打一针得方就几千块钱。</w:t>
      </w:r>
    </w:p>
    <w:p w14:paraId="02996C01" w14:textId="77777777" w:rsidR="00892852" w:rsidRPr="00892852" w:rsidRDefault="00892852" w:rsidP="00892852">
      <w:r w:rsidRPr="00892852">
        <w:rPr>
          <w:b/>
          <w:bCs/>
        </w:rPr>
        <w:t>[00:00:19.200] 受访者：</w:t>
      </w:r>
      <w:r w:rsidRPr="00892852">
        <w:br/>
        <w:t>这个东西啊，因为我们也老反映这个事情，完了反了我也关注这个事情，最后我就发现，因为这个或许人们反映的原因吧，在河北他得把这，因为一开始它不属于报销名录，他报销不了，但是最后呢，河北把这个这个白血病这个药品这个叫。我往市里叫结个内屏。征信列入这个报销名录里面去了，那么这报销列入报销名录里面去的话，它的这个费用大不大的值个钱一年是十几万，一年现在就是一万多块钱啊，相当的差，哎对，是特别好的做这也是国家对这个评估的一个。</w:t>
      </w:r>
    </w:p>
    <w:p w14:paraId="52D10940" w14:textId="77777777" w:rsidR="00892852" w:rsidRPr="00892852" w:rsidRDefault="00892852" w:rsidP="00892852">
      <w:r w:rsidRPr="00892852">
        <w:rPr>
          <w:b/>
          <w:bCs/>
        </w:rPr>
        <w:t>[00:00:57.600] 受访者：</w:t>
      </w:r>
      <w:r w:rsidRPr="00892852">
        <w:br/>
        <w:t>我们非非常那个直接的能够看得到的东西啊，这这就是这个我们这个基本上落实贫困贫困的贫困户的一些政策，另外还有就业帮扶这一块。就业帮扶就是我们通过人社局啊，一方面是在在提供一些就业渠道。有劳动能力的话，我们劳动劳动人社局每年会举办若干个专场，去推荐一些就业岗位啊，让让他们去外出务工的是，这是一个另外外出不了，或者身体劳动能力比较差，我们叫弱劳动能力或者半劳动能力。这样，这这些话呢，我们就可以通过光伏的收益在村里面安排若干个公益岗位。</w:t>
      </w:r>
    </w:p>
    <w:p w14:paraId="385CC082" w14:textId="77777777" w:rsidR="00892852" w:rsidRPr="00892852" w:rsidRDefault="00892852" w:rsidP="00892852">
      <w:r w:rsidRPr="00892852">
        <w:rPr>
          <w:b/>
          <w:bCs/>
        </w:rPr>
        <w:t>[00:01:34.200] 受访者：</w:t>
      </w:r>
      <w:r w:rsidRPr="00892852">
        <w:br/>
        <w:t>公益岗位这个咋说，这个其实活不是特别重啊，一般情况下就是。一个礼拜啊，出去这么几次啊，一个礼拜出去这么一般一个礼拜出去两次啊，一一一个礼拜出去两次，一个月大概出去出去八次，</w:t>
      </w:r>
    </w:p>
    <w:p w14:paraId="5952070E" w14:textId="77777777" w:rsidR="00892852" w:rsidRPr="00892852" w:rsidRDefault="00892852" w:rsidP="00892852">
      <w:r w:rsidRPr="00892852">
        <w:rPr>
          <w:b/>
          <w:bCs/>
        </w:rPr>
        <w:t>[00:01:52.150] 受访者：</w:t>
      </w:r>
      <w:r w:rsidRPr="00892852">
        <w:br/>
        <w:t>基本上就打扫卫生啊，或者做一些公益性的事情了。打死一次五十块钱，大概是基本上就四百块钱了，就是啊，这一个月四百块钱，一年也就五千块钱这一种情况，另外我们还能够。通过这个县里面向国家申请的那个哎这个护林员啊，这是国家这个政策这个一个扶持这个护林员就是阳原县呃，因为国家公益人也比较多的，哎这个县里面就是有这个护林员的岗位。这个护林员的岗位哎就是每年啊，每年大概也就是几千块钱，每年大概也就是几千块钱。</w:t>
      </w:r>
    </w:p>
    <w:p w14:paraId="3AE57708" w14:textId="77777777" w:rsidR="00892852" w:rsidRPr="00892852" w:rsidRDefault="00892852" w:rsidP="00892852">
      <w:r w:rsidRPr="00892852">
        <w:rPr>
          <w:b/>
          <w:bCs/>
        </w:rPr>
        <w:t>[00:02:26.840] 受访者：</w:t>
      </w:r>
      <w:r w:rsidRPr="00892852">
        <w:br/>
        <w:t>另外还有这个巡和员，这个都是这都是一些公益岗位，通过这些公益岗位的这个老百姓就实现的。这我在家里面坐着啊，足不出不出户啊，就仅经过简单的哎不是非常复杂的体力劳动就可以得到一定的收入。而且这个通过这公益岗位也好，工人员也好，</w:t>
      </w:r>
    </w:p>
    <w:p w14:paraId="10144AAC" w14:textId="77777777" w:rsidR="00892852" w:rsidRPr="00892852" w:rsidRDefault="00892852" w:rsidP="00892852">
      <w:r w:rsidRPr="00892852">
        <w:rPr>
          <w:b/>
          <w:bCs/>
        </w:rPr>
        <w:t>[00:02:44.965] 受访者：</w:t>
      </w:r>
      <w:r w:rsidRPr="00892852">
        <w:br/>
        <w:t>如何员也好啊，后来我其实这这后像这种情况还还别的，还有包括这个呃人社呢，还有这个其他的一些规模比较小的一些工艺方也有。</w:t>
      </w:r>
    </w:p>
    <w:p w14:paraId="75815703" w14:textId="77777777" w:rsidR="00892852" w:rsidRPr="00892852" w:rsidRDefault="00892852" w:rsidP="00892852">
      <w:r w:rsidRPr="00892852">
        <w:rPr>
          <w:b/>
          <w:bCs/>
        </w:rPr>
        <w:t>[00:02:57.140] 受访者：</w:t>
      </w:r>
      <w:r w:rsidRPr="00892852">
        <w:br/>
        <w:t>啊，通过这些公益岗位，基本上就覆盖了咱们这个所有贫困家庭啊，有劳动的能力的这种家庭，而且为了这个啊这个。</w:t>
      </w:r>
    </w:p>
    <w:p w14:paraId="7DF40692" w14:textId="77777777" w:rsidR="00892852" w:rsidRPr="00892852" w:rsidRDefault="00892852" w:rsidP="00892852">
      <w:r w:rsidRPr="00892852">
        <w:rPr>
          <w:b/>
          <w:bCs/>
        </w:rPr>
        <w:t>[00:03:07.540] 受访者：</w:t>
      </w:r>
      <w:r w:rsidRPr="00892852">
        <w:br/>
        <w:t>一开始他这个工业岗位这个设置还是比较严格的，七十岁八十岁以下啊，其实太年龄太大犯错误。但是后来他也是有所放放宽的，只要能干掉年龄略微大点无所谓。总的来说，是想给</w:t>
      </w:r>
      <w:r w:rsidRPr="00892852">
        <w:lastRenderedPageBreak/>
        <w:t>每个贫困户提供一个就业的岗位啊，通过这种公益岗位这种形式吧，基本上每家每户啊，都有这个一个挣挣挣挣钱的，可以说是，但是因为也有会也说如果没有挣钱的咋办，也是因为年龄特别大，特伍病没有挣钱咋办？像这种情况，就社会保障兜底嘛。</w:t>
      </w:r>
    </w:p>
    <w:p w14:paraId="15AD123E" w14:textId="77777777" w:rsidR="00892852" w:rsidRPr="00892852" w:rsidRDefault="00892852" w:rsidP="00892852">
      <w:r w:rsidRPr="00892852">
        <w:rPr>
          <w:b/>
          <w:bCs/>
        </w:rPr>
        <w:t>[00:03:39.220] 受访者：</w:t>
      </w:r>
      <w:r w:rsidRPr="00892852">
        <w:br/>
        <w:t>低保无低保特工户的都给了，就是啊，因为他不会干，没有劳动能力诶肯定低保低保一年现在三千块钱也能也也能拿。因为低保户现在每年的这个补助收入每年也在增加，呃五保的收入原先是呃一年六千块钱，现在可能是涨了，肯定是每年都要增加五保户的生物解释啊。</w:t>
      </w:r>
    </w:p>
    <w:p w14:paraId="2BA18A19" w14:textId="77777777" w:rsidR="00892852" w:rsidRPr="00892852" w:rsidRDefault="00892852" w:rsidP="00892852">
      <w:r w:rsidRPr="00892852">
        <w:rPr>
          <w:b/>
          <w:bCs/>
        </w:rPr>
        <w:t>[00:04:00.320] 受访者：</w:t>
      </w:r>
      <w:r w:rsidRPr="00892852">
        <w:br/>
        <w:t>另外就是我们还会有一些这个临时性的救助啊，实在不行，如果是他，他他去去中医院也花了一部分钱，虽然国家报销的一部分，但是现在自己个人收入。这个人支出也有不同。那么我们可以这个进行临时救助，通过民政局进对他进行一些救助啊，实在没有的话，每年啊，我们还有会有一些那个嗯公益性的救助啊。也就是说，比方说因为我们有些这个啊，就是有有些干不了活，别人去干的活，公益叫公益奖补资金，嗯干不了，或者可以像公益性的一些救助，五千块钱也有。啊，另外呢，</w:t>
      </w:r>
    </w:p>
    <w:p w14:paraId="6F3BB60C" w14:textId="77777777" w:rsidR="00892852" w:rsidRPr="00892852" w:rsidRDefault="00892852" w:rsidP="00892852">
      <w:r w:rsidRPr="00892852">
        <w:rPr>
          <w:b/>
          <w:bCs/>
        </w:rPr>
        <w:t>[00:04:36.730] 受访者：</w:t>
      </w:r>
      <w:r w:rsidRPr="00892852">
        <w:br/>
        <w:t>还有一种形式，就是我们这个当年拿资金啊住的那些那个大的企业，它每年都会有一些资产分红的。这个资产分红是面对所有贫困户的，那所以说通过这些形式呢，我们基本上能保障保证这个每个贫困户，他的收入都是可以达到这个我们这个脱贫的最低标准的，如果达不到的话怎么办？那么，国家后台的政策就是防返贫的动态监测，如果达不到的话，那他达不到国家规定的标准了，那我们对他进行再次的这个扶持帮助。</w:t>
      </w:r>
    </w:p>
    <w:p w14:paraId="60C3E9D0" w14:textId="77777777" w:rsidR="00892852" w:rsidRPr="00892852" w:rsidRDefault="00892852" w:rsidP="00892852">
      <w:r w:rsidRPr="00892852">
        <w:rPr>
          <w:b/>
          <w:bCs/>
        </w:rPr>
        <w:t>[00:05:09.320] 受访者：</w:t>
      </w:r>
      <w:r w:rsidRPr="00892852">
        <w:br/>
        <w:t>嗯，包括我们现在都是还有那个啊，有二百五十八二百五十八人，就是那个叫监测户，就是啊监测户一般就是那个诶经过这个突发那个严重的困难户，呃或者家庭低收入户等等。就是哎虽然他不是贫困户的，但是他们生活还是比较啊比较差哎就是监测部，我们把很大的监测对象之后呢，重点这次这他进行帮扶进行辅助，它达到那个呃这个标准线之后就可以出啊。所以说国家通过这个几层的这种政策上面的一些这个扶持就能保证了，</w:t>
      </w:r>
    </w:p>
    <w:p w14:paraId="56EDA95A" w14:textId="77777777" w:rsidR="00892852" w:rsidRPr="00892852" w:rsidRDefault="00892852" w:rsidP="00892852">
      <w:r w:rsidRPr="00892852">
        <w:rPr>
          <w:b/>
          <w:bCs/>
        </w:rPr>
        <w:t>[00:05:43.820] 受访者：</w:t>
      </w:r>
      <w:r w:rsidRPr="00892852">
        <w:br/>
        <w:t>呃。这个贫困户啊，脱了贫之后才能够正常的生活。那么，如果遇到这个重大这个特殊的这个原因导致这个啊，法庭自贫呢，还有一些这个补救性的措施来帮助他渡过难关，达到这么一个效果啊，这就是这个情况啊。</w:t>
      </w:r>
    </w:p>
    <w:p w14:paraId="7686C4E6" w14:textId="77777777" w:rsidR="00892852" w:rsidRPr="00892852" w:rsidRDefault="00892852" w:rsidP="00892852">
      <w:r w:rsidRPr="00892852">
        <w:rPr>
          <w:b/>
          <w:bCs/>
        </w:rPr>
        <w:t>[00:06:03.350] 采访者：</w:t>
      </w:r>
      <w:r w:rsidRPr="00892852">
        <w:br/>
        <w:t>你这么多分享真的是好好感动，我们一线工作的这些工作都是历历在目，想比较感想就是我觉得一是咱们政府确实嗯顶层的设计，加上因地制宜的去发展这个产业，真的是用心了。第二就是。大家村民特村民特别团结，像你说的，把这些牛啊集中在一块，对对，更万众一心的去提供一张办大事，可能也是办好，对，但是啊，他就真的是精准扶贫，对不对？就是精一户对一户，一次对一户，一次争取团队做到这一，然后想想问一下，就是咱们这个没有集构量判断，是咱们这个土地流转方面有什么样的一些什么一些一个情况。</w:t>
      </w:r>
    </w:p>
    <w:p w14:paraId="2B3C9847" w14:textId="77777777" w:rsidR="00892852" w:rsidRPr="00892852" w:rsidRDefault="00892852" w:rsidP="00892852">
      <w:r w:rsidRPr="00892852">
        <w:rPr>
          <w:b/>
          <w:bCs/>
        </w:rPr>
        <w:t>[00:06:49.200] 受访者：</w:t>
      </w:r>
      <w:r w:rsidRPr="00892852">
        <w:br/>
        <w:t>呃土地流转这一块怎么说呢，因为阳原县最早的还属这个土地资源这一块啊。土地我们土地的利用了，我说土地利用了分这么几个方面去利用，因为一方面在脱贫攻坚期间啊，这个河北省对这个深度贫困县阳原县深度贫困县有个特殊政策，就是在这个土地的利用方面有一个特殊政策。因为什么就是可以让土地变成资金啊，土地变资金，因为这是大的流转，</w:t>
      </w:r>
    </w:p>
    <w:p w14:paraId="4EAAA4D9" w14:textId="77777777" w:rsidR="00892852" w:rsidRPr="00892852" w:rsidRDefault="00892852" w:rsidP="00892852">
      <w:r w:rsidRPr="00892852">
        <w:rPr>
          <w:b/>
          <w:bCs/>
        </w:rPr>
        <w:t>[00:07:15.100] 受访者：</w:t>
      </w:r>
      <w:r w:rsidRPr="00892852">
        <w:br/>
        <w:t>一方面是那个我们做一些那个土地增减挂钩的项目，很大的方面，也就是说就是那个农村，</w:t>
      </w:r>
      <w:r w:rsidRPr="00892852">
        <w:lastRenderedPageBreak/>
        <w:t>现在农村当时农村吧，有许多那个。个破的窑洞，特别特特别破，特别破的窑洞，其实已经这个失去这个居住价值，甚至有可能发生危险了。</w:t>
      </w:r>
    </w:p>
    <w:p w14:paraId="0382F67F" w14:textId="77777777" w:rsidR="00892852" w:rsidRPr="00892852" w:rsidRDefault="00892852" w:rsidP="00892852">
      <w:r w:rsidRPr="00892852">
        <w:rPr>
          <w:b/>
          <w:bCs/>
        </w:rPr>
        <w:t>[00:07:32.265] 受访者：</w:t>
      </w:r>
      <w:r w:rsidRPr="00892852">
        <w:br/>
        <w:t>哎所以说我们就做了一个项目叫土地增产挂钩。</w:t>
      </w:r>
    </w:p>
    <w:p w14:paraId="52371B8F" w14:textId="77777777" w:rsidR="00892852" w:rsidRPr="00892852" w:rsidRDefault="00892852" w:rsidP="00892852">
      <w:r w:rsidRPr="00892852">
        <w:rPr>
          <w:b/>
          <w:bCs/>
        </w:rPr>
        <w:t>[00:07:35.340] 受访者：</w:t>
      </w:r>
      <w:r w:rsidRPr="00892852">
        <w:br/>
        <w:t>这个项目，我们杨县把它总结了一下，叫四位一体。什么叫四位一体呢？四位一体就是这个危危房改造啊，加上这个呃环境整治，加上这个土地利用啊，再加上产业发展这四方面工作统筹去考虑统筹去推进的一项措施。</w:t>
      </w:r>
    </w:p>
    <w:p w14:paraId="27292A59" w14:textId="77777777" w:rsidR="00892852" w:rsidRPr="00892852" w:rsidRDefault="00892852" w:rsidP="00892852">
      <w:r w:rsidRPr="00892852">
        <w:rPr>
          <w:b/>
          <w:bCs/>
        </w:rPr>
        <w:t>[00:07:53.990] 受访者：</w:t>
      </w:r>
      <w:r w:rsidRPr="00892852">
        <w:br/>
        <w:t>这个里面呢，这个危房改造的切入点，因为阳明县的危房特别多，房特别破，特别破，住房安全是最最难做的一项工作啊。完了，这个土地利用是那个资金的一个保障，因为土地利用国家有个政策叫土地增减化钩项目，也就是把农村的土窑全部。</w:t>
      </w:r>
    </w:p>
    <w:p w14:paraId="714A534C" w14:textId="77777777" w:rsidR="00892852" w:rsidRPr="00892852" w:rsidRDefault="00892852" w:rsidP="00892852">
      <w:r w:rsidRPr="00892852">
        <w:rPr>
          <w:b/>
          <w:bCs/>
        </w:rPr>
        <w:t>[00:08:15.040] 受访者：</w:t>
      </w:r>
      <w:r w:rsidRPr="00892852">
        <w:br/>
        <w:t>推掉啊，复垦复垦称为耕地啊，农村的主要复垦称为称为耕地，为什么这样说呢？因为咱们农村现在好多村的这个呃入住率并不高。比方一个村儿啊，一个村打打个比方，一千口人的村，过去在村住二百多人啊，就这五千况大部分的土窑闲置，变成那个残垣断壁，完了就把这个土要全部推掉，推成推掉以后就复垦成为耕地，复垦成为耕地的话，这样的话有有什么好处就是。</w:t>
      </w:r>
    </w:p>
    <w:p w14:paraId="4B6A88F0" w14:textId="77777777" w:rsidR="00892852" w:rsidRPr="00892852" w:rsidRDefault="00892852" w:rsidP="00892852">
      <w:r w:rsidRPr="00892852">
        <w:rPr>
          <w:b/>
          <w:bCs/>
        </w:rPr>
        <w:t>[00:08:42.680] 受访者：</w:t>
      </w:r>
      <w:r w:rsidRPr="00892852">
        <w:br/>
        <w:t>土地指标啊，当时那个政策就是一亩地三十万块钱，这个土地指标卖三卖了三十万块钱有啥好处，拿个三十万块钱，</w:t>
      </w:r>
    </w:p>
    <w:p w14:paraId="5114429E" w14:textId="77777777" w:rsidR="00892852" w:rsidRPr="00892852" w:rsidRDefault="00892852" w:rsidP="00892852">
      <w:r w:rsidRPr="00892852">
        <w:rPr>
          <w:b/>
          <w:bCs/>
        </w:rPr>
        <w:t>[00:08:51.205] 受访者：</w:t>
      </w:r>
      <w:r w:rsidRPr="00892852">
        <w:br/>
        <w:t>你把老百姓不是把人家土要拆了吗？你如果拿着三十万块，一亩地三十万块，你可以给他盖新房啊，老百姓肯定高兴啊，因为他在村住的是在村住的房子户，你给他盖新房，这三十万是国家给的，国家给的在村住的给他建新房，不在村住的直接拿钱走了。你说你三天摇房，我们多少钱给你钱，你直接就补偿他也很合算呀。啊，就好像咱们那个那个那个棚户区改造一样，他本平市的房子或许连两千块钱不止，但是我给他五万块钱，他肯定高兴，拿着钱走人了。完了在村住着，我们就给他盖新房，</w:t>
      </w:r>
    </w:p>
    <w:p w14:paraId="114C82AA" w14:textId="77777777" w:rsidR="00892852" w:rsidRPr="00892852" w:rsidRDefault="00892852" w:rsidP="00892852">
      <w:r w:rsidRPr="00892852">
        <w:rPr>
          <w:b/>
          <w:bCs/>
        </w:rPr>
        <w:t>[00:09:25.230] 受访者：</w:t>
      </w:r>
      <w:r w:rsidRPr="00892852">
        <w:br/>
        <w:t>通过这种形式啊，把这个大大部分这个大批的闲置土地都得到了这个充分的利用。而且在这种情况下，哎产生了好多那个新村啊，包括你们会去要去打电话看了，那那那叫那那那那那叫什么新财务上有个双班新村啊。</w:t>
      </w:r>
    </w:p>
    <w:p w14:paraId="3F3D7060" w14:textId="77777777" w:rsidR="00892852" w:rsidRPr="00892852" w:rsidRDefault="00892852" w:rsidP="00892852">
      <w:r w:rsidRPr="00892852">
        <w:rPr>
          <w:b/>
          <w:bCs/>
        </w:rPr>
        <w:t>[00:09:42.980] 受访者：</w:t>
      </w:r>
      <w:r w:rsidRPr="00892852">
        <w:br/>
        <w:t>他呢，有个叫啊，就是联联村共建的这种性质。村里面一个村或许就十户八户，最后集中起来建的新村，包括咱们东省山山上面北山上面最条件最落后的一个兴旺庄，一个凹峪口，一个千家岭，是最差的村。最后把它搬迁下来，都建了新房，上下水啊，路路电所什么所以说都起飞，还盖着养殖小区等等，非常非常好，这是一种土地利用流转的一个非常好。</w:t>
      </w:r>
    </w:p>
    <w:p w14:paraId="5DD32DA4" w14:textId="77777777" w:rsidR="00126850" w:rsidRPr="00892852" w:rsidRDefault="00126850">
      <w:pPr>
        <w:rPr>
          <w:rFonts w:hint="eastAsia"/>
        </w:rPr>
      </w:pPr>
    </w:p>
    <w:sectPr w:rsidR="00126850" w:rsidRPr="0089285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DB0"/>
    <w:rsid w:val="00126850"/>
    <w:rsid w:val="007B02A9"/>
    <w:rsid w:val="00892852"/>
    <w:rsid w:val="008A2DB0"/>
    <w:rsid w:val="00A635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165DD8E-1A62-4A7D-91C8-61F633F23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A2DB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A2DB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A2DB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A2DB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A2DB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A2DB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A2DB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A2DB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A2DB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2DB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A2DB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A2DB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A2DB0"/>
    <w:rPr>
      <w:rFonts w:cstheme="majorBidi"/>
      <w:color w:val="0F4761" w:themeColor="accent1" w:themeShade="BF"/>
      <w:sz w:val="28"/>
      <w:szCs w:val="28"/>
    </w:rPr>
  </w:style>
  <w:style w:type="character" w:customStyle="1" w:styleId="50">
    <w:name w:val="标题 5 字符"/>
    <w:basedOn w:val="a0"/>
    <w:link w:val="5"/>
    <w:uiPriority w:val="9"/>
    <w:semiHidden/>
    <w:rsid w:val="008A2DB0"/>
    <w:rPr>
      <w:rFonts w:cstheme="majorBidi"/>
      <w:color w:val="0F4761" w:themeColor="accent1" w:themeShade="BF"/>
      <w:sz w:val="24"/>
      <w:szCs w:val="24"/>
    </w:rPr>
  </w:style>
  <w:style w:type="character" w:customStyle="1" w:styleId="60">
    <w:name w:val="标题 6 字符"/>
    <w:basedOn w:val="a0"/>
    <w:link w:val="6"/>
    <w:uiPriority w:val="9"/>
    <w:semiHidden/>
    <w:rsid w:val="008A2DB0"/>
    <w:rPr>
      <w:rFonts w:cstheme="majorBidi"/>
      <w:b/>
      <w:bCs/>
      <w:color w:val="0F4761" w:themeColor="accent1" w:themeShade="BF"/>
    </w:rPr>
  </w:style>
  <w:style w:type="character" w:customStyle="1" w:styleId="70">
    <w:name w:val="标题 7 字符"/>
    <w:basedOn w:val="a0"/>
    <w:link w:val="7"/>
    <w:uiPriority w:val="9"/>
    <w:semiHidden/>
    <w:rsid w:val="008A2DB0"/>
    <w:rPr>
      <w:rFonts w:cstheme="majorBidi"/>
      <w:b/>
      <w:bCs/>
      <w:color w:val="595959" w:themeColor="text1" w:themeTint="A6"/>
    </w:rPr>
  </w:style>
  <w:style w:type="character" w:customStyle="1" w:styleId="80">
    <w:name w:val="标题 8 字符"/>
    <w:basedOn w:val="a0"/>
    <w:link w:val="8"/>
    <w:uiPriority w:val="9"/>
    <w:semiHidden/>
    <w:rsid w:val="008A2DB0"/>
    <w:rPr>
      <w:rFonts w:cstheme="majorBidi"/>
      <w:color w:val="595959" w:themeColor="text1" w:themeTint="A6"/>
    </w:rPr>
  </w:style>
  <w:style w:type="character" w:customStyle="1" w:styleId="90">
    <w:name w:val="标题 9 字符"/>
    <w:basedOn w:val="a0"/>
    <w:link w:val="9"/>
    <w:uiPriority w:val="9"/>
    <w:semiHidden/>
    <w:rsid w:val="008A2DB0"/>
    <w:rPr>
      <w:rFonts w:eastAsiaTheme="majorEastAsia" w:cstheme="majorBidi"/>
      <w:color w:val="595959" w:themeColor="text1" w:themeTint="A6"/>
    </w:rPr>
  </w:style>
  <w:style w:type="paragraph" w:styleId="a3">
    <w:name w:val="Title"/>
    <w:basedOn w:val="a"/>
    <w:next w:val="a"/>
    <w:link w:val="a4"/>
    <w:uiPriority w:val="10"/>
    <w:qFormat/>
    <w:rsid w:val="008A2DB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A2D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2DB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A2D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2DB0"/>
    <w:pPr>
      <w:spacing w:before="160" w:after="160"/>
      <w:jc w:val="center"/>
    </w:pPr>
    <w:rPr>
      <w:i/>
      <w:iCs/>
      <w:color w:val="404040" w:themeColor="text1" w:themeTint="BF"/>
    </w:rPr>
  </w:style>
  <w:style w:type="character" w:customStyle="1" w:styleId="a8">
    <w:name w:val="引用 字符"/>
    <w:basedOn w:val="a0"/>
    <w:link w:val="a7"/>
    <w:uiPriority w:val="29"/>
    <w:rsid w:val="008A2DB0"/>
    <w:rPr>
      <w:i/>
      <w:iCs/>
      <w:color w:val="404040" w:themeColor="text1" w:themeTint="BF"/>
    </w:rPr>
  </w:style>
  <w:style w:type="paragraph" w:styleId="a9">
    <w:name w:val="List Paragraph"/>
    <w:basedOn w:val="a"/>
    <w:uiPriority w:val="34"/>
    <w:qFormat/>
    <w:rsid w:val="008A2DB0"/>
    <w:pPr>
      <w:ind w:left="720"/>
      <w:contextualSpacing/>
    </w:pPr>
  </w:style>
  <w:style w:type="character" w:styleId="aa">
    <w:name w:val="Intense Emphasis"/>
    <w:basedOn w:val="a0"/>
    <w:uiPriority w:val="21"/>
    <w:qFormat/>
    <w:rsid w:val="008A2DB0"/>
    <w:rPr>
      <w:i/>
      <w:iCs/>
      <w:color w:val="0F4761" w:themeColor="accent1" w:themeShade="BF"/>
    </w:rPr>
  </w:style>
  <w:style w:type="paragraph" w:styleId="ab">
    <w:name w:val="Intense Quote"/>
    <w:basedOn w:val="a"/>
    <w:next w:val="a"/>
    <w:link w:val="ac"/>
    <w:uiPriority w:val="30"/>
    <w:qFormat/>
    <w:rsid w:val="008A2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A2DB0"/>
    <w:rPr>
      <w:i/>
      <w:iCs/>
      <w:color w:val="0F4761" w:themeColor="accent1" w:themeShade="BF"/>
    </w:rPr>
  </w:style>
  <w:style w:type="character" w:styleId="ad">
    <w:name w:val="Intense Reference"/>
    <w:basedOn w:val="a0"/>
    <w:uiPriority w:val="32"/>
    <w:qFormat/>
    <w:rsid w:val="008A2D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602</Words>
  <Characters>3436</Characters>
  <Application>Microsoft Office Word</Application>
  <DocSecurity>0</DocSecurity>
  <Lines>28</Lines>
  <Paragraphs>8</Paragraphs>
  <ScaleCrop>false</ScaleCrop>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2025-11-16T04:05:00Z</dcterms:created>
  <dcterms:modified xsi:type="dcterms:W3CDTF">2025-11-16T04:06:00Z</dcterms:modified>
</cp:coreProperties>
</file>