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BA6D" w14:textId="77777777" w:rsidR="00AC09D0" w:rsidRDefault="00AC09D0" w:rsidP="00AC09D0">
      <w:pPr>
        <w:pStyle w:val="ae"/>
      </w:pPr>
      <w:r>
        <w:rPr>
          <w:rStyle w:val="af"/>
        </w:rPr>
        <w:t>关键词：</w:t>
      </w:r>
      <w:r>
        <w:t xml:space="preserve"> 教育背景，中专，学历认知</w:t>
      </w:r>
    </w:p>
    <w:p w14:paraId="65EDDFA1" w14:textId="77777777" w:rsidR="00AC09D0" w:rsidRDefault="00AC09D0" w:rsidP="00AC09D0">
      <w:pPr>
        <w:pStyle w:val="ae"/>
      </w:pPr>
      <w:r>
        <w:rPr>
          <w:rStyle w:val="af"/>
        </w:rPr>
        <w:t>[00:00:02.960] 采访者：</w:t>
      </w:r>
      <w:r>
        <w:t xml:space="preserve"> 嗯。您是上到过初中高中是吗？</w:t>
      </w:r>
      <w:r>
        <w:br/>
      </w:r>
      <w:r>
        <w:rPr>
          <w:rStyle w:val="af"/>
        </w:rPr>
        <w:t>[00:00:02.960] 受访者：</w:t>
      </w:r>
      <w:r>
        <w:t xml:space="preserve"> 啊。</w:t>
      </w:r>
      <w:r>
        <w:br/>
      </w:r>
      <w:r>
        <w:rPr>
          <w:rStyle w:val="af"/>
        </w:rPr>
        <w:t>[00:00:02.960] 采访者：</w:t>
      </w:r>
      <w:r>
        <w:t xml:space="preserve"> 哦，那是感觉很厉害，感觉挺高的。你是初中，初中嗯，在我们那个时代就喊做中专生，中专，嗯。你看他们咋个写哟？</w:t>
      </w:r>
    </w:p>
    <w:p w14:paraId="2CBE7175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41"/>
    <w:rsid w:val="000E6525"/>
    <w:rsid w:val="00137D41"/>
    <w:rsid w:val="007972DE"/>
    <w:rsid w:val="007B5C81"/>
    <w:rsid w:val="00AC09D0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F54F9-F5E3-4C5B-94F3-00BEB1BE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7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D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D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D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D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D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D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7D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7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7D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7D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7D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7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7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7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7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D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7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7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7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7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7D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7D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7D4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C09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AC0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2025-11-14T11:36:00Z</dcterms:created>
  <dcterms:modified xsi:type="dcterms:W3CDTF">2025-11-14T11:36:00Z</dcterms:modified>
</cp:coreProperties>
</file>