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DF38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关键词</w:t>
      </w:r>
      <w:r>
        <w:t>：脱贫攻坚、精准识别、帮扶主体、政策覆盖、资金分配、内生动力、江口县</w:t>
      </w:r>
    </w:p>
    <w:p w14:paraId="781706A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5582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[00:00:00.300] 采访者</w:t>
      </w:r>
      <w:r>
        <w:t>：</w:t>
      </w:r>
      <w:r>
        <w:br w:type="textWrapping"/>
      </w:r>
      <w:r>
        <w:t>好，开始，呃，吴书记您好，呃，我们是来自中国人民大学巴塞尔工程的调研团。然后我们这个巴塞尔工程就是呃，想要励志走访原来的八百三十二个国家级贫困县，然后来呃去访谈研这些领导人以及脱贫攻坚的亲历者，他们是呃，如何呃实现脱贫攻坚的一些经验和呃一些可供我们学习的呃经验。然后来记录我国这个脱贫攻坚的科学探索和共产党的伟大贡献，然后为这个人类发展难题搜寻低成本可持续的答案。然后这就是我们调研的一个目的。然后我们有一些关于这个过程中的一些问题想要向您请教一下，谢谢。</w:t>
      </w:r>
    </w:p>
    <w:p w14:paraId="65DD089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[00:00:56.160] 采访者</w:t>
      </w:r>
      <w:r>
        <w:t>：</w:t>
      </w:r>
      <w:r>
        <w:br w:type="textWrapping"/>
      </w:r>
      <w:r>
        <w:t>嗯，就是首先在这个脱贫攻坚中，识别贫困人口的机制是什么？就是如何精准识别真正的穷人，保证不错不漏。</w:t>
      </w:r>
    </w:p>
    <w:p w14:paraId="7117AFE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[00:01:07.280] 受访者</w:t>
      </w:r>
      <w:r>
        <w:t>：</w:t>
      </w:r>
      <w:r>
        <w:br w:type="textWrapping"/>
      </w:r>
      <w:r>
        <w:t>我现在主要是按照一申请、一比对、两评议，两公示、一公告的这个精准识别的程序来识别这个。真正的贫困户的一一申请就是农户申请，这个主动的向村委会去做申请，申请过后我们要进行比对，省市县三级的就是比对适用人员。这个呃，是不是有不符合我们纳入，纳入这个精准扶贫的这个这个范围的一些私有人员，来进行通过大数据进行比对，</w:t>
      </w:r>
    </w:p>
    <w:p w14:paraId="199DD5A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[00:01:46.270] 受访者</w:t>
      </w:r>
      <w:r>
        <w:t>：</w:t>
      </w:r>
      <w:r>
        <w:br w:type="textWrapping"/>
      </w:r>
      <w:r>
        <w:t>比对过后两评议，这个两评议呢，主要是就是我们呃。村级村民小组，然后村民带头大会来进行评议。评议过后，我们在村里面进行公示，在镇里面进行公告，最后拿县里面啊，镇里面进行公示，在县里面也进行公告。</w:t>
      </w:r>
    </w:p>
    <w:p w14:paraId="6A41E21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[00:02:05.690] 受访者</w:t>
      </w:r>
      <w:r>
        <w:t>：</w:t>
      </w:r>
      <w:r>
        <w:br w:type="textWrapping"/>
      </w:r>
      <w:r>
        <w:t>这样这个精准识别，那么在整个过程中，我们采取的是呃，我们将口探索了这个，我们四部工作法，可能你们在这个我们纪事馆也看到过这个一学爱法这个三会视频，这种这种也许就是我们要求干部职工这个学学政策啊，了解这个政策。那么这个访就是访就是走访，普遍的走访，这个会就要开开一些。这个村民小组会还有村民代表大会，最后我们这个评就是评选出再这个大家进行评选这种方法呢，来，把我们最困难的群众识别来。那么这个通过这个识别呢，我们开展精准识别工作呢，我们才能把真正的这个贫困人口找精准，</w:t>
      </w:r>
    </w:p>
    <w:p w14:paraId="1FB18E4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[00:02:59.890] 受访者</w:t>
      </w:r>
      <w:r>
        <w:t>：</w:t>
      </w:r>
      <w:r>
        <w:br w:type="textWrapping"/>
      </w:r>
      <w:r>
        <w:t>这个确实做到该进的一户不漏，那么不该进的一户不进，就是采取这种方法。</w:t>
      </w:r>
    </w:p>
    <w:p w14:paraId="2145858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[00:03:10.100] 采访者</w:t>
      </w:r>
      <w:r>
        <w:t>：</w:t>
      </w:r>
      <w:r>
        <w:br w:type="textWrapping"/>
      </w:r>
      <w:r>
        <w:t>那嗯，在脱贫攻坚过程中，这个第一书记驻村工作队，还有帮扶人，这些帮扶主体的主要作用是什么？</w:t>
      </w:r>
    </w:p>
    <w:p w14:paraId="34A55E1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[00:03:51.280] 受访者</w:t>
      </w:r>
      <w:r>
        <w:t>：</w:t>
      </w:r>
      <w:r>
        <w:br w:type="textWrapping"/>
      </w:r>
      <w:r>
        <w:t>脱贫攻坚期间呢，我们县这个一百零五个，这个县委县政府这个工作组成部门，我们包括企事业单位。这个与我们全县的一百零四个村社区开展了这个这个党建联建，这个党建联建呢，我们也各级各部门，我们全县选派了我们驻村干部，组建了这个一百零四个工作队，这里工作队中也有第一书记，有工作队员。</w:t>
      </w:r>
    </w:p>
    <w:p w14:paraId="16AB0A6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[00:03:51.280] 受访者</w:t>
      </w:r>
      <w:r>
        <w:t>：</w:t>
      </w:r>
      <w:r>
        <w:br w:type="textWrapping"/>
      </w:r>
      <w:r>
        <w:t>那么另外呢，我们全县的这各个部门和乡镇，我们组建了这个二千八百五十三名这个帮扶干部对头，对以前原来的这个建档立卡贫困户进行这个帮扶。这个我们讲所称的帮扶责任人，他们我们主要主要的工作呢，我们主要是这些年就是在乡镇党委的这个领导下。那么我们主动这个承担的帮扶责任，主要是宣传党的这个政策方针，帮助这个建强基层组织，还有呢，我们帮助这个驻地清理这个理顺一些。发展思路，还有制定发展的一些措施，以及推动我们所帮扶的村里经济发展，还有助推这个精准扶贫，还要帮助这个村里面。</w:t>
      </w:r>
    </w:p>
    <w:p w14:paraId="10A0F7D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[00:04:44.760] 受访者</w:t>
      </w:r>
      <w:r>
        <w:t>：</w:t>
      </w:r>
      <w:r>
        <w:br w:type="textWrapping"/>
      </w:r>
      <w:r>
        <w:t>我们这个在脱贫攻期期间，主要就是来完成这个呃精准脱贫脱贫攻坚的一些任务，一些任务，还有呢维护和谐的一些稳定，以及为这个群众这个办事啊，为群众服务，帮助这个提升我们乡里村里面的一些治理水平。以及通过这个认真开展这个全方位的无死角的大走访啊和。和这个这个驻村工作队以及这个帮扶干部进行大走访，听取民情，这个了解这些民意，然后来帮助这些这个困难一些群众解决我们贫困。来帮助我们贫困户这个整理这一些内部的美化一些庭院，或者也这个所有通过我们整个这这些工作的开展，</w:t>
      </w:r>
    </w:p>
    <w:p w14:paraId="13ABC52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[00:05:36.640] 受访者</w:t>
      </w:r>
      <w:r>
        <w:t>：</w:t>
      </w:r>
      <w:r>
        <w:br w:type="textWrapping"/>
      </w:r>
      <w:r>
        <w:t>整个脱贫攻坚期间，我们干群关系这个得到了进一步融洽。</w:t>
      </w:r>
    </w:p>
    <w:p w14:paraId="1070725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[00:05:42.460] 受访者</w:t>
      </w:r>
      <w:r>
        <w:t>：</w:t>
      </w:r>
      <w:r>
        <w:br w:type="textWrapping"/>
      </w:r>
      <w:r>
        <w:t>让群众也知知党恩、听党话、感党恩，跟党走走。</w:t>
      </w:r>
    </w:p>
    <w:p w14:paraId="21DEA63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[00:05:50.940] 采访者</w:t>
      </w:r>
      <w:r>
        <w:t>：</w:t>
      </w:r>
      <w:r>
        <w:br w:type="textWrapping"/>
      </w:r>
      <w:r>
        <w:t>谢谢，那那在这个脱贫攻坚中，就这一系列脱贫攻坚的政策，嗯，除了对于脱贫县，那对于这种非贫困县和非贫困人口有什么作用？就是你们觉得实际</w:t>
      </w:r>
    </w:p>
    <w:p w14:paraId="6958168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[00:06:30.240] 受访者</w:t>
      </w:r>
      <w:r>
        <w:t>：</w:t>
      </w:r>
      <w:r>
        <w:br w:type="textWrapping"/>
      </w:r>
      <w:r>
        <w:t>我我们县的这个脱贫攻坚期间的一些主要政策，主要是对我们全因为我们这个所有的村它都有贫困户。所以对于村的发展，我们主要是解决这个水电路讯房一些进行一些改造，这里牵扯牵涉到这个水电路续，就是所有所有村都有，所以不。</w:t>
      </w:r>
    </w:p>
    <w:p w14:paraId="1703A4F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[00:06:30.240] 受访者</w:t>
      </w:r>
      <w:r>
        <w:t>：</w:t>
      </w:r>
      <w:r>
        <w:br w:type="textWrapping"/>
      </w:r>
      <w:r>
        <w:t>贫困村也好，非贫困村也好，我们都进行了改造，这个对于贫非贫困村没有多大影响。没有多大影响。那么整个呢，通过这个脱贫攻坚期间呢，在这个这些基础设施的改善，有效的改善了我们各村的生产生活的一些条件。全县的这个农村面貌呢，也发生了这个全面的改变，这个这个变化。</w:t>
      </w:r>
    </w:p>
    <w:p w14:paraId="520EF93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[00:06:55.540] 受访者</w:t>
      </w:r>
      <w:r>
        <w:t>：</w:t>
      </w:r>
      <w:r>
        <w:br w:type="textWrapping"/>
      </w:r>
      <w:r>
        <w:t>这个说说实话，我们江口也实现了这个走路不湿鞋，喝水不用太这个对于脱贫人口这一块呢，我们这个贫困人口对贫困人口呢，我们主要采取的一些应付施策的一些措施，他们主要主要的它是主要是在这个一些就学呀，就医呀，以及我们呃。医疗报销呀，产业分红方面它确实要优先这个非贫困户贫非贫困户。但是其他的政策的话，它和非贫困户没有多大的区别，都是共同享受的。他只能是在他的这个应付失职的以及政策上，他要稍微优先一点。举个例子，在医疗报销方面，他可能高出这个非贫困户啊百分之五个点。</w:t>
      </w:r>
    </w:p>
    <w:p w14:paraId="06776E5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[00:07:46.080] 受访者</w:t>
      </w:r>
      <w:r>
        <w:t>：</w:t>
      </w:r>
      <w:r>
        <w:br w:type="textWrapping"/>
      </w:r>
      <w:r>
        <w:t>在脱贫攻坚期间，比如说在教育支出上，他可能他优先纳入了这个教育一些支柱，一支支柱在我们比如产业分红方面，这个对于我们实行应付施策。</w:t>
      </w:r>
    </w:p>
    <w:p w14:paraId="420F725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[00:07:59.530] 受访者</w:t>
      </w:r>
      <w:r>
        <w:t>：</w:t>
      </w:r>
      <w:r>
        <w:br w:type="textWrapping"/>
      </w:r>
      <w:r>
        <w:t>我们一些产业呢，我们是到村到户，从量化在脱贫人口，他可能他呃每一户他都要优先于这个这个贫非贫困户。实际其他的政策应该没有多大的变化，没有多大的变化。</w:t>
      </w:r>
    </w:p>
    <w:p w14:paraId="14AC896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[00:08:15.130] 受访者</w:t>
      </w:r>
      <w:r>
        <w:t>：</w:t>
      </w:r>
      <w:r>
        <w:br w:type="textWrapping"/>
      </w:r>
      <w:r>
        <w:t>在我们江口。</w:t>
      </w:r>
    </w:p>
    <w:p w14:paraId="412CEF9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[00:08:15.130] 采访者</w:t>
      </w:r>
      <w:r>
        <w:t>：</w:t>
      </w:r>
      <w:r>
        <w:br w:type="textWrapping"/>
      </w:r>
      <w:r>
        <w:t>那这个就是又如何统筹这个资金，在不同项目和不同乡镇之间的一个分配，</w:t>
      </w:r>
    </w:p>
    <w:p w14:paraId="696DFE0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[00:09:11.770] 受访者</w:t>
      </w:r>
      <w:r>
        <w:t>：</w:t>
      </w:r>
      <w:r>
        <w:br w:type="textWrapping"/>
      </w:r>
      <w:r>
        <w:t>实际实际在脱贫工期期间呢，我们采取的这个嗯，因为我们整个扶贫资金的分配，我们主要是按照了这个呃根据根据一个地方的这个资源禀赋。啊不是完全量化的，每一个村，每一个户，我们根据你资源禀赋，你的自然条件或者基础设施，经济发展的水平，你需要建的。落户的或者这个这个后进的村，他可能投入就要大一点。你基础设施好一点的，他投入的少一点。所以我们是根据村的实际情况，这个我们采取的就是在资金分配的话，</w:t>
      </w:r>
    </w:p>
    <w:p w14:paraId="3B7DEAC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[00:09:11.770] 受访者</w:t>
      </w:r>
      <w:r>
        <w:t>：</w:t>
      </w:r>
      <w:r>
        <w:br w:type="textWrapping"/>
      </w:r>
      <w:r>
        <w:t>就是我们有一个叫有个项目库。这个项目库就是每一年我们这个按照这个村申报，这个组组里面研究村申报申报的再再这个进行这个嗯研究过后，这样把层层上报，建立一个一个这个项目库，逐年这个资金项目就根据项目库上来进行分配。</w:t>
      </w:r>
    </w:p>
    <w:p w14:paraId="5731D84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[00:09:36.370] 受访者</w:t>
      </w:r>
      <w:r>
        <w:t>：</w:t>
      </w:r>
      <w:r>
        <w:br w:type="textWrapping"/>
      </w:r>
      <w:r>
        <w:t>这个统筹整个统筹的话，当时我们这个扶贫呢，这个是一个大扶贫。</w:t>
      </w:r>
    </w:p>
    <w:p w14:paraId="0EF4E8F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[00:09:42.160] 受访者</w:t>
      </w:r>
      <w:r>
        <w:t>：</w:t>
      </w:r>
      <w:r>
        <w:br w:type="textWrapping"/>
      </w:r>
      <w:r>
        <w:t>除了有我们扶贫资金以外，在资金上还有我们水务的这个教育的医疗的这个包，包括我们人均环境改善的住建这方面的等等包，包括我们还有农业的呃一些资金。</w:t>
      </w:r>
    </w:p>
    <w:p w14:paraId="5B5680C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[00:09:58.410] 受访者</w:t>
      </w:r>
      <w:r>
        <w:t>：</w:t>
      </w:r>
      <w:r>
        <w:br w:type="textWrapping"/>
      </w:r>
      <w:r>
        <w:t>嗯，具体就没有这个像老村与村之间，你要说村民之间的这个平等不是平均分，就是你这个村好一点。可能你的投入甚至说你这个村的产业，</w:t>
      </w:r>
    </w:p>
    <w:p w14:paraId="22FB26E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[00:10:12.610] 受访者</w:t>
      </w:r>
      <w:r>
        <w:t>：</w:t>
      </w:r>
      <w:r>
        <w:br w:type="textWrapping"/>
      </w:r>
      <w:r>
        <w:t>如果你我们要要发展一个产业，这个整个产业我们是围绕县里面制定制定的主导产业，不是叫你县这个一县里面的一个主导产业。你这个村适合这个主导产业发展，我们可能就支持你这个村大力发展。如果这个村比如说茶叶，你这个村无法茶叶的这个土地都没有，你无法实施差异。这种你这个村就可能可能在这个这个资金上就没有其他村好，也是根据这个村的职业禀赋。但是这些村要那如果呢，来这个把这个村这个不可能没有什么，如果条件差的村什么都没有，肯定这个不行。</w:t>
      </w:r>
    </w:p>
    <w:p w14:paraId="2384912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[00:10:51.420] 受访者</w:t>
      </w:r>
      <w:r>
        <w:t>：</w:t>
      </w:r>
      <w:r>
        <w:br w:type="textWrapping"/>
      </w:r>
      <w:r>
        <w:t>所以我们也有飞地模式，探索了飞地模式，这个村也有每一个村都有头有贫困人口，那么他这些村它可以找找找到飞地的形式，它和其他资源条件好的一些地方实行飞地共同来来推动来来来来。来这个呃带动老百姓就业等等这这些方式来化解的，你也没有这个明确的哪一个村根据什么人口，我们没有，我们县没有这样平均分配。没有平均分配这种实际实际整个的推的过程中，</w:t>
      </w:r>
    </w:p>
    <w:p w14:paraId="15CF8F3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[00:11:27.780] 受访者</w:t>
      </w:r>
      <w:r>
        <w:t>：</w:t>
      </w:r>
      <w:r>
        <w:br w:type="textWrapping"/>
      </w:r>
      <w:r>
        <w:t>从脱贫攻坚期间这个到现在我们整个村现在看来，我们嗯发展的话的这个平这个这个水平的话，基本相当。稍微这个资源条件或者这个落后的一些村呢，他也嗯，有飞地的时候，他也找到一些好的项目进行飞地的话，他也也在这个。</w:t>
      </w:r>
    </w:p>
    <w:p w14:paraId="13AEA17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[00:11:53.040] 受访者</w:t>
      </w:r>
      <w:r>
        <w:t>：</w:t>
      </w:r>
      <w:r>
        <w:br w:type="textWrapping"/>
      </w:r>
      <w:r>
        <w:t>村集体经济的积累方面，它也有一定的机遇。这个好一点的好一点的村呢，我们也他肯定条件的好一点。所以现在我们也正在探索采取这个叫做乡村振兴产业带的形式。我们一代一代的干，这一代就用好一点的村来带动我们弱一点的村，实行我们这种带动效共同发展这种模式，这个也你要有之间的区别的话，或者怎么分配，我们也没有明确的，还是根据村的实际情况，还有每个村民自然禀赋等等这种的。</w:t>
      </w:r>
    </w:p>
    <w:p w14:paraId="7558B71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[00:12:28.980] 采访者</w:t>
      </w:r>
      <w:r>
        <w:t>：</w:t>
      </w:r>
      <w:r>
        <w:br w:type="textWrapping"/>
      </w:r>
      <w:r>
        <w:t>主要是这种形式，那这个在政策设计的时候就是。</w:t>
      </w:r>
    </w:p>
    <w:p w14:paraId="276CF9B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[00:12:35.180] 采访者</w:t>
      </w:r>
      <w:r>
        <w:t>：</w:t>
      </w:r>
      <w:r>
        <w:br w:type="textWrapping"/>
      </w:r>
      <w:r>
        <w:t>怎么保障在这个呃。脱贫的同时，也能够激发这些评估的内生动力。</w:t>
      </w:r>
    </w:p>
    <w:p w14:paraId="09BE8F5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[00:13:02.470] 受访者</w:t>
      </w:r>
      <w:r>
        <w:t>：</w:t>
      </w:r>
      <w:r>
        <w:br w:type="textWrapping"/>
      </w:r>
      <w:r>
        <w:t>实际在脱贫攻坚期间啊，我们江口当时主要是围绕，呃。一达标你还不愁三保障这种这种目标，那么当时的制定这个整个政策体系的话，我们是按照三个三个战略，三项标准，还有三种机制。</w:t>
      </w:r>
    </w:p>
    <w:p w14:paraId="2DF4260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[00:13:02.470] 受访者</w:t>
      </w:r>
      <w:r>
        <w:t>：</w:t>
      </w:r>
      <w:r>
        <w:br w:type="textWrapping"/>
      </w:r>
      <w:r>
        <w:t>三大战略呢，我们把整个脱贫攻坚这个分为三大战略，主要是呃我们呃在这三大战役中，我们主要是采取的是什么？就是把它分为战战略总攻阶段，全面冲锋，最后就是攻克这堡垒，攻克这三大这个战略来推进，</w:t>
      </w:r>
    </w:p>
    <w:p w14:paraId="1BA5615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[00:13:25.370] 受访者</w:t>
      </w:r>
      <w:r>
        <w:t>：</w:t>
      </w:r>
      <w:r>
        <w:br w:type="textWrapping"/>
      </w:r>
      <w:r>
        <w:t>那么三项标准呢，我们主要是通过呢，这个制定我们江口的一些标准，这个我们围绕我们江口的呃脱贫的标准。来制定，比如嗯，两国家提出一达标两步愁，三保障。到底一达标两步愁三保障。嗯，这个细化的标准是什么？</w:t>
      </w:r>
    </w:p>
    <w:p w14:paraId="27638AA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[00:13:48.250] 受访者</w:t>
      </w:r>
      <w:r>
        <w:t>：</w:t>
      </w:r>
      <w:r>
        <w:br w:type="textWrapping"/>
      </w:r>
      <w:r>
        <w:t>一达标，大家都知道收入啊，要达到这个一个标准，那么两步骤不出吃不出酸，你干蔗不出吃不出酸，用什么来量化？所以我们江口，你们的党史委员肯定都知道，我们就制定了，你们这个不愁吃，从哪几个方面来体现？不愁穿哪几个方面来体现？包括这个三保障教育，你怎么保障医疗怎么保障？就我们江口制定了我们江口的一个标准。</w:t>
      </w:r>
    </w:p>
    <w:p w14:paraId="28F7A1E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[00:14:16.290] 受访者</w:t>
      </w:r>
      <w:r>
        <w:t>：</w:t>
      </w:r>
      <w:r>
        <w:br w:type="textWrapping"/>
      </w:r>
      <w:r>
        <w:t>另外三项机制呢，主要主主要就是一个一个一个比顺比须赶超我们嗯，通过这三项机制来激激发我们，</w:t>
      </w:r>
    </w:p>
    <w:p w14:paraId="239C214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[00:14:27.165] 受访者</w:t>
      </w:r>
      <w:r>
        <w:t>：</w:t>
      </w:r>
      <w:r>
        <w:br w:type="textWrapping"/>
      </w:r>
      <w:r>
        <w:t>首先是干部群众的这个必须改造的一一个一个一个动力，主要是我们一个转段动员。因为我们三三个战略，每一次我们都要转段另外一块呢，就是要观摩护法复学就好的，我们叫观摩差的，我们也要观摩，就要观摩来。最后呢，我们还要采取一些奖励的一些机制。那么在这个过在这个过程中，是针对我们干部方面的，对老百姓来激发老百姓的内生动力。因为老激发老百姓的内生动力还是要靠我们干部去引领，</w:t>
      </w:r>
    </w:p>
    <w:p w14:paraId="7196F41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[00:14:59.790] 受访者</w:t>
      </w:r>
      <w:r>
        <w:t>：</w:t>
      </w:r>
      <w:r>
        <w:br w:type="textWrapping"/>
      </w:r>
      <w:r>
        <w:t>所以我们将来也探索了这个四下四个下沉的这个机制，在在那本书上也有我们四下层。这个四级合，我们四级合，还有我们的这个呃四覆盖这个几个几个措施，来激发了百姓的一些内生动力，</w:t>
      </w:r>
    </w:p>
    <w:p w14:paraId="32290F9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[00:15:22.220] 受访者</w:t>
      </w:r>
      <w:r>
        <w:t>：</w:t>
      </w:r>
      <w:r>
        <w:br w:type="textWrapping"/>
      </w:r>
      <w:r>
        <w:t>一个是下层面，一个就是我们责责任体系下沉，就把我们干部的责任下沉，主要为这个来压实我们干部的这个这个工作责任。那么，建立了我们主要是建立了这个，我们一些呃县级这个包干这个干部来包包，乡镇村级干部乡级干部包村，这个村级干部包组，这个层层这个还有帮扶责任人来包护，这层层来承包来包包的这种责任体系。</w:t>
      </w:r>
    </w:p>
    <w:p w14:paraId="15A75BF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[00:15:53.520] 受访者</w:t>
      </w:r>
      <w:r>
        <w:t>：</w:t>
      </w:r>
      <w:r>
        <w:br w:type="textWrapping"/>
      </w:r>
      <w:r>
        <w:t>另外一个就是我们村民自治，村民自治方面，我们下层在基层这个村民自治呢，主要是嗯。嗯，通过我们这个，呃一些一些来在老百姓来来解决老百姓的这些这些一些事情，包够我们不是在办公室来解决，就要通过村民代表大会，嗯这个村民写一些评议，开村开一些院坝会，一些座谈会来化解群众一些一些一些矛盾。</w:t>
      </w:r>
    </w:p>
    <w:p w14:paraId="6215E5C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[00:16:24.070] 受访者</w:t>
      </w:r>
      <w:r>
        <w:t>：</w:t>
      </w:r>
      <w:r>
        <w:br w:type="textWrapping"/>
      </w:r>
      <w:r>
        <w:t>另外一块呢，另外一块呢，就是还有那民主评议也是这种啊，大家进行开一些会后会来进行评评议评议，</w:t>
      </w:r>
    </w:p>
    <w:p w14:paraId="75E1CE9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[00:16:32.245] 受访者</w:t>
      </w:r>
      <w:r>
        <w:t>：</w:t>
      </w:r>
      <w:r>
        <w:br w:type="textWrapping"/>
      </w:r>
      <w:r>
        <w:t>比如说特别是在低保评，特别因为我们以前的低保，大家都认为挂在贫贫呃个贫困户，大家都认为是养懒汉。但是我们通过这种这种呃民主自治的下层，这种我们这种平议的下沉下来，基层由老百姓说了算，这样的话，实际老百姓就把他真正他心目中最贫困的人评出来，这样他们之间的矛盾，他实际就是化解老百姓思想上的一个他。这样就是来评出来的，他是老百姓真正评出来的，没有没有评上的这个这些老百姓他们有意见，他们有意见，他能够不受这个贫困人口的影响。</w:t>
      </w:r>
    </w:p>
    <w:p w14:paraId="6C29690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[00:17:14.030] 受访者</w:t>
      </w:r>
      <w:r>
        <w:t>：</w:t>
      </w:r>
      <w:r>
        <w:br w:type="textWrapping"/>
      </w:r>
      <w:r>
        <w:t>另外一块呢，我们就是一些项目的实施也要下沉。你要实施项目，就是你这个村，你这个主要实施项目，你们群众开会研究，就是我们有建立项目库，村这个组上，这个一个组上啊，村里面研究过后再层层上访，然后那老百姓他就能够解决这种方式的话，通过这个四下层。主要是实现我们政策上的一公平公正。</w:t>
      </w:r>
    </w:p>
    <w:p w14:paraId="1F915EF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[00:17:41.980] 受访者</w:t>
      </w:r>
      <w:r>
        <w:t>：</w:t>
      </w:r>
      <w:r>
        <w:br w:type="textWrapping"/>
      </w:r>
      <w:r>
        <w:t>另外一块呢，就是市集合四集合，主要是呢，我们解决上，我们实现我们这个发展分红，这个红利共享的一些共享共治方面的一些事，一个就是我们村民这个，呃，村民自治以民主。</w:t>
      </w:r>
    </w:p>
    <w:p w14:paraId="7106381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[00:18:01.220] 受访者</w:t>
      </w:r>
      <w:r>
        <w:t>：</w:t>
      </w:r>
      <w:r>
        <w:br w:type="textWrapping"/>
      </w:r>
      <w:r>
        <w:t>法治相结合，我们要把把我们村民自治和民主法治相结合，主要是解决村里面的一些主要矛盾，一些纠纷。然后通过组委会一些成员，就把我们村里面的组里面的这些这个说管好的人，这个我们经常用一句话，就是呃说话管好的，做事管用的人，他们充分调动起来，这个通过村民自治，再通过法治来解决一些矛盾。另外一块呢，就是我们把合作，合作组织与村级组织相结合，就是合作社这些这些组织和村级来来特别是在产业发展，我们选出一些这个产业发展的这个领头人。</w:t>
      </w:r>
    </w:p>
    <w:p w14:paraId="0E65FC1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[00:18:47.080] 受访者</w:t>
      </w:r>
      <w:r>
        <w:t>：</w:t>
      </w:r>
      <w:r>
        <w:br w:type="textWrapping"/>
      </w:r>
      <w:r>
        <w:t>还还有通过这个我们这个明星党建加三社融合加三变，以及村委会村这个这个这个啊，村委会社是和结合我们农村的一些改革。嗯，推行我们这个资产嗯，经常我们贵州说的资产变这个资源变资产，资金变股金这样的模式，把农民变股东这种三变的模式，我们来来来建立我们贫困户的一些利益连接，通过这种模式来调动老百姓的一些积极性。</w:t>
      </w:r>
    </w:p>
    <w:p w14:paraId="79280FD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[00:19:19.530] 受访者</w:t>
      </w:r>
      <w:r>
        <w:t>：</w:t>
      </w:r>
      <w:r>
        <w:br w:type="textWrapping"/>
      </w:r>
      <w:r>
        <w:t>另外一个就是我们基础设施与美丽乡村的结合，这个在实施基础设施，老百姓要自动参与。这个你建立的家园，或你要建立美好的家园，这个国家的这个以工代赈的形式，或者这个村民，这个我们投村民投工回了，然后国家就出物资。物资这样来来计划，就是把项目和老百姓的美丽美丽乡村相结合的一个形式。嗯，另外一块呢，就是公共服务与社会保障相结合，就是我们牵涉到老百姓一些切身利益，这个呢，我们主要是通通过一些公公共这些服这些服务，呃。和我们把社会的保障的一一些一些嗯嗯，便民的一些嗯就入到这个村来相结合。</w:t>
      </w:r>
    </w:p>
    <w:p w14:paraId="25E4907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[00:20:13.650] 受访者</w:t>
      </w:r>
      <w:r>
        <w:t>：</w:t>
      </w:r>
      <w:r>
        <w:br w:type="textWrapping"/>
      </w:r>
      <w:r>
        <w:t>另外一个是覆盖呢，主要是我们主要是实现群众认可度，来全面提升我们这个群众的认可度方面，一个就是我们干部，我们培训来全国培训，现在还是抓干部第一条件抓干部。第二个就是我们走访如何走访就是如何走访，既是宣传政策，也是了解群众的一些思想动态。还有呢，就是我们思想动员要全覆盖，怎么思想动员对老百姓的一个动员，另外就是建立长效的这个覆盖的一些机制，主要是通过这个推行的这个四下层，市级和市覆盖这个这个群众的工作法。</w:t>
      </w:r>
    </w:p>
    <w:p w14:paraId="6B8D3FE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[00:20:51.540] 受访者</w:t>
      </w:r>
      <w:r>
        <w:t>：</w:t>
      </w:r>
      <w:r>
        <w:br w:type="textWrapping"/>
      </w:r>
      <w:r>
        <w:t>来来，我们江管些，主要是用干部的这个真情实干赢得广大群众的这个支持与认可。呃，也这个完成了我们贫困群众的生活，这个住房，包括就医就学这个教育，这就业就业这一些重点的一些保障项目。这个说实话，农村面貌大家都发生了天翻地覆的改改变，那么干部的作风也发生了天翻地覆的，那么，群众在这种这一条件下，我们群众的思想，群众干群的矛矛盾这个关系也发生了一个天翻地覆的这个变化。所以这个嗯，群众这个从开始是看着干部干，在最后就是来和干部一起的干。</w:t>
      </w:r>
    </w:p>
    <w:p w14:paraId="285A068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[00:21:40.760] 受访者</w:t>
      </w:r>
      <w:r>
        <w:t>：</w:t>
      </w:r>
      <w:r>
        <w:br w:type="textWrapping"/>
      </w:r>
      <w:r>
        <w:t>就是我们通过干部的引领来带动群众，这个来激发群众的内生动力，内生动力这个所以我们江口都有，到脱贫攻坚期间的时候，我们就有一千多户的群众主动申请我要脱贫，就是我主动申请脱贫。这种嗯，当时两自发的群众选择我主动脱贫。我今年下定决心我要主动脱贫。所以这个也是通过这些，这个加强干部方面的，这个压实干部的责任。这个我们干部做出表率之后，来引领这个群众，激发群众的识能力。主要从这个方面嗯。</w:t>
      </w:r>
    </w:p>
    <w:p w14:paraId="23A6FFB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[00:22:23.280] 采访者</w:t>
      </w:r>
      <w:r>
        <w:t>：</w:t>
      </w:r>
      <w:r>
        <w:br w:type="textWrapping"/>
      </w:r>
      <w:r>
        <w:t>明白了，非常感谢你的这些分享。我们今天这个采访就可以结束了，谢谢局长。那书上对我，我你一边讲就一边在结合这个书上看。这是我们一个上对，然后是我们一个情况，全都有。啊好，一二三一二三一二三留言写什么有，就是您可以随意发区的号码都可以用，美丽家庭田块将可再立新功嘛。</w:t>
      </w:r>
    </w:p>
    <w:p w14:paraId="1A33041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[00:23:34.540] 采访者</w:t>
      </w:r>
      <w:r>
        <w:t>：</w:t>
      </w:r>
      <w:r>
        <w:br w:type="textWrapping"/>
      </w:r>
      <w:r>
        <w:t>我看同学的这个，你可以改一下。</w:t>
      </w:r>
    </w:p>
    <w:p w14:paraId="095665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jMTRlNzkwMmZiYjQ4MTFkYzZmNTY3NWFmMjQwN2QifQ=="/>
  </w:docVars>
  <w:rsids>
    <w:rsidRoot w:val="00000000"/>
    <w:rsid w:val="45F2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2025-11-10T10:19:43Z</dcterms:created>
  <dc:creator>admin</dc:creator>
  <cp:lastModifiedBy>WPS_1723525590</cp:lastModifiedBy>
  <dcterms:modified xsi:type="dcterms:W3CDTF">2025-11-10T10:19:53Z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F7F5BD7234FC4208AF9AFCE21F0008CD_12</vt:lpwstr>
  </property>
</Properties>
</file>