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036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关键词：</w:t>
      </w:r>
      <w:r>
        <w:rPr>
          <w:rFonts w:hint="default" w:ascii="PingFang SC" w:hAnsi="PingFang SC" w:eastAsia="PingFang SC" w:cs="PingFang SC"/>
          <w:sz w:val="21"/>
          <w:szCs w:val="21"/>
          <w:bdr w:val="none" w:color="auto" w:sz="0" w:space="0"/>
        </w:rPr>
        <w:t> 黎平县、脱贫攻坚、贫困发生率、基础设施、基层党组织、干部作风、内生动力、民族文化、思想转变、指挥部</w:t>
      </w:r>
    </w:p>
    <w:p w14:paraId="52EF03DC">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sz w:val="21"/>
          <w:szCs w:val="21"/>
        </w:rPr>
      </w:pPr>
      <w:r>
        <w:rPr>
          <w:rFonts w:ascii="PingFang SC" w:hAnsi="PingFang SC" w:eastAsia="PingFang SC" w:cs="PingFang SC"/>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CF97B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bookmarkStart w:id="0" w:name="_GoBack"/>
      <w:bookmarkEnd w:id="0"/>
      <w:r>
        <w:rPr>
          <w:rStyle w:val="5"/>
          <w:rFonts w:hint="default" w:ascii="PingFang SC" w:hAnsi="PingFang SC" w:eastAsia="PingFang SC" w:cs="PingFang SC"/>
          <w:sz w:val="21"/>
          <w:szCs w:val="21"/>
          <w:bdr w:val="none" w:color="auto" w:sz="0" w:space="0"/>
        </w:rPr>
        <w:t>[00:00:00.000]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成个脱贫空间是吗？没有这个，我把手机调一下，手机调成调成静音了。这手机到护。这样行吗？对现在这样行的，所以就以这种形式交谈的形式了啊要是到要是到那个角呢。他那个角。那个那个叫一个炒一个面两个字。不是成个直角更更好啊。你觉得呢，到那个角，你说哦角玻璃上吗？没有啊，我的意思这个角我在我我坐这个位置，你坐这个位置，我们你你们看这个这个这个区域怎么样。的你要背景吗？对，就是这个背景还可以，就是他的那个背景，那个背景有点搅，就是有点不适合，有点乱是吧？对，那就这个啊，这这个没事没事。</w:t>
      </w:r>
    </w:p>
    <w:p w14:paraId="2C7A7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[00:01:18.680]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我我以为只是录音就行了，你还要录录像，好的录像的话，主要是就是做个流程，一些资料基本都不会公开的。我们主要是相当于就是我们有一个这个叫八三二工程嘛，就主要就是八百三十个县，我们就想看一下他们是怎样脱贫致富，就是把这段当做历史一样流程资料留下来，就以前都是只有文字嘛，现在这个影像啊，声音啊，就可更丰富一些。</w:t>
      </w:r>
    </w:p>
    <w:p w14:paraId="7E34D6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[00:01:52.520]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是啊，我是看到这个文件了过后。我是觉得八三二工程，对对，因为八三二呢，这个全国来说，它是八百三十个，八百三十二，我记得之前有个是五百九十二个线，五百九十二个线，那是那是什么，那可能是。什么时候脱？已经摘帽嘛。就是一九年，对他有的是一九年摘的，有是二零空年间脱贫空间应该是五百五百九十二个线。那就是八百三十二个呢，</w:t>
      </w:r>
    </w:p>
    <w:p w14:paraId="4A858B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[00:02:25.880]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可能是从八区扶贫中间以来，对对应该是比较早，就是全部都包括我们现在已经走了，走访了快三百多天了哦，你们全部都要都走完了，这是我们的目标。对嗯，我们从二零年就二一年就开始了，到现在已经是现在是第四个年头了。哦，走了四年了，那你那还要再走走到明年，所以现在就加快进度嘛，</w:t>
      </w:r>
    </w:p>
    <w:p w14:paraId="5F050C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[00:02:55.910]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以前可能同时出发。三四支队伍现在可能出发，十几支队伍同时出发。现在就是我有一些同事在其他的地方，比如说遵义啊，或者六盘水啊之类同时出发。这个课题是中国人大来承担，对，呃，它属于是这个社科类的调研课题，对，就是人大校方的一个核心的一个课题，持续资助。就相当于就是要为我们的这段伟大的历史啊，给他留下资的资料，各种形式的资料，因为在脱贫攻坚打完过后，二零二零年过后，</w:t>
      </w:r>
    </w:p>
    <w:p w14:paraId="583AE9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[00:03:33.975]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实际上呢，中央还提出来了一个要求，就是不允许来办什么这个庆祝会啊，这个这个座谈这个会啊，还有。还有办什么这个纪念馆啊，展览馆啊，都不允许办，实际上那一段时间呢，是是感觉有点雪藏这一段历史。</w:t>
      </w:r>
    </w:p>
    <w:p w14:paraId="244F61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[00:03:51.580]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现在这个这个衔接期已经到现在应该是第四年了，对那吧，从二零二一年开始，二一二二三二四四年第四年，对你看衔接期还有一年。嗯，实际上我们也在思考，衔接期结束过后，这个国家在这个脱贫，这个这个扶贫上的一些政策有一些大大的改变。我们估计呢，可能还会延续，还会延续，但是不会这个这个常态化的延续，可能这个三五年啊，或者差异化的一些这个。</w:t>
      </w:r>
    </w:p>
    <w:p w14:paraId="0EA444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[00:04:25.300]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政策来对待，因为毕竟你这个脱贫了过后，乡村振兴它有个衔接期，这五年的衔接期，那是过后呢，是还是要发展自身的一些能力。地方要发展经济，群众要要提升自身动力。</w:t>
      </w:r>
    </w:p>
    <w:p w14:paraId="572649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[00:04:42.740]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最终的解决是脱贫的问题吧？</w:t>
      </w:r>
    </w:p>
    <w:p w14:paraId="4EE8F0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[00:04:44.740]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实际上呢，我作为自我介绍吧，我是县人大常委会的副主任。但这项工作呢，这个书记，县委这边安排我来接受这个访谈。那开始我觉得感觉好像不太适合，因为你们的文件上明确的类似这个呃书记县长分管县长，或者是呃曾经这个参与过的书记县长，我说这个不不对呀，但是后来书记说还是你去吧，这里面我估计考虑他安排我来接受访谈的原因呢。</w:t>
      </w:r>
    </w:p>
    <w:p w14:paraId="522884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[00:05:22.260]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因为这场脱贫攻坚战，尤其是攻坚期的那几年，我是全程参与，那我就完全可以，我是从幺八年幺八年六月份，我从县政协转岗转到政府当副县长，当副县长过后。分管了三个月的交通、水务、环保。然后从九月份开始。我就直接来抓这个农业，</w:t>
      </w:r>
    </w:p>
    <w:p w14:paraId="777FB0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[00:05:51.340]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抓脱贫攻坚，从那个时候开始一直到二零二一年，一直到二零二一年，实际上有三年四年的时间。幺八幺九二零开机对四四年左右的时间，因为这四年时间呢，又是我们现在这个脱贫攻坚最紧张的时期。呃，攻坚的时期就是在这段时间。因为幺八年之前呢，我们说幺四年是建档立卡开始，然后到幺七年开始，总书记的几次座谈会过后，从幺七年就进入了攻坚期。我是幺八年的参与，幺八年参与的就是我们县是幺九年要脱贫，实际上是最紧张的是二零幺九年了，二零二零年实际上都是全部脱贫。</w:t>
      </w:r>
    </w:p>
    <w:p w14:paraId="4294BD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[00:06:37.700]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做的一些工作是做后评估啊，做一些我们巩固提升的工作，还有一些扫尾工作。因为二零幺九年我们的脱贫只是。完成了百分之九十八点几，还呃九十九点八几，九十八，九十八点几，还有一点三七，好像没有逃。然后后来通过二零二一年二二年同步提升过后，到现在是全部已经。呃，当然，现在我们还有一些。三类之啊，还有脱贫户需要监测，需要巩固提升，那这个是。我的这个。这这这几年这个衔接期来重点做好这些事情。啊，</w:t>
      </w:r>
    </w:p>
    <w:p w14:paraId="46FF09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[00:07:21.235]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从幺二一年二零年开始，二零年实际上我就转岗到县委了。当时我是县委宣传部部长，后来又兼任这个县委办主任。呃，二一年不是又是这个建党百周年嘛，宣传部的工作量是最大的，所以从二一年的七月份。呃，</w:t>
      </w:r>
    </w:p>
    <w:p w14:paraId="05CDA5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[00:07:43.175]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来了一个副县长过后呢，能够把我这块工作全部结束。我做项的那个作家。啊，然后后来就换届的时候，呃，一年第二年我就。转岗到人大。他说，人大现在都一直在人大，就是这个过程，所以书记叫我来接受这个访谈，估计他也是认为我熟悉这一块的工作吧。我说，我熟悉，我只是熟悉脱贫攻坚期间，我说衔接期这几年，所以很多工作我也不是太熟悉。</w:t>
      </w:r>
    </w:p>
    <w:p w14:paraId="5FF098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[00:08:15.890]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其实，我们主要是想做的就是脱贫攻坚那几年，</w:t>
      </w:r>
    </w:p>
    <w:p w14:paraId="756032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[00:08:18.890]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就是说我们就是也现在加快进度，也是担心就是说万一当时那主管的那些领导都比如说升职啊，调到外地去了，你们就找不到人了啊，那您这就完全是脱贫空间当中的这个见证者是吧？</w:t>
      </w:r>
    </w:p>
    <w:p w14:paraId="44C8B9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[00:08:30.790]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哦就想对对。想问一下就是比如说透明空间，你是比如说这里有个问题，就比如从哪些维度多大程度来改变的这个力品线。呃，说到这个哪些维度改变你一天，我觉得这个说起来很感慨，因为脱贫攻坚这是一场这个大的一场战役，一场战争。</w:t>
      </w:r>
    </w:p>
    <w:p w14:paraId="18FAA7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[00:08:54.000]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那礼品类当时是全国的这个这个建档立卡这个这个这个我们的这个。这个国家级深度国家级贫困县，我们的贫困人口和这个贫困发生率达到百分之二十八点五四，这个是比较高的，将近三分之一了嘛。</w:t>
      </w:r>
    </w:p>
    <w:p w14:paraId="18EB37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[00:09:13.600]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尤其我们县呢，是面比较广大，这个面比较广，贫困程度比较深的县。我们大量的一些老百姓的收入呢，实际上是这个按照当时的标准，你你说这个一天一美元也好，这个这个什么也好。那但是按照我们一达出两，一达标两不愁三保障的标准。我们还有很多的群众在这个贫困县上下浮动。也就是说，有些已经脱贫了，但是不稳定，还有百分之二十八点五四的人是在这个贫困线以下的，所以我们现在来做这个事情，确确实实难度是非常大的。</w:t>
      </w:r>
    </w:p>
    <w:p w14:paraId="16C3A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[00:09:53.060]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所以我说比较感慨啊，这一场战役当时是党中央确定的，这场战役是不能够输的啊，不能有任何退路的，所以也给我们地方政府，地方党委政府看到。我们的干部很大的压力，但是既是一场政治任务，我们也必须得把它打好。</w:t>
      </w:r>
    </w:p>
    <w:p w14:paraId="04866A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[00:10:15.980]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那这个呢，首先从我们这个。这个顶层设计上来讲。我们是按照省委省政府明确出来的，当时我记得是三句话吧。这个贫困不除愧的历史。群众不负这个寝食难安。还有一个，小康不达誓不罢休。实际上省委提出来这三句话，对于我们基层干部有很大的激励作用。呃，然后我们按照省委州委的安排部署，县委县政府密集的进行一个工作安排部署和调度。然后一步一步的克服了很多的困难问题。那也发生了很多这个感人的事情，那最后我们在二零幺九年顺利通过国家的一个。这个评估验收那已经通过了实现了，那这个任务完成了过后。</w:t>
      </w:r>
    </w:p>
    <w:p w14:paraId="1CEB33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[00:11:11.760]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那反过来，现在我们在想，这场战役对于我们来说有有什么意义，或者讲有什么影响，这个呢，</w:t>
      </w:r>
    </w:p>
    <w:p w14:paraId="0B92E7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[00:11:20.435]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觉得有几个几个方面的一个一个想法吧。首先上呢，我是觉得这个我们的思想意志是得到了统一。那刚才我在说。那实际上我们在做的这个事项是属于中央提倡的，也是时代要求。更加是我们群众迫切希望的，嗯，但是这项工作怎么来做，千头万绪。这就需要党委政府不断的做工作，需要我们的干部每天到乡到城上户做工作。把老百姓的思想，把群群众的一些思想统一起来，把党委政府的一些想法要求安排布置落实下去。那实际上我就觉得这个改变，我们现在一个是思想意志得到了统一。那没有这个统一的思想意志啊，这个这场战役打下来绝对是很混乱，绝对会是要受到这个很多。</w:t>
      </w:r>
    </w:p>
    <w:p w14:paraId="1655BF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[00:12:18.150]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外界的影响，甚至也造成一些舆情，造成一些不好的一些事件出来。</w:t>
      </w:r>
    </w:p>
    <w:p w14:paraId="38ECF9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[00:12:24.060]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这是一个，第二个呢是。呃，基础设施和基本公共服务得到了显著提升改善。那基本基础设施按照我们的三这个三加一保障上来说。</w:t>
      </w:r>
    </w:p>
    <w:p w14:paraId="468F07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[00:12:39.000]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脱贫攻坚之前，我们的三加一保障是严重不到位。</w:t>
      </w:r>
    </w:p>
    <w:p w14:paraId="715B21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[00:12:45.060]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你就说水电路讯啊，包括房子啊，包括我们的这个教育医疗等等这些基础设施，我们是没有没有完全保障到位啊，但是按照这个中央的要求啊，我们提出来的精准脱贫脱贫。我们按照每一户，每一个村，每一个地方怎么来达到这些标准，怎么来做好啊，如果说我们有一个大的一个单子来进行这个调度，来进行这个补短板。啊，然后我们可以包括我们的基本公共服务。呃，最后能够通过验收达到到标啊，这个我想是是是可以说是建国以来那比较彻底的一次，应该是最彻底的一次，那至少我们在这个。</w:t>
      </w:r>
    </w:p>
    <w:p w14:paraId="282278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[00:13:34.860]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脱贫攻坚的这个标准上，让我们是完全达到了。呃，当然这里面呢，也有一些我们是超高标准达到，嗯。那你比如像这个。我们的路路，我们不仅是县县通高速啊，然后乡乡通柏油路，通二级路啊，然后我们村村寨寨都是通硬化路啊。那之前那不是很清楚，后来是听他们说了一下，我们省光是做通城公路这一项，三十户以上的自然村在通知硬化路，包括这一项全省的负债，负债几百个亿起做。</w:t>
      </w:r>
    </w:p>
    <w:p w14:paraId="5DB8CE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[00:14:14.600]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那这个是需要大量的部分这个资金来投入，那这个基础设施和基本功共服务是得到了明显的提升和改善。</w:t>
      </w:r>
    </w:p>
    <w:p w14:paraId="637D3B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[00:14:22.000]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第三个来说呢，是基层党组织的战斗力得到提升。那这个呢，是得益于我们思想意志统一了过后，然后我们不断的强化基层基础。</w:t>
      </w:r>
    </w:p>
    <w:p w14:paraId="6007BB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[00:14:33.500]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那一个方面呢，是我们大量的安排了第一书记驻村干部。扶贫工作队下到基层来支持基层的工作。</w:t>
      </w:r>
    </w:p>
    <w:p w14:paraId="44932D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[00:14:45.220]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呃，在此之前，应该来说上一轮的这个村级换届上来来看，我们的村干的这个能力水平还是远远达不到。呃，上一次的是二一年吧，二一年的时候，实际上二一年，</w:t>
      </w:r>
    </w:p>
    <w:p w14:paraId="152F82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[00:15:01.495]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也就是我们打赢脱贫攻坚的这一批支书，他们的文化水平，他们的工作能力水平都还是很欠缺。呃，但是我们先。在当时找不到很好的条件的基础上，两支三支一一队。呃呃，应该就是两委三人。呃，两委就是称之两维。一个队伍就是这个扶贫工作队，三个人呢，就是支书、第一书记、驻村干部。啊或者是这个这个我们这个扶贫工作队长，这三个我们是紧紧抓住，</w:t>
      </w:r>
    </w:p>
    <w:p w14:paraId="6D3F0F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[00:15:40.350]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通过他们的一些工作，把党委政府的一些政策，把一些要求传导下去。那通过他们的一些工作，把我们基层基础的一些不足。啊还存在着一些短板弱项，把它收集上来。啊，通过这个来强化基层党组织的战斗力。啊通过支部这一个这个最直接最前沿的一个哨所啊，来为我们前线脱贫攻坚啊这个这个打赢创造的基础，当然这个也是后来我们形成了一条经验。让我们的脱贫攻坚算是得到了广大老百姓的支持，其中最重要的一个战略堡垒就是我们的城市支部。</w:t>
      </w:r>
    </w:p>
    <w:p w14:paraId="681BF0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[00:16:25.530]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基层党，所以他们对在衔接对吧？然后他们现在就是转上乡村振兴的话，就基层干部的能力就会提高啊。所以这个呢，它是很重要，基层基础的作用发挥很重要。</w:t>
      </w:r>
    </w:p>
    <w:p w14:paraId="427190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[00:16:40.300]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w:t>
      </w:r>
    </w:p>
    <w:p w14:paraId="422739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[00:16:40.625]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第四个来说呢，那就是我们干部队伍的一个创造力作风建设得到显著提升啊。这个来说呢，是老生常谈，但是通过脱贫攻坚，确确实实也锻炼了我们的干部。你像我们前线的干部，一下是一万，当时是一万两千多人，但是我们派下去的干部有一万一千多人。所以基本上基本上都下去了，或者错时下去，或者是这个呃这个这个分批下去。</w:t>
      </w:r>
    </w:p>
    <w:p w14:paraId="27B940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[00:17:13.440]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我们一个方面呢，是这个，呃。这个这个驻驻村工作队，第二个我们的这个驻村干部大量派下去，第一书记派下去，还有我们的这个网格员。也就是这个，我们人为的把我们全县划为两千一百多个网格，每一个网格至少一个人，他这个网格他就管个三五十户人。呃，包括透明度，包括一般度。啊，然后通过网格化的这个这个管理，不断的排查发现问题，然后不断的整改。那然后还有我们有什么，还有我们。这个，这个省州的帮扶队伍，那至少是五六支队伍。要来来开展这项工作，</w:t>
      </w:r>
    </w:p>
    <w:p w14:paraId="23528B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[00:17:55.370]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所以我们的干部队伍、干部作风，那也是那几年得到很大的一个提升。</w:t>
      </w:r>
    </w:p>
    <w:p w14:paraId="54DE08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[00:18:00.820]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一直保护到现在，现在我们很多工作，呃，还是有一些是延续我们脱贫攻坚一些好的做法。那比如像是我们在做安全生产这项工作。发现有一些工作有比较大的短板弱项或者漏洞的时候，那我们安排干部下沉，一半的干部，三分之一的干部，那下层迅速下去，把情况摸清楚，把问题找准，然后三五天回来，回来我们就针对问题来捏住，然后想法解决。</w:t>
      </w:r>
    </w:p>
    <w:p w14:paraId="7EB1B6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[00:18:34.530]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这个是这个条经验呢，实际上是在我们脱贫工建期间形成的。啊，当时我们的干部队伍得到锻炼，实际上也就是在这个时期得到锻炼。</w:t>
      </w:r>
    </w:p>
    <w:p w14:paraId="226F26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[00:18:44.780]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第五个来说呢，那是我们的群众的内生动力还是得到了提升，那这个内生动力来说呢，</w:t>
      </w:r>
    </w:p>
    <w:p w14:paraId="143AA4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[00:18:51.280]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是呃，当然有些是主动，有些是被动。但我感觉呢，大部分还是通过我们的一些工作，我们的一些努力来带动老百姓来参与进来，然后主动的来。这个做好他自身的一些这个这个经济发展，产业发展，让他主动的来参加。一开始我们来做产业，很多老百姓也是有有有质疑啊，他不是很认可，或者感觉这个这个这算不算不了账，感觉是亏钱什么的不愿意来做。但是后来通过我们的示范带动，通过我们的大幅引领，通过我们最后做工作。让老百姓发现，诶真的这个还是赚钱还是可以来做。</w:t>
      </w:r>
    </w:p>
    <w:p w14:paraId="24DD91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[00:19:38.120]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你比如像我们。做的产做的比较多的，我们的天马产业。天麻呢，它当然不是每一个乡镇、每一个地方的死活。但是我们的贫困户呃，拉着他手把手的教，让他来参与，看了过后，感觉这个东西不是很稀缺。那你只要这个按照要求，你把这些东西都弄到位了。啊都做好了，最后。那都是有收入，因为我们有个保底收，就是收购的这个要求。那只要你种出来，我最低价是多少？我跟你说，不管市场的怎么变化，让老百姓他都感觉都得到信任，然后他的参与，</w:t>
      </w:r>
    </w:p>
    <w:p w14:paraId="3DB665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[00:20:20.170]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那所以我说的类似的话，我们通过干部的一些带动吧，然后让老百姓来跟着。这个我们这个大户走，跟着这个产业走，跟着组织走，而群众的内生动力得到了提升。</w:t>
      </w:r>
    </w:p>
    <w:p w14:paraId="40CB5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[00:20:34.200]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最后一点呢，第第六点呢，我就觉得。那这一点是我加上去的。我是感觉这个通过脱贫攻坚，让我们的民族自信心和自豪感是得到了很大提升。</w:t>
      </w:r>
    </w:p>
    <w:p w14:paraId="2448C5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[00:20:47.240]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么说来呢，还是有一点话长。黎平呢，它是以侗族为主的一个少数民族县，它不是自治县，因为我们是自治州了。呃，我们侗族地区呢，因为它长期这个信息比较闭塞。呃，交通比较这个落后，造成我们的老百姓对外界的一些这个这个信息啊，一些这个这个经济发展还是比较落后，所以实际上呢，还是存在了我们。侗族或者是苗族，瑶族，少数民族的一种，思想上的有一种。这多少还是有一点自卑的这种心理，他没有这个文化自信。</w:t>
      </w:r>
    </w:p>
    <w:p w14:paraId="1664CA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[00:21:26.300]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但是通过我们的脱贫攻坚，脱贫攻坚的期间，我们在民族文化弘扬这一块上，实际上做的也是比较成功。</w:t>
      </w:r>
    </w:p>
    <w:p w14:paraId="77BB38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[00:21:35.340]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你比如像我们的造型景区，造型景区它就是完全以动出名。民族文化，呃，作为我们的这个这个景区的一个核心，核心这个这个这个参观点。那然后呢？把我们民族文化展示出来。那通过绍兴这个点，实际上呢，现在我们包括绍兴，包括黄冈，包括石寨等等一些这个民族存在，现在他是尝到甜头。啊，他通过旅游得到收入啊，他通过他制作的一些这个。旅游商品，你不管是旅游商品还是我们的农产品，他都通过这个景区、这个平台得到销售，得到收入，他就会有一种自豪感。啊他就会增强他的自信心。</w:t>
      </w:r>
    </w:p>
    <w:p w14:paraId="597541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[00:22:20.120]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那还有你比如像包括我们。这个，这个。</w:t>
      </w:r>
    </w:p>
    <w:p w14:paraId="1038C8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[00:22:25.060]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文广局当时在脱贫攻坚期间，也编辑了大量的一些文艺文艺作品。展示我们的这个。这个这个脱贫攻坚的一个故事啊，展现我们的这个侗族的一些民间的一些习俗啊啊爱情故事啊什么的啊，通过这个呢来。对外来展示，</w:t>
      </w:r>
    </w:p>
    <w:p w14:paraId="01E0D7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[00:22:49.830]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现在我们常态化有一支队伍是在广东佛山。啊，他们定期是表演我们黎平的民族文化。呃，结合我们红色文化，就是长征文化，定期在禅城区那里表演长城，呃红色禅城区，哦呃那个那个，呃，佛山不是有个禅城区吗？哦呃，佛现在我们是对口帮扶的，是禅城区帮扶。呃，佛教的那个禅，嗯。哦，明白了，那个老老老生入定的那个产成院啊，</w:t>
      </w:r>
    </w:p>
    <w:p w14:paraId="7882D3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[00:23:29.210]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我觉得至少在这六个方面呢，是对我们在我们现场得到了很大的一个改变改观，那我个人。我这个这个总结的，因为我参与脱贫空间看了过后呢，我觉得确确实实改变一个地方，让他有很多的方式来改变。那当然，经济发展的带动肯定是最直接、最简单的，对啊，但是实际上我们通过这个脱贫攻坚，这一场战争打下来了过后，给我们烙下了深深的烙印的，我觉得这几个方面还是比较明显的。</w:t>
      </w:r>
    </w:p>
    <w:p w14:paraId="562CB1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[00:24:03.490]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还有一个是我们老百姓，现在也可以说，我们的老百姓至少在脱贫攻坚参与的这一部分人员。说到脱贫攻坚，他们也是很有有很深的印象，很深的感情。啊，这是肯定。</w:t>
      </w:r>
    </w:p>
    <w:p w14:paraId="48372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[00:24:17.490]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那你在脱贫空间中有遇到最困难的事，你觉得是什么？</w:t>
      </w:r>
    </w:p>
    <w:p w14:paraId="074B98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[00:24:20.490]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哎，说的困难，我觉得也是一言难尽的，就选择最最大的那个困难，最大的困难。呃，刚才实际上也说了，说了一些了，最大的困难，我觉得我们是思想意识的转变，思想思想上的转变嘛，按你这样的来，就是就是贫困户的思想，还是不管是贫困户还是干部，这个呢，我就觉得呃，</w:t>
      </w:r>
    </w:p>
    <w:p w14:paraId="45D56B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[00:24:53.360]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应该包括几几个方面吧。这个，这个干部队伍，党员干部队伍，还有个领导。呃，还有包括我们。这个这个群众。这这几个方面都是有。有很很很多东西，它是阻碍我们的这个脱贫攻坚，阻碍我们我们这份工作，</w:t>
      </w:r>
    </w:p>
    <w:p w14:paraId="6B2DFC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[00:25:18.610]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因为我们县从我们县来说呢，我们我们县的这个水分面是比较大的，水分是比较分散，积分比较深。你看我们县是县的是二十六个乡镇街道，原来只是二十五个，因为在脱贫攻坚期间呢，增加了一个一般的一个街道，呃，现在我们就是二十六个。二十六个乡镇街道，我们全县的这个建档立卡。</w:t>
      </w:r>
    </w:p>
    <w:p w14:paraId="234BC0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[00:25:46.320]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总的户数幺四年的时候是三万四千三百三十四户，这个数据我一直记得，我还不用翻翻资料，三四三三四，然后我们贫困人口有一万一十四万两千零八十一人。幺四二零八幺这个数据，我当时我在分管的时候，一直天天都要面对这些数据。确实很多啊，</w:t>
      </w:r>
    </w:p>
    <w:p w14:paraId="329F4B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[00:26:09.505]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然后然后我们在调度工作的时候，每天我要拿着那个小册子，那个小册子记录着二十五个乡镇，二十五个乡镇，四百三十一个村，四百三十一个村里面。But.</w:t>
      </w:r>
    </w:p>
    <w:p w14:paraId="4DF096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[00:26:25.670]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有一一个大的一个台账，那就是三四三三四付老百姓的这个清单，嗯。呃，我拿到的册子呢，是到村。啊，还有另外一个电子版的是直接到付。这么庞大的一个数据，这个面对这么大的一个这个平面。那而且我们的贫困程度很深。那这个有些有些我们想象不了，想象不了。</w:t>
      </w:r>
    </w:p>
    <w:p w14:paraId="7643A4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[00:26:52.260]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你像是我们的这个南部片区，南部片区我们很多老百姓，他冬天不穿鞋啊，脚容易冻，呃不是，呃南部呢，它的气温稍微高一点，呃冬天呢，它最冷也只是到零下一度二度。老百姓呢，这个你像这个天气，他根本不穿鞋，穿鞋他感觉不舒服，累赘。呃，然后到冬天他也习惯了。你这种这种情况，当时按照我们脱贫攻坚标准，那是要求我们的这个呃，吃穿不愁。吃穿不愁吃，</w:t>
      </w:r>
    </w:p>
    <w:p w14:paraId="51D5EF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[00:27:29.135]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你肯定你是这个这个谁是米缸有粮啊，这个这个碗柜啊，或者是家里面有有。鸡蛋啊，有有有这个这个动物有蛋蛋白类的这个补充，那还有穿的要求，有四季换洗衣服，有这个这个这个这个鞋子是最基本的，但是我们面对这一个情况的时候，我们工作就很难。</w:t>
      </w:r>
    </w:p>
    <w:p w14:paraId="5807A6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[00:27:52.100]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我们难，难在哪里呢？老百姓的生活习惯跟我们的一些要求。它是不相符的。而这个你要想短期的一个改变，它是很难改的，对，那这是一种现象，</w:t>
      </w:r>
    </w:p>
    <w:p w14:paraId="36AB94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[00:28:05.200]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有一种现象什么呢，也是南部片区，南部片区的老百姓呢，因为这个天他的温度高，他基本上不在床上睡觉。他就在地板，就在地板。啊，这个这个晚上睡觉了，把那个地板这个这个清理一下，就躺在那里啊，有些又这种草席，有些草席也不用，然后要要盖一些被子就盖一些被子。呃，这个也是被上面检查检查发现了过后呢，怎么睡觉连床都没有啊？你这个这个这个生活标准都感觉这这个好像一一达标都达不到标，吃穿不愁，你都感觉有问题，然后我们就没有办法。</w:t>
      </w:r>
    </w:p>
    <w:p w14:paraId="615FD2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[00:28:45.280]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又通过帮扶干部，通过这个呃县里面来统筹给了这些老百姓买了一些床铺啊，但是买了床铺，他仍然他不睡，他不睡就睡你了，那没办法啊，这个还是一个生活习惯的问题，但实际上我感觉呢，好像也是一个思想意识上的一个问题。让我们的思想尚没有能够统一起来，那我们推一些工作就比较难。</w:t>
      </w:r>
    </w:p>
    <w:p w14:paraId="2F7CBE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[00:29:11.340]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那当然还有老百姓的一些这个小富不安，不富也安的这种现象。</w:t>
      </w:r>
    </w:p>
    <w:p w14:paraId="6B39C3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[00:29:17.380]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因为你说我们的侗族呢，实际上侗族这个民族它并不是这种。很好战，或者是很有具有侵略性的这种民族。我们侗族呢，实际上它是生活在水边啊，它的性格就有点像水一样的，很温柔，很委婉。啊，他就不像是一些像苗族，苗族实际上他就比较厚道。</w:t>
      </w:r>
    </w:p>
    <w:p w14:paraId="07930D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[00:29:41.500]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就说的是，我们说的是中国的战斗民族啊，那战斗民族因为他是千百年来都是被被别人不断的这个追杀。我们说的传说就是蚩尤和皇帝这个进行了中原大战，中原逐鹿过后打不赢了，被黄燕黄二给打败了，就不断的追逃。追到了西南地区，然后又从东南亚呀出到全世界。苗族是占了民族，但是动作呢，他还是比较温柔。那所以我们这个民族，</w:t>
      </w:r>
    </w:p>
    <w:p w14:paraId="6835DE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[00:30:11.905]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你要想是。呃，很激进的，他没有。呃，很多老百姓在，他就感觉，呃，只要每天有吃的有喝的，他就很满足了。他不会说再去交多少钱，他就不再不再乎了，这个这个呃有些时候他更重注重一些感情，注重一些情谊，那你比如像这高速修高速公路。呃，很多这个高速公路老板，他不敢用本地人本地群众干活，因为本地群众呢，他三两天又有客，又又有家里面有事了，又有客人做了要去吃酒了啊，又请假。实际上他更注重的是一种感情上的一种。生活。</w:t>
      </w:r>
    </w:p>
    <w:p w14:paraId="736A9E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[00:30:55.380]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所以老百姓，我们的很多的贫困户，他感觉还有我们说以前啊，这个吃了上顿愁下顿，现在是每天都能够吃得上饭，每天有肉有酒，他就觉得很满足，那这个实际上我们群众的一个思想观念上没有得到改变。干部上的一些思想观念改变的，这个，呃，也有很明显的一些现象。那这个有些这个觉得哎呀，老百姓脱不脱贫关我什么事啊，我把我自己的工作做好就行了，那你包括就说老师我教好书就行了，医生我做好看好病就行了。</w:t>
      </w:r>
    </w:p>
    <w:p w14:paraId="39D810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[00:31:34.760]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啊，或者是我们的行政干部，我把我。把我的工作做做完了就得了，为什么要给我这个增加额外的工作？嗯，但是这项工作。所，后来我们也还是通过了一些措施。</w:t>
      </w:r>
    </w:p>
    <w:p w14:paraId="0B38F8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[00:31:48.580]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来纠正了一些干部的一些思想上的认识。那你包括我们一些干部。这个在脱贫攻坚期间，这种过关心理十分严重。一是抽查。还有这个那个呃国家基地来抽查，要抽四个县，哎，有那这么多的县不会到黎平吧。然后即使抽到黎平二十五个乡镇，他可能就是三五个乡镇不会到我这个乡镇吧。那即使到我这个乡镇，这个不会到我这个村吧？他就有这种侥幸心理。实际上也是一种过关心理。然后干部思想上还是存在一些这个。不同的一些看法和认识啊，然后到领导层面上来来说呢。也有不同的声音。</w:t>
      </w:r>
    </w:p>
    <w:p w14:paraId="3ECCB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[00:32:32.330]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一开始我们在做这项事事情的时候。标准不统一。呃，要求不不统一，然后还有我们的具体的做法，各式各样，就比较混乱啊，比较混乱，所以一开始我们在做这件事，做这项工作的时候很困难。呃，因为这个这个政策推进啊，这个工作要求啊，各种思潮一来就会影响到我们的一些工作。</w:t>
      </w:r>
    </w:p>
    <w:p w14:paraId="16E524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[00:32:58.820]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后来县委是明确的，这个成立脱贫攻坚指挥部，指挥部就我由副书记，副书记主管三楼和分管农业的副县长就是我两个。我两个坐在脱贫攻坚指挥部坐镇上班。基本上，这个政府的工作，我其他的工作我都没时间去管了。我就只抓这项工作。副书记呢，他除了县委其他的一些工作要求之外，他也基本上集中精力做这样子，</w:t>
      </w:r>
    </w:p>
    <w:p w14:paraId="1F70A1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[00:33:28.870]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两年的时间，我们是天天在脱贫公园指挥部。不断的来协调一些这个呃领导之间的一些看法啊，或者是这个政策之间的一些这个冲突打架啊，或者是政府部门之间有一些就是说推诿扯皮啊，或者是职责不明晰的呀，我们就来做弄这些事，然后调动乡镇的工作。乡镇的工作恐怕有不明白的，那我们做做政策解释啊，或者是有一些这个工作滞后了，我们还直接就要到现场。调度分析，呃研究解决，那都是来做这么这些事啊，两年的时间，那所以我是觉得脱贫攻坚。</w:t>
      </w:r>
    </w:p>
    <w:p w14:paraId="7C2311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[00:34:13.520]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个人认为最最难的还是这个思想观念的改变。呃，从我们领导干部到一般的啊老百姓，到我们的基层党员，那这个。都都是我要把中央的这个脱贫攻坚政策这个要求贯彻落实到基层，真的是思想观念的改变，我觉得是最重要的，也是最最难的。</w:t>
      </w:r>
    </w:p>
    <w:p w14:paraId="76E72F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[00:34:37.520]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行行，那我看时间就到这里，嗯，非常感谢。</w:t>
      </w:r>
    </w:p>
    <w:p w14:paraId="0229EF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[00:34:41.520]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不客气，你们辛苦了啊，感谢感谢，学到了很多，没有说到脱贫攻坚呢，真的说的。</w:t>
      </w:r>
    </w:p>
    <w:p w14:paraId="17F87B11">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sz w:val="21"/>
          <w:szCs w:val="21"/>
        </w:rPr>
      </w:pPr>
      <w:r>
        <w:rPr>
          <w:rFonts w:hint="default" w:ascii="PingFang SC" w:hAnsi="PingFang SC" w:eastAsia="PingFang SC" w:cs="PingFang SC"/>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4A731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（注：转录文本严格保留原始音频内容，包括重复语句、口语化表达及非标准语法结构，未做任何合并或整理。）</w:t>
      </w:r>
    </w:p>
    <w:p w14:paraId="0C3DF7B2">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default" w:ascii="PingFang SC" w:hAnsi="PingFang SC" w:eastAsia="PingFang SC" w:cs="PingFang SC"/>
          <w:sz w:val="21"/>
          <w:szCs w:val="21"/>
        </w:rPr>
      </w:pPr>
    </w:p>
    <w:p w14:paraId="405E6457">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726724"/>
    <w:rsid w:val="02726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2025-11-20T08:14:00Z</dcterms:created>
  <dc:creator>熹元</dc:creator>
  <cp:lastModifiedBy>熹元</cp:lastModifiedBy>
  <dcterms:modified xsi:type="dcterms:W3CDTF">2025-11-20T08:14:51Z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538211DFE9064F3DAF6981A2CDB4544D_11</vt:lpwstr>
  </property>
  <property fmtid="{D5CDD505-2E9C-101B-9397-08002B2CF9AE}" pid="4" name="KSOTemplateDocerSaveRecord">
    <vt:lpwstr>eyJoZGlkIjoiZGE1ZTliY2I2NzM0OTFhMmFjZGE4ZTJlNTQ3MjY2OTAiLCJ1c2VySWQiOiIxNzE1Mzg5NzU0In0=</vt:lpwstr>
  </property>
</Properties>
</file>