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4B3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 贵定县、脱贫攻坚、精准扶贫、乡村振兴、产业扶贫、东西部协作、防返贫监测、内生动力、网格化管理、四看法、因素法分配</w:t>
      </w:r>
    </w:p>
    <w:p w14:paraId="43A0EFC2">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32194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[00:00:02.960]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周县长你好，我是中国人民大学的博士生王莹莹，然后我们是中华人民共和国脱贫攻坚使团队，又称八三二工程。然后这个工程呢，就是计划走访我们全国，呃原来八百三十二个嗯国家级贫困县，然后去采访这些在脱贫攻坚中的一线工作者，然后希望能够呃提炼出相关的经验，然后讲好中国的故事，嗯，所以，今天我们是来向您学习的。那我们就，呃，先请您简单的向我们介绍一下贵定县的整个，呃，之前的这个贫困的情况和脱贫的方式。</w:t>
      </w:r>
    </w:p>
    <w:p w14:paraId="44D2D1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[00:00:45.600]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贵宾县是，嗯，贵州省，呃，滇黔桂石墨化片区贫困县之一，就十五个个滇钱化的丁。前贵三省的镇片区贫困县，嗯，后我们总共是呃，原来时间的时候，我们是九十五个行政村，九十五个行政村的话，有五十一个贫困村。二十。一个深度贫困村，完了总的建档立卡对象。</w:t>
      </w:r>
    </w:p>
    <w:p w14:paraId="3ECCF3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[00:01:27.880]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之前是一点二万户，他说四点三万的，就是嗯，</w:t>
      </w:r>
    </w:p>
    <w:p w14:paraId="7665F2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[00:01:34.205]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相关的情况，嗯，我们的这个当时。一四年我印象中应该是二零一四年的时候，一四年年底。嗯。我参与到这块工作，然后是年建的一块对象。嗯，但是精准视频的话，它实际上是一四年我们就在启动了。然后一五年的时候，当时还是因为广西出了这个事情，然后对进来绿卡对象的个时间上要求呢就更高。我们从实验的这个方式来看。嗯，识别的方式当时是两两种方式，我们去排查，建了优化对象的话，就是一个是群众申请，第二个就是我们的干部排查。</w:t>
      </w:r>
    </w:p>
    <w:p w14:paraId="0C0C9D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[00:02:27.300]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整个过程当中，会于推进这块工作的话，我们是把权限都划为展承包网的管理，让每个网格都有一名这个驻村干部。但当时我们在排查的形式上，他是通过群众申请干部排查的话，他能够做到嗯补漏全覆盖。然后在识别的这个标准上看，也是严格按照国家和省级的这个标准。</w:t>
      </w:r>
    </w:p>
    <w:p w14:paraId="27ECDF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[00:02:59.920]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定量和定性相结合，定量就是我们主要看群众的这个收入，收入情况。从一四年一三年到一三年到包括到现在乡村振乡村振兴的话，它识别对象的话，第一个标准就是收入，主要看我们群众的收入是否达到这个。我们的监测和我们的贫困标准线，这是第一个方面。第二个方面，我们就定性定性。嗯，贵州省在落实嗯，</w:t>
      </w:r>
    </w:p>
    <w:p w14:paraId="31056D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[00:03:38.310]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精准扶贫精准识别这个环节的话，我们最主要是试看。就一看房，就看老百姓的这个住房，群众的住房安不安全。二看脸，虽然是看粮食，但是实际上这一块主要是看群众的这个收入，收入的结构，收入的多少。呃，看家里呃能不能有粮食吃。然后就是吃的怎么样，吃的好不好？能够是否满足他每天的这个呃基本的需求，这一块看吃的话，实际上包括了饮水方面的情况，包括他的蛋白质的这个摄入情况，还有其他的相关情况。</w:t>
      </w:r>
    </w:p>
    <w:p w14:paraId="72E5F3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[00:04:26.860]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三个我们看的话就是看。劳动力强不强？劳动力强不强这一块首先就是要看家里面有没有劳动力。第二个看就是劳动力的文化程度。第三个就是看劳动力的这个学文化程度，就看他的这个。嗯，水平，文化水平。接受教育的程度，然后从这个方面来看呢，方面的情况，最后我们就看家里面有没有读书的，这个是有没有书的孩子是义务教育阶段，还是高中还是大学。</w:t>
      </w:r>
    </w:p>
    <w:p w14:paraId="414637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[00:05:06.940]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这个我们是贵州省的试探法，就是在整个精神时间过程中的这个。研判分析的定性的一个比较直观的这个标准，这个我们都是有相关的这种要求。第三个在时间的话，我们最主要是严格。</w:t>
      </w:r>
    </w:p>
    <w:p w14:paraId="353A73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[00:05:28.480]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进来离开对象的这个识别程序，嗯，整个识别程序从。有八个程序。从农户申请。这个是第一个程序，第二个就是我们村两委村级，包括我们初审工作队要入户调查进行初审，初审然后入户调查。第三个方面我们就要进行信息比对。</w:t>
      </w:r>
    </w:p>
    <w:p w14:paraId="7081E2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[00:05:54.920]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农户他写了申请之后，我们都要对农户的家庭成员情况进行全面的了解。然后，信息比对也是要看有没有公职人员，有没有这个商品房。有没有这个呃？呃，工商营业执照有没有这个车辆享受型车辆，这个也是我们比对环节要做的四个方面的比对。但这个四个比对也是原则上的，有特殊的情况的话，我们会突破这个原则去把它纳入识别。比如说，他虽然有生病房，但是他家里面已经没有能力，然后，所有的这个又有大病，或者又有就学的这情况，还是要结合这个家庭的这个总体情况来看。</w:t>
      </w:r>
    </w:p>
    <w:p w14:paraId="2FAF47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[00:06:47.300]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四个环节就是村民代表，嗯，评议并公示村民代表大会这块。我们是要召开村民代表大会了。通过这个事情，第五个方面就是到政府方面，他要核查，然后进行公示。第六个方面就是县级的审核，审核公告批准。最后就是农户签字确认，最后我们就把它录入系统，录入系统的话，它全国扶贫开发这个系统，它是从国家文明办一直到村级。他都是有分级管理权限的。</w:t>
      </w:r>
    </w:p>
    <w:p w14:paraId="7EC53F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[00:07:25.860]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一块是大概是这样，从整个建档银行对象的识别机制来看，嗯，是严格了落实了这个精准识别、精准帮扶、精准退出的这种机制。我们把政党立法对象，嗯，政党立法对象包括评估中评估库。从实点进来之后，他都要进行相关的基础信息的登记，然后身份的登记、固定脱格以及台账的相关的登记。第二个就是要制定班组计划落实的调整措施，然后我们最后就是。</w:t>
      </w:r>
    </w:p>
    <w:p w14:paraId="4D458F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[00:08:03.740]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我们达到脱退脱贫退出的这个条件之后，我们落实精准的一个脱贫。</w:t>
      </w:r>
    </w:p>
    <w:p w14:paraId="72FBA9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[00:08:10.200]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一系列的这个嗯，实名退出的程序，它在系统里面线上线下它都是有答案的。线下的答案就是正文初一级。就是春节，农户家中，他都有这个档案质量。线上的话，从国家到春节，它都有这种线上的。呃，大概的时间，嗯的情况是这样，通过上面的，不管是示范法案也好，还是八个方面的程序也好。还有我们就是网格化排查管理的这个程序的话，我们能够确保我们这个建档立卡的对象呢啊。不用。不错，</w:t>
      </w:r>
    </w:p>
    <w:p w14:paraId="650533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[00:08:52.060]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因为当时在考核的话，基层国家对基层的考核，它是两年一度就识别的，这个精准。还有，嗯。退出的金额包括我们这个群众的认可度这一块。好，谢谢咱们贵定县通过这个精准识别，做到了不漏不错，</w:t>
      </w:r>
    </w:p>
    <w:p w14:paraId="2D9DD7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[00:09:15.390]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那我还想问一下，咱们这个嗯县有没有什么支柱的产业，在这个脱贫攻坚中，它得到了什么样的发展？那是什么因素在起到的作用呢？</w:t>
      </w:r>
    </w:p>
    <w:p w14:paraId="6AC5DC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[00:09:30.540]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我们的产业从主导产业来看，在关键期的话，全县的主导产业，我们第一个就是茶叶。第二个是我们的刺理，财务的刺理。嗯，第三个主要产业就是我们的生猪养殖，那个是在攻坚期的时候。</w:t>
      </w:r>
    </w:p>
    <w:p w14:paraId="2A3144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[00:09:51.720]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主导产业的这个，在群众这个发展生产，发展产业增收的这个过程当中，实际上是长短结合，就是固定县落实产业的过程当中，是长短结合。长的话，就是我们的这个发挥长效的一个产业，就是我们的茶叶刺梨，它基本上你种了管道之后，有收益的时候呢，它的这个收益期大概就是在十五年以上。吃嗯，这个是我们的主要产业。</w:t>
      </w:r>
    </w:p>
    <w:p w14:paraId="449B91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[00:10:23.560]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短效的一些产业，就是我们的嗯，中药材，还有我们的蔬菜，还有我们的其他一些，嗯。食用菌也好，包括这些都是我们嗯帮助落实的一些产业，群众通过发展长效和我那个短期的短效的一些产业。它能够实现嗯。稳定的增收，还有一个持续的增收，那我们在更年期也扶持农户做一些。除了刚才我们说的茶叶的刺梨生至，还有我们的家禽、蔬菜这些。让群众通过优势产业呢得到增收，</w:t>
      </w:r>
    </w:p>
    <w:p w14:paraId="34B536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[00:11:05.830]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政府在引导群众发展产业这一块，一个就是。持续不断的助力全县的这个主导产业形成气候。目前我们全县的茶叶面积。零是二十七八吗？森林是十八万亩，这是我们中小学，但我们这个嗯收益的没有那么多。</w:t>
      </w:r>
    </w:p>
    <w:p w14:paraId="59E3A8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[00:11:30.860]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茶农包括我们脱贫户也好，们的进展法对象嘛，部分脱贫户，我们的刺梨茶茶叶的话，能够我们觉得每亩茶叶的话，群众能够实现收入大概是能够上到。嗯嗯。嗯，但是不是所有的建材绿茶都是农业，因为所有的产业发展，它都要因地制宜的。那是。或者是大概的情况。</w:t>
      </w:r>
    </w:p>
    <w:p w14:paraId="57204D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[00:12:03.160]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明白了，那请问一下，就是咱们在不同项目、不同产业或者说不同乡镇之间的这个分配扶贫资金的这个原则是什么？我们是怎么来统筹这些资金的呢？</w:t>
      </w:r>
    </w:p>
    <w:p w14:paraId="005D6B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[00:12:58.875]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攻坚期你应该应该是精准扶贫以来，我们整个。嗯，资金的来源，实际上它有两块，一家是。嗯，原来的这个国家下达的中央财政的扶贫资金，嗯，扶贫资金包括中央和省级的财政下达的另一块资金的话，都是东西部协作的扶贫资金，两块资金。两块资金，它现在中央资金包括省省级资金，它的下达原则都是四道线。就资金直接下达到县，县里面怎么运用和统筹好这一块，</w:t>
      </w:r>
    </w:p>
    <w:p w14:paraId="053182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[00:13:23.630]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资金的话，它嗯几个方面嘛，资金的分配实际上是因素法分配。呃，因素法省级下达到县的话，它也是因素法，县里面在考虑考虑资金的安排和分配的话。它也是因素吧，它重点是要投向脱贫地区和脱贫户。</w:t>
      </w:r>
    </w:p>
    <w:p w14:paraId="0AA982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[00:13:44.570]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我们第一个要考虑的因素就是嗯，贫困村和贫困人口的分布，就是按比例的分布下去。它不会说是集中到一个地方，他要保证每一户。一个人的时。他都能够受益，每一个贫困村他都能够得到扶持。</w:t>
      </w:r>
    </w:p>
    <w:p w14:paraId="375108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[00:14:45.930]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个我们要考虑的因素就是。这个地区的资源禀赋就就算是在贵定县也好，它的这个也是不平衡的。贵定县的南面的乡镇，它的这个土地的资源和水的资源它都要丰富得多。它的项目的申报的话，他这个可选择的那个方面，他就要管得多。我们北面的乡镇，它基本上是山地。然后它缺水，水资源要没有，没有像嗯，南面那么丰丰富。桂林县大小河流有一百四十四条。它主要是集中在南面。因为桂定县。整个的它的地形地貌也好，它都是北高南低。北面的水它的落差比较大。然后这个是第二个方面，资源补充。</w:t>
      </w:r>
    </w:p>
    <w:p w14:paraId="17788F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[00:15:29.880]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三个方面，我们也要考虑全线的这个产业的布局。我们的产业的布局的话。包括我们茶叶，它也是集中在南面的行子。刺梨的话，它就是嗯，南北的话，它均衡分布。那其他的一些产业的话，它每个乡镇它也有每个乡镇的一些优势产业。比如说我们的北面的乡镇，它两个北面的乡镇和新和新发的话，它都结合它的山地，它就是发展油茶。做水果，精品水和高山的一些水果，这个是大概的情况。</w:t>
      </w:r>
    </w:p>
    <w:p w14:paraId="1F0E32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[00:15:51.080]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第四个我们。要考虑的因素，嗯。也是这个地方，他自己的这个。呃，项目文文化的一个水平，还有我们整个项目的一个可行性和它的带动的。带动的能力。</w:t>
      </w:r>
    </w:p>
    <w:p w14:paraId="68E45C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[00:16:35.620]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五个要考虑的因素，我们就是要考虑这个市场。整个项目的这个统筹和分配，包括资金的分配的话，可能有些地方他报来的项目，他自己觉得是好的，但是走向市场的话。呃，不可克制的这个因素，现在我站在县级层面的话，他可能考虑的东西要更。嗯，维度要更广一些。这个最后我们就是整个产业政策的支撑。国家和省级它每年对产业的政策的这个支撑也是不一样的，我们站在县级层面的话，它更多的也要考虑上面有没有更多的产业支撑。</w:t>
      </w:r>
    </w:p>
    <w:p w14:paraId="10B07F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[00:17:01.060]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嗯，扶贫资金它的总量是有限的，但我们也更多的就希望通过产业的扶贫资金的这个落实能够撬动。更多的这个社会资金也好，还是更多的其他统筹好，其他的资金也好，来推动我们整个这个项目的这个落实。</w:t>
      </w:r>
    </w:p>
    <w:p w14:paraId="2F5C8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[00:17:27.700]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点到时我们大概了解了，就是可能是因素法来考虑一下资源之间的分配。那您刚刚提到了这个东西部协作，我们想了解一下，就是咱们对口帮扶东西部扶贫，还有定点帮扶，他们在这个脱贫攻坚当中发挥的作用是什么，是怎么样的呢？他们各自的侧重点是怎么样的？</w:t>
      </w:r>
    </w:p>
    <w:p w14:paraId="55E46E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[00:18:03.940]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实际上，嗯，贵定县它嗯，它不是那个国家定点帮扶县。我们整个黔南只有六个县市，嗯，国家林草局，然后相关的单位帮扶。然后，我还有中央戏剧学戏剧学院的，也是帮扶我们前面的阐述。然后，各定的是今年那个人大应该也有帮扶的线。这个人大，然后我们没有这一块的线，但是我们有东西部协作这一块。</w:t>
      </w:r>
    </w:p>
    <w:p w14:paraId="6C840B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[00:18:13.060]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嗯，全国，嗯，GDP最高的省，广东嘛，其中帮扶，嗯。</w:t>
      </w:r>
    </w:p>
    <w:p w14:paraId="6213AF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[00:18:38.140]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贵州，然后攻坚期的话，帮扶我们的是南沙，当时是南沙区，广州市的南沙区，然后从二零二一年开始是。海珠区就是它老城区，南沙和海珠也好，整个广州的帮扶实际上对贵宾县的这个发展的促进是很大的。</w:t>
      </w:r>
    </w:p>
    <w:p w14:paraId="3EEA9E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[00:19:14.580]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第一个是带来了先进发达地区的这个发展理念。放在里面，这两年他们无续的，不光是两地的这个，呃。护法也好，嗯。包括之前南沙区嘛，现在南沙区也是广州市现在发展的。非常强劲的一个区域，不管是南沙也好，还是珠也好，通过我们两地的互访交流，他们带来了很多的先进的一些理念。</w:t>
      </w:r>
    </w:p>
    <w:p w14:paraId="5E53D8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[00:19:49.040]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尤其是组团式帮扶这一块，对贵定的促进比较大，组团式帮扶对我们来说就是当地的医疗、教育这一块的资源。他把他。好学校，好的医生，好的老师，嗯，好的党政的人才派过来，然后就直接在这里，呃，帮助我们培养一些。教育医疗方面的这个专业技术人才。第二个就是带来了好的这个技术。</w:t>
      </w:r>
    </w:p>
    <w:p w14:paraId="173607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[00:20:37.400]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婆婆因为海珠区。嗯，南沙区也好，它的医疗资源是教育资源是非常丰富的，也是非常先进的。它把好的理念和技术带过。第三个就是党政的人才，党政人才在那边，他每年至少是三个人，就一期，就两到三年这个样子，到我们这边直接挂我们的。政府办的副主任，嗯，他的带队的领导是挂我们的县委常委、副县长。然后参与我们整个的这个这一块的工作，然后他的工作人员就挂我们的政府办的副主任，乡镇局的分工局的副局长，他就这样来挂分。我们第二个就是帮助我们发展产业。</w:t>
      </w:r>
    </w:p>
    <w:p w14:paraId="3BA2B7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[00:21:08.040]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从南沙到海珠，广州市，广州市每年支持贵定县的发展资金大概在四千万。四千万的话，它就能够帮助我们，呃，解决基础设施，包括我们的一些产业发展方面的一些需求。这个是帮助我们。资金项目能不能帮助我们，第三个帮助我们就是消费扶贫这一块。</w:t>
      </w:r>
    </w:p>
    <w:p w14:paraId="780F78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[00:21:30.850]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广州市的这个人口。它的市场是非常大的，嗯，就举个简单例子，我们现在是海珠区帮扶。海珠区，它的人口是一百八十多人。我们就一个区，实际上它的面积不大，但我一个团队。然后，贵定县的人口，我们就嗯，就是三十万人左右。</w:t>
      </w:r>
    </w:p>
    <w:p w14:paraId="5BE4E5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[00:22:19.080]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们的产品，嗯，通过他们。带动销售，每年的销售资金大概在两个亿，就是产值这一块。呃，我们也是积极的组队，到海珠也好，赛阳我们到广州参加他们的这个博览会，广博会，广交广交会，茶博会，然后。包括他的美院也好，欧美感也好，现在也是在做一些校企地的一些合作。呃，这个是促进我们这个帮扶这一块，然后最后呢，就是携手奔小康园来，就帮助我们做一些。</w:t>
      </w:r>
    </w:p>
    <w:p w14:paraId="6DE864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[00:22:26.920]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嗯，其他方面，乡村治理啊，乡村建设方面的一些事情，在两地写作，呃。</w:t>
      </w:r>
    </w:p>
    <w:p w14:paraId="34224F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[00:22:53.920]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党中央制定的这个政策，它对促进，尤其是我们西部落后，你们应该没有，嗯，西南这边的话。没有没有贵，虽然它嗯，贵州的平。他实际上是对西部。落后的这些地区的带动作用、促进作用是非常大的。嗯。</w:t>
      </w:r>
    </w:p>
    <w:p w14:paraId="72099C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[00:23:49.730]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两地这个他们也帮助我们引一些企业过来，我们也在承接，嗯，珠三角包括现在粤粤港澳大湾区的一些他的有有些体验不符合。当地的发展之后，它向内地，向我们这个西南片区迁移的话，我们也在承接一些当地的一些产业，这两年陆陆续续应该有七八家企业在落户各地，就是从东部地区过来的。它这个也是一个代码。整个我们觉得政策非常好。也希望就是上面继续呃。对吗？至少过渡期过渡期哈五年到明年，但是现在目前好像上面也有想法。就继续在弄这个事情。确实给咱们带来了很大的帮助，</w:t>
      </w:r>
    </w:p>
    <w:p w14:paraId="2396F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[00:24:28.840]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嗯，刚咱们在脱贫攻坚以后呢，就进入了这个乡村振兴的阶段，那怎么规定县是怎么做好这个呃，脱贫攻坚和乡村振兴之间的这个衔接工作呢？比如说防返贫工作，或者说在原本的基础上有没有什么新的这些举措呢？</w:t>
      </w:r>
    </w:p>
    <w:p w14:paraId="7CBD2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[00:24:46.460]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从二零二一年到二零二二五年哈，它是国家第五。定的这个巩固拓展脱贫攻坚成果，统一乡村振兴。嗯，有效衔接，这个衔接的话，嗯，</w:t>
      </w:r>
    </w:p>
    <w:p w14:paraId="10B81C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[00:25:21.940]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实际上讲我的认识，我个人的认识。嗯，人财物三个方面的。包括体质方面的。规定现在做好这块工作的第一个方面就是。嗯，坚持。</w:t>
      </w:r>
    </w:p>
    <w:p w14:paraId="1621AF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[00:25:32.660]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五级书记抓脱贫攻坚和乡村振兴动员。这个也是党中央决定的。五级书记抓乡村振兴这个事情。这个事情我们定下来之后，我们就是按照。呃，机制方面，我们整个的关键期的运转机制，我们是沿用到目前的乡村振兴的。我们现在还保留，嗯。县级指挥部。证监指纹锁。然后春节做战事。</w:t>
      </w:r>
    </w:p>
    <w:p w14:paraId="6F74FD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[00:25:39.550]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然后网格员。</w:t>
      </w:r>
    </w:p>
    <w:p w14:paraId="436262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[00:26:47.550]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通过这四个层级方面的这个。运转体系。工作体系不动摇，</w:t>
      </w:r>
    </w:p>
    <w:p w14:paraId="5EB55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[00:27:02.900]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这个是我们第一个在机制方面没有改变的东西。第二个方面，没有改变的，</w:t>
      </w:r>
    </w:p>
    <w:p w14:paraId="7897F1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[00:27:10.480]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大小承包网格管理这一块。我们现在还是，呃，这个。管理品质的队伍。它能够保证我们的这个。政策能够有效的落实到每一个全县的每一个网格，每一户农户。我们现在网格，他联合了政法那边的网通，全部都往。嗯。合一。就原来网格这一块，就是你脱贫攻坚的是自己的网格，然后你政法那一块。也有自己老来就签子明星之后呢，我们所有的老来已经合一了全县，我们现在网格大概是一千三百个一千。是是这样的，然后这个是第一个方面，第二个方面我们能够就是保证他能够衔接上的。就是我们的在版本补货这一块呢。</w:t>
      </w:r>
    </w:p>
    <w:p w14:paraId="4A7F5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[00:27:57.220]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坚守底线不动，要我们的这个稳拓的底线，巩固拓展脱贫中间的底线，它就是要。坚决防止规模化返贫这一块，</w:t>
      </w:r>
    </w:p>
    <w:p w14:paraId="3252DD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[00:28:31.660]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这个是坚决不能动摇的，防止规模化返贫这一块。</w:t>
      </w:r>
    </w:p>
    <w:p w14:paraId="04EAA5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[00:29:16.110]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措施最主要是我们。几个方面的措施嘛，一个就是刚才说的我的挂反应，他保证，第二个就是我们在嗯。监测预警这一块，我们是及时的落实，我们只要发现我们这个呃。对象我们就及时预警，现在贵州省在预警这一块，它是做的很好的。他现在预警它比公坚期它还多了一个措施，原来我们说的就是农户申请干部排查，现在我们还有一个预警措施，就是我们的。</w:t>
      </w:r>
    </w:p>
    <w:p w14:paraId="744B65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[00:30:05.620]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反馈预警反馈贵州省在省级层面做了一个事情，贵州乡村振兴云。这这就是一个网络系统啊，它这个云就在省级层面把公安。教育，医疗。还有嬴政。还有应急。所有部门的他数据共享。大数据局来做这个事情，数据共享。之后呢，他能够很快的发现每一户农户。</w:t>
      </w:r>
    </w:p>
    <w:p w14:paraId="1889B1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[00:30:33.140]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有没有去看病？他看了病的话，他的费用我就是举个例哈。从这个呃医疗这一块来看，他能够第一时间把预警线索反馈到基层，就能够看到这一户农户有没有生病。嗯，生了病在哪里看了病？看病花费了多少？他的自付费用是多少？如果自付费用大的话，他能够及时把这一部分农户的线索反馈到县，反馈到镇，反馈到村。然后，我们的干部就根据预警线索直接到过去了解情况。如果符合纳入监测的话，他就第一时间纳入监测，</w:t>
      </w:r>
    </w:p>
    <w:p w14:paraId="60038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[00:31:08.840]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像我们每个月大概就是十号。十号十号，你六月的十号，我们就要收到上面反馈的线索。它方方面面都有线索，应急那边他能够反馈到什么，包括公安那边就是一些死亡对象。他每每个月他就会定期反馈，这个月死了条新的。死的这个人，我们就会了解是不是他家的主要劳动力。如果死的是主要劳动力的话，我们就要跟进逐步调查应急那边就会反馈一些有没有突发一些嗯，灾害心事件。如如果说是当然这个下面也会反应，但上面应急它更快的反应就是一些车祸、交通事故、意外意外事故，他能够把这些事情反馈给我们，</w:t>
      </w:r>
    </w:p>
    <w:p w14:paraId="2DE4D0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[00:31:59.960]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实际上贵州省在做这个监测运营这块，它是。下了大功夫。全省省级层面，每个月十号我们基层都会收到，这是我们现在比攻坚期多的呃一条途径，最后一条途径就有其他方面的一些反馈，包括呃其他的一些呃部门的一些线索反馈，还有一些。</w:t>
      </w:r>
    </w:p>
    <w:p w14:paraId="61025F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[00:32:40.360]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我们了解到的，那我们目前我们就有四个方面保证他的这个呃守底线这块。这个是我们要写接的。</w:t>
      </w:r>
    </w:p>
    <w:p w14:paraId="721687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[00:33:14.600]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个方面哈，刚才说的第二个方面是机制方面的衔接，第二个就是守底线方面的衔接，第三个衔接就是衔接乡村振兴这一块，衔接乡村振兴，实际上乡村振兴因为它包括产业。生态啊，生产业人才组织生态等五个方面的遵循嘛，他这一块。</w:t>
      </w:r>
    </w:p>
    <w:p w14:paraId="764406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[00:33:46.200]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到现在都有对应的这块的工作，我们现在乡村振兴局也好，我们现在乡村振兴一局并到一个农村医局，他现在最主要的工作就是。一个是发展产业。一个就是组织人才乡村建设、乡村治理这一块。他。更多的都是在做这些方面的工作，我们也希望就是通过守底线的基础上，把骨干整形这一块呢逐步推向深入，但因为乡村振兴它的时间也比较长，我们现在也就是根据我们的规划和每年的计划。来逐步的推向推进这一块的工作。</w:t>
      </w:r>
    </w:p>
    <w:p w14:paraId="3A9656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[00:34:33.180]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嗯，好的，谢谢了解了。那呃我还想再问一个问题，怎么是呃贵定县是怎么在呃保障脱贫的同时，来激发咱们这些人本或者说已经脱贫的人，他们的内生发展动力的。因为呃呃比如说不让这个咱们政府之前的投入落空，呃落空，来激发起他们这些的干部，这间呃群众他们的干劲。是有什么具体的一些措施呢？</w:t>
      </w:r>
    </w:p>
    <w:p w14:paraId="0DF254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[00:34:51.700]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嗯，激发群众的干劲这一块实际上也是我们这个工作队也好，第一书记在下面。</w:t>
      </w:r>
    </w:p>
    <w:p w14:paraId="0DD6B4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[00:35:25.570]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要做的一些工作。现在我们从攻坚期到乡村振兴，我们派下去的第一书记和驻村工作队的主要职责就是一宣六班。嗯，首先肯定是你要激发群众的干劲的话，你要宣传好党和国家的这个方针政策。包括我们攻坚期取得的一些成果，我们的成果包括我们基础设施也好，公共服务的改善方面的一些。</w:t>
      </w:r>
    </w:p>
    <w:p w14:paraId="1FADA3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[00:35:31.410]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个成果，这个是第一个我们要做的。第二个，我们就是要做的事情，就是呃，我们要帮助我们做好村级组织的这个建设，我们通过基层组织的这个良性的运转。让我们的群众感受到我们有一个坚强有力的这个战斗堡垒。能够坚定他们发展的这个信心，这个也能够激发好他的这个动力。</w:t>
      </w:r>
    </w:p>
    <w:p w14:paraId="648332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[00:36:04.145]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三个，我们就是帮助群众抓好乡村建设。像我们抓好乡村建设这一块，就是嗯，贵州省提了两个东西，提了一个东西，两改两治理。两改两次年就是改厕厕厕所革命嘛，小厕所大门生这一块。也是我们乡村建设的主要内容，然后改建就农村的建设和改造这一块也治理治理的就是垃圾和污水。这个就是我们嗯，第二个要。第三个有。第二个要办的这个事情。然后，我们激发内生动力这一块，嗯，还有一个重要的事情就是要帮助他。</w:t>
      </w:r>
    </w:p>
    <w:p w14:paraId="7A9BCF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[00:36:24.820]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搞好乡村产业，但是乡村产业这一块，实际上我们攻坚期做了很多到库的也好，产销的这个到库的长销，我们做了好很多长短结合的。这个是。帮助他去做的，嗯。</w:t>
      </w:r>
    </w:p>
    <w:p w14:paraId="016003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[00:36:54.740]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实际上内存动力最我们做的最有效的措施，我们就是关键级报告，到现在我们都还在做的，</w:t>
      </w:r>
    </w:p>
    <w:p w14:paraId="155D4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[00:37:25.820]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做的思想扶贫三加三加强这一块，思想扶贫这一块，一个就是嗯。党的教育要到户，思想扶贫要做到户，原来的包括我们现在的这个思想帮扶要做到户。更多的就是去跟老百姓宣传政策，讲道理，然后让他能够主动参与进来。</w:t>
      </w:r>
    </w:p>
    <w:p w14:paraId="010495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[00:37:44.820]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然后第二个，我们就是感恩教育要做到的。</w:t>
      </w:r>
    </w:p>
    <w:p w14:paraId="7DBCDC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[00:38:57.360]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从一三年到现在，党和国家的政策。习近平总书记对贵州的关心。嗯。嗯，鼓励和支持。实际上每一名贵州，每一个贵州的老百姓。都要铭记于心，因为实际上贵州它是脱贫攻坚的主战场，它包括也是乡村正义，现在我们的最大的老板哈，</w:t>
      </w:r>
    </w:p>
    <w:p w14:paraId="5C39D3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[00:39:04.940]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在全国层面来看，贵州得到。党中央和国家的关心和帮助是最大的。从人力也好，从资金也好。从物质方面呢，也好，我们采购也好，国家给他的帮助是最大的。</w:t>
      </w:r>
    </w:p>
    <w:p w14:paraId="4EB94B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[00:39:28.180]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原来的国发二号文件，包括现在乡村振兴的新，我们这边说的新国发二号文件都给了贵州，贵州很多很多好的政策。实际上这个党恩教育这一块，我们是必须要教育到。人民群众，第三个就是我们规定也在做的一个事情，呃，文明创建要到家，不光是我们的自己心里层面的，还有政层层面的。</w:t>
      </w:r>
    </w:p>
    <w:p w14:paraId="24DAA0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[00:39:53.620]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的要求。老百姓在家里面从最基础的做起，人居环境卫生，你的言行，你遵守我们这个村规民约也好，要从最基层的做起，从这个方面我们来激发群众的这个。爱党爱国的这个热情，可以激发他发展的这个内生动力。这是我们嗯在做的一些事情，激发群众的动力这一块。</w:t>
      </w:r>
    </w:p>
    <w:p w14:paraId="349FFB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[00:40:30.995]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那我最后再问一个问题哈，嗯，我们了解到您之前在乡村振兴局工作，那呃，之前在这个乡村振兴局的工作，对您现在就是的工作开展有什么帮助吗？或者说视角上有什么改变吗？</w:t>
      </w:r>
    </w:p>
    <w:p w14:paraId="3D2A0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[00:41:19.700]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我也谈一下吧，我不养生。我。在乡镇工作多年，我应该是零四年参加工作，然后我是一六年才从乡镇。交流到扶贫局，原来一四年，嗯。我是一六年的这个八月份，嗯调到监局的，我原来在乡镇工作的时候。实际上，我在深圳最后工作的时候也是在分管这个精准扶贫这一块的工作。那时候，虽然在深圳干那么多年精准扶贫这块工作也是我在监督。然后，随着工作的深入推进的话，我的感触是非常深的。我可能是在县级层面，从乡镇的嗯分管扶贫的领导一直到成长到县级分管，到嗯乡村振兴工作领导。也是桂林的唯一的一个。</w:t>
      </w:r>
    </w:p>
    <w:p w14:paraId="35CB58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[00:41:34.340]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然后在这个成长的过程当中，对这块工作的认识是非常非常深的。</w:t>
      </w:r>
    </w:p>
    <w:p w14:paraId="3A9087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[00:42:22.380]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原来在乡镇的话，你可能面对的都是一个镇，然后是我们那个镇有十个村嘛。然后你你落实的工作当中你就是。具体的在抓落实，然后具体的和群众打交道，对这块工作的认识没有，站位没有那么高。</w:t>
      </w:r>
    </w:p>
    <w:p w14:paraId="1EBF56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[00:42:45.660]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认识的话，有时候说说实在话，在基层的时候还还是比较有点有有些问题自己也想不通。因为我们在深圳工作的话，这一块精准扶贫这一块的工作压力是很大的，那你你总觉得上面怎么老是在揪着这个，总是在揪着这个这个事情不放，</w:t>
      </w:r>
    </w:p>
    <w:p w14:paraId="3BAECB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[00:43:29.960]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为什么要揪着这个精神扶贫这个事情不放，因为在我们看来，实际上在农村嘛。他每个区域的发展，包括你到每一个村的发展，你说他有多好，因为我们觉得他即便这个家庭好也好的话，他肯定是他自己呃努力。自己勤劳自己去。嗯。一步一步的把日子给过好了，现在包括到现在，我们也不排除就是实际上我们有些贫困群众，包括到今天，</w:t>
      </w:r>
    </w:p>
    <w:p w14:paraId="5F8D90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[00:43:58.240]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前两天，我我最近也经常在走村入户啊。我们穷的群众，他实际上排除这个不可抗力或者说自身的资源禀赋，自自身的条件，还是有一小部分这种对象，他是因为这个思想。认识因为懒惰自频的，原来我们在基层还是有有这种想法。我们都觉得，哈，在农村的时候，我们也觉得这部分对象他本身就是懒。他虽然有劳动力，他不做，你就自己。要不，这个只是一个切入点哈。我想表达的就是说，我为什么当时会有这样的认识，然后实际上当时要做的琐碎的事情也很多。</w:t>
      </w:r>
    </w:p>
    <w:p w14:paraId="1ED038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[00:44:34.680]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然后到扶贫局之后。我的朋友圈就迅速的打开，因为在深圳的话，可能我接触的更多的就是这里面的一些干部和村里面的一些。</w:t>
      </w:r>
    </w:p>
    <w:p w14:paraId="41D8FF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[00:45:23.245]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走到扶贫局的话，我就是在扶贫局分管业务的这个。我分管基本局里面的业务，自己都分管过，这些项目也好，嗯。监测这一块的信息，这一块办公审核都很网络。嗯，这一块的话说平局这个岗位，它是一个上下。呃，沟通左右连接的一个统筹协调的一个单位。人民局，它因为福利局和扶贫办，它是合署办公。在我们这边，它面对的不光是要服务县委县政府，他也要对下指导。各个镇街，各各个村左右的话，他还要统筹协调各家部门。</w:t>
      </w:r>
    </w:p>
    <w:p w14:paraId="127488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[00:45:59.660]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我就在这个岗位，是成长的最快的。我迅速认识了上上下下、左左右右的各家部门的这些同事，也同大家一起。走过了这个脱贫攻坚的报告，到现在我都还在做这块工作，所以和他家的感情是非常深的。</w:t>
      </w:r>
    </w:p>
    <w:p w14:paraId="69ACC2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[00:46:15.280]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接触了那么多的工作之后，才深刻的领会了习近平总书记对。</w:t>
      </w:r>
    </w:p>
    <w:p w14:paraId="75D250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[00:46:22.660]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精准扶贫这块工作的他的一些思考，嗯。和党中央和。国务院的他在这块工作的这块时候。然后也非常的认可我们这一块的嗯决策和部署。站在现阱层面的话，你就会看到。呃，国家的这个战略部署，他为什么要这样做？因为中国发展到。当时那个阶段的话，我们还是有一部分群众他是处于。绝对贫困的这个发展，</w:t>
      </w:r>
    </w:p>
    <w:p w14:paraId="7E9568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[00:47:02.380]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站在县级层面之后，我走了很多，包括我到深圳局的时候，当时我们的省的县委书记。我刚来的时候，就安排我去做了一个事情，他叫我把贵定县的地图拿出来。你就沿着贵定县的地图周边，把这些寨子你全部勾出来。你不要说到这，你就勾这些村寨，然后你把这些村寨全部勾一遍，然后你去走一遍。</w:t>
      </w:r>
    </w:p>
    <w:p w14:paraId="3419AB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[00:47:57.060]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就和我们当时的规划局的局长。把桂定县的。沿线沿边的这些寨子全部走。走下来我们就。看到了这些寨子的发展差距，可以说当时那些寨子是没有通路的，就还是泥路。然后那些农户家里面的房子，因为我我虽然不是那个城市，我是桂林县城长大的，我对。因为我看了以后，我在深圳我都还没有这种感觉。那种很困难的，</w:t>
      </w:r>
    </w:p>
    <w:p w14:paraId="3244A0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[00:48:47.195]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到心理层面，我在我们的新班挨进农力了以后。那那一户老百姓家里面就是那种木板。违法。就房子里面的楼房楼。墙壁都是透风的，都是坏的，家里面的地是土。泥地都也没有硬化，然后房顶瓦片都大部分家里面就是一个。床都不是床，就是石头垒起来，然后木板这样曲线，你们已经在下面看不到这种人家。因为我们精准扶平干了那么多年，在危房动不动出嗯，一会儿我给大家介绍一下。然后我我觉得这种。看着，因为这样的人家还不止一户，</w:t>
      </w:r>
    </w:p>
    <w:p w14:paraId="539D6C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[00:49:09.460]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在其他乡镇，他看到那种人畜。共住共住的。就楼下是猪圈，牛圈那就在圈的上面有一个小顶都还。有一个小红点。还有一个楼梯，顺着圈上去，爬去，爬上去，那一家人就坐在那个圈上，嗯。这个贫困的这个状态出乎我们的想象，我虽然也是在这种地方生长，但是我真的还没有好好的到到那种人下去，然后更年期的话。</w:t>
      </w:r>
    </w:p>
    <w:p w14:paraId="6F1EB3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[00:49:40.880]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脱贫攻坚以来，我们做了很多事，我们把我们当时攻坚期做了六个三。规定已经做了六个三，我们的六三三四是入选全国脱贫攻坚典型案例的。</w:t>
      </w:r>
    </w:p>
    <w:p w14:paraId="43973A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[00:50:08.700]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这个是之后，然后我们这六三三四的工作经验还在全国，在安徽。</w:t>
      </w:r>
    </w:p>
    <w:p w14:paraId="1F7AC1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[00:50:47.780]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一个和贫共建的会议上，做全国的交流发言。当时我有幸是代表贵定县区在全国的会场做交流发言的，在这个会上。哎，还看到了国家支持，之前国家扶贫局是挂把那个。甘肃那边嘛，有个县。然后，那个县还邀请我们桂林去那边给他们做培训，嗯，还是国家局的帮扶司的打电话来给我们。让我们去给他们挂班县的上堂课，嗯，当时是我们县委书记去的。</w:t>
      </w:r>
    </w:p>
    <w:p w14:paraId="01709A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[00:51:15.980]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六三三，这六我为什么要给大家介绍一下，关键接我们提的六是山区公路组组通。这个也是当时的贵州提的，全省组织部山寨，道路互不连就，每家都要有路，我们有一个寨子。也是在攻坚期一九年的时候录出来，应该是。一九年一九年的时候，路才修通的那个寨子要走进去，那个寨子的话，走路要走一个半小时，就解放那么多年。四九年，我们国家。中华人民共和国成立到一九年，这个寨子的老百姓苗族苗寨，他的老百姓进出寨子，从村里面走到寨子，要走一个半小时，有用，但是我们做了足通护护脸。花了几百万把这个入学录取了。</w:t>
      </w:r>
    </w:p>
    <w:p w14:paraId="4EE072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[00:51:25.200]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这个是我们第二第三个，我们做的是山间清泉，加加带。我们不光是修水库，呃。嗯，每家每户的自来水管网清进去。我们是把水直接送到兰州，现在规定基本上我们这个县没有，但我们贵州的毕节，它还有那种水窖水就是自家修一个水窖，然后把雨水收集，然后处理之后喝的还是那个水。但规定我们没有规定，基本上都是把。水管管管迁到我们这边植备好了，嗯。我们这里植被相对要好，水资源相对要丰富一些，基本上把水迁到老百姓的家里面。然后第四个就是三个产业，春节第五个是三座危房，</w:t>
      </w:r>
    </w:p>
    <w:p w14:paraId="0C7990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[00:52:31.960]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栋栋处，我们总共修了，我们总共改了一万多栋危房。一万多公里嘛，那几年三江环境处处就做一些垃圾方面的事情，能把这六个三就能够把我们这个事情，我们感觉我们做完这六个三，就把我们的攻坚的任务基本上。</w:t>
      </w:r>
    </w:p>
    <w:p w14:paraId="4E69E0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[00:52:56.900]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干了大半，干了大半年。</w:t>
      </w:r>
    </w:p>
    <w:p w14:paraId="6E2F01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[00:53:34.180]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这是宫年期的一些体会，宫年期做了那么多事情，最深刻的体会刚才已经说了。第一个体会就是。嗯，党和国家制度的优越优越性，嗯，刚才第一个体会应该是习近平总书记。做出的这个抉择。真的是造福了。</w:t>
      </w:r>
    </w:p>
    <w:p w14:paraId="6D79F0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[00:53:44.640]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困难的人，群众的低收入群体。</w:t>
      </w:r>
    </w:p>
    <w:p w14:paraId="1461C3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[00:54:44.480]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我看过他的一本书。他是应该是在还是在哪里看的一篇讲话稿。嗯，全国当时扶贫工作的一次会上的讲话稿。他就谈到了他为什么。那么牵挂我们。困难群众这个真的与他在。</w:t>
      </w:r>
    </w:p>
    <w:p w14:paraId="5487A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[00:55:20.600]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知青的时候，在梁家河的那个经历上面，梁家河我也去过，我觉得梁家河那个地方还赶不上贵州。说真的，它是现在可能好一点，人家地和那个黄土地，它那个它植被，它生态环境实际上是没有，包括水资源丰富，它还没有我们这个地方。但是他现在发展的很好。言语它。所敬仰的一些红军的前辈有关，我觉得是与他的这个成长经历有关的。所以困难群众在他的心里面的位置是非常重要的。</w:t>
      </w:r>
    </w:p>
    <w:p w14:paraId="4596EB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[00:55:23.220]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能够作为党中央总书记好，总书记好。他能够站在那么高的地方。能够看到我们国家最。地址。最最落后的地方，我觉得也是我们。人民的这个福气，这个从内心来说，基层的同志，基层的老百姓和干部也好，是非常敬仰他的。</w:t>
      </w:r>
    </w:p>
    <w:p w14:paraId="449640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[00:55:23.220]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第二个就是我们制度的应用。的感受，因为这种事情肯定也只有在中国人才能够办得成。</w:t>
      </w:r>
    </w:p>
    <w:p w14:paraId="3EC962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[00:55:23.220]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攻坚期我们是统筹了，是所有的资源和力量，他在今，他他是把脱贫攻坚作为第一。要是来抓我。它所有的资源。资金。他都是靠朝这个方面倾斜的。包括到现在，每年我们的。包括中西部协作的政策也好，还有您说的刚才说的定点帮扶的政策也好，还有国家倾向性的呃各方面的政策，我们之前也梳理过，呃攻坚期的所有政策。各家部门从国家部委到省级层面。它所有的政策都是在。倾向于昆明农的这个大师优势三。这个你只有。中国共产党领导的。中国才能把把这个事情办好，这也是我们体会到自队的一优越性。第三个我能够。</w:t>
      </w:r>
    </w:p>
    <w:p w14:paraId="1D894F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[00:55:23.220]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最深的体会就是。脱贫攻坚包括乡村振兴，它非常的聚人心。他是真实的把。改为领导干部。团拢在一起，也把我们的群众。传统在一起，他也有效的，呃，锤炼了干部作风，还有我们。</w:t>
      </w:r>
    </w:p>
    <w:p w14:paraId="30565D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[00:55:23.220]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密切的干群关系。我们的群众的认可度，我们知，我们攻坚期的认可度，我们可以达到百分之九十八左右。相当于你去入户走访一百户。他另外两个，他可能不说你好，但是他也不说你差。我们实际上这个认可度水平是非常非常高的。比如说我们干了那么多年，群众那么认可我们的工作，这是我们觉得收获最大的，然后我们干部，干部的作风也是。得到了很大的转转变的。</w:t>
      </w:r>
    </w:p>
    <w:p w14:paraId="4E89D2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[00:55:23.220]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实际上一三年到</w:t>
      </w:r>
      <w:bookmarkStart w:id="0" w:name="_GoBack"/>
      <w:bookmarkEnd w:id="0"/>
      <w:r>
        <w:rPr>
          <w:rFonts w:hint="eastAsia" w:ascii="微软雅黑" w:hAnsi="微软雅黑" w:eastAsia="微软雅黑" w:cs="微软雅黑"/>
          <w:i w:val="0"/>
          <w:iCs w:val="0"/>
          <w:caps w:val="0"/>
          <w:spacing w:val="0"/>
          <w:sz w:val="14"/>
          <w:szCs w:val="14"/>
          <w:bdr w:val="none" w:color="auto" w:sz="0" w:space="0"/>
        </w:rPr>
        <w:t>一四年，包括现在我们很多这个考入体制内的这个公务员也好，事业单位的工作人员也好。</w:t>
      </w:r>
    </w:p>
    <w:p w14:paraId="487167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[00:55:23.220]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有一部分，他是没有在农村基层干过的。我们也有这种情况，就是我们有些嗯，学生考来之后，他干没有多久，他就辞职不干了。这种也有。现在。他能够在更年期的时候，我们是派了三分之二的干部。都在村里面注重开展工作，因为那么大的这个工作量。所以他有一大批年轻干部，他是在基层得到锻炼和体验，也利于他的这个工作能力水平，帮助农村发展，解决农村问题。包括到后期，因为这一部分年轻干部他也是要成长到领导岗位，他可能走到省里面，走到组里面，对今后他的这个帮助也是非常大的。</w:t>
      </w:r>
    </w:p>
    <w:p w14:paraId="7E452E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[00:55:23.220]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你在基层干过的同志，他可能在他更更能够理解和了解政策，包括我觉得从去年从。之前做的这个事情，基层减负这个事情。给基层减负这个事情，我觉得这个政策非常好。基层减负之后，他对我们各方面迎解也好，资料也好，他更看重结果导向这个事情哈。他就不拘于形式，也不留于痕迹这一块，我觉得这这个是非常好的。</w:t>
      </w:r>
    </w:p>
    <w:p w14:paraId="54B9E7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[00:55:23.220]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这个这个就是。</w:t>
      </w:r>
    </w:p>
    <w:p w14:paraId="2A3E4C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[00:55:23.220]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几点认识的？好，谢谢，嗯，谢谢，谢谢长，您今天接受我们的访谈。我们就到此结束，谢谢同学，谢谢这位。</w:t>
      </w:r>
    </w:p>
    <w:p w14:paraId="1580604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400AF"/>
    <w:rsid w:val="073400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2025-11-13T07:42:00Z</dcterms:created>
  <dc:creator>WPS_1638577538</dc:creator>
  <cp:lastModifiedBy>WPS_1638577538</cp:lastModifiedBy>
  <dcterms:modified xsi:type="dcterms:W3CDTF">2025-11-13T07:44:29Z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B502344FB264470DA0A5E4BA4832DDF0_11</vt:lpwstr>
  </property>
  <property fmtid="{D5CDD505-2E9C-101B-9397-08002B2CF9AE}" pid="4" name="KSOTemplateDocerSaveRecord">
    <vt:lpwstr>eyJoZGlkIjoiNDI0YTlhNzNmMjBjOWMzYzY1ZGU2OTBhOGUxNThjOTciLCJ1c2VySWQiOiIxMzAyNTY0OTA3In0=</vt:lpwstr>
  </property>
</Properties>
</file>