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18AB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：脱贫攻坚、干部牺牲、姜世坤、陈晨、工作量、心脏病</w:t>
      </w:r>
    </w:p>
    <w:p w14:paraId="1A69096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F197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[00:00:00.200] 受访者</w:t>
      </w:r>
      <w:r>
        <w:t>：你你你说这个期期间。其中呢，有很多，当然有也有，除了我而外，嗯嗯，除了除了我，刚才是说我，哦，还有也有很多感恩的。</w:t>
      </w:r>
    </w:p>
    <w:p w14:paraId="10F8F6C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[00:00:16.240] 受访者</w:t>
      </w:r>
      <w:r>
        <w:t>：地方和一些人啊，你比方说像我们的一六年的那个，四月十二号过世的那个县委书记姜世坤，嗯，呃，在。这是在二零二一年的这个全全国脱贫攻坚表彰大会上，他就评为全国脱贫攻坚楷模嘛。嗯，十个人。县委书记就唯独就是他哦，其实他也就是真真正正是累死在这个脱这个这个脱贫工作上。嗯嗯。就天天的也不回家，就是就是天天奔波忙碌啊，就是就是这样，因为。</w:t>
      </w:r>
    </w:p>
    <w:p w14:paraId="6976671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[00:01:00.440] 受访者</w:t>
      </w:r>
      <w:r>
        <w:t>：当时我们是一个。一个班子的，嗯嗯。二是五分钟。我的领导多大年龄？</w:t>
      </w:r>
    </w:p>
    <w:p w14:paraId="62BD5D3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[00:01:09.150] 受访者</w:t>
      </w:r>
      <w:r>
        <w:t>：我的领导。去世的时候四十六岁哦，真的很年轻。这个也就是一天，就是为脱贫攻坚忙碌，嗯。这个，这个。这个，这个。一天就是看到就是心里都在转，嗯嗯，然后就检查出来。提前听说准确，也检查出来是心脏上有问题，但是工作太忙了，都没时间去看，后来就就。给领导请假，但是已经来不及了。最后是心脏病，最后还是心脏。嗯，那像当然也还有倒在头坪上还有好几个，嗯就是都是去世了吗？还是就是去去世的是我们县里面啊有有七八个吧，七八个人啊，就是从一五年到二零二一年这个中间就有七八个，</w:t>
      </w:r>
    </w:p>
    <w:p w14:paraId="3558AF5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[00:02:07.775] 采访者</w:t>
      </w:r>
      <w:r>
        <w:t>：哎对啊有假如说像县委书记还有一些中层干部什对对对啊，您举几个呢？名字这。</w:t>
      </w:r>
    </w:p>
    <w:p w14:paraId="2B1F9A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[00:02:07.775] 受访者</w:t>
      </w:r>
      <w:r>
        <w:t>：有些名字我记不了，就不一定说名字就是他的职务，他是什么岗位，还有呃。这个这个哎呀。有一个叫陈晨，嗯呃，当时在是是在文广局还是哪个哪个单位，嗯嗯嗯，还有一还有。感一下机构的嗯嗯，就是大概有七八个的类似中层干部，没有七八个，也有五六个，也有五六个啊。最后就是就是累死，就是在这个，我刚才说的这个，他也是在村里面驻村的时候，嗯，就就也是很累了吧。就。</w:t>
      </w:r>
    </w:p>
    <w:p w14:paraId="3C32A60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[00:03:07.720] 受访者</w:t>
      </w:r>
      <w:r>
        <w:t>：也去也去世了，嗯嗯，那其实在这个过程中，从全国范围来讲，真的有不少干部，应该全国来说应该有七八百人吧，还是通报的应该没这么啊啊啊真的付出了。巨大的艰辛，你说受伤的这些就多了啊，那就更就没法嗯嗯嗯嗯非常的真的真的不容易。这个这个攻坚战哈，您这边其实我觉得，我觉得您作为亲历者也是做出了巨大的贡献啊</w:t>
      </w:r>
    </w:p>
    <w:p w14:paraId="73043C2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[00:03:07.720] 采访者</w:t>
      </w:r>
      <w:r>
        <w:t>：好的，那我的这个和主席的呃访谈就到这里啊，谢谢您啊，非常感谢您嗯。</w:t>
      </w:r>
    </w:p>
    <w:p w14:paraId="354E98B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2393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2025-10-31T14:27:19Z</dcterms:created>
  <dc:creator>admin</dc:creator>
  <cp:lastModifiedBy>WPS_1723525590</cp:lastModifiedBy>
  <dcterms:modified xsi:type="dcterms:W3CDTF">2025-10-31T14:27:23Z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18B2B5CF3A70494791A58C866DFD4B9E_12</vt:lpwstr>
  </property>
</Properties>
</file>