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EE85A">
      <w:pPr>
        <w:rPr>
          <w:rFonts w:hint="eastAsia"/>
        </w:rPr>
      </w:pPr>
      <w:r>
        <w:rPr>
          <w:rFonts w:hint="eastAsia"/>
        </w:rPr>
        <w:t>DD8A9322+DD8A9323</w:t>
      </w:r>
    </w:p>
    <w:p w14:paraId="1863E497">
      <w:pPr>
        <w:rPr>
          <w:rFonts w:hint="eastAsia"/>
        </w:rPr>
      </w:pPr>
    </w:p>
    <w:p w14:paraId="2A5017AA">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：八三二工程、脱贫攻坚、乡村振兴、驻村书记、光伏产业、农村书屋、集体经济</w:t>
      </w:r>
    </w:p>
    <w:p w14:paraId="5494AF2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F1E403">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：书记您好，你好，呃，我是中国人民大学应用经济学院的学生刘润清，呃，我们这个工程叫做八三二工程，它和国家的原八百三十二个贫困县有关，我们想遍访这八百三十二个县，从县级领导，乡镇领导。</w:t>
      </w:r>
    </w:p>
    <w:p w14:paraId="6D1B77AA">
      <w:pPr>
        <w:pStyle w:val="2"/>
        <w:keepNext w:val="0"/>
        <w:keepLines w:val="0"/>
        <w:widowControl/>
        <w:suppressLineNumbers w:val="0"/>
      </w:pPr>
      <w:r>
        <w:rPr>
          <w:rStyle w:val="5"/>
          <w:i w:val="0"/>
          <w:iCs w:val="0"/>
          <w:caps w:val="0"/>
          <w:color w:val="000000"/>
          <w:spacing w:val="0"/>
          <w:u w:val="none"/>
        </w:rPr>
        <w:t>[00:00:17.440] 采访者</w:t>
      </w:r>
      <w:r>
        <w:rPr>
          <w:i w:val="0"/>
          <w:iCs w:val="0"/>
          <w:caps w:val="0"/>
          <w:color w:val="000000"/>
          <w:spacing w:val="0"/>
          <w:u w:val="none"/>
        </w:rPr>
        <w:t>：驻驻村书记或者村支书和贫困县这五个角度，全方位了解国家脱贫攻坚期间的成功案例和发展故事。呃，一方面呢，我们希望总结提炼脱贫攻坚的成功经验，为后续的乡村振兴和国家的进一步发展提供科学依据。另一方面，如习总书记所说的人类命运共同体，很多发展中国家可以学习我国的脱贫经验，我们也希望先把中国的减贫故事总结好，提炼好啊，再讲给国际社会听。</w:t>
      </w:r>
    </w:p>
    <w:p w14:paraId="232AE387">
      <w:pPr>
        <w:pStyle w:val="2"/>
        <w:keepNext w:val="0"/>
        <w:keepLines w:val="0"/>
        <w:widowControl/>
        <w:suppressLineNumbers w:val="0"/>
      </w:pPr>
      <w:r>
        <w:rPr>
          <w:rStyle w:val="5"/>
          <w:i w:val="0"/>
          <w:iCs w:val="0"/>
          <w:caps w:val="0"/>
          <w:color w:val="000000"/>
          <w:spacing w:val="0"/>
          <w:u w:val="none"/>
        </w:rPr>
        <w:t>[00:00:49.940] 采访者</w:t>
      </w:r>
      <w:r>
        <w:rPr>
          <w:i w:val="0"/>
          <w:iCs w:val="0"/>
          <w:caps w:val="0"/>
          <w:color w:val="000000"/>
          <w:spacing w:val="0"/>
          <w:u w:val="none"/>
        </w:rPr>
        <w:t>：非常荣幸能够采访您，呃，接下来想请您从驻村书记的角度，结合村里的情况，为我们讲解一下脱贫攻坚以及。</w:t>
      </w:r>
    </w:p>
    <w:p w14:paraId="44A695BE">
      <w:pPr>
        <w:pStyle w:val="2"/>
        <w:keepNext w:val="0"/>
        <w:keepLines w:val="0"/>
        <w:widowControl/>
        <w:suppressLineNumbers w:val="0"/>
      </w:pPr>
      <w:r>
        <w:rPr>
          <w:rStyle w:val="5"/>
          <w:i w:val="0"/>
          <w:iCs w:val="0"/>
          <w:caps w:val="0"/>
          <w:color w:val="000000"/>
          <w:spacing w:val="0"/>
          <w:u w:val="none"/>
        </w:rPr>
        <w:t>[00:01:00.740] 采访者</w:t>
      </w:r>
      <w:r>
        <w:rPr>
          <w:i w:val="0"/>
          <w:iCs w:val="0"/>
          <w:caps w:val="0"/>
          <w:color w:val="000000"/>
          <w:spacing w:val="0"/>
          <w:u w:val="none"/>
        </w:rPr>
        <w:t>：乡村振兴的工作进展情况。</w:t>
      </w:r>
    </w:p>
    <w:p w14:paraId="3BC96458">
      <w:pPr>
        <w:pStyle w:val="2"/>
        <w:keepNext w:val="0"/>
        <w:keepLines w:val="0"/>
        <w:widowControl/>
        <w:suppressLineNumbers w:val="0"/>
      </w:pPr>
      <w:r>
        <w:rPr>
          <w:rStyle w:val="5"/>
          <w:i w:val="0"/>
          <w:iCs w:val="0"/>
          <w:caps w:val="0"/>
          <w:color w:val="000000"/>
          <w:spacing w:val="0"/>
          <w:u w:val="none"/>
        </w:rPr>
        <w:t>[00:01:03.520] 受访者</w:t>
      </w:r>
      <w:r>
        <w:rPr>
          <w:i w:val="0"/>
          <w:iCs w:val="0"/>
          <w:caps w:val="0"/>
          <w:color w:val="000000"/>
          <w:spacing w:val="0"/>
          <w:u w:val="none"/>
        </w:rPr>
        <w:t>：嗯，好的，这个目前的话，因为到今年的年底的话，这个脱贫攻坚呃与乡村振兴有效衔接的这个五年的过渡期，嗯啊就要育今年结束了。其实嗯，我们从嗯这个爱村来说呢，嗯国务院国资委从嗯十几年前开始就派驻第一书记，到现在已经十几年了。十几年了，这个爱村的这个经济社会啊，各方面的面貌呢，从最初呃帮扶之前，嗯一直到现在为止，应该来说还是发生了天翻地覆，天翻地覆的变化。嗯啊老百姓的生活水平应该来说从嗯最初的啊收入可能不到四千块钱，到现在应该是已经能够突破一点二一点三这么一个水平哇，我想成效还是非常显著的。</w:t>
      </w:r>
    </w:p>
    <w:p w14:paraId="7323B05E">
      <w:pPr>
        <w:pStyle w:val="2"/>
        <w:keepNext w:val="0"/>
        <w:keepLines w:val="0"/>
        <w:widowControl/>
        <w:suppressLineNumbers w:val="0"/>
      </w:pPr>
      <w:r>
        <w:rPr>
          <w:rStyle w:val="5"/>
          <w:i w:val="0"/>
          <w:iCs w:val="0"/>
          <w:caps w:val="0"/>
          <w:color w:val="000000"/>
          <w:spacing w:val="0"/>
          <w:u w:val="none"/>
        </w:rPr>
        <w:t>[00:01:57.995] 受访者</w:t>
      </w:r>
      <w:r>
        <w:rPr>
          <w:i w:val="0"/>
          <w:iCs w:val="0"/>
          <w:caps w:val="0"/>
          <w:color w:val="000000"/>
          <w:spacing w:val="0"/>
          <w:u w:val="none"/>
        </w:rPr>
        <w:t>：嗯嗯，从村集体经济这块来说呢，呃，最早来说村集体经济其实，呃。呃，可以说就是零，嗯，经过十几年的帮扶呢，目前来说村集体经济现在到今年年底，我们争取能够做到三十万左右，并且近五年内肯定要向呃村集体经济五一百万积极的努力。嗯。呃，能够看到爱森的翻天覆地的变化。村民收入翻了三倍，呃，村集体经济从零到三十万的突破，甚至还要冲击一百万。嗯呃，</w:t>
      </w:r>
    </w:p>
    <w:p w14:paraId="7AE6F72E">
      <w:pPr>
        <w:pStyle w:val="2"/>
        <w:keepNext w:val="0"/>
        <w:keepLines w:val="0"/>
        <w:widowControl/>
        <w:suppressLineNumbers w:val="0"/>
      </w:pPr>
      <w:r>
        <w:rPr>
          <w:rStyle w:val="5"/>
          <w:i w:val="0"/>
          <w:iCs w:val="0"/>
          <w:caps w:val="0"/>
          <w:color w:val="000000"/>
          <w:spacing w:val="0"/>
          <w:u w:val="none"/>
        </w:rPr>
        <w:t>[00:02:35.250] 采访者</w:t>
      </w:r>
      <w:r>
        <w:rPr>
          <w:i w:val="0"/>
          <w:iCs w:val="0"/>
          <w:caps w:val="0"/>
          <w:color w:val="000000"/>
          <w:spacing w:val="0"/>
          <w:u w:val="none"/>
        </w:rPr>
        <w:t>：接下来我想问您几个问题，好的，刚才我在屋外看到了太阳能光伏板，就在那个楼顶上，对，请问光伏产业是我们扶贫的一部分吗？</w:t>
      </w:r>
    </w:p>
    <w:p w14:paraId="5EF124DB">
      <w:pPr>
        <w:pStyle w:val="2"/>
        <w:keepNext w:val="0"/>
        <w:keepLines w:val="0"/>
        <w:widowControl/>
        <w:suppressLineNumbers w:val="0"/>
      </w:pPr>
      <w:r>
        <w:rPr>
          <w:rStyle w:val="5"/>
          <w:i w:val="0"/>
          <w:iCs w:val="0"/>
          <w:caps w:val="0"/>
          <w:color w:val="000000"/>
          <w:spacing w:val="0"/>
          <w:u w:val="none"/>
        </w:rPr>
        <w:t>[00:02:50.000] 受访者</w:t>
      </w:r>
      <w:r>
        <w:rPr>
          <w:i w:val="0"/>
          <w:iCs w:val="0"/>
          <w:caps w:val="0"/>
          <w:color w:val="000000"/>
          <w:spacing w:val="0"/>
          <w:u w:val="none"/>
        </w:rPr>
        <w:t>：这个是的啊，具体来说，这个目前看到的这些光伏板呢，实际上是嗯，国家电投能源集团河北分公司，嗯，在去年的时候援助爱村的呃产业帮扶的呃一个项目之一。嗯，它主要是在呃爱村的这个电商扶贫车间，大概屋顶上大概有两千平吧，还有包括村委会的这两个屋顶的楼顶上安装的这个光伏板，嗯还包括在院内建了一个太阳能的呃汽车充电桩，嗯嗯，将来也是要进行社会化运营的。</w:t>
      </w:r>
    </w:p>
    <w:p w14:paraId="06521E80">
      <w:pPr>
        <w:pStyle w:val="2"/>
        <w:keepNext w:val="0"/>
        <w:keepLines w:val="0"/>
        <w:widowControl/>
        <w:suppressLineNumbers w:val="0"/>
      </w:pPr>
      <w:r>
        <w:rPr>
          <w:rStyle w:val="5"/>
          <w:i w:val="0"/>
          <w:iCs w:val="0"/>
          <w:caps w:val="0"/>
          <w:color w:val="000000"/>
          <w:spacing w:val="0"/>
          <w:u w:val="none"/>
        </w:rPr>
        <w:t>[00:03:18.700] 受访者</w:t>
      </w:r>
      <w:r>
        <w:rPr>
          <w:i w:val="0"/>
          <w:iCs w:val="0"/>
          <w:caps w:val="0"/>
          <w:color w:val="000000"/>
          <w:spacing w:val="0"/>
          <w:u w:val="none"/>
        </w:rPr>
        <w:t>：目前来说，如果这个帮扶的这个光伏产业，如果能够呃投入运营的话，每年大概为村集体经济带来的收入大概是十。一万块钱好的，嗯，呃，</w:t>
      </w:r>
    </w:p>
    <w:p w14:paraId="40641B76">
      <w:pPr>
        <w:pStyle w:val="2"/>
        <w:keepNext w:val="0"/>
        <w:keepLines w:val="0"/>
        <w:widowControl/>
        <w:suppressLineNumbers w:val="0"/>
      </w:pPr>
      <w:r>
        <w:rPr>
          <w:rStyle w:val="5"/>
          <w:i w:val="0"/>
          <w:iCs w:val="0"/>
          <w:caps w:val="0"/>
          <w:color w:val="000000"/>
          <w:spacing w:val="0"/>
          <w:u w:val="none"/>
        </w:rPr>
        <w:t>[00:03:30.830] 采访者</w:t>
      </w:r>
      <w:r>
        <w:rPr>
          <w:i w:val="0"/>
          <w:iCs w:val="0"/>
          <w:caps w:val="0"/>
          <w:color w:val="000000"/>
          <w:spacing w:val="0"/>
          <w:u w:val="none"/>
        </w:rPr>
        <w:t>：想知道你们那个光伏板下种菜这一个模式现在发展的怎么样了？然后有多少的地是用于什么样子的？</w:t>
      </w:r>
    </w:p>
    <w:p w14:paraId="4D7C78BD">
      <w:pPr>
        <w:pStyle w:val="2"/>
        <w:keepNext w:val="0"/>
        <w:keepLines w:val="0"/>
        <w:widowControl/>
        <w:suppressLineNumbers w:val="0"/>
      </w:pPr>
      <w:r>
        <w:rPr>
          <w:rStyle w:val="5"/>
          <w:i w:val="0"/>
          <w:iCs w:val="0"/>
          <w:caps w:val="0"/>
          <w:color w:val="000000"/>
          <w:spacing w:val="0"/>
          <w:u w:val="none"/>
        </w:rPr>
        <w:t>[00:03:40.000] 受访者</w:t>
      </w:r>
      <w:r>
        <w:rPr>
          <w:i w:val="0"/>
          <w:iCs w:val="0"/>
          <w:caps w:val="0"/>
          <w:color w:val="000000"/>
          <w:spacing w:val="0"/>
          <w:u w:val="none"/>
        </w:rPr>
        <w:t>：嗯，光伏下面种菜种粮食的话，呃。是有的，平阳县好像是呃油哨乡目前正在采用的这种模式，他们那个光伏板是平地起的，起了这么一大片光伏板，然后为了把这个光伏下面的土地有效利用的话，有的是做养殖，有的是继续做农作物的种植，有的是种经济作物。嗯，目前二村的这个情况呢，这光伏目前主要是在屋顶上建设的，所以目前来说，暂时还不涉及到在光伏下面去做种植这个东西。</w:t>
      </w:r>
    </w:p>
    <w:p w14:paraId="550CCACF">
      <w:pPr>
        <w:pStyle w:val="2"/>
        <w:keepNext w:val="0"/>
        <w:keepLines w:val="0"/>
        <w:widowControl/>
        <w:suppressLineNumbers w:val="0"/>
      </w:pPr>
      <w:r>
        <w:rPr>
          <w:rStyle w:val="5"/>
          <w:i w:val="0"/>
          <w:iCs w:val="0"/>
          <w:caps w:val="0"/>
          <w:color w:val="000000"/>
          <w:spacing w:val="0"/>
          <w:u w:val="none"/>
        </w:rPr>
        <w:t>[00:04:22.280] 采访者</w:t>
      </w:r>
      <w:r>
        <w:rPr>
          <w:i w:val="0"/>
          <w:iCs w:val="0"/>
          <w:caps w:val="0"/>
          <w:color w:val="000000"/>
          <w:spacing w:val="0"/>
          <w:u w:val="none"/>
        </w:rPr>
        <w:t>：主持，你好，我想问个问题，就是刚才我看了那个文家说我是感兴趣的，因为它是那个基层文化传播的一部分嘛。那我想多问一下里面的数据，大致看了一下，它有一些书籍，就这儿的书籍的更新是怎么更新的，或者说它是它的来源是什么？是是自购的还是捐赠的，还是怎么样？</w:t>
      </w:r>
    </w:p>
    <w:p w14:paraId="340DF315">
      <w:pPr>
        <w:pStyle w:val="2"/>
        <w:keepNext w:val="0"/>
        <w:keepLines w:val="0"/>
        <w:widowControl/>
        <w:suppressLineNumbers w:val="0"/>
      </w:pPr>
      <w:r>
        <w:rPr>
          <w:rStyle w:val="5"/>
          <w:i w:val="0"/>
          <w:iCs w:val="0"/>
          <w:caps w:val="0"/>
          <w:color w:val="000000"/>
          <w:spacing w:val="0"/>
          <w:u w:val="none"/>
        </w:rPr>
        <w:t>[00:04:40.000] 受访者</w:t>
      </w:r>
      <w:r>
        <w:rPr>
          <w:i w:val="0"/>
          <w:iCs w:val="0"/>
          <w:caps w:val="0"/>
          <w:color w:val="000000"/>
          <w:spacing w:val="0"/>
          <w:u w:val="none"/>
        </w:rPr>
        <w:t>：以捐赠为主。目前来说，每年的话，驻村工作队都会给农村书屋更新一部分书，还有一部分是包括咱们一些呃党和国家政策的一些书，是县里统一派发的啊。</w:t>
      </w:r>
    </w:p>
    <w:p w14:paraId="792904EA">
      <w:pPr>
        <w:pStyle w:val="2"/>
        <w:keepNext w:val="0"/>
        <w:keepLines w:val="0"/>
        <w:widowControl/>
        <w:suppressLineNumbers w:val="0"/>
      </w:pPr>
      <w:r>
        <w:rPr>
          <w:rStyle w:val="5"/>
          <w:i w:val="0"/>
          <w:iCs w:val="0"/>
          <w:caps w:val="0"/>
          <w:color w:val="000000"/>
          <w:spacing w:val="0"/>
          <w:u w:val="none"/>
        </w:rPr>
        <w:t>[00:04:57.180] 采访者</w:t>
      </w:r>
      <w:r>
        <w:rPr>
          <w:i w:val="0"/>
          <w:iCs w:val="0"/>
          <w:caps w:val="0"/>
          <w:color w:val="000000"/>
          <w:spacing w:val="0"/>
          <w:u w:val="none"/>
        </w:rPr>
        <w:t>：请问各位老师和同学们还有问题吗？嗯，那非常感谢您好。呃，您的支持是我们前行的最大动力，请您签个字好吗？好好好。</w:t>
      </w:r>
    </w:p>
    <w:p w14:paraId="5DEC399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7EF096A">
      <w:pPr>
        <w:pStyle w:val="2"/>
        <w:keepNext w:val="0"/>
        <w:keepLines w:val="0"/>
        <w:widowControl/>
        <w:suppressLineNumbers w:val="0"/>
      </w:pPr>
      <w:r>
        <w:rPr>
          <w:i w:val="0"/>
          <w:iCs w:val="0"/>
          <w:caps w:val="0"/>
          <w:color w:val="000000"/>
          <w:spacing w:val="0"/>
          <w:u w:val="none"/>
        </w:rPr>
        <w:t>（注：时间轴和对话内容严格按原文未合并整理，重复句按音频原文保留。）</w:t>
      </w:r>
    </w:p>
    <w:p w14:paraId="15C973D1">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5ADAD9B"/>
    <w:rsid w:val="B5ADA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2025-11-19T13:13:00Z</dcterms:created>
  <dc:creator>WinterYeri</dc:creator>
  <cp:lastModifiedBy>WinterYeri</cp:lastModifiedBy>
  <dcterms:modified xsi:type="dcterms:W3CDTF">2025-11-19T13:14:34Z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CD31DE98F93FD08DF9511D698D7D8D6B_41</vt:lpwstr>
  </property>
</Properties>
</file>