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7D1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65" w:lineRule="atLeast"/>
        <w:ind w:left="0" w:right="0"/>
        <w:jc w:val="both"/>
        <w:rPr>
          <w:rFonts w:ascii="PingFang SC" w:hAnsi="PingFang SC" w:eastAsia="PingFang SC" w:cs="PingFang SC"/>
          <w:sz w:val="21"/>
          <w:szCs w:val="21"/>
        </w:rPr>
      </w:pPr>
      <w:bookmarkStart w:id="0" w:name="_GoBack"/>
      <w:r>
        <w:rPr>
          <w:rStyle w:val="5"/>
          <w:rFonts w:hint="default" w:ascii="PingFang SC" w:hAnsi="PingFang SC" w:eastAsia="PingFang SC" w:cs="PingFang SC"/>
          <w:sz w:val="21"/>
          <w:szCs w:val="21"/>
          <w:bdr w:val="none" w:color="auto" w:sz="0" w:space="0"/>
        </w:rPr>
        <w:t>关键词：</w:t>
      </w:r>
      <w:r>
        <w:rPr>
          <w:rFonts w:hint="default" w:ascii="PingFang SC" w:hAnsi="PingFang SC" w:eastAsia="PingFang SC" w:cs="PingFang SC"/>
          <w:sz w:val="21"/>
          <w:szCs w:val="21"/>
          <w:bdr w:val="none" w:color="auto" w:sz="0" w:space="0"/>
        </w:rPr>
        <w:t> 脱贫攻坚、乡村振兴、基层工作、访谈、独山县、石县长、第一书记莫光胜、隐沙镇柚子村</w:t>
      </w:r>
    </w:p>
    <w:p w14:paraId="6D5B60A7">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sz w:val="21"/>
          <w:szCs w:val="21"/>
        </w:rPr>
      </w:pPr>
      <w:r>
        <w:rPr>
          <w:rFonts w:ascii="PingFang SC" w:hAnsi="PingFang SC" w:eastAsia="PingFang SC" w:cs="PingFang SC"/>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A83DE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[00:00:00.000]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都在的没有，那是我们全体干部都是一样的，是我就说，所以咱就是一个，我给您就是说交代一下这个就一个咱们就放松谈啊，就不干嘛啊，这个先听听声音怎么样啊啊然后你还负责拍照是吧哈。呃，手手机和那个同时啊，然后就多抓拍一下，同时现场说话可以了没有？有没有声音？这样子可以了，可能好一些。这个这个声音行不行？这个是不是重别一下？你别好了没有？我觉得可以的吧，是吧？这样是不是更好一些？现在这个。女，怎么叠会好，就这样。女，这个差一点声音就呲啦啦的就不行。你再听听声音怎么样？可以完全可以是吧？好好的，好的，好的，好的。你看我们做的这个，我看一眼我们做的这个行不行，这个做的这个老师你可能还要再。我再往这边点是吧，你得说一下，要不然出来咱都用不了这个，这这个包进不去了吧？进行行进得去，咱就把包放在旁边。</w:t>
      </w:r>
    </w:p>
    <w:p w14:paraId="1647AD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[00:00:59.690]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来来来，放在这儿。这个相机是谁的？相机，相机对好。然后，手机、相机啊，然后我还得往哪坐？我往这儿坐是吧？我坐在哪儿？这样是吧，我看你我。你往这儿点，我往这儿点是吧？这样行不行？这个整个整个构图看好了啊，别到时候讲了都都是废片儿啊。</w:t>
      </w:r>
    </w:p>
    <w:p w14:paraId="5CA597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[00:01:25.680]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既然今天不能再出现昨天那个事儿了哈啊。他们也都是本科生，也都是出来锻炼哈，学习哈，所以就是那什么。下好了，我们就开始了啊。不紧张，不紧张，咱们就随便聊天啊。啊，随便聊，就像刚才那样啊。您您到这边是几到县里边是两两年是吧？去年没有一年的一年时间刚好一年时间年就是去年的六月份，年轻啊，这个也没年轻了，也没年轻对。才三十三十八岁啊，对，然很年轻，但是在基层就十八年啊。对，好，可以了。行，那我们就开始吧，好的，不用紧张，行，那个呃，石县长好哈，因为我们这是八三二公，呃那个访谈团，然后今天来到了独山县啊，然后呢，就是跟您一块儿采访一下，了解一下这个脱贫攻坚啊。</w:t>
      </w:r>
    </w:p>
    <w:p w14:paraId="6D204D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[00:02:18.220]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从脱贫攻坚到这个乡村振兴这一路走来，您在基层啊，我看在三个啊乡啊，工作过十八年啊，当过镇长啊，党委书记，完全完整的经历了这个脱贫攻坚的这个这个这个这个这个全过程是吧，应该说甚至是最最艰应该是最艰最艰苦攻坚的这个阶段。也也这个经历了，一块儿采访一下，了解一下这个脱贫攻坚啊。从脱贫攻坚到这个乡村振兴这一路走来，您在基层啊，我看在三个啊乡啊，工作过十八年啊，当过镇长啊，党委书记，完全完整的经历了这个脱贫攻坚的这个这个这个这个这个全过程是吧，应该说甚至是最最艰应该是最艰最艰苦攻坚的这个阶段。也也这个经历了，您就给我们分享一下，就是说一下这个整个脱贫攻坚中间的一些呃感人的故事呀，或者您的一些体会呀啊。</w:t>
      </w:r>
    </w:p>
    <w:p w14:paraId="527737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[00:02:43.370]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好的，确实很感谢，也很高兴啊，接受我们这个中国人民大学的这个这一次的专访，那我觉得啊，从刚才所说的呢，我觉得从啊。觉得还是没上那个。呃，我首先谈一下这一路来的，我对脱贫攻坚的一些体会，和一些感人的事情。呃，可以说啊，我们嗯。等我写足字啊，没关系，没事儿，没这事我们都可以掐掉。没事儿啊，您不用着急，就是你你这样就是您比方说在那个脱贫攻坚中，你觉得因为咱们那时候年轻啊，你看二十岁就在乡里干哈，然后那个当时什么是什么让你坚定的，还说要留下来干，比方说什么是。比方说是不是老百姓诶有些觉得认对你们工作的认可之后，你觉得诶这一切都值得，这些付出值得，因为我们知道这个东过程是很艰苦的是吧。你比如说有没有这样的故事呀？啊，这样的事情你给大家分享一下。</w:t>
      </w:r>
    </w:p>
    <w:p w14:paraId="14D38C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[00:03:56.780]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好的，我。我给我们栾教授这边分享一下，就是我们在脱贫攻坚期间啊，两双还是比较记忆犹新，也是深受感触的。对对两个小故事，第一个呢，是对我们干部啊，确实啊，当时在透明攻击期，任务比较重啊，然后下面。的条件也比较艰苦。他说，可以说我们的党员领导干部啊，舍小家顾大家啊都。无怨无悔的都义无反顾的都深入到基层的一线，和我们的贫困群众同吃同住同劳动啊一起在干，那么在这个过程当中啊，尤为深刻的是我们隐沙镇的柚子村的一个第一书记啊，叫莫光胜，嗯，那么。这个第一书记呢，当时。他当嗯，当时他当地书记的话，和我们的村民一起啊，在发展茶业啊，补及路水电讯。在干，那么在这个过程当中啊，尤为深刻的是我们隐沙镇的柚子村的一个第一书记啊，叫莫光胜，嗯，那么。这个第一书记呢，当时。他当嗯，当时他当地书记的话，和我们的村民一起啊，在发展茶业啊，补及路水电讯。</w:t>
      </w:r>
    </w:p>
    <w:p w14:paraId="433FBC26">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sz w:val="21"/>
          <w:szCs w:val="21"/>
        </w:rPr>
      </w:pPr>
      <w:r>
        <w:rPr>
          <w:rFonts w:hint="default" w:ascii="PingFang SC" w:hAnsi="PingFang SC" w:eastAsia="PingFang SC" w:cs="PingFang SC"/>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22565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（文档内容结束）</w:t>
      </w:r>
    </w:p>
    <w:p w14:paraId="256F63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PingFang SC" w:hAnsi="PingFang SC" w:eastAsia="PingFang SC" w:cs="PingFang SC"/>
          <w:sz w:val="21"/>
          <w:szCs w:val="21"/>
        </w:rPr>
      </w:pPr>
      <w:r>
        <w:rPr>
          <w:rFonts w:hint="default" w:ascii="PingFang SC" w:hAnsi="PingFang SC" w:eastAsia="PingFang SC" w:cs="PingFang SC"/>
          <w:kern w:val="0"/>
          <w:sz w:val="21"/>
          <w:szCs w:val="21"/>
          <w:bdr w:val="none" w:color="auto" w:sz="0" w:space="0"/>
          <w:lang w:val="en-US" w:eastAsia="zh-CN" w:bidi="ar"/>
        </w:rPr>
        <w:t>如何在不同场景下使用语音转文字工具</w:t>
      </w:r>
    </w:p>
    <w:p w14:paraId="2BA2F94B">
      <w:pPr>
        <w:rPr>
          <w:sz w:val="21"/>
          <w:szCs w:val="21"/>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2572D2"/>
    <w:rsid w:val="73257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2025-11-28T01:22:00Z</dcterms:created>
  <dc:creator>熹元</dc:creator>
  <cp:lastModifiedBy>熹元</cp:lastModifiedBy>
  <dcterms:modified xsi:type="dcterms:W3CDTF">2025-11-28T01:25:40Z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041DECC3B94E4BC2AEED2EE5CD14EFCE_11</vt:lpwstr>
  </property>
  <property fmtid="{D5CDD505-2E9C-101B-9397-08002B2CF9AE}" pid="4" name="KSOTemplateDocerSaveRecord">
    <vt:lpwstr>eyJoZGlkIjoiZGE1ZTliY2I2NzM0OTFhMmFjZGE4ZTJlNTQ3MjY2OTAiLCJ1c2VySWQiOiIxNzE1Mzg5NzU0In0=</vt:lpwstr>
  </property>
</Properties>
</file>