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7ECA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：就业、劳务输出、务工补贴、乡村公岗、护林员、以工代赈、煤炭产业链、财政税收、凉都三宝、创业扶持、电商示范县、东西部协作、招商引资、脱贫攻坚困难、基层压力、人才流失、特区政策、基础电价</w:t>
      </w:r>
    </w:p>
    <w:p w14:paraId="54E0E43F" w14:textId="77777777" w:rsidR="00CD7C99" w:rsidRPr="00CD7C99" w:rsidRDefault="00CD7C99" w:rsidP="00CD7C9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CD7C99" w:rsidRPr="00CD7C99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2F13FD2D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2A12F0F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[00:00:01.060]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另外一个就是我是说我们解决就业，所以每一年到过春节的时候，我们压力是很大的。你要问多少人回来了，我要掌握基本情况。过年了，过完初七初八。我们就要关心这些人到底出去没有，所以每一年过完年以后啊，有很多那种暖心的场面。</w:t>
      </w:r>
    </w:p>
    <w:p w14:paraId="0C973B0D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[00:00:28.350]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：我们会给他们把一些一些厂子给他联系好，然后集中搞这种发车仪式，每人给你送一个大礼包，你车上的这个吃的什么都有，这个每年都要做，就是就是这种有计划的劳务输出。</w:t>
      </w:r>
    </w:p>
    <w:p w14:paraId="20C12B14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[00:00:48.200]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另外呢，现在这两年，特别是这些年，国家要求我们。对外出务工补贴，这些人啊，要给他相关的务工补贴，所以每年去年我们发了一千多万，就是这个出去务工，对出去务工，他们除了他们在外面能够挣到的钱，对我们政府方面再给他们一定的补贴。对你比如说他到浙江啊，这些我们每嗯连续务工啊三个月我就给你五百块钱。五百块钱就是能够满足，就是呃高铁的不一定，但是一般的火车这是能解决的，但是人家他就觉得，哎党委政府在关心我这个事情，对吧，他很乐意，另外一个这些年我们花了很多的。</w:t>
      </w:r>
    </w:p>
    <w:p w14:paraId="2D9E7170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[00:01:33.080]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钱比如说，对一部分他出去，特别是那种家里面又又有老人要照顾，有小孩照顾出不去。那我们还结合实际给他开一些乡村公岗，比如说打扫卫生嘛，你在这里面招呼老人，就每个月给你七八百块钱，我觉得。能够解决它就就比发给你直接发给你好，这个我们也在做，还有我们。</w:t>
      </w:r>
    </w:p>
    <w:p w14:paraId="3272A0FE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[00:01:54.040]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护林员，我这这几年这个护林员确实绿水青山太好了，你没有这帮人也不行。然后也发展了很多岗位，所以千方百计，还有包括这些年我们实施的一些项目，能够到村的，我们都几乎不要工程队进村，能够老百姓直接实施，村集体直接实施的，就把这些人这些工程拿来实实际际通过以工代赈解决大家的就业。就是增加大家的工资性收入。这个这是第一嘛。第二，在发展产就是这叫就业。</w:t>
      </w:r>
    </w:p>
    <w:p w14:paraId="7296F8CD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[00:02:24.115]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第二产业，我觉得一个地方，你要你要发展，说实话，脱贫攻坚，我觉得虽然说我们有社会主义社会主义制度优越性，但是你不能一味的索取，你你还得自己打铁，打铁靠本身意义，你只有把蛋糕做大了，你才才有分给别人的。你不可能老是去要是吧。所以留资呢，我们也依托我们的资源，我们就围绕。</w:t>
      </w:r>
    </w:p>
    <w:p w14:paraId="24D3CA15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[00:02:45.460]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：煤是我们的优势产业，所以我们围绕煤，煤炭我们定了六大产业链条，就是煤煤电煤电材，煤电铝煤焦氢煤焦化龙特产品加工和中药材。我们就这些年我们就围绕。</w:t>
      </w:r>
    </w:p>
    <w:p w14:paraId="6BFC59F9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[00:03:01.180]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这几个产业一直来抓，来抓我们这个这个经济社会的发展，呃，我看明天如果有机会，可以带你们去看一看，我们一个一个很大的一个很大的公益基地，这两天我们省委书记省长这些都来，我们引进来一个大企业就。把我们的煤炭吃干榨净，从陕西引过来的，投了一百多亿，他今年已经初步投产了。他今年投以后，我觉得他对我们对泸州来讲是一个什么概念，它投产以后，我们的财政税收可以从五亿就直接到二十亿去了，翻了好几番，然后我县级政府有更多的钱了，我要要发展也好，要保障也好，那才有才有财力支撑，对吧。</w:t>
      </w:r>
    </w:p>
    <w:p w14:paraId="4B149733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[00:03:45.480]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：另外一个呢，就是我们这个凉都凉，我们说的凉都三宝，刺梨也好，猕猴桃也好，茶叶也好，这些都是脱贫攻坚期间发展来的产业，已经成规模成连片了。这个也是我们实实在在做。</w:t>
      </w:r>
    </w:p>
    <w:p w14:paraId="6FF94F06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[00:04:01.640]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第三个呢，叫创业，创业，因为之前很多年我们说现在脱贫攻坚也好，乡村振兴也好，你如果没有人来农村，那就完全是空的，你房子修的再好，没有没有没有生机嘛。所以这些年政府党委政府花了很多心思就要把这些人回来，我们要扶持，支持他们创业，所以说你看我们从小额信贷贴息，包括我们很多金融产品，甚至包括今年，从去年到今年，这国家一直一直在。强调我们要鼓励老百姓多劳多得多生产就多补，所以今年我们专门花了好几千万，</w:t>
      </w:r>
    </w:p>
    <w:p w14:paraId="4A598EAB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[00:04:39.800]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：就是你老百姓，你养一头牛，你买一头牛来喂喂了三个月，我直接给你奖几千块钱，就要激发大家这种内生动力，让大家起来共同来来来参与发展。</w:t>
      </w:r>
    </w:p>
    <w:p w14:paraId="68C308C4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[00:04:50.500]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：另外一个呢，就是。</w:t>
      </w:r>
    </w:p>
    <w:p w14:paraId="1D342E75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[00:04:53.070]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在这个莲业这一块，联业这一块呢，我想因为贵州说实话，以前啊，我们说我们有很多好东西，但是外面真的不知道，这是个很大的很大的痛点。所以说你看我们有个小县城了，我们现在是呃全国电商示范县，中国科大他来帮中中国科技大学在安徽他来帮我们，他就做了一件我觉得很了不起的事情，给我们申报了国家这个电商示范县。</w:t>
      </w:r>
    </w:p>
    <w:p w14:paraId="75E6FD84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[00:05:19.820]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这电商出来以后啊，我们现在专门做了个电商物流园。每一年从我们电商物流园发出去的龙头产品好几个亿，就把我们很多的龙头产品通过这种电商放到外面去了。所以，我觉得叫联谊嘛。所以说，包括东西部协作，我们也想你有好的东西，但是你没有好的市场。你产品变不了商品，那你你价值就体现不出来了，对吧，所以说在年夜这一块，我们是这样做的，另外一个呢就是。</w:t>
      </w:r>
    </w:p>
    <w:p w14:paraId="3998A7F1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[00:05:47.840]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通过东西部协作，以前是大连帮我们，现在是广东帮我们，那我们就依托大湾区这么广阔的市场，包括它的研发也要结合我们的气候，我们现在就和他们在在联谊。比如说。他现在很热，那我们就把我们这里很凉，我就把很多人引到这里来避暑。他来避暑，有人流了，什么都好办，有人流现金流，资金流，什么都来了，对吧？另外一个就是他们很这个，我们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lastRenderedPageBreak/>
        <w:t>有很多好的产品，也通过他们推到那地方去，这个产品的这个这个价值瞬间就起来了。然后对对带动老百姓增收这一块，我觉得这是一个很大的很大的触动。</w:t>
      </w:r>
    </w:p>
    <w:p w14:paraId="306F8D1D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[00:06:28.630]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另外一个呢，就是我们还在做这个做招商引资这一块，我给张教授报告，现在我们在讲，我们现在做招商引资不叫挖墙脚，而不是说我看你搞得好，我就把你挖过来，我觉得这个不行。我们现在叫互利，互利就是说，我就看你链条哪里短，嗯，是吧，我这里有，我们就互补是吧，能够把这个延延长，而不是我去把你搞过来，你那里垮台了，这个不长远。所以说我们现在在搞一种叫互跃，我们有的，我们有的资源，他们有的研发，大家一联动起来，双方受利，我觉得。</w:t>
      </w:r>
    </w:p>
    <w:p w14:paraId="42854CBB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[00:07:03.110] 采访者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：是这样做的，我们谢谢，我还有最后一个问题啊啊就是在您领导这个脱贫攻坚的这个过程中，您觉得遇到的最大的困难是什么？</w:t>
      </w:r>
    </w:p>
    <w:p w14:paraId="0EDD6872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[00:07:11.910]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目前在脱贫攻坚过程当中，我觉得哈，困难你说有没有，确实有，我觉得第一个困难呢，就是说因为每个地方的它的。它的这个贫困程度不一样，你特别是在贵州这些地方，以前啊，说实话，这个交通啊，各方面都都都很偏僻，特别是还有很多有很多老百姓他生活在那种比较不集中的地方了嘛。这个呢，就是我们现在觉得最大的困难就是什么，就是想做很多事情，但是你财力不允许。为什么就是说现在我们。除了这个。要保发展外，你还保之前脱贫攻坚期间，我们举了很多债来相当于超前消费来化解债务，所以说想做很多事。但是呢，这个财力不允许。</w:t>
      </w:r>
    </w:p>
    <w:p w14:paraId="5EFC8DF7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[00:08:05.910]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所以说呢，我也也想嘛，反正不管是乡村振兴也好，包括过渡期五年过完以后，这个转移支付这一块，因为说实话，脱是脱贫了。但是你要达到那种高水平的脱贫，还有很长的路要走，在转移支付这一块，我们觉得还是要再加强，再帮，再帮一帮，这是第一个事情嘛。第二个呢，就是说，嗯，因为每刚才我也汇报了，每个地方它的程度不一样，特别在农村，他还是有很多无力无业可服，就他什么劳动力都没有。嗯，你要给他扶持什么产业，他也做不了。</w:t>
      </w:r>
    </w:p>
    <w:p w14:paraId="19DF318C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[00:08:39.130]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：那这一部分呢，就是你还得政府嗯。你再怎么困难，你都得兜起，还有一些突发突发突发困难那种，他出瞬间发生了，你不能不去管，是吧？再难，我们也得管，也得把它搂起来。</w:t>
      </w:r>
    </w:p>
    <w:p w14:paraId="227C8228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[00:08:54.710]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所以这一部分呢，我觉得。特别是在这种很偏远的一些地方了，我们很多一些基础设施，比如说现在路，你说村村通通这个油路啊，这些没问题是吧，通创富路硬化路这没问题，但是你比如说我们的这个。汛啊，气呀，一些好的一些基础设施了，还是有薄弱的地方，这个也是我们的一个困难啊。另外一个呢，我觉得其实这些都好，都好弄。另外一个困难，我觉得现在基层啊，对我们来讲，我觉得压力最大就是辛苦。我说的就是辛苦，不是那种是内心的这种苦。所以有时候我们书记给我们讲，不怕在基层，只要心不苦就不辛苦。就是说我们感觉到现在。</w:t>
      </w:r>
    </w:p>
    <w:p w14:paraId="1D99F826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[00:09:41.910]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很多事情呢，现在在基层搞脱贫攻坚啊，这种检查也好，考核也好，这种真的还是太多了，特别是张教授。我觉得今天你们来，我觉得刚才我说了，我很乐意接受你们的这种这种采访访谈哈，但是有些人他不一样，比如说有些人他来下来调研搞这些了，他就会把我们设在对立面。他就说你们就下来，就不好好落实党中央的要求是吧，你就不认真抓落实，我就要给你挑刺挑毛病，他就带着一种那种很很实力的眼光来看我们，说实话，我们真的那种那种情况下内心是很痛苦的。</w:t>
      </w:r>
    </w:p>
    <w:p w14:paraId="36D18573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[00:10:15.810]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我给你举个例子，我从一二年参加工作到现在。到今天我一天公休都没请过，一天没请过。都是都大家都在这个位置上拼命在干这个，拼命在干这个活，真的很苦。但有些时候自己付出了，觉得我也没选择躺平，我又不是佛系，是吧，认真去做了。但是有些基础条件也好，这种各种方面影响吧，有些工作虽然达不到这种理想的状态，但是我觉得真的是问心无愧。但在这个时候，感觉有的时候感觉就很。</w:t>
      </w:r>
    </w:p>
    <w:p w14:paraId="1EF956BC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[00:10:51.420]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：得不到大家的理解和认可的时候，感觉到很无助，这些在就是基层最最心酸的，</w:t>
      </w:r>
    </w:p>
    <w:p w14:paraId="5E81287C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[00:10:56.195]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还有一点呢，就是大家这种。待遇保障这一块，因为现在基层压力很大，你福利待遇保障不好，所以很多人他来以后，他把基层，他他不想一心扎根基层，他就做一个跳板。我在这里先考工作，考了以后我就不好在这里工作，我先考了，上面哪里有遴选，哪里有机会，我就一直一直考一直考。所以说，留不住人也是一个很大的麻烦问题。这些现在我觉得就是我们脱贫攻坚。留不住人，找不到人来干这些活路，我觉得这是我们最大的一个工作当中遇到最大的困难。后边这个乡村振兴持续发展，缺人缺人的问题，对人不够缺人啊。</w:t>
      </w:r>
    </w:p>
    <w:p w14:paraId="1BFB141C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[00:11:36.990]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呃另外一个呢，呃一个题外话嘛，我觉得教授今天带着我们四个同志来留职嘛，我我我课外说说一段话啊。我们六枝现在是全国两千八百多个县，我们是唯一一个县级特区，现在我们说全国有三个特区，香港、澳门和六枝。当时我们一直在想，我们多少次给给这个给省里，包括国家有关部委，我们一直在汇报，你说现在就这么唯一一个特区了，能不能给我们一点特殊的政策？哎，让我们真的好好享受一下这个特区有些优惠政策，好把这个发展起来。但是一直没有看看教授啊，</w:t>
      </w:r>
    </w:p>
    <w:p w14:paraId="0A3F41B4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[00:12:16.295]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能不能从你们那个层面啊，内参也好，给中央领导同志这些写写点内容也好，就是说，既然是特区了，我们就给人家一点特殊的政策。当然，特殊政策不是说你要给我多少转移支付，我们不要那种，我们要的是政策，我们之前我们一直在想。要要政策，要什么政策。就要一个政策，给我们一个基础电价。</w:t>
      </w:r>
    </w:p>
    <w:p w14:paraId="37C84D77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[00:12:39.640]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是基础电价，对基础电价就是说电从这里出去以后啊，我们自己有火电厂了，嗯，我们自己有水电了，就是电力允许我这个电拿出来，呃我在我就地消化，嗯呃和南网一样卖，南网一样价。比如说到南网去又拿回来卖给我们那种，</w:t>
      </w:r>
    </w:p>
    <w:p w14:paraId="1A50951E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[00:12:57.790]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如果得了这个电价以后，你招商引资，你各种产业发展，那这个事情就好弄了。那目前你们这个电价是是这个电输出去以后再回来啊，对啊，你还没回来啊，不是说你们这儿发完电直接就自己对呀，你还上南网，南网那些他要赚回钱又回来。所以说有时候我们很痛苦，就说我们在这里呃是能源基地，有时候我们用的电比广东还贵哦。</w:t>
      </w:r>
    </w:p>
    <w:p w14:paraId="20754CEF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[00:13:23.400] 受访者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：有些时候啊，所以我就想能不能在上面上帮忙关心关心我们，然后让这个特区嘛，那些全国唯一一个县级特区真的要有点政策。</w:t>
      </w:r>
    </w:p>
    <w:p w14:paraId="4F1526AB" w14:textId="77777777" w:rsidR="00CD7C99" w:rsidRPr="00CD7C99" w:rsidRDefault="00CD7C99" w:rsidP="00CD7C9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7C99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[00:13:35.100] 采访者</w:t>
      </w:r>
      <w:r w:rsidRPr="00CD7C99">
        <w:rPr>
          <w:rFonts w:ascii="宋体" w:eastAsia="宋体" w:hAnsi="宋体" w:cs="宋体"/>
          <w:kern w:val="0"/>
          <w:sz w:val="24"/>
          <w14:ligatures w14:val="none"/>
        </w:rPr>
        <w:t>：那好的，呃，我们的这个访谈就一天时间，把这结束了。非常感谢，谢谢，讲了那么多，谢谢。</w:t>
      </w:r>
    </w:p>
    <w:p w14:paraId="08C8B247" w14:textId="77777777" w:rsidR="001A705D" w:rsidRDefault="001A705D"/>
    <w:sectPr w:rsidR="001A7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20"/>
    <w:rsid w:val="001A705D"/>
    <w:rsid w:val="00232A06"/>
    <w:rsid w:val="00303C81"/>
    <w:rsid w:val="00494D20"/>
    <w:rsid w:val="007544DF"/>
    <w:rsid w:val="00CD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57E3A"/>
  <w15:chartTrackingRefBased/>
  <w15:docId w15:val="{9691665B-FCBC-764E-8DFF-CFEFA099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4D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4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4D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D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D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D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D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D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D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4D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4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4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4D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4D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4D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4D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4D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4D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4D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4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D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4D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4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4D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4D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4D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4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4D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4D2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D7C9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CD7C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767</Words>
  <Characters>4373</Characters>
  <Application>Microsoft Office Word</Application>
  <DocSecurity>0</DocSecurity>
  <Lines>36</Lines>
  <Paragraphs>10</Paragraphs>
  <ScaleCrop>false</ScaleCrop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2</cp:revision>
  <dcterms:created xsi:type="dcterms:W3CDTF">2025-11-19T10:43:00Z</dcterms:created>
  <dcterms:modified xsi:type="dcterms:W3CDTF">2025-11-19T10:44:00Z</dcterms:modified>
</cp:coreProperties>
</file>