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F92" w:rsidRDefault="004923E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陕西省建设工程进场原材料（构配件）成品、半成品质量检验委托单</w:t>
      </w:r>
    </w:p>
    <w:p w:rsidR="00F21F92" w:rsidRDefault="004923E2">
      <w:pPr>
        <w:rPr>
          <w:rFonts w:eastAsia="仿宋_GB2312"/>
          <w:b/>
          <w:sz w:val="36"/>
        </w:rPr>
      </w:pPr>
      <w:r>
        <w:rPr>
          <w:rFonts w:ascii="宋体" w:hAnsi="宋体" w:hint="eastAsia"/>
          <w:szCs w:val="21"/>
        </w:rPr>
        <w:t>委托单编号：</w:t>
      </w:r>
      <w:r>
        <w:rPr>
          <w:rFonts w:eastAsia="仿宋_GB2312"/>
          <w:b/>
          <w:sz w:val="18"/>
          <w:szCs w:val="18"/>
        </w:rPr>
        <w:t xml:space="preserve">     </w:t>
      </w:r>
      <w:r>
        <w:rPr>
          <w:rFonts w:eastAsia="仿宋_GB2312" w:hint="eastAsia"/>
          <w:b/>
          <w:sz w:val="18"/>
          <w:szCs w:val="18"/>
        </w:rPr>
        <w:t xml:space="preserve"> </w:t>
      </w:r>
      <w:r>
        <w:rPr>
          <w:rFonts w:eastAsia="仿宋_GB2312"/>
          <w:b/>
          <w:sz w:val="18"/>
          <w:szCs w:val="18"/>
        </w:rPr>
        <w:t xml:space="preserve">                   </w:t>
      </w:r>
      <w:r>
        <w:rPr>
          <w:rFonts w:hint="eastAsia"/>
          <w:szCs w:val="21"/>
        </w:rPr>
        <w:t>委托日期：</w:t>
      </w:r>
      <w:r>
        <w:rPr>
          <w:szCs w:val="21"/>
        </w:rPr>
        <w:t xml:space="preserve">  </w:t>
      </w:r>
      <w:r w:rsidR="00BA5FB5">
        <w:rPr>
          <w:rFonts w:ascii="宋体" w:hAnsi="宋体" w:hint="eastAsia"/>
          <w:color w:val="FF0000"/>
          <w:szCs w:val="21"/>
        </w:rPr>
        <w:t>{time}</w:t>
      </w:r>
      <w:r>
        <w:rPr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委托单顺序号：             </w:t>
      </w:r>
    </w:p>
    <w:tbl>
      <w:tblPr>
        <w:tblpPr w:leftFromText="180" w:rightFromText="180" w:vertAnchor="text" w:horzAnchor="margin" w:tblpX="-252" w:tblpY="2"/>
        <w:tblW w:w="104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811"/>
        <w:gridCol w:w="58"/>
        <w:gridCol w:w="271"/>
        <w:gridCol w:w="644"/>
        <w:gridCol w:w="810"/>
        <w:gridCol w:w="21"/>
        <w:gridCol w:w="972"/>
        <w:gridCol w:w="797"/>
        <w:gridCol w:w="193"/>
        <w:gridCol w:w="403"/>
        <w:gridCol w:w="317"/>
        <w:gridCol w:w="527"/>
        <w:gridCol w:w="290"/>
        <w:gridCol w:w="985"/>
        <w:gridCol w:w="900"/>
        <w:gridCol w:w="728"/>
        <w:gridCol w:w="720"/>
        <w:gridCol w:w="728"/>
      </w:tblGrid>
      <w:tr w:rsidR="00F21F92">
        <w:trPr>
          <w:trHeight w:val="287"/>
        </w:trPr>
        <w:tc>
          <w:tcPr>
            <w:tcW w:w="10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建设单位</w:t>
            </w:r>
          </w:p>
        </w:tc>
        <w:tc>
          <w:tcPr>
            <w:tcW w:w="4169" w:type="dxa"/>
            <w:gridSpan w:val="9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{buildUnit}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工程名称</w:t>
            </w:r>
          </w:p>
        </w:tc>
        <w:tc>
          <w:tcPr>
            <w:tcW w:w="4061" w:type="dxa"/>
            <w:gridSpan w:val="5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{projectName}</w:t>
            </w:r>
          </w:p>
        </w:tc>
      </w:tr>
      <w:tr w:rsidR="00F21F92">
        <w:trPr>
          <w:trHeight w:val="27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委托单位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{entrustUnit}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检测单位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{monitorUnit}</w:t>
            </w:r>
          </w:p>
        </w:tc>
      </w:tr>
      <w:tr w:rsidR="00F21F92">
        <w:trPr>
          <w:trHeight w:val="264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{constructionUnit}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监理单位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sz w:val="18"/>
                <w:szCs w:val="18"/>
              </w:rPr>
            </w:pPr>
            <w:r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supervisionUnit</w:t>
            </w:r>
            <w:r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</w:tr>
      <w:tr w:rsidR="00F21F92">
        <w:trPr>
          <w:trHeight w:val="250"/>
        </w:trPr>
        <w:tc>
          <w:tcPr>
            <w:tcW w:w="1091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取样地点</w:t>
            </w:r>
          </w:p>
        </w:tc>
        <w:tc>
          <w:tcPr>
            <w:tcW w:w="1804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现场</w:t>
            </w:r>
          </w:p>
        </w:tc>
        <w:tc>
          <w:tcPr>
            <w:tcW w:w="97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样品状态</w:t>
            </w:r>
          </w:p>
        </w:tc>
        <w:tc>
          <w:tcPr>
            <w:tcW w:w="139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eastAsia="仿宋_GB2312" w:hint="eastAsia"/>
                <w:b/>
                <w:sz w:val="18"/>
                <w:szCs w:val="18"/>
              </w:rPr>
              <w:t>完好</w:t>
            </w:r>
          </w:p>
        </w:tc>
        <w:tc>
          <w:tcPr>
            <w:tcW w:w="1134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见证人员</w:t>
            </w:r>
          </w:p>
        </w:tc>
        <w:tc>
          <w:tcPr>
            <w:tcW w:w="4061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right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考核合格证号：</w:t>
            </w:r>
            <w:r>
              <w:rPr>
                <w:rFonts w:hint="eastAsia"/>
                <w:sz w:val="18"/>
                <w:szCs w:val="18"/>
              </w:rPr>
              <w:t xml:space="preserve">20206023 </w:t>
            </w:r>
          </w:p>
        </w:tc>
      </w:tr>
      <w:tr w:rsidR="00F21F92">
        <w:trPr>
          <w:trHeight w:val="363"/>
        </w:trPr>
        <w:tc>
          <w:tcPr>
            <w:tcW w:w="1091" w:type="dxa"/>
            <w:gridSpan w:val="2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804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送样人</w:t>
            </w:r>
          </w:p>
        </w:tc>
        <w:tc>
          <w:tcPr>
            <w:tcW w:w="13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BA5FB5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 w:rsidRPr="00D21045">
              <w:rPr>
                <w:rFonts w:ascii="宋体" w:hAnsi="宋体" w:hint="eastAsia"/>
                <w:color w:val="0070C0"/>
                <w:szCs w:val="21"/>
              </w:rPr>
              <w:t>{</w:t>
            </w:r>
            <w:r w:rsidRPr="00D21045">
              <w:rPr>
                <w:rFonts w:ascii="宋体" w:hAnsi="宋体"/>
                <w:color w:val="0070C0"/>
                <w:szCs w:val="21"/>
              </w:rPr>
              <w:t>peopleDirect</w:t>
            </w:r>
            <w:r w:rsidRPr="00D21045">
              <w:rPr>
                <w:rFonts w:ascii="宋体" w:hAnsi="宋体" w:hint="eastAsia"/>
                <w:color w:val="0070C0"/>
                <w:szCs w:val="21"/>
              </w:rPr>
              <w:t>}</w:t>
            </w:r>
          </w:p>
        </w:tc>
        <w:tc>
          <w:tcPr>
            <w:tcW w:w="1134" w:type="dxa"/>
            <w:gridSpan w:val="3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4061" w:type="dxa"/>
            <w:gridSpan w:val="5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widowControl/>
              <w:jc w:val="left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418"/>
        </w:trPr>
        <w:tc>
          <w:tcPr>
            <w:tcW w:w="1091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试验员</w:t>
            </w:r>
          </w:p>
        </w:tc>
        <w:tc>
          <w:tcPr>
            <w:tcW w:w="416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5FB5" w:rsidRDefault="00BA5FB5" w:rsidP="00BA5FB5">
            <w:pPr>
              <w:jc w:val="center"/>
              <w:rPr>
                <w:color w:val="0070C0"/>
                <w:sz w:val="18"/>
                <w:szCs w:val="18"/>
              </w:rPr>
            </w:pPr>
            <w:r>
              <w:rPr>
                <w:rFonts w:hint="eastAsia"/>
                <w:color w:val="0070C0"/>
                <w:sz w:val="18"/>
                <w:szCs w:val="18"/>
              </w:rPr>
              <w:t>{</w:t>
            </w:r>
            <w:r w:rsidRPr="00D21045">
              <w:rPr>
                <w:color w:val="0070C0"/>
                <w:sz w:val="18"/>
                <w:szCs w:val="18"/>
              </w:rPr>
              <w:t>operator</w:t>
            </w:r>
            <w:r>
              <w:rPr>
                <w:rFonts w:hint="eastAsia"/>
                <w:color w:val="0070C0"/>
                <w:sz w:val="18"/>
                <w:szCs w:val="18"/>
              </w:rPr>
              <w:t>}</w:t>
            </w:r>
          </w:p>
          <w:p w:rsidR="00F21F92" w:rsidRDefault="00A97DF9">
            <w:pPr>
              <w:ind w:firstLine="900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考核合格</w:t>
            </w:r>
            <w:r w:rsidR="004923E2">
              <w:rPr>
                <w:rFonts w:hint="eastAsia"/>
                <w:sz w:val="18"/>
                <w:szCs w:val="18"/>
              </w:rPr>
              <w:t>号：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{</w:t>
            </w:r>
            <w:r w:rsidR="00BA5FB5" w:rsidRPr="00D21045">
              <w:rPr>
                <w:color w:val="0070C0"/>
                <w:sz w:val="18"/>
                <w:szCs w:val="18"/>
              </w:rPr>
              <w:t>qualifiedNum</w:t>
            </w:r>
            <w:r w:rsidR="00BA5FB5" w:rsidRPr="00D21045">
              <w:rPr>
                <w:rFonts w:hint="eastAsia"/>
                <w:color w:val="0070C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特种操作</w:t>
            </w:r>
          </w:p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人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员</w:t>
            </w:r>
          </w:p>
        </w:tc>
        <w:tc>
          <w:tcPr>
            <w:tcW w:w="406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 w:rsidP="003A512A">
            <w:pPr>
              <w:ind w:firstLineChars="400" w:firstLine="72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上岗证号：</w:t>
            </w:r>
            <w:r w:rsidR="003A512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         </w:t>
            </w:r>
          </w:p>
        </w:tc>
      </w:tr>
      <w:tr w:rsidR="00F21F92">
        <w:trPr>
          <w:trHeight w:val="252"/>
        </w:trPr>
        <w:tc>
          <w:tcPr>
            <w:tcW w:w="10455" w:type="dxa"/>
            <w:gridSpan w:val="19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b/>
                <w:szCs w:val="21"/>
              </w:rPr>
              <w:t>委托检测相关信息</w:t>
            </w:r>
          </w:p>
        </w:tc>
      </w:tr>
      <w:tr w:rsidR="00F21F92">
        <w:trPr>
          <w:cantSplit/>
          <w:trHeight w:val="865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textDirection w:val="tbRlV"/>
            <w:vAlign w:val="center"/>
          </w:tcPr>
          <w:p w:rsidR="00F21F92" w:rsidRDefault="004923E2">
            <w:pPr>
              <w:ind w:left="113" w:right="113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  号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试样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型号、规格、等级、牌号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出厂编号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批号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生产厂家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产地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供销单位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进场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部位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取（制）样数量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代表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取（制）样日期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4923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养护</w:t>
            </w:r>
          </w:p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龄期</w:t>
            </w: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987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</w:t>
            </w:r>
            <w:r w:rsidR="00D545B0">
              <w:rPr>
                <w:rFonts w:ascii="宋体" w:hAnsi="宋体" w:hint="eastAsia"/>
                <w:szCs w:val="21"/>
              </w:rPr>
              <w:t>0</w:t>
            </w:r>
            <w:r w:rsidR="00F02403"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7819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{time}</w:t>
            </w: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8E2A9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43454A" w:rsidRPr="0043454A">
              <w:rPr>
                <w:szCs w:val="21"/>
              </w:rPr>
              <w:t>samplingDate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987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</w:t>
            </w:r>
            <w:r w:rsidR="00D545B0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 w:rsidR="004059AF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D545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{type1</w:t>
            </w:r>
            <w:r w:rsidR="009879B0">
              <w:rPr>
                <w:rFonts w:hint="eastAsia"/>
                <w:szCs w:val="21"/>
              </w:rPr>
              <w:t>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 w:rsidR="00D545B0">
              <w:rPr>
                <w:rFonts w:ascii="宋体" w:hAnsi="宋体" w:hint="eastAsia"/>
                <w:color w:val="92D050"/>
                <w:szCs w:val="21"/>
              </w:rPr>
              <w:t>1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9879B0" w:rsidRDefault="00D545B0" w:rsidP="009879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{time1</w:t>
            </w:r>
            <w:r w:rsidR="009879B0">
              <w:rPr>
                <w:rFonts w:hint="eastAsia"/>
                <w:szCs w:val="21"/>
              </w:rPr>
              <w:t>}</w:t>
            </w: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1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43454A">
              <w:rPr>
                <w:szCs w:val="21"/>
              </w:rPr>
              <w:t>samplingDate</w:t>
            </w:r>
            <w:r w:rsidR="00D545B0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9879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{ind</w:t>
            </w:r>
            <w:r w:rsidR="00D545B0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sampleName</w:t>
            </w:r>
            <w:r w:rsidR="004059AF">
              <w:rPr>
                <w:rFonts w:ascii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D545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{type2</w:t>
            </w:r>
            <w:r w:rsidR="009879B0">
              <w:rPr>
                <w:rFonts w:hint="eastAsia"/>
                <w:szCs w:val="21"/>
              </w:rPr>
              <w:t>}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92D050"/>
                <w:szCs w:val="21"/>
              </w:rPr>
              <w:t>{</w:t>
            </w:r>
            <w:r w:rsidRPr="00C34230">
              <w:rPr>
                <w:rFonts w:ascii="宋体" w:hAnsi="宋体"/>
                <w:color w:val="92D050"/>
                <w:szCs w:val="21"/>
              </w:rPr>
              <w:t>manufacturer</w:t>
            </w:r>
            <w:r w:rsidR="00D545B0">
              <w:rPr>
                <w:rFonts w:ascii="宋体" w:hAnsi="宋体" w:hint="eastAsia"/>
                <w:color w:val="92D050"/>
                <w:szCs w:val="21"/>
              </w:rPr>
              <w:t>2</w:t>
            </w:r>
            <w:r>
              <w:rPr>
                <w:rFonts w:ascii="宋体" w:hAnsi="宋体" w:hint="eastAsia"/>
                <w:color w:val="92D050"/>
                <w:szCs w:val="21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supplyMarket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9879B0" w:rsidRDefault="00D545B0" w:rsidP="009879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{time2</w:t>
            </w:r>
            <w:r w:rsidR="009879B0">
              <w:rPr>
                <w:rFonts w:hint="eastAsia"/>
                <w:szCs w:val="21"/>
              </w:rPr>
              <w:t>}</w:t>
            </w: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C34230">
              <w:rPr>
                <w:rFonts w:ascii="宋体" w:hAnsi="宋体"/>
                <w:color w:val="FF0000"/>
                <w:szCs w:val="21"/>
              </w:rPr>
              <w:t>useParts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groupNum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{</w:t>
            </w:r>
            <w:r w:rsidRPr="000D14E2">
              <w:rPr>
                <w:rFonts w:ascii="宋体" w:hAnsi="宋体"/>
                <w:color w:val="FF0000"/>
                <w:szCs w:val="21"/>
              </w:rPr>
              <w:t>batch</w:t>
            </w:r>
            <w:r w:rsidR="00D545B0">
              <w:rPr>
                <w:rFonts w:ascii="宋体" w:hAnsi="宋体" w:hint="eastAsia"/>
                <w:color w:val="FF0000"/>
                <w:szCs w:val="21"/>
              </w:rPr>
              <w:t>2</w:t>
            </w:r>
            <w:r>
              <w:rPr>
                <w:rFonts w:ascii="宋体" w:hAnsi="宋体" w:hint="eastAsia"/>
                <w:color w:val="FF0000"/>
                <w:szCs w:val="21"/>
              </w:rPr>
              <w:t>}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:rsidR="00F21F92" w:rsidRDefault="009879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43454A">
              <w:rPr>
                <w:szCs w:val="21"/>
              </w:rPr>
              <w:t>samplingDate</w:t>
            </w:r>
            <w:r w:rsidR="00D545B0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1320"/>
        </w:trPr>
        <w:tc>
          <w:tcPr>
            <w:tcW w:w="2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69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915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9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720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81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</w:tc>
        <w:tc>
          <w:tcPr>
            <w:tcW w:w="985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4923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ind w:firstLineChars="50" w:firstLine="105"/>
              <w:rPr>
                <w:szCs w:val="21"/>
              </w:rPr>
            </w:pPr>
          </w:p>
          <w:p w:rsidR="00F21F92" w:rsidRDefault="004923E2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rPr>
                <w:szCs w:val="21"/>
              </w:rPr>
            </w:pPr>
          </w:p>
          <w:p w:rsidR="00F21F92" w:rsidRDefault="00F21F92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  <w:tc>
          <w:tcPr>
            <w:tcW w:w="7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szCs w:val="21"/>
              </w:rPr>
            </w:pPr>
          </w:p>
        </w:tc>
      </w:tr>
      <w:tr w:rsidR="00F21F92">
        <w:trPr>
          <w:trHeight w:val="588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委托检测参数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21F92" w:rsidRDefault="0043454A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 w:rsidRPr="0043454A">
              <w:rPr>
                <w:rFonts w:ascii="宋体" w:hAnsi="宋体"/>
                <w:szCs w:val="21"/>
              </w:rPr>
              <w:t>monitor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F21F92">
        <w:trPr>
          <w:trHeight w:val="589"/>
        </w:trPr>
        <w:tc>
          <w:tcPr>
            <w:tcW w:w="2064" w:type="dxa"/>
            <w:gridSpan w:val="5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391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43454A">
            <w:pPr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{</w:t>
            </w:r>
            <w:r>
              <w:rPr>
                <w:rFonts w:ascii="宋体" w:hAnsi="宋体"/>
                <w:szCs w:val="21"/>
              </w:rPr>
              <w:t>according</w:t>
            </w:r>
            <w:r>
              <w:rPr>
                <w:rFonts w:ascii="宋体" w:hAnsi="宋体" w:hint="eastAsia"/>
                <w:szCs w:val="21"/>
              </w:rPr>
              <w:t>T</w:t>
            </w:r>
            <w:r w:rsidRPr="0043454A"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 w:hint="eastAsia"/>
                <w:szCs w:val="21"/>
              </w:rPr>
              <w:t>}</w:t>
            </w:r>
          </w:p>
        </w:tc>
      </w:tr>
      <w:tr w:rsidR="00F21F92">
        <w:trPr>
          <w:trHeight w:val="752"/>
        </w:trPr>
        <w:tc>
          <w:tcPr>
            <w:tcW w:w="2064" w:type="dxa"/>
            <w:gridSpan w:val="5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检测单位对试件（样）与委托单内容核对</w:t>
            </w: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          </w:t>
            </w:r>
            <w:r>
              <w:rPr>
                <w:rFonts w:hint="eastAsia"/>
                <w:szCs w:val="21"/>
              </w:rPr>
              <w:t>况</w:t>
            </w:r>
          </w:p>
        </w:tc>
        <w:tc>
          <w:tcPr>
            <w:tcW w:w="8391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F21F92" w:rsidRDefault="004923E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工程所属区域：浐灞生态区</w:t>
            </w:r>
          </w:p>
          <w:p w:rsidR="00F21F92" w:rsidRDefault="00F21F92">
            <w:pPr>
              <w:jc w:val="center"/>
              <w:rPr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收样人签字：</w:t>
            </w:r>
          </w:p>
        </w:tc>
      </w:tr>
      <w:tr w:rsidR="00F21F92">
        <w:trPr>
          <w:trHeight w:val="40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21F92" w:rsidRDefault="004923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收样日期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提供报告日期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21F92" w:rsidRDefault="00F21F92">
            <w:pPr>
              <w:jc w:val="center"/>
              <w:rPr>
                <w:rFonts w:eastAsia="仿宋_GB2312"/>
                <w:b/>
                <w:sz w:val="18"/>
                <w:szCs w:val="18"/>
              </w:rPr>
            </w:pPr>
          </w:p>
        </w:tc>
      </w:tr>
      <w:tr w:rsidR="00F21F92">
        <w:trPr>
          <w:trHeight w:val="629"/>
        </w:trPr>
        <w:tc>
          <w:tcPr>
            <w:tcW w:w="142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委托单位</w:t>
            </w:r>
          </w:p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项目负责人</w:t>
            </w:r>
          </w:p>
        </w:tc>
        <w:tc>
          <w:tcPr>
            <w:tcW w:w="3244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21F92" w:rsidRDefault="00F21F92">
            <w:pPr>
              <w:jc w:val="center"/>
              <w:rPr>
                <w:color w:val="000000"/>
                <w:szCs w:val="21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Cs w:val="21"/>
              </w:rPr>
              <w:t xml:space="preserve">         </w:t>
            </w:r>
            <w:r>
              <w:rPr>
                <w:rFonts w:hint="eastAsia"/>
                <w:color w:val="000000"/>
                <w:szCs w:val="21"/>
              </w:rPr>
              <w:t>（公章）</w:t>
            </w:r>
          </w:p>
        </w:tc>
        <w:tc>
          <w:tcPr>
            <w:tcW w:w="144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21F92" w:rsidRDefault="004923E2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检测单位</w:t>
            </w:r>
          </w:p>
        </w:tc>
        <w:tc>
          <w:tcPr>
            <w:tcW w:w="4351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F21F92" w:rsidRDefault="00F21F9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</w:p>
          <w:p w:rsidR="00F21F92" w:rsidRDefault="004923E2">
            <w:pPr>
              <w:jc w:val="center"/>
              <w:rPr>
                <w:rFonts w:eastAsia="仿宋_GB2312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（收样专用章）</w:t>
            </w:r>
          </w:p>
        </w:tc>
      </w:tr>
    </w:tbl>
    <w:p w:rsidR="00F21F92" w:rsidRDefault="004923E2">
      <w:pPr>
        <w:rPr>
          <w:rFonts w:eastAsia="仿宋_GB2312"/>
          <w:b/>
          <w:sz w:val="18"/>
          <w:szCs w:val="18"/>
        </w:rPr>
      </w:pPr>
      <w:r>
        <w:rPr>
          <w:rFonts w:eastAsia="仿宋_GB2312" w:hint="eastAsia"/>
          <w:b/>
          <w:sz w:val="18"/>
          <w:szCs w:val="18"/>
        </w:rPr>
        <w:t>注：</w:t>
      </w:r>
      <w:r>
        <w:rPr>
          <w:rFonts w:eastAsia="仿宋_GB2312"/>
          <w:b/>
          <w:sz w:val="18"/>
          <w:szCs w:val="18"/>
        </w:rPr>
        <w:t>1.</w:t>
      </w:r>
      <w:r>
        <w:rPr>
          <w:rFonts w:eastAsia="仿宋_GB2312" w:hint="eastAsia"/>
          <w:b/>
          <w:sz w:val="18"/>
          <w:szCs w:val="18"/>
        </w:rPr>
        <w:t>此单分类填写，一式两份，一份存委托单位，一份存检测单位；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2.</w:t>
      </w:r>
      <w:r>
        <w:rPr>
          <w:rFonts w:eastAsia="仿宋_GB2312" w:hint="eastAsia"/>
          <w:b/>
          <w:color w:val="000000"/>
          <w:sz w:val="18"/>
          <w:szCs w:val="18"/>
        </w:rPr>
        <w:t>检测单位的收样人员在接受样品前，应认真核查委托单与样品情况并详细记录。对与委托单不符的样品不予接受，并应及时告知委托单位。</w:t>
      </w:r>
    </w:p>
    <w:p w:rsidR="00F21F92" w:rsidRDefault="004923E2">
      <w:pPr>
        <w:ind w:firstLine="360"/>
        <w:rPr>
          <w:rFonts w:eastAsia="仿宋_GB2312"/>
          <w:b/>
          <w:color w:val="000000"/>
          <w:sz w:val="18"/>
          <w:szCs w:val="18"/>
        </w:rPr>
      </w:pPr>
      <w:r>
        <w:rPr>
          <w:rFonts w:eastAsia="仿宋_GB2312"/>
          <w:b/>
          <w:color w:val="000000"/>
          <w:sz w:val="18"/>
          <w:szCs w:val="18"/>
        </w:rPr>
        <w:t>3</w:t>
      </w:r>
      <w:r>
        <w:rPr>
          <w:rFonts w:eastAsia="仿宋_GB2312" w:hint="eastAsia"/>
          <w:b/>
          <w:color w:val="000000"/>
          <w:sz w:val="18"/>
          <w:szCs w:val="18"/>
        </w:rPr>
        <w:t>、委托单顺序号由委托单位填写，应连续编号。</w:t>
      </w:r>
    </w:p>
    <w:p w:rsidR="00F21F92" w:rsidRDefault="00F21F92"/>
    <w:p w:rsidR="00F21F92" w:rsidRDefault="00F21F92">
      <w:pPr>
        <w:rPr>
          <w:b/>
          <w:bCs/>
        </w:rPr>
      </w:pPr>
    </w:p>
    <w:p w:rsidR="00F21F92" w:rsidRDefault="00F21F92">
      <w:pPr>
        <w:rPr>
          <w:b/>
          <w:bCs/>
        </w:rPr>
      </w:pPr>
    </w:p>
    <w:p w:rsidR="00F21F92" w:rsidRDefault="004923E2">
      <w:pPr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说明：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委托日期：委托日期为自动生成委托单导出当日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委托单顺序号：编码规则</w:t>
      </w:r>
      <w:r>
        <w:rPr>
          <w:rFonts w:eastAsia="仿宋_GB2312" w:hint="eastAsia"/>
          <w:bCs/>
          <w:color w:val="000000"/>
          <w:sz w:val="28"/>
          <w:szCs w:val="28"/>
        </w:rPr>
        <w:t>ZH</w:t>
      </w:r>
      <w:r>
        <w:rPr>
          <w:rFonts w:eastAsia="仿宋_GB2312" w:hint="eastAsia"/>
          <w:bCs/>
          <w:color w:val="000000"/>
          <w:sz w:val="28"/>
          <w:szCs w:val="28"/>
        </w:rPr>
        <w:t>（中核）</w:t>
      </w:r>
      <w:r>
        <w:rPr>
          <w:rFonts w:eastAsia="仿宋_GB2312" w:hint="eastAsia"/>
          <w:bCs/>
          <w:color w:val="000000"/>
          <w:sz w:val="28"/>
          <w:szCs w:val="28"/>
        </w:rPr>
        <w:t>-TT</w:t>
      </w:r>
      <w:r>
        <w:rPr>
          <w:rFonts w:eastAsia="仿宋_GB2312" w:hint="eastAsia"/>
          <w:bCs/>
          <w:color w:val="000000"/>
          <w:sz w:val="28"/>
          <w:szCs w:val="28"/>
        </w:rPr>
        <w:t>（直螺纹套筒连接）</w:t>
      </w:r>
      <w:r>
        <w:rPr>
          <w:rFonts w:eastAsia="仿宋_GB2312" w:hint="eastAsia"/>
          <w:bCs/>
          <w:color w:val="000000"/>
          <w:sz w:val="28"/>
          <w:szCs w:val="28"/>
        </w:rPr>
        <w:t>-0126</w:t>
      </w:r>
      <w:r>
        <w:rPr>
          <w:rFonts w:eastAsia="仿宋_GB2312" w:hint="eastAsia"/>
          <w:bCs/>
          <w:color w:val="000000"/>
          <w:sz w:val="28"/>
          <w:szCs w:val="28"/>
        </w:rPr>
        <w:t>（当日日期自动生成）</w:t>
      </w:r>
      <w:r>
        <w:rPr>
          <w:rFonts w:eastAsia="仿宋_GB2312" w:hint="eastAsia"/>
          <w:bCs/>
          <w:color w:val="000000"/>
          <w:sz w:val="28"/>
          <w:szCs w:val="28"/>
        </w:rPr>
        <w:t>-01</w:t>
      </w:r>
      <w:r>
        <w:rPr>
          <w:rFonts w:eastAsia="仿宋_GB2312" w:hint="eastAsia"/>
          <w:bCs/>
          <w:color w:val="000000"/>
          <w:sz w:val="28"/>
          <w:szCs w:val="28"/>
        </w:rPr>
        <w:t>（按照制作日期自动排序），因每个实验室要求不同，故此编码最好做成自我维护项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建设单位、工程名称、委托单位、检测单位、施工单位、监理单位，均为设置页面自我维护部分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取样地点：固定为现场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样品状态：固定为完好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送样人：此部分为设置页面自我维护部分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见证人员：设置页面自我维护并做下拉框选择，但最好根据使用部位自动识别考核合格证号（其中使用部位的楼栋号可在设置页面自我维护并做下拉框选择）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试验员：自我维护姓名及考核合格证号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特种操作人员：此部分为设置页面自我维护姓名和上岗证号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试样名称：固定为直螺纹套筒连接，不做改动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等级分别为：</w:t>
      </w:r>
      <w:r>
        <w:rPr>
          <w:rFonts w:eastAsia="仿宋_GB2312" w:hint="eastAsia"/>
          <w:bCs/>
          <w:color w:val="000000"/>
          <w:sz w:val="28"/>
          <w:szCs w:val="28"/>
        </w:rPr>
        <w:t>HPB235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HPB300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HRB335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HRB335E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HRB400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HRB400E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HRB500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HRB500E</w:t>
      </w:r>
      <w:r>
        <w:rPr>
          <w:rFonts w:eastAsia="仿宋_GB2312" w:hint="eastAsia"/>
          <w:bCs/>
          <w:color w:val="000000"/>
          <w:sz w:val="28"/>
          <w:szCs w:val="28"/>
        </w:rPr>
        <w:t>，此为下拉选择。规格：做下拉选择，有</w:t>
      </w:r>
      <w:r>
        <w:rPr>
          <w:rFonts w:eastAsia="仿宋_GB2312" w:hint="eastAsia"/>
          <w:bCs/>
          <w:color w:val="000000"/>
          <w:sz w:val="28"/>
          <w:szCs w:val="28"/>
        </w:rPr>
        <w:t>22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25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28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32</w:t>
      </w:r>
      <w:r>
        <w:rPr>
          <w:rFonts w:eastAsia="仿宋_GB2312" w:hint="eastAsia"/>
          <w:bCs/>
          <w:color w:val="000000"/>
          <w:sz w:val="28"/>
          <w:szCs w:val="28"/>
        </w:rPr>
        <w:t>、</w:t>
      </w:r>
      <w:r>
        <w:rPr>
          <w:rFonts w:eastAsia="仿宋_GB2312" w:hint="eastAsia"/>
          <w:bCs/>
          <w:color w:val="000000"/>
          <w:sz w:val="28"/>
          <w:szCs w:val="28"/>
        </w:rPr>
        <w:t>35</w:t>
      </w:r>
      <w:r>
        <w:rPr>
          <w:rFonts w:eastAsia="仿宋_GB2312" w:hint="eastAsia"/>
          <w:bCs/>
          <w:color w:val="000000"/>
          <w:sz w:val="28"/>
          <w:szCs w:val="28"/>
        </w:rPr>
        <w:t>。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出厂编号：“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生产厂家：此处为自我维护项，可做下拉框选择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供销单位：此处固定为厂供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进场日期：“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使用部位：楼栋号及车库范围在自我维护中修改，具体部位手动录入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lastRenderedPageBreak/>
        <w:t>制取样数量：根据代表批量自动生成组数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代表批量：一个批量最大数为</w:t>
      </w:r>
      <w:r>
        <w:rPr>
          <w:rFonts w:eastAsia="仿宋_GB2312" w:hint="eastAsia"/>
          <w:bCs/>
          <w:color w:val="000000"/>
          <w:sz w:val="28"/>
          <w:szCs w:val="28"/>
        </w:rPr>
        <w:t>500</w:t>
      </w:r>
      <w:r>
        <w:rPr>
          <w:rFonts w:eastAsia="仿宋_GB2312" w:hint="eastAsia"/>
          <w:bCs/>
          <w:color w:val="000000"/>
          <w:sz w:val="28"/>
          <w:szCs w:val="28"/>
        </w:rPr>
        <w:t>，超过</w:t>
      </w:r>
      <w:r>
        <w:rPr>
          <w:rFonts w:eastAsia="仿宋_GB2312" w:hint="eastAsia"/>
          <w:bCs/>
          <w:color w:val="000000"/>
          <w:sz w:val="28"/>
          <w:szCs w:val="28"/>
        </w:rPr>
        <w:t>500</w:t>
      </w:r>
      <w:r>
        <w:rPr>
          <w:rFonts w:eastAsia="仿宋_GB2312" w:hint="eastAsia"/>
          <w:bCs/>
          <w:color w:val="000000"/>
          <w:sz w:val="28"/>
          <w:szCs w:val="28"/>
        </w:rPr>
        <w:t>自动生成第二组，且一张委托单无论规格有几种一律只做三组，超过三组自动生成第二张委托单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取样日期：做下拉框选择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养护条件：“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龄期：“</w:t>
      </w:r>
      <w:r>
        <w:rPr>
          <w:rFonts w:eastAsia="仿宋_GB2312" w:hint="eastAsia"/>
          <w:bCs/>
          <w:color w:val="000000"/>
          <w:sz w:val="28"/>
          <w:szCs w:val="28"/>
        </w:rPr>
        <w:t>/</w:t>
      </w:r>
      <w:r>
        <w:rPr>
          <w:rFonts w:eastAsia="仿宋_GB2312" w:hint="eastAsia"/>
          <w:bCs/>
          <w:color w:val="000000"/>
          <w:sz w:val="28"/>
          <w:szCs w:val="28"/>
        </w:rPr>
        <w:t>”此处不做任何修改</w:t>
      </w:r>
    </w:p>
    <w:p w:rsidR="00F21F92" w:rsidRDefault="004923E2">
      <w:pPr>
        <w:numPr>
          <w:ilvl w:val="0"/>
          <w:numId w:val="1"/>
        </w:num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工程所属区域：自我维护部分</w:t>
      </w:r>
    </w:p>
    <w:p w:rsidR="00F21F92" w:rsidRDefault="004923E2">
      <w:pPr>
        <w:ind w:left="560"/>
        <w:rPr>
          <w:rFonts w:eastAsia="仿宋_GB2312"/>
          <w:bCs/>
          <w:color w:val="000000"/>
          <w:sz w:val="28"/>
          <w:szCs w:val="28"/>
        </w:rPr>
      </w:pPr>
      <w:r>
        <w:rPr>
          <w:rFonts w:eastAsia="仿宋_GB2312" w:hint="eastAsia"/>
          <w:bCs/>
          <w:color w:val="000000"/>
          <w:sz w:val="28"/>
          <w:szCs w:val="28"/>
        </w:rPr>
        <w:t>其余部分均为委托单原有不做修改</w:t>
      </w:r>
    </w:p>
    <w:p w:rsidR="004923E2" w:rsidRDefault="004923E2">
      <w:pPr>
        <w:rPr>
          <w:b/>
          <w:bCs/>
        </w:rPr>
      </w:pPr>
    </w:p>
    <w:sectPr w:rsidR="004923E2" w:rsidSect="00F21F92">
      <w:pgSz w:w="11906" w:h="16838"/>
      <w:pgMar w:top="850" w:right="850" w:bottom="850" w:left="96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仿宋_GB2312">
    <w:charset w:val="86"/>
    <w:family w:val="modern"/>
    <w:pitch w:val="default"/>
    <w:sig w:usb0="00000000" w:usb1="080E0000" w:usb2="00000000" w:usb3="00000000" w:csb0="00040000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6A4348"/>
    <w:multiLevelType w:val="singleLevel"/>
    <w:tmpl w:val="CA6A4348"/>
    <w:lvl w:ilvl="0">
      <w:start w:val="1"/>
      <w:numFmt w:val="decimal"/>
      <w:suff w:val="nothing"/>
      <w:lvlText w:val="%1、"/>
      <w:lvlJc w:val="left"/>
      <w:pPr>
        <w:ind w:left="426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4EE1"/>
    <w:rsid w:val="00212BE8"/>
    <w:rsid w:val="002B1434"/>
    <w:rsid w:val="002B4EE1"/>
    <w:rsid w:val="003A512A"/>
    <w:rsid w:val="004059AF"/>
    <w:rsid w:val="0043454A"/>
    <w:rsid w:val="004923E2"/>
    <w:rsid w:val="007819C8"/>
    <w:rsid w:val="008E2A9D"/>
    <w:rsid w:val="009879B0"/>
    <w:rsid w:val="00A97DF9"/>
    <w:rsid w:val="00B72E79"/>
    <w:rsid w:val="00BA5FB5"/>
    <w:rsid w:val="00BB355E"/>
    <w:rsid w:val="00BB4870"/>
    <w:rsid w:val="00BF3770"/>
    <w:rsid w:val="00BF4550"/>
    <w:rsid w:val="00C477BB"/>
    <w:rsid w:val="00D545B0"/>
    <w:rsid w:val="00E3200F"/>
    <w:rsid w:val="00F02403"/>
    <w:rsid w:val="00F21F92"/>
    <w:rsid w:val="00F956D7"/>
    <w:rsid w:val="00FD779B"/>
    <w:rsid w:val="01D32A46"/>
    <w:rsid w:val="045C6AFC"/>
    <w:rsid w:val="0C930488"/>
    <w:rsid w:val="0FD7312F"/>
    <w:rsid w:val="0FE375F3"/>
    <w:rsid w:val="12D5064D"/>
    <w:rsid w:val="16B447E8"/>
    <w:rsid w:val="18AD23DE"/>
    <w:rsid w:val="1E61533D"/>
    <w:rsid w:val="1E7D6A28"/>
    <w:rsid w:val="25992677"/>
    <w:rsid w:val="26EA5F49"/>
    <w:rsid w:val="29476F20"/>
    <w:rsid w:val="29DB1BF5"/>
    <w:rsid w:val="2C5D5D9E"/>
    <w:rsid w:val="2CAB1D5B"/>
    <w:rsid w:val="2DBA7818"/>
    <w:rsid w:val="2EC1262F"/>
    <w:rsid w:val="378306BB"/>
    <w:rsid w:val="383A2DC1"/>
    <w:rsid w:val="395C5543"/>
    <w:rsid w:val="398C42EA"/>
    <w:rsid w:val="3C994D16"/>
    <w:rsid w:val="3CCA5DB4"/>
    <w:rsid w:val="4B370AEE"/>
    <w:rsid w:val="4CFC6948"/>
    <w:rsid w:val="4D2F1A52"/>
    <w:rsid w:val="53362DEA"/>
    <w:rsid w:val="53424A42"/>
    <w:rsid w:val="537279BC"/>
    <w:rsid w:val="541C5F68"/>
    <w:rsid w:val="546C2517"/>
    <w:rsid w:val="55C70770"/>
    <w:rsid w:val="583B0DFB"/>
    <w:rsid w:val="59EF1A3E"/>
    <w:rsid w:val="5A527EF4"/>
    <w:rsid w:val="5B216B41"/>
    <w:rsid w:val="5C7061C9"/>
    <w:rsid w:val="5FC35911"/>
    <w:rsid w:val="5FE11E3C"/>
    <w:rsid w:val="64A956F3"/>
    <w:rsid w:val="655B7E64"/>
    <w:rsid w:val="68AF658C"/>
    <w:rsid w:val="691A030E"/>
    <w:rsid w:val="6F710FF9"/>
    <w:rsid w:val="70AA1D07"/>
    <w:rsid w:val="724A704C"/>
    <w:rsid w:val="743C17EA"/>
    <w:rsid w:val="78C22265"/>
    <w:rsid w:val="7C861ACA"/>
    <w:rsid w:val="7E38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1F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6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275</Words>
  <Characters>1568</Characters>
  <Application>Microsoft Office Word</Application>
  <DocSecurity>0</DocSecurity>
  <Lines>13</Lines>
  <Paragraphs>3</Paragraphs>
  <ScaleCrop>false</ScaleCrop>
  <Company>CHINA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dreamsummit</cp:lastModifiedBy>
  <cp:revision>17</cp:revision>
  <cp:lastPrinted>2021-01-20T02:43:00Z</cp:lastPrinted>
  <dcterms:created xsi:type="dcterms:W3CDTF">2021-02-02T08:45:00Z</dcterms:created>
  <dcterms:modified xsi:type="dcterms:W3CDTF">2021-02-03T09:20:00Z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