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陕西省建设工程进场原材料（构配件）成品、半成品质量检验委托单</w:t>
      </w:r>
    </w:p>
    <w:p>
      <w:pPr>
        <w:rPr>
          <w:rFonts w:eastAsia="仿宋_GB2312"/>
          <w:b/>
          <w:sz w:val="36"/>
        </w:rPr>
      </w:pPr>
      <w:r>
        <w:rPr>
          <w:rFonts w:hint="eastAsia" w:ascii="宋体" w:hAnsi="宋体"/>
          <w:szCs w:val="21"/>
        </w:rPr>
        <w:t>委托单编号：</w:t>
      </w:r>
      <w:r>
        <w:rPr>
          <w:rFonts w:hint="eastAsia" w:eastAsia="仿宋_GB2312"/>
          <w:b/>
          <w:sz w:val="18"/>
          <w:szCs w:val="18"/>
        </w:rPr>
        <w:t xml:space="preserve">                            </w:t>
      </w:r>
      <w:r>
        <w:rPr>
          <w:rFonts w:hint="eastAsia"/>
          <w:szCs w:val="21"/>
        </w:rPr>
        <w:t>委托日期：</w:t>
      </w:r>
      <w:r>
        <w:rPr>
          <w:rFonts w:hint="eastAsia" w:ascii="宋体" w:hAnsi="宋体"/>
          <w:szCs w:val="21"/>
        </w:rPr>
        <w:t>{lineTime}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  <w:lang w:val="en-US" w:eastAsia="zh-CN"/>
        </w:rPr>
        <w:t xml:space="preserve">     </w:t>
      </w:r>
      <w:r>
        <w:rPr>
          <w:rFonts w:hint="eastAsia" w:ascii="宋体" w:hAnsi="宋体"/>
          <w:szCs w:val="21"/>
        </w:rPr>
        <w:t xml:space="preserve">委托单顺序号：{orderNo} </w:t>
      </w:r>
    </w:p>
    <w:tbl>
      <w:tblPr>
        <w:tblStyle w:val="2"/>
        <w:tblpPr w:leftFromText="180" w:rightFromText="180" w:vertAnchor="text" w:horzAnchor="margin" w:tblpX="-57" w:tblpY="2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"/>
        <w:gridCol w:w="726"/>
        <w:gridCol w:w="317"/>
        <w:gridCol w:w="618"/>
        <w:gridCol w:w="795"/>
        <w:gridCol w:w="128"/>
        <w:gridCol w:w="804"/>
        <w:gridCol w:w="86"/>
        <w:gridCol w:w="677"/>
        <w:gridCol w:w="212"/>
        <w:gridCol w:w="504"/>
        <w:gridCol w:w="386"/>
        <w:gridCol w:w="278"/>
        <w:gridCol w:w="370"/>
        <w:gridCol w:w="242"/>
        <w:gridCol w:w="890"/>
        <w:gridCol w:w="890"/>
        <w:gridCol w:w="586"/>
        <w:gridCol w:w="641"/>
        <w:gridCol w:w="5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043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41" w:type="dxa"/>
            <w:gridSpan w:val="9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{buildUnit}</w:t>
            </w:r>
          </w:p>
        </w:tc>
        <w:tc>
          <w:tcPr>
            <w:tcW w:w="1034" w:type="dxa"/>
            <w:gridSpan w:val="3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802" w:type="dxa"/>
            <w:gridSpan w:val="6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{projectName}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043" w:type="dxa"/>
            <w:gridSpan w:val="2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41" w:type="dxa"/>
            <w:gridSpan w:val="9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{entrustUnit}</w:t>
            </w:r>
          </w:p>
        </w:tc>
        <w:tc>
          <w:tcPr>
            <w:tcW w:w="1034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80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{monitorUnit}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043" w:type="dxa"/>
            <w:gridSpan w:val="2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41" w:type="dxa"/>
            <w:gridSpan w:val="9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{constructionUnit}</w:t>
            </w:r>
          </w:p>
        </w:tc>
        <w:tc>
          <w:tcPr>
            <w:tcW w:w="1034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80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{supervisionUnit}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043" w:type="dxa"/>
            <w:gridSpan w:val="2"/>
            <w:vMerge w:val="restar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730" w:type="dxa"/>
            <w:gridSpan w:val="3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现场</w:t>
            </w:r>
          </w:p>
        </w:tc>
        <w:tc>
          <w:tcPr>
            <w:tcW w:w="93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样品状态</w:t>
            </w:r>
          </w:p>
        </w:tc>
        <w:tc>
          <w:tcPr>
            <w:tcW w:w="1479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完好</w:t>
            </w:r>
          </w:p>
        </w:tc>
        <w:tc>
          <w:tcPr>
            <w:tcW w:w="1034" w:type="dxa"/>
            <w:gridSpan w:val="3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802" w:type="dxa"/>
            <w:gridSpan w:val="6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bottom"/>
          </w:tcPr>
          <w:p>
            <w:pPr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考核合格证号：{qualifiedNum}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1043" w:type="dxa"/>
            <w:gridSpan w:val="2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30" w:type="dxa"/>
            <w:gridSpan w:val="3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送样人</w:t>
            </w:r>
          </w:p>
        </w:tc>
        <w:tc>
          <w:tcPr>
            <w:tcW w:w="1479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{peopleDirect}</w:t>
            </w:r>
          </w:p>
        </w:tc>
        <w:tc>
          <w:tcPr>
            <w:tcW w:w="1034" w:type="dxa"/>
            <w:gridSpan w:val="3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802" w:type="dxa"/>
            <w:gridSpan w:val="6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1043" w:type="dxa"/>
            <w:gridSpan w:val="2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41" w:type="dxa"/>
            <w:gridSpan w:val="9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{operator}</w:t>
            </w:r>
          </w:p>
          <w:p>
            <w:pPr>
              <w:ind w:firstLine="900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核合格证号：{qualifiedNum}</w:t>
            </w:r>
            <w:bookmarkStart w:id="0" w:name="_GoBack"/>
            <w:bookmarkEnd w:id="0"/>
          </w:p>
        </w:tc>
        <w:tc>
          <w:tcPr>
            <w:tcW w:w="1034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    员</w:t>
            </w:r>
          </w:p>
        </w:tc>
        <w:tc>
          <w:tcPr>
            <w:tcW w:w="380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上岗证号：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0020" w:type="dxa"/>
            <w:gridSpan w:val="20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4" w:hRule="atLeast"/>
        </w:trPr>
        <w:tc>
          <w:tcPr>
            <w:tcW w:w="31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  号</w:t>
            </w:r>
          </w:p>
        </w:tc>
        <w:tc>
          <w:tcPr>
            <w:tcW w:w="72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3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180" w:hanging="180" w:hanging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强度等级、规格</w:t>
            </w:r>
          </w:p>
        </w:tc>
        <w:tc>
          <w:tcPr>
            <w:tcW w:w="92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</w:tc>
        <w:tc>
          <w:tcPr>
            <w:tcW w:w="89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88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制作（成型）日期</w:t>
            </w:r>
          </w:p>
        </w:tc>
        <w:tc>
          <w:tcPr>
            <w:tcW w:w="89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使用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部位</w:t>
            </w:r>
          </w:p>
        </w:tc>
        <w:tc>
          <w:tcPr>
            <w:tcW w:w="89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8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8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试压日期</w:t>
            </w:r>
          </w:p>
        </w:tc>
        <w:tc>
          <w:tcPr>
            <w:tcW w:w="5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6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龄期</w:t>
            </w:r>
          </w:p>
        </w:tc>
        <w:tc>
          <w:tcPr>
            <w:tcW w:w="55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试件编号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31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{ind0}</w:t>
            </w:r>
          </w:p>
        </w:tc>
        <w:tc>
          <w:tcPr>
            <w:tcW w:w="72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{sampleName}</w:t>
            </w:r>
          </w:p>
        </w:tc>
        <w:tc>
          <w:tcPr>
            <w:tcW w:w="93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{strength}</w:t>
            </w:r>
          </w:p>
        </w:tc>
        <w:tc>
          <w:tcPr>
            <w:tcW w:w="92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{manufacturer}</w:t>
            </w:r>
          </w:p>
        </w:tc>
        <w:tc>
          <w:tcPr>
            <w:tcW w:w="89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{supplyMarket}</w:t>
            </w:r>
          </w:p>
        </w:tc>
        <w:tc>
          <w:tcPr>
            <w:tcW w:w="88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{time}</w:t>
            </w:r>
          </w:p>
        </w:tc>
        <w:tc>
          <w:tcPr>
            <w:tcW w:w="89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{useParts}</w:t>
            </w:r>
          </w:p>
        </w:tc>
        <w:tc>
          <w:tcPr>
            <w:tcW w:w="89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{groupNum}</w:t>
            </w:r>
          </w:p>
        </w:tc>
        <w:tc>
          <w:tcPr>
            <w:tcW w:w="8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{batch}</w:t>
            </w:r>
          </w:p>
        </w:tc>
        <w:tc>
          <w:tcPr>
            <w:tcW w:w="8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{experimentalDate}</w:t>
            </w:r>
          </w:p>
        </w:tc>
        <w:tc>
          <w:tcPr>
            <w:tcW w:w="5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{maintenance}</w:t>
            </w:r>
          </w:p>
        </w:tc>
        <w:tc>
          <w:tcPr>
            <w:tcW w:w="6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{period}</w:t>
            </w:r>
          </w:p>
        </w:tc>
        <w:tc>
          <w:tcPr>
            <w:tcW w:w="55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{sampleNumber}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atLeast"/>
        </w:trPr>
        <w:tc>
          <w:tcPr>
            <w:tcW w:w="317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{ind1}</w:t>
            </w:r>
          </w:p>
        </w:tc>
        <w:tc>
          <w:tcPr>
            <w:tcW w:w="72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{sampleName1}</w:t>
            </w:r>
          </w:p>
        </w:tc>
        <w:tc>
          <w:tcPr>
            <w:tcW w:w="93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{strength1}</w:t>
            </w:r>
          </w:p>
        </w:tc>
        <w:tc>
          <w:tcPr>
            <w:tcW w:w="92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{manufacturer1}</w:t>
            </w:r>
          </w:p>
        </w:tc>
        <w:tc>
          <w:tcPr>
            <w:tcW w:w="89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{supplyMarket1}</w:t>
            </w:r>
          </w:p>
        </w:tc>
        <w:tc>
          <w:tcPr>
            <w:tcW w:w="88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{time1}</w:t>
            </w:r>
          </w:p>
        </w:tc>
        <w:tc>
          <w:tcPr>
            <w:tcW w:w="89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{useParts1}</w:t>
            </w:r>
          </w:p>
        </w:tc>
        <w:tc>
          <w:tcPr>
            <w:tcW w:w="89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{groupNum1}</w:t>
            </w:r>
          </w:p>
        </w:tc>
        <w:tc>
          <w:tcPr>
            <w:tcW w:w="8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{batch1}</w:t>
            </w:r>
          </w:p>
        </w:tc>
        <w:tc>
          <w:tcPr>
            <w:tcW w:w="8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{experimentalDate1}</w:t>
            </w:r>
          </w:p>
        </w:tc>
        <w:tc>
          <w:tcPr>
            <w:tcW w:w="58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{maintenance1}</w:t>
            </w:r>
          </w:p>
        </w:tc>
        <w:tc>
          <w:tcPr>
            <w:tcW w:w="6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{period1}</w:t>
            </w:r>
          </w:p>
        </w:tc>
        <w:tc>
          <w:tcPr>
            <w:tcW w:w="55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{sampleNumber1}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1978" w:type="dxa"/>
            <w:gridSpan w:val="4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042" w:type="dxa"/>
            <w:gridSpan w:val="1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抗压强度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1978" w:type="dxa"/>
            <w:gridSpan w:val="4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检验依据</w:t>
            </w:r>
          </w:p>
        </w:tc>
        <w:tc>
          <w:tcPr>
            <w:tcW w:w="8042" w:type="dxa"/>
            <w:gridSpan w:val="1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GB/T</w:t>
            </w:r>
            <w:r>
              <w:rPr>
                <w:rFonts w:ascii="宋体" w:hAnsi="宋体"/>
                <w:szCs w:val="21"/>
              </w:rPr>
              <w:t xml:space="preserve"> 50081-</w:t>
            </w:r>
            <w:r>
              <w:rPr>
                <w:rFonts w:hint="eastAsia" w:ascii="宋体" w:hAnsi="宋体"/>
                <w:szCs w:val="21"/>
              </w:rPr>
              <w:t>2019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1978" w:type="dxa"/>
            <w:gridSpan w:val="4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           况</w:t>
            </w:r>
          </w:p>
        </w:tc>
        <w:tc>
          <w:tcPr>
            <w:tcW w:w="8042" w:type="dxa"/>
            <w:gridSpan w:val="1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工程所属区域：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{contentIs}</w:t>
            </w: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360" w:type="dxa"/>
            <w:gridSpan w:val="3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10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38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172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 w:hRule="atLeast"/>
        </w:trPr>
        <w:tc>
          <w:tcPr>
            <w:tcW w:w="1360" w:type="dxa"/>
            <w:gridSpan w:val="3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3108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 xml:space="preserve">         （公章）</w:t>
            </w:r>
          </w:p>
        </w:tc>
        <w:tc>
          <w:tcPr>
            <w:tcW w:w="1380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172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（收样专用章）</w:t>
            </w:r>
          </w:p>
        </w:tc>
      </w:tr>
    </w:tbl>
    <w:p>
      <w:pPr>
        <w:rPr>
          <w:rFonts w:eastAsia="仿宋_GB2312"/>
          <w:b/>
          <w:sz w:val="18"/>
          <w:szCs w:val="18"/>
        </w:rPr>
      </w:pPr>
    </w:p>
    <w:p>
      <w:pPr>
        <w:rPr>
          <w:rFonts w:eastAsia="仿宋_GB2312"/>
          <w:b/>
          <w:sz w:val="18"/>
          <w:szCs w:val="18"/>
        </w:rPr>
      </w:pPr>
      <w:r>
        <w:rPr>
          <w:rFonts w:hint="eastAsia" w:eastAsia="仿宋_GB2312"/>
          <w:b/>
          <w:sz w:val="18"/>
          <w:szCs w:val="18"/>
        </w:rPr>
        <w:t>注：1.此单分类填写，一式两份，一份存委托单位，一份存检测单位；</w:t>
      </w:r>
    </w:p>
    <w:p>
      <w:pPr>
        <w:ind w:firstLine="360"/>
        <w:rPr>
          <w:rFonts w:eastAsia="仿宋_GB2312"/>
          <w:b/>
          <w:sz w:val="18"/>
          <w:szCs w:val="18"/>
        </w:rPr>
      </w:pPr>
      <w:r>
        <w:rPr>
          <w:rFonts w:hint="eastAsia" w:eastAsia="仿宋_GB2312"/>
          <w:b/>
          <w:sz w:val="18"/>
          <w:szCs w:val="18"/>
        </w:rPr>
        <w:t>2.检测单位的收样人员在接受样品前，应认真核查委托单与样品情况并详细记录。对与委托单不符的样品不予接受，</w:t>
      </w:r>
    </w:p>
    <w:p>
      <w:pPr>
        <w:ind w:firstLine="360"/>
        <w:rPr>
          <w:rFonts w:eastAsia="仿宋_GB2312"/>
          <w:b/>
          <w:sz w:val="18"/>
          <w:szCs w:val="18"/>
        </w:rPr>
      </w:pPr>
      <w:r>
        <w:rPr>
          <w:rFonts w:hint="eastAsia" w:eastAsia="仿宋_GB2312"/>
          <w:b/>
          <w:sz w:val="18"/>
          <w:szCs w:val="18"/>
        </w:rPr>
        <w:t>并应及时告知委托单位。</w:t>
      </w:r>
    </w:p>
    <w:p>
      <w:pPr>
        <w:ind w:firstLine="361" w:firstLineChars="200"/>
        <w:rPr>
          <w:rFonts w:eastAsia="仿宋_GB2312"/>
          <w:bCs/>
          <w:sz w:val="28"/>
          <w:szCs w:val="28"/>
        </w:rPr>
      </w:pPr>
      <w:r>
        <w:rPr>
          <w:rFonts w:hint="eastAsia" w:eastAsia="仿宋_GB2312"/>
          <w:b/>
          <w:sz w:val="18"/>
          <w:szCs w:val="18"/>
        </w:rPr>
        <w:t>3.委托单顺序号由委托单位填写，应连续编号。</w:t>
      </w:r>
    </w:p>
    <w:sectPr>
      <w:pgSz w:w="11906" w:h="16838"/>
      <w:pgMar w:top="1440" w:right="946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4F08"/>
    <w:rsid w:val="00025E67"/>
    <w:rsid w:val="00083FCA"/>
    <w:rsid w:val="000A5776"/>
    <w:rsid w:val="000B173C"/>
    <w:rsid w:val="000B6386"/>
    <w:rsid w:val="000D14E2"/>
    <w:rsid w:val="000F719D"/>
    <w:rsid w:val="00102927"/>
    <w:rsid w:val="00116C06"/>
    <w:rsid w:val="00172A27"/>
    <w:rsid w:val="00174076"/>
    <w:rsid w:val="00174FF2"/>
    <w:rsid w:val="00224071"/>
    <w:rsid w:val="002447E8"/>
    <w:rsid w:val="00262B3A"/>
    <w:rsid w:val="00286727"/>
    <w:rsid w:val="00313BA6"/>
    <w:rsid w:val="00375CA7"/>
    <w:rsid w:val="003C0CC9"/>
    <w:rsid w:val="003C7146"/>
    <w:rsid w:val="003D1F88"/>
    <w:rsid w:val="003F39B4"/>
    <w:rsid w:val="00406543"/>
    <w:rsid w:val="00406D9C"/>
    <w:rsid w:val="00461A3C"/>
    <w:rsid w:val="004669E0"/>
    <w:rsid w:val="00471438"/>
    <w:rsid w:val="004F5178"/>
    <w:rsid w:val="0051216B"/>
    <w:rsid w:val="0056582F"/>
    <w:rsid w:val="005B4364"/>
    <w:rsid w:val="005B5A6C"/>
    <w:rsid w:val="005C78F2"/>
    <w:rsid w:val="0063391A"/>
    <w:rsid w:val="0064218E"/>
    <w:rsid w:val="006447BD"/>
    <w:rsid w:val="0066140D"/>
    <w:rsid w:val="006C42D1"/>
    <w:rsid w:val="00743DFF"/>
    <w:rsid w:val="00773A34"/>
    <w:rsid w:val="0078358B"/>
    <w:rsid w:val="007A6161"/>
    <w:rsid w:val="007B04B6"/>
    <w:rsid w:val="007D1955"/>
    <w:rsid w:val="00801C44"/>
    <w:rsid w:val="0086078F"/>
    <w:rsid w:val="008B48D9"/>
    <w:rsid w:val="00906488"/>
    <w:rsid w:val="0096006E"/>
    <w:rsid w:val="00960855"/>
    <w:rsid w:val="00966392"/>
    <w:rsid w:val="009830E6"/>
    <w:rsid w:val="009A626E"/>
    <w:rsid w:val="009F4A4D"/>
    <w:rsid w:val="00A23198"/>
    <w:rsid w:val="00A53356"/>
    <w:rsid w:val="00A537A4"/>
    <w:rsid w:val="00A95209"/>
    <w:rsid w:val="00B131E9"/>
    <w:rsid w:val="00BB0222"/>
    <w:rsid w:val="00BB04C6"/>
    <w:rsid w:val="00C20884"/>
    <w:rsid w:val="00C23B4F"/>
    <w:rsid w:val="00C27F24"/>
    <w:rsid w:val="00C34230"/>
    <w:rsid w:val="00C35B29"/>
    <w:rsid w:val="00C507A5"/>
    <w:rsid w:val="00C95FE5"/>
    <w:rsid w:val="00CD6100"/>
    <w:rsid w:val="00D21045"/>
    <w:rsid w:val="00D2445B"/>
    <w:rsid w:val="00D67E2A"/>
    <w:rsid w:val="00D73312"/>
    <w:rsid w:val="00D97816"/>
    <w:rsid w:val="00DA325A"/>
    <w:rsid w:val="00DD07B6"/>
    <w:rsid w:val="00DD3969"/>
    <w:rsid w:val="00E47AB5"/>
    <w:rsid w:val="00E67B84"/>
    <w:rsid w:val="00ED77B7"/>
    <w:rsid w:val="00EE2001"/>
    <w:rsid w:val="00F11388"/>
    <w:rsid w:val="00FC5621"/>
    <w:rsid w:val="00FD349B"/>
    <w:rsid w:val="00FE2A5E"/>
    <w:rsid w:val="01540173"/>
    <w:rsid w:val="025D104D"/>
    <w:rsid w:val="02CA203B"/>
    <w:rsid w:val="02F36EFF"/>
    <w:rsid w:val="03237DC7"/>
    <w:rsid w:val="03825C1B"/>
    <w:rsid w:val="03864C68"/>
    <w:rsid w:val="03AE437A"/>
    <w:rsid w:val="04167577"/>
    <w:rsid w:val="04E05B69"/>
    <w:rsid w:val="05635461"/>
    <w:rsid w:val="070F7BAC"/>
    <w:rsid w:val="085143E1"/>
    <w:rsid w:val="09F050C1"/>
    <w:rsid w:val="0F2425A8"/>
    <w:rsid w:val="10F7393E"/>
    <w:rsid w:val="117C1526"/>
    <w:rsid w:val="11A90FC9"/>
    <w:rsid w:val="142A369A"/>
    <w:rsid w:val="143F082A"/>
    <w:rsid w:val="144A2778"/>
    <w:rsid w:val="166E6376"/>
    <w:rsid w:val="17617290"/>
    <w:rsid w:val="1A5C7595"/>
    <w:rsid w:val="1D1D7E19"/>
    <w:rsid w:val="1D8812D4"/>
    <w:rsid w:val="1E2D46D6"/>
    <w:rsid w:val="1E5F04D2"/>
    <w:rsid w:val="20136B6A"/>
    <w:rsid w:val="2104592D"/>
    <w:rsid w:val="21483944"/>
    <w:rsid w:val="23C11294"/>
    <w:rsid w:val="24C4791A"/>
    <w:rsid w:val="24D7471F"/>
    <w:rsid w:val="274E0142"/>
    <w:rsid w:val="289A2991"/>
    <w:rsid w:val="28B6074C"/>
    <w:rsid w:val="28E72D82"/>
    <w:rsid w:val="28F62635"/>
    <w:rsid w:val="2B3317B3"/>
    <w:rsid w:val="2E470419"/>
    <w:rsid w:val="2EE47B6A"/>
    <w:rsid w:val="30074F3D"/>
    <w:rsid w:val="309F5C22"/>
    <w:rsid w:val="31D8285E"/>
    <w:rsid w:val="32744AC8"/>
    <w:rsid w:val="32924E00"/>
    <w:rsid w:val="329560F9"/>
    <w:rsid w:val="340A62D9"/>
    <w:rsid w:val="345A5E1A"/>
    <w:rsid w:val="346823C5"/>
    <w:rsid w:val="34A3163F"/>
    <w:rsid w:val="38B04A22"/>
    <w:rsid w:val="3C8E509A"/>
    <w:rsid w:val="3CE85819"/>
    <w:rsid w:val="3E142D1B"/>
    <w:rsid w:val="3EB417CA"/>
    <w:rsid w:val="42780968"/>
    <w:rsid w:val="434056E0"/>
    <w:rsid w:val="456F1DF9"/>
    <w:rsid w:val="46907E68"/>
    <w:rsid w:val="46A067A1"/>
    <w:rsid w:val="46DE375D"/>
    <w:rsid w:val="47303EBB"/>
    <w:rsid w:val="47C22CC3"/>
    <w:rsid w:val="4972165F"/>
    <w:rsid w:val="4B99586B"/>
    <w:rsid w:val="4C2A042C"/>
    <w:rsid w:val="4D195A52"/>
    <w:rsid w:val="4DB55494"/>
    <w:rsid w:val="4E2002CF"/>
    <w:rsid w:val="505B245C"/>
    <w:rsid w:val="50BA0835"/>
    <w:rsid w:val="51233307"/>
    <w:rsid w:val="52000E0E"/>
    <w:rsid w:val="52515897"/>
    <w:rsid w:val="53135320"/>
    <w:rsid w:val="547F3305"/>
    <w:rsid w:val="54C75E89"/>
    <w:rsid w:val="55C322AB"/>
    <w:rsid w:val="572F0361"/>
    <w:rsid w:val="597C21F9"/>
    <w:rsid w:val="597E198D"/>
    <w:rsid w:val="59A84A35"/>
    <w:rsid w:val="5A96006C"/>
    <w:rsid w:val="5D4E7308"/>
    <w:rsid w:val="5E257ECA"/>
    <w:rsid w:val="5E534EFE"/>
    <w:rsid w:val="5E92439A"/>
    <w:rsid w:val="60EE6518"/>
    <w:rsid w:val="63FB3E73"/>
    <w:rsid w:val="654E6288"/>
    <w:rsid w:val="657C2BD1"/>
    <w:rsid w:val="683A76F4"/>
    <w:rsid w:val="68E37794"/>
    <w:rsid w:val="6C677DFC"/>
    <w:rsid w:val="6CCE6154"/>
    <w:rsid w:val="6F39210E"/>
    <w:rsid w:val="70111149"/>
    <w:rsid w:val="70854B00"/>
    <w:rsid w:val="708F2823"/>
    <w:rsid w:val="719377F9"/>
    <w:rsid w:val="77A0282B"/>
    <w:rsid w:val="7B143B68"/>
    <w:rsid w:val="7B7632C7"/>
    <w:rsid w:val="7BAC64DF"/>
    <w:rsid w:val="7DB826D4"/>
    <w:rsid w:val="7FC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156</Words>
  <Characters>891</Characters>
  <Lines>7</Lines>
  <Paragraphs>2</Paragraphs>
  <TotalTime>310</TotalTime>
  <ScaleCrop>false</ScaleCrop>
  <LinksUpToDate>false</LinksUpToDate>
  <CharactersWithSpaces>1045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2021-02-01T07:28:00Z</dcterms:created>
  <dc:creator>微软用户</dc:creator>
  <cp:lastModifiedBy>silence</cp:lastModifiedBy>
  <cp:lastPrinted>2021-01-26T03:05:00Z</cp:lastPrinted>
  <dcterms:modified xsi:type="dcterms:W3CDTF">2021-03-07T13:20:27Z</dcterms:modified>
  <dc:title>陕西省建设工程进场原材料（构配件）成品、半成品质量检验委托单</dc:title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