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3228" w14:textId="77777777" w:rsidR="007C3761" w:rsidRPr="00D60832" w:rsidRDefault="007C3761" w:rsidP="006571AB">
      <w:pPr>
        <w:spacing w:line="300" w:lineRule="auto"/>
        <w:ind w:firstLineChars="200" w:firstLine="422"/>
        <w:rPr>
          <w:b/>
        </w:rPr>
      </w:pPr>
    </w:p>
    <w:p w14:paraId="626A12B4" w14:textId="77777777" w:rsidR="007C3761" w:rsidRPr="00D60832" w:rsidRDefault="007C3761" w:rsidP="006571AB">
      <w:pPr>
        <w:spacing w:line="300" w:lineRule="auto"/>
        <w:ind w:firstLineChars="200" w:firstLine="422"/>
        <w:rPr>
          <w:b/>
          <w:sz w:val="24"/>
        </w:rPr>
      </w:pPr>
      <w:r w:rsidRPr="00D60832">
        <w:rPr>
          <w:rFonts w:hint="eastAsia"/>
          <w:b/>
        </w:rPr>
        <w:t xml:space="preserve">　　</w:t>
      </w:r>
      <w:r w:rsidRPr="00D60832">
        <w:rPr>
          <w:b/>
          <w:sz w:val="24"/>
        </w:rPr>
        <w:t xml:space="preserve"> </w:t>
      </w:r>
      <w:r w:rsidRPr="00D60832">
        <w:rPr>
          <w:rFonts w:hint="eastAsia"/>
          <w:b/>
          <w:sz w:val="24"/>
        </w:rPr>
        <w:t>学校代码：</w:t>
      </w:r>
      <w:r w:rsidRPr="00D60832">
        <w:rPr>
          <w:rFonts w:hint="eastAsia"/>
          <w:b/>
          <w:sz w:val="24"/>
        </w:rPr>
        <w:t>10200</w:t>
      </w:r>
      <w:r w:rsidRPr="00D60832">
        <w:rPr>
          <w:rFonts w:hint="eastAsia"/>
          <w:b/>
          <w:sz w:val="24"/>
        </w:rPr>
        <w:t xml:space="preserve">　　</w:t>
      </w:r>
      <w:r w:rsidRPr="00D60832">
        <w:rPr>
          <w:rFonts w:hint="eastAsia"/>
          <w:b/>
          <w:sz w:val="24"/>
        </w:rPr>
        <w:t xml:space="preserve">     </w:t>
      </w:r>
      <w:r w:rsidRPr="00D60832">
        <w:rPr>
          <w:rFonts w:hint="eastAsia"/>
          <w:b/>
          <w:sz w:val="24"/>
        </w:rPr>
        <w:t xml:space="preserve">　　　　</w:t>
      </w:r>
      <w:r w:rsidRPr="00D60832">
        <w:rPr>
          <w:rFonts w:hint="eastAsia"/>
          <w:b/>
          <w:sz w:val="24"/>
        </w:rPr>
        <w:t xml:space="preserve"> </w:t>
      </w:r>
      <w:r w:rsidRPr="00D60832">
        <w:rPr>
          <w:b/>
          <w:sz w:val="24"/>
        </w:rPr>
        <w:t xml:space="preserve"> </w:t>
      </w:r>
      <w:r w:rsidRPr="00D60832">
        <w:rPr>
          <w:rFonts w:hint="eastAsia"/>
          <w:b/>
          <w:sz w:val="24"/>
        </w:rPr>
        <w:t>学号：</w:t>
      </w:r>
      <w:r w:rsidRPr="00D60832">
        <w:rPr>
          <w:rFonts w:hint="eastAsia"/>
          <w:b/>
          <w:sz w:val="24"/>
        </w:rPr>
        <w:t xml:space="preserve">  </w:t>
      </w:r>
      <w:r w:rsidRPr="00D60832">
        <w:rPr>
          <w:b/>
          <w:sz w:val="24"/>
        </w:rPr>
        <w:t>20150119</w:t>
      </w:r>
      <w:r w:rsidR="006D516B" w:rsidRPr="00D60832">
        <w:rPr>
          <w:b/>
          <w:sz w:val="24"/>
        </w:rPr>
        <w:t>4</w:t>
      </w:r>
      <w:r w:rsidRPr="00D60832">
        <w:rPr>
          <w:b/>
          <w:sz w:val="24"/>
        </w:rPr>
        <w:t>1</w:t>
      </w:r>
      <w:r w:rsidRPr="00D60832">
        <w:rPr>
          <w:rFonts w:hint="eastAsia"/>
          <w:b/>
          <w:sz w:val="24"/>
        </w:rPr>
        <w:t xml:space="preserve">              </w:t>
      </w:r>
    </w:p>
    <w:p w14:paraId="1A5C6C11" w14:textId="77777777" w:rsidR="007C3761" w:rsidRPr="00D60832" w:rsidRDefault="007C3761" w:rsidP="006571AB">
      <w:pPr>
        <w:spacing w:line="300" w:lineRule="auto"/>
        <w:jc w:val="center"/>
        <w:rPr>
          <w:b/>
        </w:rPr>
      </w:pPr>
      <w:r w:rsidRPr="00D60832">
        <w:rPr>
          <w:b/>
          <w:noProof/>
        </w:rPr>
        <w:drawing>
          <wp:anchor distT="0" distB="0" distL="114300" distR="114300" simplePos="0" relativeHeight="251655168" behindDoc="0" locked="0" layoutInCell="0" allowOverlap="1" wp14:anchorId="07675572" wp14:editId="13AF3A0E">
            <wp:simplePos x="0" y="0"/>
            <wp:positionH relativeFrom="column">
              <wp:posOffset>2057400</wp:posOffset>
            </wp:positionH>
            <wp:positionV relativeFrom="paragraph">
              <wp:posOffset>396240</wp:posOffset>
            </wp:positionV>
            <wp:extent cx="1133475" cy="791210"/>
            <wp:effectExtent l="19050" t="0" r="9525" b="0"/>
            <wp:wrapTopAndBottom/>
            <wp:docPr id="8" name="图片 8"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校徽2"/>
                    <pic:cNvPicPr>
                      <a:picLocks noChangeAspect="1" noChangeArrowheads="1"/>
                    </pic:cNvPicPr>
                  </pic:nvPicPr>
                  <pic:blipFill>
                    <a:blip r:embed="rId8" cstate="print"/>
                    <a:srcRect/>
                    <a:stretch>
                      <a:fillRect/>
                    </a:stretch>
                  </pic:blipFill>
                  <pic:spPr bwMode="auto">
                    <a:xfrm>
                      <a:off x="0" y="0"/>
                      <a:ext cx="1133475" cy="791210"/>
                    </a:xfrm>
                    <a:prstGeom prst="rect">
                      <a:avLst/>
                    </a:prstGeom>
                    <a:noFill/>
                    <a:ln w="9525">
                      <a:noFill/>
                      <a:miter lim="800000"/>
                      <a:headEnd/>
                      <a:tailEnd/>
                    </a:ln>
                  </pic:spPr>
                </pic:pic>
              </a:graphicData>
            </a:graphic>
          </wp:anchor>
        </w:drawing>
      </w:r>
    </w:p>
    <w:p w14:paraId="66AA987F" w14:textId="77777777" w:rsidR="007C3761" w:rsidRPr="00D60832" w:rsidRDefault="007C3761" w:rsidP="006571AB">
      <w:pPr>
        <w:spacing w:line="300" w:lineRule="auto"/>
        <w:jc w:val="center"/>
        <w:rPr>
          <w:b/>
        </w:rPr>
      </w:pPr>
    </w:p>
    <w:p w14:paraId="39A9358D" w14:textId="77777777" w:rsidR="007C3761" w:rsidRPr="00D60832" w:rsidRDefault="00FE3972" w:rsidP="006571AB">
      <w:pPr>
        <w:spacing w:line="300" w:lineRule="auto"/>
        <w:jc w:val="center"/>
        <w:rPr>
          <w:sz w:val="48"/>
        </w:rPr>
      </w:pPr>
      <w:r>
        <w:rPr>
          <w:noProof/>
          <w:sz w:val="48"/>
        </w:rPr>
        <w:object w:dxaOrig="1440" w:dyaOrig="1440" w14:anchorId="673CCE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in;margin-top:78pt;width:126pt;height:36.95pt;z-index:251656192;visibility:visible;mso-wrap-edited:f" o:allowincell="f">
            <v:imagedata r:id="rId9" o:title=""/>
            <w10:wrap type="topAndBottom"/>
          </v:shape>
          <o:OLEObject Type="Embed" ProgID="Word.Picture.8" ShapeID="_x0000_s1026" DrawAspect="Content" ObjectID="_1617997573" r:id="rId10"/>
        </w:object>
      </w:r>
      <w:r w:rsidR="007C3761" w:rsidRPr="00D60832">
        <w:rPr>
          <w:rFonts w:hint="eastAsia"/>
          <w:sz w:val="48"/>
        </w:rPr>
        <w:t>本科毕业论文</w:t>
      </w:r>
    </w:p>
    <w:p w14:paraId="2B782DE7" w14:textId="77777777" w:rsidR="007C3761" w:rsidRPr="00D60832" w:rsidRDefault="007C3761" w:rsidP="006571AB">
      <w:pPr>
        <w:spacing w:line="300" w:lineRule="auto"/>
        <w:rPr>
          <w:sz w:val="32"/>
        </w:rPr>
      </w:pPr>
    </w:p>
    <w:p w14:paraId="3C85BBED" w14:textId="77777777" w:rsidR="007C3761" w:rsidRPr="00D60832" w:rsidRDefault="007C3761" w:rsidP="006571AB">
      <w:pPr>
        <w:spacing w:line="300" w:lineRule="auto"/>
        <w:rPr>
          <w:sz w:val="32"/>
        </w:rPr>
      </w:pPr>
    </w:p>
    <w:p w14:paraId="71875819" w14:textId="77777777" w:rsidR="00EA063C" w:rsidRPr="00D60832" w:rsidRDefault="00EA063C" w:rsidP="006571AB">
      <w:pPr>
        <w:tabs>
          <w:tab w:val="center" w:pos="4153"/>
          <w:tab w:val="right" w:pos="8306"/>
        </w:tabs>
        <w:snapToGrid w:val="0"/>
        <w:spacing w:line="300" w:lineRule="auto"/>
        <w:jc w:val="center"/>
        <w:rPr>
          <w:b/>
          <w:bCs/>
          <w:color w:val="000000"/>
          <w:sz w:val="44"/>
          <w:szCs w:val="18"/>
        </w:rPr>
      </w:pPr>
      <w:bookmarkStart w:id="0" w:name="_Hlk4509862"/>
      <w:r w:rsidRPr="00D60832">
        <w:rPr>
          <w:rFonts w:hint="eastAsia"/>
          <w:b/>
          <w:bCs/>
          <w:color w:val="000000"/>
          <w:sz w:val="44"/>
          <w:szCs w:val="18"/>
        </w:rPr>
        <w:t>基于异常解决方案推荐的知识库系统的设计与实现</w:t>
      </w:r>
    </w:p>
    <w:bookmarkEnd w:id="0"/>
    <w:p w14:paraId="704BB196" w14:textId="77777777" w:rsidR="00AF4CB7" w:rsidRPr="00D60832" w:rsidRDefault="00AF4CB7" w:rsidP="006571AB">
      <w:pPr>
        <w:widowControl/>
        <w:shd w:val="clear" w:color="auto" w:fill="FFFFFF"/>
        <w:spacing w:line="300" w:lineRule="auto"/>
        <w:jc w:val="left"/>
        <w:rPr>
          <w:rFonts w:cs="Segoe UI"/>
          <w:kern w:val="0"/>
          <w:szCs w:val="21"/>
          <w:lang w:val="en" w:eastAsia="zh-Hans"/>
        </w:rPr>
      </w:pPr>
      <w:r w:rsidRPr="00D60832">
        <w:rPr>
          <w:rFonts w:cs="Segoe UI"/>
          <w:vanish/>
          <w:kern w:val="0"/>
          <w:szCs w:val="21"/>
          <w:lang w:val="en" w:eastAsia="zh-Hans"/>
        </w:rPr>
        <w:t>英语翻译。</w:t>
      </w:r>
      <w:r w:rsidRPr="00D60832">
        <w:rPr>
          <w:rFonts w:cs="Segoe UI"/>
          <w:vanish/>
          <w:kern w:val="0"/>
          <w:szCs w:val="21"/>
          <w:lang w:val="en" w:eastAsia="zh-Hans"/>
        </w:rPr>
        <w:t> </w:t>
      </w:r>
    </w:p>
    <w:p w14:paraId="22E8C719" w14:textId="77777777" w:rsidR="00AF4CB7" w:rsidRPr="00D60832" w:rsidRDefault="00AF4CB7" w:rsidP="006571AB">
      <w:pPr>
        <w:widowControl/>
        <w:shd w:val="clear" w:color="auto" w:fill="FFFFFF"/>
        <w:spacing w:line="300" w:lineRule="auto"/>
        <w:jc w:val="center"/>
        <w:rPr>
          <w:b/>
          <w:bCs/>
          <w:color w:val="000000"/>
          <w:sz w:val="32"/>
          <w:szCs w:val="18"/>
        </w:rPr>
      </w:pPr>
      <w:r w:rsidRPr="00D60832">
        <w:rPr>
          <w:b/>
          <w:bCs/>
          <w:color w:val="000000"/>
          <w:sz w:val="32"/>
          <w:szCs w:val="18"/>
        </w:rPr>
        <w:t>Design and implementation of knowledge Base system based on exception solution recommendation</w:t>
      </w:r>
    </w:p>
    <w:p w14:paraId="572ACA72" w14:textId="77777777" w:rsidR="007C3761" w:rsidRPr="00D60832" w:rsidRDefault="007C3761" w:rsidP="006571AB">
      <w:pPr>
        <w:pStyle w:val="a7"/>
        <w:spacing w:line="300" w:lineRule="auto"/>
        <w:rPr>
          <w:rFonts w:ascii="Times New Roman" w:eastAsia="宋体"/>
          <w:b/>
          <w:spacing w:val="-10"/>
          <w:sz w:val="52"/>
          <w:lang w:val="en"/>
        </w:rPr>
      </w:pPr>
    </w:p>
    <w:p w14:paraId="1FA55261" w14:textId="77777777" w:rsidR="007C3761" w:rsidRPr="00D60832" w:rsidRDefault="007C3761" w:rsidP="006571AB">
      <w:pPr>
        <w:spacing w:line="300" w:lineRule="auto"/>
        <w:jc w:val="center"/>
        <w:rPr>
          <w:sz w:val="30"/>
        </w:rPr>
      </w:pPr>
      <w:r w:rsidRPr="00D60832">
        <w:rPr>
          <w:rFonts w:hint="eastAsia"/>
          <w:sz w:val="30"/>
        </w:rPr>
        <w:t>学生姓名：</w:t>
      </w:r>
      <w:r w:rsidR="003D4BDB" w:rsidRPr="00D60832">
        <w:rPr>
          <w:rFonts w:hint="eastAsia"/>
          <w:sz w:val="30"/>
        </w:rPr>
        <w:t>曹明宇</w:t>
      </w:r>
    </w:p>
    <w:p w14:paraId="24561A59" w14:textId="77777777" w:rsidR="007C3761" w:rsidRPr="00D60832" w:rsidRDefault="007C3761" w:rsidP="006571AB">
      <w:pPr>
        <w:spacing w:line="300" w:lineRule="auto"/>
        <w:jc w:val="center"/>
        <w:rPr>
          <w:sz w:val="30"/>
        </w:rPr>
      </w:pPr>
      <w:r w:rsidRPr="00D60832">
        <w:rPr>
          <w:rFonts w:hint="eastAsia"/>
          <w:sz w:val="30"/>
        </w:rPr>
        <w:t>指导教师：封子军</w:t>
      </w:r>
    </w:p>
    <w:p w14:paraId="163D8A46" w14:textId="77777777" w:rsidR="007C3761" w:rsidRPr="00D60832" w:rsidRDefault="007C3761" w:rsidP="006571AB">
      <w:pPr>
        <w:spacing w:line="300" w:lineRule="auto"/>
        <w:jc w:val="center"/>
        <w:rPr>
          <w:sz w:val="30"/>
        </w:rPr>
      </w:pPr>
      <w:r w:rsidRPr="00D60832">
        <w:rPr>
          <w:rFonts w:hint="eastAsia"/>
          <w:sz w:val="30"/>
        </w:rPr>
        <w:t xml:space="preserve"> </w:t>
      </w:r>
      <w:r w:rsidRPr="00D60832">
        <w:rPr>
          <w:sz w:val="30"/>
        </w:rPr>
        <w:t xml:space="preserve">           </w:t>
      </w:r>
      <w:r w:rsidRPr="00D60832">
        <w:rPr>
          <w:rFonts w:hint="eastAsia"/>
          <w:sz w:val="30"/>
        </w:rPr>
        <w:t>所在学院：信息科学与技术学院</w:t>
      </w:r>
    </w:p>
    <w:p w14:paraId="51EE4CE9" w14:textId="77777777" w:rsidR="007C3761" w:rsidRPr="00D60832" w:rsidRDefault="007C3761" w:rsidP="006571AB">
      <w:pPr>
        <w:spacing w:line="300" w:lineRule="auto"/>
        <w:jc w:val="center"/>
        <w:rPr>
          <w:sz w:val="30"/>
        </w:rPr>
      </w:pPr>
      <w:r w:rsidRPr="00D60832">
        <w:rPr>
          <w:rFonts w:hint="eastAsia"/>
          <w:sz w:val="30"/>
        </w:rPr>
        <w:t xml:space="preserve"> </w:t>
      </w:r>
      <w:r w:rsidRPr="00D60832">
        <w:rPr>
          <w:sz w:val="30"/>
        </w:rPr>
        <w:t xml:space="preserve"> </w:t>
      </w:r>
      <w:r w:rsidRPr="00D60832">
        <w:rPr>
          <w:rFonts w:hint="eastAsia"/>
          <w:sz w:val="30"/>
        </w:rPr>
        <w:t>所学专业：软件工程</w:t>
      </w:r>
    </w:p>
    <w:p w14:paraId="3E096A4D" w14:textId="77777777" w:rsidR="007C3761" w:rsidRPr="00D60832" w:rsidRDefault="007C3761" w:rsidP="006571AB">
      <w:pPr>
        <w:spacing w:line="300" w:lineRule="auto"/>
        <w:rPr>
          <w:sz w:val="28"/>
        </w:rPr>
      </w:pPr>
    </w:p>
    <w:p w14:paraId="0A3FD5C8" w14:textId="77777777" w:rsidR="007C3761" w:rsidRPr="00D60832" w:rsidRDefault="007C3761" w:rsidP="006571AB">
      <w:pPr>
        <w:spacing w:line="300" w:lineRule="auto"/>
        <w:rPr>
          <w:sz w:val="28"/>
        </w:rPr>
      </w:pPr>
    </w:p>
    <w:p w14:paraId="4DF909E9" w14:textId="77777777" w:rsidR="007C3761" w:rsidRPr="00D60832" w:rsidRDefault="007C3761" w:rsidP="006571AB">
      <w:pPr>
        <w:spacing w:line="300" w:lineRule="auto"/>
        <w:rPr>
          <w:sz w:val="28"/>
        </w:rPr>
      </w:pPr>
    </w:p>
    <w:p w14:paraId="65FE0895" w14:textId="77777777" w:rsidR="007C3761" w:rsidRPr="00D60832" w:rsidRDefault="007C3761" w:rsidP="006571AB">
      <w:pPr>
        <w:spacing w:line="300" w:lineRule="auto"/>
        <w:rPr>
          <w:sz w:val="28"/>
        </w:rPr>
      </w:pPr>
    </w:p>
    <w:p w14:paraId="5D9C2D45" w14:textId="77777777" w:rsidR="007C3761" w:rsidRPr="00D60832" w:rsidRDefault="007C3761" w:rsidP="006571AB">
      <w:pPr>
        <w:spacing w:line="300" w:lineRule="auto"/>
        <w:rPr>
          <w:sz w:val="28"/>
        </w:rPr>
      </w:pPr>
    </w:p>
    <w:p w14:paraId="4B81948B" w14:textId="77777777" w:rsidR="007C3761" w:rsidRPr="00D60832" w:rsidRDefault="007C3761" w:rsidP="006571AB">
      <w:pPr>
        <w:spacing w:line="300" w:lineRule="auto"/>
        <w:jc w:val="center"/>
        <w:rPr>
          <w:sz w:val="30"/>
        </w:rPr>
      </w:pPr>
      <w:r w:rsidRPr="00D60832">
        <w:rPr>
          <w:rFonts w:hint="eastAsia"/>
          <w:sz w:val="28"/>
        </w:rPr>
        <w:t>东北师范大学</w:t>
      </w:r>
    </w:p>
    <w:p w14:paraId="452C8897" w14:textId="77777777" w:rsidR="007C3761" w:rsidRPr="00D60832" w:rsidRDefault="007C3761" w:rsidP="006571AB">
      <w:pPr>
        <w:spacing w:line="300" w:lineRule="auto"/>
        <w:jc w:val="center"/>
        <w:rPr>
          <w:b/>
          <w:sz w:val="30"/>
          <w:szCs w:val="30"/>
        </w:rPr>
      </w:pPr>
      <w:r w:rsidRPr="00D60832">
        <w:rPr>
          <w:sz w:val="30"/>
        </w:rPr>
        <w:t xml:space="preserve">20 19 </w:t>
      </w:r>
      <w:r w:rsidRPr="00D60832">
        <w:rPr>
          <w:rFonts w:hint="eastAsia"/>
          <w:sz w:val="30"/>
        </w:rPr>
        <w:t>年</w:t>
      </w:r>
      <w:r w:rsidRPr="00D60832">
        <w:rPr>
          <w:sz w:val="30"/>
        </w:rPr>
        <w:t xml:space="preserve"> 5 </w:t>
      </w:r>
      <w:r w:rsidRPr="00D60832">
        <w:rPr>
          <w:rFonts w:hint="eastAsia"/>
          <w:sz w:val="30"/>
        </w:rPr>
        <w:t>月</w:t>
      </w:r>
    </w:p>
    <w:p w14:paraId="5880D881" w14:textId="77777777" w:rsidR="00D26A01" w:rsidRPr="00D60832" w:rsidRDefault="00D26A01" w:rsidP="006571AB">
      <w:pPr>
        <w:spacing w:line="300" w:lineRule="auto"/>
        <w:jc w:val="center"/>
        <w:rPr>
          <w:szCs w:val="21"/>
        </w:rPr>
      </w:pPr>
    </w:p>
    <w:p w14:paraId="61FEA9EC" w14:textId="77777777" w:rsidR="007C3761" w:rsidRPr="00D60832" w:rsidRDefault="007C3761" w:rsidP="006571AB">
      <w:pPr>
        <w:spacing w:line="300" w:lineRule="auto"/>
        <w:jc w:val="center"/>
        <w:rPr>
          <w:szCs w:val="21"/>
        </w:rPr>
      </w:pPr>
    </w:p>
    <w:p w14:paraId="01C9B381" w14:textId="77777777" w:rsidR="007C3761" w:rsidRPr="00D60832" w:rsidRDefault="007C3761" w:rsidP="006571AB">
      <w:pPr>
        <w:spacing w:line="300" w:lineRule="auto"/>
        <w:jc w:val="center"/>
        <w:rPr>
          <w:szCs w:val="21"/>
        </w:rPr>
      </w:pPr>
    </w:p>
    <w:p w14:paraId="31F81D80" w14:textId="77777777" w:rsidR="008E55CC" w:rsidRPr="00D60832" w:rsidRDefault="008E55CC" w:rsidP="006571AB">
      <w:pPr>
        <w:spacing w:line="300" w:lineRule="auto"/>
        <w:rPr>
          <w:sz w:val="24"/>
        </w:rPr>
      </w:pPr>
    </w:p>
    <w:p w14:paraId="169095D7" w14:textId="77777777" w:rsidR="00424A9B" w:rsidRPr="00D60832" w:rsidRDefault="00424A9B" w:rsidP="006571AB">
      <w:pPr>
        <w:spacing w:line="300" w:lineRule="auto"/>
        <w:jc w:val="center"/>
        <w:rPr>
          <w:b/>
          <w:sz w:val="32"/>
          <w:szCs w:val="32"/>
        </w:rPr>
      </w:pPr>
      <w:r w:rsidRPr="00D60832">
        <w:rPr>
          <w:rFonts w:hint="eastAsia"/>
          <w:b/>
          <w:sz w:val="32"/>
          <w:szCs w:val="32"/>
        </w:rPr>
        <w:t>独</w:t>
      </w:r>
      <w:r w:rsidR="003D415B" w:rsidRPr="00D60832">
        <w:rPr>
          <w:rFonts w:hint="eastAsia"/>
          <w:b/>
          <w:sz w:val="32"/>
          <w:szCs w:val="32"/>
        </w:rPr>
        <w:t xml:space="preserve">　</w:t>
      </w:r>
      <w:r w:rsidRPr="00D60832">
        <w:rPr>
          <w:rFonts w:hint="eastAsia"/>
          <w:b/>
          <w:sz w:val="32"/>
          <w:szCs w:val="32"/>
        </w:rPr>
        <w:t>创</w:t>
      </w:r>
      <w:r w:rsidR="003D415B" w:rsidRPr="00D60832">
        <w:rPr>
          <w:rFonts w:hint="eastAsia"/>
          <w:b/>
          <w:sz w:val="32"/>
          <w:szCs w:val="32"/>
        </w:rPr>
        <w:t xml:space="preserve">　</w:t>
      </w:r>
      <w:r w:rsidRPr="00D60832">
        <w:rPr>
          <w:rFonts w:hint="eastAsia"/>
          <w:b/>
          <w:sz w:val="32"/>
          <w:szCs w:val="32"/>
        </w:rPr>
        <w:t>性</w:t>
      </w:r>
      <w:r w:rsidR="003D415B" w:rsidRPr="00D60832">
        <w:rPr>
          <w:rFonts w:hint="eastAsia"/>
          <w:b/>
          <w:sz w:val="32"/>
          <w:szCs w:val="32"/>
        </w:rPr>
        <w:t xml:space="preserve">　</w:t>
      </w:r>
      <w:r w:rsidRPr="00D60832">
        <w:rPr>
          <w:rFonts w:hint="eastAsia"/>
          <w:b/>
          <w:sz w:val="32"/>
          <w:szCs w:val="32"/>
        </w:rPr>
        <w:t>声</w:t>
      </w:r>
      <w:r w:rsidR="003D415B" w:rsidRPr="00D60832">
        <w:rPr>
          <w:rFonts w:hint="eastAsia"/>
          <w:b/>
          <w:sz w:val="32"/>
          <w:szCs w:val="32"/>
        </w:rPr>
        <w:t xml:space="preserve">　</w:t>
      </w:r>
      <w:r w:rsidRPr="00D60832">
        <w:rPr>
          <w:rFonts w:hint="eastAsia"/>
          <w:b/>
          <w:sz w:val="32"/>
          <w:szCs w:val="32"/>
        </w:rPr>
        <w:t>明</w:t>
      </w:r>
    </w:p>
    <w:p w14:paraId="43D11785" w14:textId="77777777" w:rsidR="00424A9B" w:rsidRPr="00D60832" w:rsidRDefault="00424A9B" w:rsidP="006571AB">
      <w:pPr>
        <w:spacing w:line="300" w:lineRule="auto"/>
        <w:rPr>
          <w:sz w:val="28"/>
          <w:szCs w:val="28"/>
        </w:rPr>
      </w:pPr>
    </w:p>
    <w:p w14:paraId="47802EEB" w14:textId="77777777" w:rsidR="00424A9B" w:rsidRPr="00D60832" w:rsidRDefault="00424A9B" w:rsidP="006571AB">
      <w:pPr>
        <w:spacing w:line="300" w:lineRule="auto"/>
        <w:ind w:firstLineChars="200" w:firstLine="560"/>
        <w:rPr>
          <w:sz w:val="28"/>
          <w:szCs w:val="28"/>
        </w:rPr>
      </w:pPr>
      <w:r w:rsidRPr="00D60832">
        <w:rPr>
          <w:rFonts w:hint="eastAsia"/>
          <w:sz w:val="28"/>
          <w:szCs w:val="28"/>
        </w:rPr>
        <w:t>本人郑重声明</w:t>
      </w:r>
      <w:r w:rsidR="003D415B" w:rsidRPr="00D60832">
        <w:rPr>
          <w:rFonts w:hint="eastAsia"/>
          <w:sz w:val="28"/>
          <w:szCs w:val="28"/>
        </w:rPr>
        <w:t>：</w:t>
      </w:r>
      <w:r w:rsidRPr="00D60832">
        <w:rPr>
          <w:rFonts w:hint="eastAsia"/>
          <w:sz w:val="28"/>
          <w:szCs w:val="28"/>
        </w:rPr>
        <w:t>所提交的毕业论文是本人在导师指导下独立进行研究工作所取得的成果。据我所知，除了特别加以标注和致谢的地方外，论文中不包含其他人已经发表或撰写过的研究成果。对本人的研究作出重要贡献的个人和集体，均已在文中做了明确的说明。本声明的法律结果由本人承担。</w:t>
      </w:r>
    </w:p>
    <w:p w14:paraId="1B94D2E7" w14:textId="77777777" w:rsidR="00424A9B" w:rsidRPr="00D60832" w:rsidRDefault="00424A9B" w:rsidP="006571AB">
      <w:pPr>
        <w:spacing w:line="300" w:lineRule="auto"/>
        <w:rPr>
          <w:sz w:val="28"/>
          <w:szCs w:val="28"/>
        </w:rPr>
      </w:pPr>
    </w:p>
    <w:p w14:paraId="376BA01D" w14:textId="77777777" w:rsidR="00424A9B" w:rsidRPr="00D60832" w:rsidRDefault="00424A9B" w:rsidP="006571AB">
      <w:pPr>
        <w:spacing w:line="300" w:lineRule="auto"/>
        <w:rPr>
          <w:sz w:val="28"/>
          <w:szCs w:val="28"/>
          <w:u w:val="single"/>
        </w:rPr>
      </w:pPr>
      <w:r w:rsidRPr="00D60832">
        <w:rPr>
          <w:rFonts w:hint="eastAsia"/>
          <w:sz w:val="28"/>
          <w:szCs w:val="28"/>
        </w:rPr>
        <w:t>论文作者签名：</w:t>
      </w:r>
      <w:r w:rsidRPr="00D60832">
        <w:rPr>
          <w:rFonts w:hint="eastAsia"/>
          <w:sz w:val="28"/>
          <w:szCs w:val="28"/>
          <w:u w:val="single"/>
        </w:rPr>
        <w:t xml:space="preserve">　　　　　　</w:t>
      </w:r>
      <w:r w:rsidR="003D415B" w:rsidRPr="00D60832">
        <w:rPr>
          <w:rFonts w:hint="eastAsia"/>
          <w:sz w:val="28"/>
          <w:szCs w:val="28"/>
          <w:u w:val="single"/>
        </w:rPr>
        <w:t xml:space="preserve">　　　</w:t>
      </w:r>
      <w:r w:rsidRPr="00D60832">
        <w:rPr>
          <w:rFonts w:hint="eastAsia"/>
          <w:sz w:val="28"/>
          <w:szCs w:val="28"/>
        </w:rPr>
        <w:t xml:space="preserve">　日期：</w:t>
      </w:r>
      <w:r w:rsidRPr="00D60832">
        <w:rPr>
          <w:rFonts w:hint="eastAsia"/>
          <w:sz w:val="28"/>
          <w:szCs w:val="28"/>
          <w:u w:val="single"/>
        </w:rPr>
        <w:t xml:space="preserve">　　　</w:t>
      </w:r>
      <w:r w:rsidR="00D26A01" w:rsidRPr="00D60832">
        <w:rPr>
          <w:rFonts w:hint="eastAsia"/>
          <w:sz w:val="28"/>
          <w:szCs w:val="28"/>
          <w:u w:val="single"/>
        </w:rPr>
        <w:t xml:space="preserve">   </w:t>
      </w:r>
      <w:r w:rsidRPr="00D60832">
        <w:rPr>
          <w:rFonts w:hint="eastAsia"/>
          <w:sz w:val="28"/>
          <w:szCs w:val="28"/>
          <w:u w:val="single"/>
        </w:rPr>
        <w:t xml:space="preserve">　　</w:t>
      </w:r>
    </w:p>
    <w:p w14:paraId="36EA5B37" w14:textId="77777777" w:rsidR="007C3761" w:rsidRPr="00D60832" w:rsidRDefault="007C3761" w:rsidP="006571AB">
      <w:pPr>
        <w:spacing w:line="300" w:lineRule="auto"/>
        <w:rPr>
          <w:sz w:val="28"/>
          <w:szCs w:val="28"/>
          <w:u w:val="single"/>
        </w:rPr>
      </w:pPr>
    </w:p>
    <w:p w14:paraId="57BA2F49" w14:textId="77777777" w:rsidR="007C3761" w:rsidRPr="00D60832" w:rsidRDefault="007C3761" w:rsidP="006571AB">
      <w:pPr>
        <w:spacing w:line="300" w:lineRule="auto"/>
        <w:rPr>
          <w:sz w:val="28"/>
          <w:szCs w:val="28"/>
          <w:u w:val="single"/>
        </w:rPr>
      </w:pPr>
    </w:p>
    <w:p w14:paraId="1CB4E959" w14:textId="77777777" w:rsidR="007C3761" w:rsidRPr="00D60832" w:rsidRDefault="007C3761" w:rsidP="006571AB">
      <w:pPr>
        <w:spacing w:line="300" w:lineRule="auto"/>
        <w:rPr>
          <w:sz w:val="28"/>
          <w:szCs w:val="28"/>
          <w:u w:val="single"/>
        </w:rPr>
      </w:pPr>
    </w:p>
    <w:p w14:paraId="6368CF66" w14:textId="2CC8E8A8" w:rsidR="007C3761" w:rsidRDefault="007C3761" w:rsidP="006571AB">
      <w:pPr>
        <w:spacing w:line="300" w:lineRule="auto"/>
        <w:rPr>
          <w:sz w:val="28"/>
          <w:szCs w:val="28"/>
          <w:u w:val="single"/>
        </w:rPr>
      </w:pPr>
    </w:p>
    <w:p w14:paraId="32922DAE" w14:textId="77777777" w:rsidR="00D60832" w:rsidRPr="00D60832" w:rsidRDefault="00D60832" w:rsidP="006571AB">
      <w:pPr>
        <w:spacing w:line="300" w:lineRule="auto"/>
        <w:rPr>
          <w:sz w:val="28"/>
          <w:szCs w:val="28"/>
          <w:u w:val="single"/>
        </w:rPr>
      </w:pPr>
    </w:p>
    <w:p w14:paraId="46E9749D" w14:textId="77777777" w:rsidR="007C3761" w:rsidRPr="00D60832" w:rsidRDefault="007C3761" w:rsidP="006571AB">
      <w:pPr>
        <w:spacing w:line="300" w:lineRule="auto"/>
        <w:rPr>
          <w:sz w:val="28"/>
          <w:szCs w:val="28"/>
          <w:u w:val="single"/>
        </w:rPr>
      </w:pPr>
    </w:p>
    <w:p w14:paraId="052B8ED8" w14:textId="77777777" w:rsidR="00CD51F0" w:rsidRPr="00D60832" w:rsidRDefault="00CD51F0" w:rsidP="006571AB">
      <w:pPr>
        <w:spacing w:line="300" w:lineRule="auto"/>
        <w:rPr>
          <w:sz w:val="28"/>
          <w:szCs w:val="28"/>
          <w:u w:val="single"/>
        </w:rPr>
      </w:pPr>
    </w:p>
    <w:p w14:paraId="7313A5D8" w14:textId="77777777" w:rsidR="00C7098E" w:rsidRPr="00D60832" w:rsidRDefault="001A4D53" w:rsidP="006571AB">
      <w:pPr>
        <w:tabs>
          <w:tab w:val="center" w:pos="4153"/>
          <w:tab w:val="right" w:pos="8306"/>
        </w:tabs>
        <w:snapToGrid w:val="0"/>
        <w:spacing w:line="300" w:lineRule="auto"/>
        <w:jc w:val="center"/>
        <w:rPr>
          <w:b/>
          <w:bCs/>
          <w:color w:val="000000"/>
          <w:sz w:val="28"/>
          <w:szCs w:val="28"/>
        </w:rPr>
      </w:pPr>
      <w:r w:rsidRPr="00D60832">
        <w:rPr>
          <w:rFonts w:hint="eastAsia"/>
          <w:b/>
          <w:bCs/>
          <w:color w:val="000000"/>
          <w:sz w:val="28"/>
          <w:szCs w:val="28"/>
        </w:rPr>
        <w:lastRenderedPageBreak/>
        <w:t>基于异常解决方案推荐的知识库系统的设计与实现</w:t>
      </w:r>
    </w:p>
    <w:p w14:paraId="53CE4435" w14:textId="77777777" w:rsidR="0057213C" w:rsidRPr="00D60832" w:rsidRDefault="0057213C" w:rsidP="006571AB">
      <w:pPr>
        <w:pStyle w:val="a7"/>
        <w:spacing w:line="300" w:lineRule="auto"/>
        <w:rPr>
          <w:rFonts w:ascii="Times New Roman" w:eastAsia="宋体"/>
          <w:bCs/>
          <w:color w:val="000000"/>
          <w:sz w:val="28"/>
          <w:szCs w:val="28"/>
        </w:rPr>
      </w:pPr>
    </w:p>
    <w:p w14:paraId="3FD038C6" w14:textId="330EF126" w:rsidR="004062DA" w:rsidRPr="00D60832" w:rsidRDefault="00C7098E" w:rsidP="00324F75">
      <w:pPr>
        <w:pStyle w:val="a7"/>
        <w:spacing w:line="300" w:lineRule="auto"/>
        <w:jc w:val="both"/>
        <w:rPr>
          <w:rFonts w:ascii="Times New Roman" w:eastAsia="宋体"/>
          <w:bCs/>
          <w:color w:val="000000"/>
          <w:sz w:val="21"/>
          <w:szCs w:val="21"/>
        </w:rPr>
      </w:pPr>
      <w:r w:rsidRPr="00D60832">
        <w:rPr>
          <w:rFonts w:ascii="Times New Roman" w:eastAsia="宋体" w:hint="eastAsia"/>
          <w:bCs/>
          <w:color w:val="000000"/>
          <w:sz w:val="21"/>
          <w:szCs w:val="21"/>
        </w:rPr>
        <w:t>摘要</w:t>
      </w:r>
      <w:r w:rsidR="0057213C" w:rsidRPr="00D60832">
        <w:rPr>
          <w:rFonts w:ascii="Times New Roman" w:eastAsia="宋体" w:hint="eastAsia"/>
          <w:bCs/>
          <w:color w:val="000000"/>
          <w:sz w:val="21"/>
          <w:szCs w:val="21"/>
        </w:rPr>
        <w:t>：</w:t>
      </w:r>
      <w:r w:rsidR="00E16008" w:rsidRPr="00D60832">
        <w:rPr>
          <w:rFonts w:ascii="Times New Roman" w:eastAsia="宋体" w:hint="eastAsia"/>
          <w:bCs/>
          <w:color w:val="000000"/>
          <w:sz w:val="21"/>
          <w:szCs w:val="21"/>
        </w:rPr>
        <w:t>在</w:t>
      </w:r>
      <w:r w:rsidR="00B25957" w:rsidRPr="00D60832">
        <w:rPr>
          <w:rFonts w:ascii="Times New Roman" w:eastAsia="宋体" w:hint="eastAsia"/>
          <w:bCs/>
          <w:color w:val="000000"/>
          <w:sz w:val="21"/>
          <w:szCs w:val="21"/>
        </w:rPr>
        <w:t>移动、</w:t>
      </w:r>
      <w:r w:rsidR="00E16008" w:rsidRPr="00D60832">
        <w:rPr>
          <w:rFonts w:ascii="Times New Roman" w:eastAsia="宋体" w:hint="eastAsia"/>
          <w:bCs/>
          <w:color w:val="000000"/>
          <w:sz w:val="21"/>
          <w:szCs w:val="21"/>
        </w:rPr>
        <w:t>电信等运营商的工作中，发现由于运营商的内部系统的过于庞大，各个子系统间的耦合过于严重，经常会在运营生产中发生许多的异常错误，给各地运维人员造成极大负担，相同类型问题在各地的重复发生，大大增加了资源的浪费。</w:t>
      </w:r>
      <w:r w:rsidR="00EA7EB6" w:rsidRPr="00D60832">
        <w:rPr>
          <w:rFonts w:ascii="Times New Roman" w:eastAsia="宋体" w:hint="eastAsia"/>
          <w:bCs/>
          <w:color w:val="000000"/>
          <w:sz w:val="21"/>
          <w:szCs w:val="21"/>
        </w:rPr>
        <w:t>因此，形成一套统一的异常解决方案推荐知识</w:t>
      </w:r>
      <w:r w:rsidR="00347177">
        <w:rPr>
          <w:rFonts w:ascii="Times New Roman" w:eastAsia="宋体" w:hint="eastAsia"/>
          <w:bCs/>
          <w:color w:val="000000"/>
          <w:sz w:val="21"/>
          <w:szCs w:val="21"/>
        </w:rPr>
        <w:t xml:space="preserve"> </w:t>
      </w:r>
      <w:r w:rsidR="00347177">
        <w:rPr>
          <w:rFonts w:ascii="Times New Roman" w:eastAsia="宋体"/>
          <w:bCs/>
          <w:color w:val="000000"/>
          <w:sz w:val="21"/>
          <w:szCs w:val="21"/>
        </w:rPr>
        <w:tab/>
      </w:r>
      <w:r w:rsidR="00EA7EB6" w:rsidRPr="00D60832">
        <w:rPr>
          <w:rFonts w:ascii="Times New Roman" w:eastAsia="宋体" w:hint="eastAsia"/>
          <w:bCs/>
          <w:color w:val="000000"/>
          <w:sz w:val="21"/>
          <w:szCs w:val="21"/>
        </w:rPr>
        <w:t>库是十分重要的。</w:t>
      </w:r>
      <w:r w:rsidR="00FE037A" w:rsidRPr="00D60832">
        <w:rPr>
          <w:rFonts w:ascii="Times New Roman" w:eastAsia="宋体" w:hint="eastAsia"/>
          <w:bCs/>
          <w:color w:val="000000"/>
          <w:sz w:val="21"/>
          <w:szCs w:val="21"/>
        </w:rPr>
        <w:t>本</w:t>
      </w:r>
      <w:r w:rsidR="00213675" w:rsidRPr="00D60832">
        <w:rPr>
          <w:rFonts w:ascii="Times New Roman" w:eastAsia="宋体" w:hint="eastAsia"/>
          <w:bCs/>
          <w:color w:val="000000"/>
          <w:sz w:val="21"/>
          <w:szCs w:val="21"/>
        </w:rPr>
        <w:t>知识库</w:t>
      </w:r>
      <w:r w:rsidR="00FE037A" w:rsidRPr="00D60832">
        <w:rPr>
          <w:rFonts w:ascii="Times New Roman" w:eastAsia="宋体" w:hint="eastAsia"/>
          <w:bCs/>
          <w:color w:val="000000"/>
          <w:sz w:val="21"/>
          <w:szCs w:val="21"/>
        </w:rPr>
        <w:t>系统</w:t>
      </w:r>
      <w:r w:rsidR="00213675" w:rsidRPr="00D60832">
        <w:rPr>
          <w:rFonts w:ascii="Times New Roman" w:eastAsia="宋体" w:hint="eastAsia"/>
          <w:bCs/>
          <w:color w:val="000000"/>
          <w:sz w:val="21"/>
          <w:szCs w:val="21"/>
        </w:rPr>
        <w:t>基于</w:t>
      </w:r>
      <w:r w:rsidR="00FE037A" w:rsidRPr="00D60832">
        <w:rPr>
          <w:rFonts w:ascii="Times New Roman" w:eastAsia="宋体" w:hint="eastAsia"/>
          <w:bCs/>
          <w:color w:val="000000"/>
          <w:sz w:val="21"/>
          <w:szCs w:val="21"/>
        </w:rPr>
        <w:t>用户对于</w:t>
      </w:r>
      <w:r w:rsidR="00213675" w:rsidRPr="00D60832">
        <w:rPr>
          <w:rFonts w:ascii="Times New Roman" w:eastAsia="宋体" w:hint="eastAsia"/>
          <w:bCs/>
          <w:color w:val="000000"/>
          <w:sz w:val="21"/>
          <w:szCs w:val="21"/>
        </w:rPr>
        <w:t>现有异常</w:t>
      </w:r>
      <w:r w:rsidR="00FE037A" w:rsidRPr="00D60832">
        <w:rPr>
          <w:rFonts w:ascii="Times New Roman" w:eastAsia="宋体" w:hint="eastAsia"/>
          <w:bCs/>
          <w:color w:val="000000"/>
          <w:sz w:val="21"/>
          <w:szCs w:val="21"/>
        </w:rPr>
        <w:t>的</w:t>
      </w:r>
      <w:r w:rsidR="00213675" w:rsidRPr="00D60832">
        <w:rPr>
          <w:rFonts w:ascii="Times New Roman" w:eastAsia="宋体" w:hint="eastAsia"/>
          <w:bCs/>
          <w:color w:val="000000"/>
          <w:sz w:val="21"/>
          <w:szCs w:val="21"/>
        </w:rPr>
        <w:t>解决方案</w:t>
      </w:r>
      <w:r w:rsidR="00FE037A" w:rsidRPr="00D60832">
        <w:rPr>
          <w:rFonts w:ascii="Times New Roman" w:eastAsia="宋体" w:hint="eastAsia"/>
          <w:bCs/>
          <w:color w:val="000000"/>
          <w:sz w:val="21"/>
          <w:szCs w:val="21"/>
        </w:rPr>
        <w:t>的收集，</w:t>
      </w:r>
      <w:commentRangeStart w:id="1"/>
      <w:r w:rsidR="00FE037A" w:rsidRPr="00D60832">
        <w:rPr>
          <w:rFonts w:ascii="Times New Roman" w:eastAsia="宋体" w:hint="eastAsia"/>
          <w:bCs/>
          <w:color w:val="000000"/>
          <w:sz w:val="21"/>
          <w:szCs w:val="21"/>
        </w:rPr>
        <w:t>使用</w:t>
      </w:r>
      <w:r w:rsidR="00213675" w:rsidRPr="00D60832">
        <w:rPr>
          <w:rFonts w:ascii="Times New Roman" w:eastAsia="宋体" w:hint="eastAsia"/>
          <w:bCs/>
          <w:color w:val="000000"/>
          <w:sz w:val="21"/>
          <w:szCs w:val="21"/>
        </w:rPr>
        <w:t>相似度</w:t>
      </w:r>
      <w:r w:rsidR="00FE037A" w:rsidRPr="00D60832">
        <w:rPr>
          <w:rFonts w:ascii="Times New Roman" w:eastAsia="宋体" w:hint="eastAsia"/>
          <w:bCs/>
          <w:color w:val="000000"/>
          <w:sz w:val="21"/>
          <w:szCs w:val="21"/>
        </w:rPr>
        <w:t>算法</w:t>
      </w:r>
      <w:commentRangeEnd w:id="1"/>
      <w:r w:rsidR="00213675" w:rsidRPr="00D60832">
        <w:rPr>
          <w:rStyle w:val="af5"/>
          <w:rFonts w:ascii="Times New Roman" w:eastAsia="宋体"/>
        </w:rPr>
        <w:commentReference w:id="1"/>
      </w:r>
      <w:r w:rsidR="00FE037A" w:rsidRPr="00D60832">
        <w:rPr>
          <w:rFonts w:ascii="Times New Roman" w:eastAsia="宋体" w:hint="eastAsia"/>
          <w:bCs/>
          <w:color w:val="000000"/>
          <w:sz w:val="21"/>
          <w:szCs w:val="21"/>
        </w:rPr>
        <w:t>，</w:t>
      </w:r>
      <w:r w:rsidR="00E356CE" w:rsidRPr="00D60832">
        <w:rPr>
          <w:rFonts w:ascii="Times New Roman" w:eastAsia="宋体" w:hint="eastAsia"/>
          <w:bCs/>
          <w:color w:val="000000"/>
          <w:sz w:val="21"/>
          <w:szCs w:val="21"/>
        </w:rPr>
        <w:t>通过向外暴露的接口提供具体异常信息的多个可能的解决方案，供</w:t>
      </w:r>
      <w:r w:rsidR="00533F17" w:rsidRPr="00D60832">
        <w:rPr>
          <w:rFonts w:ascii="Times New Roman" w:eastAsia="宋体" w:hint="eastAsia"/>
          <w:bCs/>
          <w:color w:val="000000"/>
          <w:sz w:val="21"/>
          <w:szCs w:val="21"/>
        </w:rPr>
        <w:t>系统</w:t>
      </w:r>
      <w:r w:rsidR="00E356CE" w:rsidRPr="00D60832">
        <w:rPr>
          <w:rFonts w:ascii="Times New Roman" w:eastAsia="宋体" w:hint="eastAsia"/>
          <w:bCs/>
          <w:color w:val="000000"/>
          <w:sz w:val="21"/>
          <w:szCs w:val="21"/>
        </w:rPr>
        <w:t>运维人员参考</w:t>
      </w:r>
      <w:r w:rsidR="00FE037A" w:rsidRPr="00D60832">
        <w:rPr>
          <w:rFonts w:ascii="Times New Roman" w:eastAsia="宋体" w:hint="eastAsia"/>
          <w:bCs/>
          <w:color w:val="000000"/>
          <w:sz w:val="21"/>
          <w:szCs w:val="21"/>
        </w:rPr>
        <w:t>。</w:t>
      </w:r>
      <w:r w:rsidR="0057213C" w:rsidRPr="00D60832">
        <w:rPr>
          <w:rFonts w:ascii="Times New Roman" w:eastAsia="宋体" w:hint="eastAsia"/>
          <w:bCs/>
          <w:color w:val="000000"/>
          <w:sz w:val="21"/>
          <w:szCs w:val="21"/>
        </w:rPr>
        <w:t>本系统</w:t>
      </w:r>
      <w:r w:rsidR="007A7475" w:rsidRPr="00D60832">
        <w:rPr>
          <w:rFonts w:ascii="Times New Roman" w:eastAsia="宋体" w:hint="eastAsia"/>
          <w:bCs/>
          <w:color w:val="000000"/>
          <w:sz w:val="21"/>
          <w:szCs w:val="21"/>
        </w:rPr>
        <w:t>涉及的开发环境有：</w:t>
      </w:r>
      <w:r w:rsidR="0057213C" w:rsidRPr="00D60832">
        <w:rPr>
          <w:rFonts w:ascii="Times New Roman" w:eastAsia="宋体" w:hint="eastAsia"/>
          <w:bCs/>
          <w:color w:val="000000"/>
          <w:sz w:val="21"/>
          <w:szCs w:val="21"/>
        </w:rPr>
        <w:t>开发工具</w:t>
      </w:r>
      <w:r w:rsidR="0057213C" w:rsidRPr="00D60832">
        <w:rPr>
          <w:rFonts w:ascii="Times New Roman" w:eastAsia="宋体"/>
          <w:bCs/>
          <w:color w:val="000000"/>
          <w:sz w:val="21"/>
          <w:szCs w:val="21"/>
        </w:rPr>
        <w:t>IntelliJ IDEA</w:t>
      </w:r>
      <w:r w:rsidR="007A7475" w:rsidRPr="00D60832">
        <w:rPr>
          <w:rFonts w:ascii="Times New Roman" w:eastAsia="宋体" w:hint="eastAsia"/>
          <w:bCs/>
          <w:color w:val="000000"/>
          <w:sz w:val="21"/>
          <w:szCs w:val="21"/>
        </w:rPr>
        <w:t>、</w:t>
      </w:r>
      <w:r w:rsidR="007A7475" w:rsidRPr="00D60832">
        <w:rPr>
          <w:rFonts w:ascii="Times New Roman" w:eastAsia="宋体" w:hint="eastAsia"/>
          <w:bCs/>
          <w:color w:val="000000"/>
          <w:sz w:val="21"/>
          <w:szCs w:val="21"/>
        </w:rPr>
        <w:t>MySQL</w:t>
      </w:r>
      <w:r w:rsidR="007A7475" w:rsidRPr="00D60832">
        <w:rPr>
          <w:rFonts w:ascii="Times New Roman" w:eastAsia="宋体" w:hint="eastAsia"/>
          <w:bCs/>
          <w:color w:val="000000"/>
          <w:sz w:val="21"/>
          <w:szCs w:val="21"/>
        </w:rPr>
        <w:t>数据库、系统基于</w:t>
      </w:r>
      <w:r w:rsidR="007A7475" w:rsidRPr="00D60832">
        <w:rPr>
          <w:rFonts w:ascii="Times New Roman" w:eastAsia="宋体" w:hint="eastAsia"/>
          <w:bCs/>
          <w:color w:val="000000"/>
          <w:sz w:val="21"/>
          <w:szCs w:val="21"/>
        </w:rPr>
        <w:t>spring boot</w:t>
      </w:r>
      <w:r w:rsidR="007A7475" w:rsidRPr="00D60832">
        <w:rPr>
          <w:rFonts w:ascii="Times New Roman" w:eastAsia="宋体" w:hint="eastAsia"/>
          <w:bCs/>
          <w:color w:val="000000"/>
          <w:sz w:val="21"/>
          <w:szCs w:val="21"/>
        </w:rPr>
        <w:t>框架，最终运行在阿里云上。本</w:t>
      </w:r>
      <w:r w:rsidR="0057213C" w:rsidRPr="00D60832">
        <w:rPr>
          <w:rFonts w:ascii="Times New Roman" w:eastAsia="宋体" w:hint="eastAsia"/>
          <w:bCs/>
          <w:color w:val="000000"/>
          <w:sz w:val="21"/>
          <w:szCs w:val="21"/>
        </w:rPr>
        <w:t>系统</w:t>
      </w:r>
      <w:r w:rsidR="007A7475" w:rsidRPr="00D60832">
        <w:rPr>
          <w:rFonts w:ascii="Times New Roman" w:eastAsia="宋体" w:hint="eastAsia"/>
          <w:bCs/>
          <w:color w:val="000000"/>
          <w:sz w:val="21"/>
          <w:szCs w:val="21"/>
        </w:rPr>
        <w:t>提供了</w:t>
      </w:r>
      <w:r w:rsidR="00DD3A34" w:rsidRPr="00D60832">
        <w:rPr>
          <w:rFonts w:ascii="Times New Roman" w:eastAsia="宋体" w:hint="eastAsia"/>
          <w:bCs/>
          <w:color w:val="000000"/>
          <w:sz w:val="21"/>
          <w:szCs w:val="21"/>
        </w:rPr>
        <w:t>供</w:t>
      </w:r>
      <w:r w:rsidR="007A7475" w:rsidRPr="00D60832">
        <w:rPr>
          <w:rFonts w:ascii="Times New Roman" w:eastAsia="宋体" w:hint="eastAsia"/>
          <w:bCs/>
          <w:color w:val="000000"/>
          <w:sz w:val="21"/>
          <w:szCs w:val="21"/>
        </w:rPr>
        <w:t>一般用户</w:t>
      </w:r>
      <w:r w:rsidR="00DD3A34" w:rsidRPr="00D60832">
        <w:rPr>
          <w:rFonts w:ascii="Times New Roman" w:eastAsia="宋体" w:hint="eastAsia"/>
          <w:bCs/>
          <w:color w:val="000000"/>
          <w:sz w:val="21"/>
          <w:szCs w:val="21"/>
        </w:rPr>
        <w:t>交互的</w:t>
      </w:r>
      <w:r w:rsidR="007A7475" w:rsidRPr="00D60832">
        <w:rPr>
          <w:rFonts w:ascii="Times New Roman" w:eastAsia="宋体" w:hint="eastAsia"/>
          <w:bCs/>
          <w:color w:val="000000"/>
          <w:sz w:val="21"/>
          <w:szCs w:val="21"/>
        </w:rPr>
        <w:t>前台页面和</w:t>
      </w:r>
      <w:r w:rsidR="00DD3A34" w:rsidRPr="00D60832">
        <w:rPr>
          <w:rFonts w:ascii="Times New Roman" w:eastAsia="宋体" w:hint="eastAsia"/>
          <w:bCs/>
          <w:color w:val="000000"/>
          <w:sz w:val="21"/>
          <w:szCs w:val="21"/>
        </w:rPr>
        <w:t>不同权限管理员使用的后台界面</w:t>
      </w:r>
      <w:r w:rsidR="001D7520" w:rsidRPr="00D60832">
        <w:rPr>
          <w:rFonts w:ascii="Times New Roman" w:eastAsia="宋体" w:hint="eastAsia"/>
          <w:bCs/>
          <w:color w:val="000000"/>
          <w:sz w:val="21"/>
          <w:szCs w:val="21"/>
        </w:rPr>
        <w:t>，</w:t>
      </w:r>
      <w:r w:rsidR="00DD3A34" w:rsidRPr="00D60832">
        <w:rPr>
          <w:rFonts w:ascii="Times New Roman" w:eastAsia="宋体" w:hint="eastAsia"/>
          <w:bCs/>
          <w:color w:val="000000"/>
          <w:sz w:val="21"/>
          <w:szCs w:val="21"/>
        </w:rPr>
        <w:t>一般用户可以进行异常信息的发布和对现有异常信息解决方案的提交，管理员对提交的解决方案进行审核，通过后计入推荐分析池中，供以后异常解决方案推荐使用</w:t>
      </w:r>
      <w:r w:rsidR="004062DA" w:rsidRPr="00D60832">
        <w:rPr>
          <w:rFonts w:ascii="Times New Roman" w:eastAsia="宋体" w:hint="eastAsia"/>
          <w:bCs/>
          <w:color w:val="000000"/>
          <w:sz w:val="21"/>
          <w:szCs w:val="21"/>
        </w:rPr>
        <w:t>。系统的</w:t>
      </w:r>
      <w:r w:rsidR="00CB32A1" w:rsidRPr="00D60832">
        <w:rPr>
          <w:rFonts w:ascii="Times New Roman" w:eastAsia="宋体" w:hint="eastAsia"/>
          <w:bCs/>
          <w:color w:val="000000"/>
          <w:sz w:val="21"/>
          <w:szCs w:val="21"/>
        </w:rPr>
        <w:t>终期结果，</w:t>
      </w:r>
      <w:r w:rsidR="00CB32A1" w:rsidRPr="00D60832">
        <w:rPr>
          <w:rFonts w:ascii="Times New Roman" w:eastAsia="宋体" w:hint="eastAsia"/>
          <w:bCs/>
          <w:color w:val="000000"/>
          <w:sz w:val="21"/>
          <w:szCs w:val="21"/>
        </w:rPr>
        <w:t>web</w:t>
      </w:r>
      <w:r w:rsidR="00CB32A1" w:rsidRPr="00D60832">
        <w:rPr>
          <w:rFonts w:ascii="Times New Roman" w:eastAsia="宋体" w:hint="eastAsia"/>
          <w:bCs/>
          <w:color w:val="000000"/>
          <w:sz w:val="21"/>
          <w:szCs w:val="21"/>
        </w:rPr>
        <w:t>界面供外部人员访问，暴漏的接口接受外部系统的异常信息并提供多个按相似度排序的解决方案</w:t>
      </w:r>
      <w:r w:rsidR="00264B9D" w:rsidRPr="00D60832">
        <w:rPr>
          <w:rFonts w:ascii="Times New Roman" w:eastAsia="宋体" w:hint="eastAsia"/>
          <w:bCs/>
          <w:color w:val="000000"/>
          <w:sz w:val="21"/>
          <w:szCs w:val="21"/>
        </w:rPr>
        <w:t>。</w:t>
      </w:r>
    </w:p>
    <w:p w14:paraId="10E9B94B" w14:textId="0AF1572C" w:rsidR="001D7520" w:rsidRPr="00D60832" w:rsidRDefault="001D7520" w:rsidP="00324F75">
      <w:pPr>
        <w:pStyle w:val="a7"/>
        <w:spacing w:line="300" w:lineRule="auto"/>
        <w:jc w:val="both"/>
        <w:rPr>
          <w:rFonts w:ascii="Times New Roman" w:eastAsia="宋体"/>
          <w:bCs/>
          <w:color w:val="000000"/>
          <w:sz w:val="21"/>
          <w:szCs w:val="21"/>
        </w:rPr>
      </w:pPr>
      <w:r w:rsidRPr="00D60832">
        <w:rPr>
          <w:rFonts w:ascii="Times New Roman" w:eastAsia="宋体" w:hint="eastAsia"/>
          <w:bCs/>
          <w:color w:val="000000"/>
          <w:sz w:val="21"/>
          <w:szCs w:val="21"/>
        </w:rPr>
        <w:t>关键字：</w:t>
      </w:r>
      <w:r w:rsidR="007A7475" w:rsidRPr="00D60832">
        <w:rPr>
          <w:rFonts w:ascii="Times New Roman" w:eastAsia="宋体" w:hint="eastAsia"/>
          <w:bCs/>
          <w:color w:val="000000"/>
          <w:sz w:val="21"/>
          <w:szCs w:val="21"/>
        </w:rPr>
        <w:t>异常解决方案推荐</w:t>
      </w:r>
      <w:r w:rsidR="007A7475" w:rsidRPr="00D60832">
        <w:rPr>
          <w:rFonts w:ascii="Times New Roman" w:eastAsia="宋体" w:hint="eastAsia"/>
          <w:bCs/>
          <w:color w:val="000000"/>
          <w:sz w:val="21"/>
          <w:szCs w:val="21"/>
        </w:rPr>
        <w:t xml:space="preserve"> </w:t>
      </w:r>
      <w:r w:rsidR="007A7475" w:rsidRPr="00D60832">
        <w:rPr>
          <w:rFonts w:ascii="Times New Roman" w:eastAsia="宋体" w:hint="eastAsia"/>
          <w:bCs/>
          <w:color w:val="000000"/>
          <w:sz w:val="21"/>
          <w:szCs w:val="21"/>
        </w:rPr>
        <w:t>知识库</w:t>
      </w:r>
      <w:r w:rsidRPr="00D60832">
        <w:rPr>
          <w:rFonts w:ascii="Times New Roman" w:eastAsia="宋体" w:hint="eastAsia"/>
          <w:bCs/>
          <w:color w:val="000000"/>
          <w:sz w:val="21"/>
          <w:szCs w:val="21"/>
        </w:rPr>
        <w:t xml:space="preserve"> </w:t>
      </w:r>
      <w:r w:rsidR="007A7475" w:rsidRPr="00D60832">
        <w:rPr>
          <w:rFonts w:ascii="Times New Roman" w:eastAsia="宋体" w:hint="eastAsia"/>
          <w:bCs/>
          <w:color w:val="000000"/>
          <w:sz w:val="21"/>
          <w:szCs w:val="21"/>
        </w:rPr>
        <w:t>spring boot</w:t>
      </w:r>
    </w:p>
    <w:p w14:paraId="71763E38" w14:textId="77777777" w:rsidR="007C3761" w:rsidRPr="00D60832" w:rsidRDefault="007C3761" w:rsidP="006571AB">
      <w:pPr>
        <w:spacing w:line="300" w:lineRule="auto"/>
        <w:ind w:firstLineChars="200" w:firstLine="420"/>
        <w:rPr>
          <w:szCs w:val="21"/>
          <w:u w:val="single"/>
        </w:rPr>
      </w:pPr>
    </w:p>
    <w:p w14:paraId="603DF196" w14:textId="77777777" w:rsidR="007C3761" w:rsidRPr="00D60832" w:rsidRDefault="007C3761" w:rsidP="006571AB">
      <w:pPr>
        <w:spacing w:line="300" w:lineRule="auto"/>
        <w:rPr>
          <w:sz w:val="28"/>
          <w:szCs w:val="28"/>
          <w:u w:val="single"/>
        </w:rPr>
      </w:pPr>
    </w:p>
    <w:p w14:paraId="436A0273" w14:textId="77777777" w:rsidR="007C3761" w:rsidRPr="00D60832" w:rsidRDefault="007C3761" w:rsidP="006571AB">
      <w:pPr>
        <w:spacing w:line="300" w:lineRule="auto"/>
        <w:rPr>
          <w:sz w:val="28"/>
          <w:szCs w:val="28"/>
          <w:u w:val="single"/>
        </w:rPr>
      </w:pPr>
    </w:p>
    <w:p w14:paraId="54ECD263" w14:textId="77777777" w:rsidR="007C3761" w:rsidRPr="00D60832" w:rsidRDefault="007C3761" w:rsidP="006571AB">
      <w:pPr>
        <w:spacing w:line="300" w:lineRule="auto"/>
        <w:rPr>
          <w:sz w:val="28"/>
          <w:szCs w:val="28"/>
          <w:u w:val="single"/>
        </w:rPr>
      </w:pPr>
    </w:p>
    <w:p w14:paraId="1C500D4A" w14:textId="77777777" w:rsidR="007C3761" w:rsidRPr="00D60832" w:rsidRDefault="007C3761" w:rsidP="006571AB">
      <w:pPr>
        <w:spacing w:line="300" w:lineRule="auto"/>
        <w:rPr>
          <w:sz w:val="28"/>
          <w:szCs w:val="28"/>
          <w:u w:val="single"/>
        </w:rPr>
      </w:pPr>
    </w:p>
    <w:p w14:paraId="461A83E2" w14:textId="77777777" w:rsidR="007C3761" w:rsidRPr="00D60832" w:rsidRDefault="007C3761" w:rsidP="006571AB">
      <w:pPr>
        <w:spacing w:line="300" w:lineRule="auto"/>
        <w:rPr>
          <w:sz w:val="28"/>
          <w:szCs w:val="28"/>
        </w:rPr>
      </w:pPr>
    </w:p>
    <w:p w14:paraId="02425131" w14:textId="77777777" w:rsidR="0026269D" w:rsidRPr="00D60832" w:rsidRDefault="0026269D" w:rsidP="006571AB">
      <w:pPr>
        <w:spacing w:line="300" w:lineRule="auto"/>
        <w:rPr>
          <w:sz w:val="28"/>
          <w:szCs w:val="28"/>
        </w:rPr>
      </w:pPr>
    </w:p>
    <w:p w14:paraId="45318158" w14:textId="77777777" w:rsidR="0026269D" w:rsidRPr="00D60832" w:rsidRDefault="0026269D" w:rsidP="006571AB">
      <w:pPr>
        <w:spacing w:line="300" w:lineRule="auto"/>
        <w:rPr>
          <w:sz w:val="28"/>
          <w:szCs w:val="28"/>
        </w:rPr>
      </w:pPr>
    </w:p>
    <w:p w14:paraId="173BDDD2" w14:textId="77777777" w:rsidR="00B60160" w:rsidRPr="00D60832" w:rsidRDefault="00B60160" w:rsidP="006571AB">
      <w:pPr>
        <w:pStyle w:val="a7"/>
        <w:spacing w:line="300" w:lineRule="auto"/>
        <w:rPr>
          <w:rFonts w:ascii="Times New Roman" w:eastAsia="宋体"/>
          <w:color w:val="000000"/>
          <w:sz w:val="28"/>
          <w:szCs w:val="28"/>
          <w:lang w:val="en"/>
        </w:rPr>
      </w:pPr>
    </w:p>
    <w:p w14:paraId="6EB98B64" w14:textId="77777777" w:rsidR="00B60160" w:rsidRPr="00D60832" w:rsidRDefault="00B60160" w:rsidP="006571AB">
      <w:pPr>
        <w:pStyle w:val="a7"/>
        <w:spacing w:line="300" w:lineRule="auto"/>
        <w:rPr>
          <w:rFonts w:ascii="Times New Roman" w:eastAsia="宋体"/>
          <w:color w:val="000000"/>
          <w:sz w:val="28"/>
          <w:szCs w:val="28"/>
          <w:lang w:val="en"/>
        </w:rPr>
      </w:pPr>
    </w:p>
    <w:p w14:paraId="39F2D9BF" w14:textId="386C9C84" w:rsidR="00B60160" w:rsidRDefault="00B60160" w:rsidP="006571AB">
      <w:pPr>
        <w:pStyle w:val="a7"/>
        <w:spacing w:line="300" w:lineRule="auto"/>
        <w:jc w:val="both"/>
        <w:rPr>
          <w:rFonts w:ascii="Times New Roman" w:eastAsia="宋体"/>
          <w:color w:val="000000"/>
          <w:sz w:val="28"/>
          <w:szCs w:val="28"/>
          <w:lang w:val="en"/>
        </w:rPr>
      </w:pPr>
    </w:p>
    <w:p w14:paraId="39BD433A" w14:textId="77777777" w:rsidR="00D60832" w:rsidRPr="00D60832" w:rsidRDefault="00D60832" w:rsidP="006571AB">
      <w:pPr>
        <w:pStyle w:val="a7"/>
        <w:spacing w:line="300" w:lineRule="auto"/>
        <w:jc w:val="both"/>
        <w:rPr>
          <w:rFonts w:ascii="Times New Roman" w:eastAsia="宋体"/>
          <w:color w:val="000000"/>
          <w:sz w:val="28"/>
          <w:szCs w:val="28"/>
          <w:lang w:val="en"/>
        </w:rPr>
      </w:pPr>
    </w:p>
    <w:p w14:paraId="0231BAF1" w14:textId="77777777" w:rsidR="00536ED3" w:rsidRPr="00D60832" w:rsidRDefault="00536ED3" w:rsidP="006571AB">
      <w:pPr>
        <w:widowControl/>
        <w:shd w:val="clear" w:color="auto" w:fill="FFFFFF"/>
        <w:spacing w:line="300" w:lineRule="auto"/>
        <w:jc w:val="center"/>
        <w:rPr>
          <w:b/>
          <w:bCs/>
          <w:color w:val="000000"/>
          <w:sz w:val="28"/>
          <w:szCs w:val="28"/>
        </w:rPr>
      </w:pPr>
      <w:r w:rsidRPr="00D60832">
        <w:rPr>
          <w:b/>
          <w:bCs/>
          <w:color w:val="000000"/>
          <w:sz w:val="28"/>
          <w:szCs w:val="28"/>
        </w:rPr>
        <w:lastRenderedPageBreak/>
        <w:t>Design and implementation of knowledge Base system based on exception solution recommendation</w:t>
      </w:r>
    </w:p>
    <w:p w14:paraId="1488C6C9" w14:textId="5C2E0095" w:rsidR="00264B9D" w:rsidRPr="00264B9D" w:rsidRDefault="0026269D" w:rsidP="006571AB">
      <w:pPr>
        <w:pStyle w:val="a7"/>
        <w:spacing w:line="300" w:lineRule="auto"/>
        <w:rPr>
          <w:rFonts w:ascii="Times New Roman" w:eastAsia="宋体"/>
          <w:color w:val="000000"/>
          <w:sz w:val="28"/>
          <w:szCs w:val="28"/>
        </w:rPr>
      </w:pPr>
      <w:r w:rsidRPr="00D60832">
        <w:rPr>
          <w:rFonts w:ascii="Times New Roman" w:eastAsia="宋体" w:hint="eastAsia"/>
          <w:color w:val="000000"/>
          <w:sz w:val="28"/>
          <w:szCs w:val="28"/>
        </w:rPr>
        <w:t> </w:t>
      </w:r>
      <w:r w:rsidR="00264B9D" w:rsidRPr="00264B9D">
        <w:rPr>
          <w:rFonts w:ascii="Times New Roman" w:eastAsia="宋体" w:cs="Segoe UI"/>
          <w:vanish/>
          <w:kern w:val="0"/>
          <w:szCs w:val="21"/>
          <w:lang w:val="en" w:eastAsia="zh-Hans"/>
        </w:rPr>
        <w:t>英语翻译。</w:t>
      </w:r>
      <w:r w:rsidR="00264B9D" w:rsidRPr="00264B9D">
        <w:rPr>
          <w:rFonts w:ascii="Times New Roman" w:eastAsia="宋体" w:cs="Segoe UI"/>
          <w:vanish/>
          <w:kern w:val="0"/>
          <w:szCs w:val="21"/>
          <w:lang w:val="en" w:eastAsia="zh-Hans"/>
        </w:rPr>
        <w:t> </w:t>
      </w:r>
    </w:p>
    <w:p w14:paraId="5A0FCB6F" w14:textId="2FE19D41" w:rsidR="00E24A8D" w:rsidRPr="00324F75" w:rsidRDefault="00264B9D" w:rsidP="00324F75">
      <w:pPr>
        <w:widowControl/>
        <w:shd w:val="clear" w:color="auto" w:fill="FFFFFF"/>
        <w:spacing w:line="300" w:lineRule="auto"/>
        <w:jc w:val="left"/>
        <w:rPr>
          <w:kern w:val="0"/>
          <w:szCs w:val="21"/>
          <w:lang w:val="en" w:eastAsia="zh-Hans"/>
        </w:rPr>
      </w:pPr>
      <w:r w:rsidRPr="00264B9D">
        <w:rPr>
          <w:rFonts w:cs="Segoe UI"/>
          <w:kern w:val="0"/>
          <w:szCs w:val="21"/>
          <w:lang w:val="en" w:eastAsia="zh-Hans"/>
        </w:rPr>
        <w:t xml:space="preserve">Abstract: </w:t>
      </w:r>
      <w:r w:rsidR="00E24A8D" w:rsidRPr="00324F75">
        <w:rPr>
          <w:vanish/>
          <w:kern w:val="0"/>
          <w:szCs w:val="21"/>
          <w:lang w:val="en" w:eastAsia="zh-Hans"/>
        </w:rPr>
        <w:t>英语翻译。</w:t>
      </w:r>
      <w:r w:rsidR="00E24A8D" w:rsidRPr="00324F75">
        <w:rPr>
          <w:vanish/>
          <w:kern w:val="0"/>
          <w:szCs w:val="21"/>
          <w:lang w:val="en" w:eastAsia="zh-Hans"/>
        </w:rPr>
        <w:t> </w:t>
      </w:r>
      <w:r w:rsidR="00E24A8D" w:rsidRPr="00E24A8D">
        <w:rPr>
          <w:kern w:val="0"/>
          <w:szCs w:val="21"/>
          <w:lang w:val="en" w:eastAsia="zh-Hans"/>
        </w:rPr>
        <w:t xml:space="preserve">In the work of mobile, telecom and other operators, it is found that because the operator's internal system is too large, the coupling between the subsystems is too serious, often in the operation and production of many abnormal errors, to the local operation and maintenance personnel caused a great burden, the same type of problems in all parts of the recurrence, greatly increased the waste of resources. Therefore, it is very important to form a unified recommendation Knowledge Base for exception solutions. This knowledge base system is based on the user's collection of solutions for existing anomalies, using the similarity algorithm, through the outward exposed </w:t>
      </w:r>
      <w:r w:rsidR="00E24A8D" w:rsidRPr="00E24A8D">
        <w:rPr>
          <w:kern w:val="0"/>
          <w:szCs w:val="21"/>
          <w:shd w:val="clear" w:color="auto" w:fill="D4D4D4"/>
          <w:lang w:val="en" w:eastAsia="zh-Hans"/>
        </w:rPr>
        <w:t>interface</w:t>
      </w:r>
      <w:r w:rsidR="00E24A8D" w:rsidRPr="00E24A8D">
        <w:rPr>
          <w:kern w:val="0"/>
          <w:szCs w:val="21"/>
          <w:lang w:val="en" w:eastAsia="zh-Hans"/>
        </w:rPr>
        <w:t xml:space="preserve"> to provide specific exception information of a number of possible solutions for the system operations personnel reference. The development environment involved in this system is: development tools IntelliJ IDEA, MySQL database, system based on spring boot framework, and eventually run on the Ali Cloud. The system provides the foreground page for general user interaction and the background interface used by different permission administrators, the general user can carry out the release of abnormal information and submit the existing exception information solution, the Administrator to audit the submitted solution, after passing into the recommended analysis pool, for future exception solutions recommended for use. The end result of the system, the Web interface is accessible to external personnel, and the leaking interface receives exception information from the external system and provides multiple solutions sorted by similarity.</w:t>
      </w:r>
    </w:p>
    <w:p w14:paraId="70C49DF9" w14:textId="2558C87B" w:rsidR="007936DE" w:rsidRPr="00D60832" w:rsidRDefault="00264B9D" w:rsidP="00324F75">
      <w:pPr>
        <w:widowControl/>
        <w:shd w:val="clear" w:color="auto" w:fill="FFFFFF"/>
        <w:spacing w:line="300" w:lineRule="auto"/>
        <w:jc w:val="left"/>
        <w:rPr>
          <w:rFonts w:cs="Segoe UI"/>
          <w:kern w:val="0"/>
          <w:szCs w:val="21"/>
          <w:lang w:val="en" w:eastAsia="zh-Hans"/>
        </w:rPr>
      </w:pPr>
      <w:r w:rsidRPr="00264B9D">
        <w:rPr>
          <w:rFonts w:cs="Segoe UI"/>
          <w:kern w:val="0"/>
          <w:szCs w:val="21"/>
          <w:lang w:val="en" w:eastAsia="zh-Hans"/>
        </w:rPr>
        <w:t>Keyword: Exception solution recommended Knowledge Base spring boot</w:t>
      </w:r>
    </w:p>
    <w:p w14:paraId="41ED511E" w14:textId="77777777" w:rsidR="008273EA" w:rsidRPr="00D60832" w:rsidRDefault="008273EA" w:rsidP="006571AB">
      <w:pPr>
        <w:widowControl/>
        <w:spacing w:line="300" w:lineRule="auto"/>
        <w:jc w:val="left"/>
        <w:rPr>
          <w:sz w:val="24"/>
        </w:rPr>
      </w:pPr>
      <w:r w:rsidRPr="00D60832">
        <w:rPr>
          <w:sz w:val="24"/>
        </w:rPr>
        <w:br w:type="page"/>
      </w:r>
    </w:p>
    <w:p w14:paraId="096E1D47" w14:textId="77777777" w:rsidR="004A60AB" w:rsidRDefault="00F34F53" w:rsidP="004A60AB">
      <w:pPr>
        <w:pStyle w:val="1"/>
        <w:numPr>
          <w:ilvl w:val="0"/>
          <w:numId w:val="12"/>
        </w:numPr>
        <w:rPr>
          <w:rFonts w:ascii="宋体" w:hAnsi="宋体"/>
          <w:sz w:val="28"/>
          <w:szCs w:val="28"/>
        </w:rPr>
      </w:pPr>
      <w:r w:rsidRPr="004A60AB">
        <w:rPr>
          <w:rFonts w:ascii="宋体" w:hAnsi="宋体" w:hint="eastAsia"/>
          <w:sz w:val="28"/>
          <w:szCs w:val="28"/>
        </w:rPr>
        <w:lastRenderedPageBreak/>
        <w:t>绪论</w:t>
      </w:r>
    </w:p>
    <w:p w14:paraId="69FA6CFE" w14:textId="6FE6A3FB" w:rsidR="004A60AB" w:rsidRPr="00A36B20" w:rsidRDefault="004A60AB" w:rsidP="004A60AB">
      <w:pPr>
        <w:pStyle w:val="2"/>
        <w:rPr>
          <w:rFonts w:ascii="宋体" w:eastAsia="宋体" w:hAnsi="宋体"/>
          <w:sz w:val="24"/>
          <w:szCs w:val="24"/>
        </w:rPr>
      </w:pPr>
      <w:r w:rsidRPr="00547C94">
        <w:rPr>
          <w:rFonts w:ascii="宋体" w:eastAsia="宋体" w:hAnsi="宋体" w:hint="eastAsia"/>
          <w:sz w:val="24"/>
          <w:szCs w:val="24"/>
        </w:rPr>
        <w:t>1.1课题的研究意义与背景</w:t>
      </w:r>
    </w:p>
    <w:p w14:paraId="6379E8E1" w14:textId="0131E3FB" w:rsidR="00D82195" w:rsidRDefault="00D82195" w:rsidP="00A36B20">
      <w:pPr>
        <w:pStyle w:val="3"/>
        <w:rPr>
          <w:rFonts w:ascii="宋体" w:hAnsi="宋体"/>
          <w:sz w:val="21"/>
          <w:szCs w:val="21"/>
        </w:rPr>
      </w:pPr>
      <w:r w:rsidRPr="00A36B20">
        <w:rPr>
          <w:rFonts w:ascii="宋体" w:hAnsi="宋体" w:hint="eastAsia"/>
          <w:sz w:val="21"/>
          <w:szCs w:val="21"/>
        </w:rPr>
        <w:t>1</w:t>
      </w:r>
      <w:r w:rsidRPr="00A36B20">
        <w:rPr>
          <w:rFonts w:ascii="宋体" w:hAnsi="宋体"/>
          <w:sz w:val="21"/>
          <w:szCs w:val="21"/>
        </w:rPr>
        <w:t xml:space="preserve">.1.1 </w:t>
      </w:r>
      <w:r w:rsidRPr="00A36B20">
        <w:rPr>
          <w:rFonts w:ascii="宋体" w:hAnsi="宋体" w:hint="eastAsia"/>
          <w:sz w:val="21"/>
          <w:szCs w:val="21"/>
        </w:rPr>
        <w:t>课题的研究背景</w:t>
      </w:r>
    </w:p>
    <w:p w14:paraId="7203BF44" w14:textId="0E0445F1" w:rsidR="00CE76F9" w:rsidRPr="00CE76F9" w:rsidRDefault="00CE76F9" w:rsidP="00CE76F9">
      <w:pPr>
        <w:ind w:firstLine="420"/>
      </w:pPr>
      <w:r w:rsidRPr="00CE76F9">
        <w:rPr>
          <w:rFonts w:hint="eastAsia"/>
        </w:rPr>
        <w:t>由于电信运营商的内部系统的过于庞大，各个子系统间的耦合过于严重，经常会在运营生产中发生许多的异常错误，给各地的运维人员造成极大负担，相同类型问题在各地的重复发生，大大增加了资源的浪费。因此，形成一套统一的异常</w:t>
      </w:r>
      <w:r w:rsidR="008C030F">
        <w:rPr>
          <w:rFonts w:hint="eastAsia"/>
        </w:rPr>
        <w:t>解决方案推荐</w:t>
      </w:r>
      <w:r w:rsidRPr="00CE76F9">
        <w:rPr>
          <w:rFonts w:hint="eastAsia"/>
        </w:rPr>
        <w:t>知识库是十分重要的，在知识库中存储各个环节可能发生或已经发生的异常类型，统一的运行管理，可以为各地运维人员提供准确有效的解决方案，减轻了系统学习的代价，将资源集中在更具价值的地方。</w:t>
      </w:r>
    </w:p>
    <w:p w14:paraId="4309EF0D" w14:textId="77777777" w:rsidR="00D82195" w:rsidRPr="00A96DA9" w:rsidRDefault="00D82195" w:rsidP="00A96DA9">
      <w:pPr>
        <w:pStyle w:val="3"/>
        <w:rPr>
          <w:rFonts w:ascii="宋体" w:hAnsi="宋体"/>
          <w:sz w:val="21"/>
          <w:szCs w:val="21"/>
        </w:rPr>
      </w:pPr>
      <w:r w:rsidRPr="00A96DA9">
        <w:rPr>
          <w:rFonts w:ascii="宋体" w:hAnsi="宋体" w:hint="eastAsia"/>
          <w:sz w:val="21"/>
          <w:szCs w:val="21"/>
        </w:rPr>
        <w:t>1</w:t>
      </w:r>
      <w:r w:rsidRPr="00A96DA9">
        <w:rPr>
          <w:rFonts w:ascii="宋体" w:hAnsi="宋体"/>
          <w:sz w:val="21"/>
          <w:szCs w:val="21"/>
        </w:rPr>
        <w:t xml:space="preserve">.1.2 </w:t>
      </w:r>
      <w:r w:rsidRPr="00A96DA9">
        <w:rPr>
          <w:rFonts w:ascii="宋体" w:hAnsi="宋体" w:hint="eastAsia"/>
          <w:sz w:val="21"/>
          <w:szCs w:val="21"/>
        </w:rPr>
        <w:t>课题的研究意义</w:t>
      </w:r>
    </w:p>
    <w:p w14:paraId="6F248EC6" w14:textId="5BD46D3E" w:rsidR="00AD5ACE" w:rsidRPr="00D60832" w:rsidRDefault="00D33408" w:rsidP="006571AB">
      <w:pPr>
        <w:spacing w:line="300" w:lineRule="auto"/>
        <w:ind w:firstLineChars="200" w:firstLine="420"/>
        <w:rPr>
          <w:szCs w:val="21"/>
        </w:rPr>
      </w:pPr>
      <w:r>
        <w:rPr>
          <w:rFonts w:hint="eastAsia"/>
          <w:szCs w:val="21"/>
        </w:rPr>
        <w:t>普通</w:t>
      </w:r>
      <w:r w:rsidR="00ED3998" w:rsidRPr="00D60832">
        <w:rPr>
          <w:rFonts w:hint="eastAsia"/>
          <w:szCs w:val="21"/>
        </w:rPr>
        <w:t>用户使用</w:t>
      </w:r>
      <w:r w:rsidR="00F964C3">
        <w:rPr>
          <w:rFonts w:hint="eastAsia"/>
          <w:szCs w:val="21"/>
        </w:rPr>
        <w:t>该知识库系统</w:t>
      </w:r>
      <w:r w:rsidR="00ED3998" w:rsidRPr="00D60832">
        <w:rPr>
          <w:rFonts w:hint="eastAsia"/>
          <w:szCs w:val="21"/>
        </w:rPr>
        <w:t>，</w:t>
      </w:r>
      <w:r w:rsidR="00F964C3">
        <w:rPr>
          <w:rFonts w:hint="eastAsia"/>
          <w:szCs w:val="21"/>
        </w:rPr>
        <w:t>可以进行对异常信息的登记和对已存在的异常信息提供解决方案</w:t>
      </w:r>
      <w:r w:rsidR="00ED3998" w:rsidRPr="00D60832">
        <w:rPr>
          <w:rFonts w:hint="eastAsia"/>
          <w:szCs w:val="21"/>
        </w:rPr>
        <w:t>，</w:t>
      </w:r>
      <w:r w:rsidR="00F964C3">
        <w:rPr>
          <w:rFonts w:hint="eastAsia"/>
          <w:szCs w:val="21"/>
        </w:rPr>
        <w:t>管理员用户负责在后台界面对用户提供的解决方案进行审核操作，审核通过则进入知识库体系中。</w:t>
      </w:r>
      <w:r w:rsidR="003B56AD">
        <w:rPr>
          <w:rFonts w:hint="eastAsia"/>
          <w:szCs w:val="21"/>
        </w:rPr>
        <w:t>对外部系统提供异常分析接口，接受外系统的异常信息。通过知识库的分析，提供</w:t>
      </w:r>
      <w:r w:rsidR="00C45187">
        <w:rPr>
          <w:rFonts w:hint="eastAsia"/>
          <w:szCs w:val="21"/>
        </w:rPr>
        <w:t>按照</w:t>
      </w:r>
      <w:r w:rsidR="003B56AD">
        <w:rPr>
          <w:rFonts w:hint="eastAsia"/>
          <w:szCs w:val="21"/>
        </w:rPr>
        <w:t>相似度</w:t>
      </w:r>
      <w:r w:rsidR="00C45187">
        <w:rPr>
          <w:rFonts w:hint="eastAsia"/>
          <w:szCs w:val="21"/>
        </w:rPr>
        <w:t>排序的异常解决方案。</w:t>
      </w:r>
      <w:r w:rsidR="005C0C5F">
        <w:rPr>
          <w:rFonts w:hint="eastAsia"/>
          <w:szCs w:val="21"/>
        </w:rPr>
        <w:t>外系统可以根据返回的解决方案实现自动化</w:t>
      </w:r>
      <w:r w:rsidR="000224FF">
        <w:rPr>
          <w:rFonts w:hint="eastAsia"/>
          <w:szCs w:val="21"/>
        </w:rPr>
        <w:t>流程处理异常，大大减少了人力资源的付出。</w:t>
      </w:r>
    </w:p>
    <w:p w14:paraId="688645F4" w14:textId="11AB51A3" w:rsidR="00477EA4" w:rsidRPr="00721027" w:rsidRDefault="004800D1" w:rsidP="004800D1">
      <w:pPr>
        <w:pStyle w:val="2"/>
        <w:rPr>
          <w:rFonts w:ascii="宋体" w:eastAsia="宋体" w:hAnsi="宋体"/>
          <w:sz w:val="24"/>
          <w:szCs w:val="24"/>
        </w:rPr>
      </w:pPr>
      <w:r w:rsidRPr="00721027">
        <w:rPr>
          <w:rFonts w:ascii="宋体" w:eastAsia="宋体" w:hAnsi="宋体" w:hint="eastAsia"/>
          <w:sz w:val="24"/>
          <w:szCs w:val="24"/>
        </w:rPr>
        <w:t>1.2</w:t>
      </w:r>
      <w:r w:rsidR="00477EA4" w:rsidRPr="00721027">
        <w:rPr>
          <w:rFonts w:ascii="宋体" w:eastAsia="宋体" w:hAnsi="宋体" w:hint="eastAsia"/>
          <w:sz w:val="24"/>
          <w:szCs w:val="24"/>
        </w:rPr>
        <w:t>国内外的研究现状</w:t>
      </w:r>
    </w:p>
    <w:p w14:paraId="02367D95" w14:textId="69E6820E" w:rsidR="007936DE" w:rsidRPr="00D60832" w:rsidRDefault="000D196C" w:rsidP="006571AB">
      <w:pPr>
        <w:spacing w:line="300" w:lineRule="auto"/>
        <w:rPr>
          <w:szCs w:val="21"/>
        </w:rPr>
      </w:pPr>
      <w:r w:rsidRPr="00D60832">
        <w:rPr>
          <w:rFonts w:hint="eastAsia"/>
          <w:sz w:val="24"/>
        </w:rPr>
        <w:t xml:space="preserve"> </w:t>
      </w:r>
      <w:r w:rsidRPr="00D60832">
        <w:rPr>
          <w:sz w:val="24"/>
        </w:rPr>
        <w:t xml:space="preserve"> </w:t>
      </w:r>
      <w:r w:rsidRPr="00D60832">
        <w:rPr>
          <w:szCs w:val="21"/>
        </w:rPr>
        <w:t xml:space="preserve"> </w:t>
      </w:r>
      <w:r w:rsidRPr="00D60832">
        <w:rPr>
          <w:rFonts w:hint="eastAsia"/>
          <w:szCs w:val="21"/>
        </w:rPr>
        <w:t>随着</w:t>
      </w:r>
      <w:r w:rsidR="00785289">
        <w:rPr>
          <w:rFonts w:hint="eastAsia"/>
          <w:szCs w:val="21"/>
        </w:rPr>
        <w:t>大数据理念的兴起</w:t>
      </w:r>
      <w:r w:rsidR="00A955BC" w:rsidRPr="00D60832">
        <w:rPr>
          <w:rFonts w:hint="eastAsia"/>
          <w:szCs w:val="21"/>
        </w:rPr>
        <w:t>，</w:t>
      </w:r>
      <w:r w:rsidR="00785289">
        <w:rPr>
          <w:rFonts w:hint="eastAsia"/>
          <w:szCs w:val="21"/>
        </w:rPr>
        <w:t>人们对于知识的管理与利用愈加重视。各大公司都建立了自己的知识库系统，用来分类存储行业知识经验，大大减轻了知识查询的负担。伴随</w:t>
      </w:r>
      <w:r w:rsidR="00A831F8">
        <w:rPr>
          <w:rFonts w:hint="eastAsia"/>
          <w:szCs w:val="21"/>
        </w:rPr>
        <w:t>着</w:t>
      </w:r>
      <w:r w:rsidR="00785289">
        <w:rPr>
          <w:rFonts w:hint="eastAsia"/>
          <w:szCs w:val="21"/>
        </w:rPr>
        <w:t>知识的指数级增加，怎么去区分</w:t>
      </w:r>
      <w:r w:rsidR="00A831F8">
        <w:rPr>
          <w:rFonts w:hint="eastAsia"/>
          <w:szCs w:val="21"/>
        </w:rPr>
        <w:t>有用的知识变得越加重要，推荐也成为了人们关注的重点，诸如，淘宝、音乐</w:t>
      </w:r>
      <w:r w:rsidR="00A831F8">
        <w:rPr>
          <w:rFonts w:hint="eastAsia"/>
          <w:szCs w:val="21"/>
        </w:rPr>
        <w:t>app</w:t>
      </w:r>
      <w:r w:rsidR="00A831F8">
        <w:rPr>
          <w:rFonts w:hint="eastAsia"/>
          <w:szCs w:val="21"/>
        </w:rPr>
        <w:t>等，都涉及到了个性化、相似度推荐的知识。一款符合人们需求的、按照相似度排序的异常解决方案推荐知识库是具有现实意义的。</w:t>
      </w:r>
    </w:p>
    <w:p w14:paraId="7F7C6BBB" w14:textId="77777777" w:rsidR="00A955BC" w:rsidRPr="00D60832" w:rsidRDefault="00A955BC" w:rsidP="006571AB">
      <w:pPr>
        <w:spacing w:line="300" w:lineRule="auto"/>
        <w:rPr>
          <w:szCs w:val="21"/>
        </w:rPr>
      </w:pPr>
    </w:p>
    <w:p w14:paraId="633DE463" w14:textId="77777777" w:rsidR="007936DE" w:rsidRPr="00D60832" w:rsidRDefault="00A955BC" w:rsidP="006571AB">
      <w:pPr>
        <w:pStyle w:val="a9"/>
        <w:numPr>
          <w:ilvl w:val="2"/>
          <w:numId w:val="1"/>
        </w:numPr>
        <w:spacing w:line="300" w:lineRule="auto"/>
        <w:ind w:firstLineChars="0"/>
        <w:rPr>
          <w:szCs w:val="21"/>
        </w:rPr>
      </w:pPr>
      <w:r w:rsidRPr="00D60832">
        <w:rPr>
          <w:rFonts w:hint="eastAsia"/>
          <w:szCs w:val="21"/>
        </w:rPr>
        <w:t>国外的推荐系统现状</w:t>
      </w:r>
    </w:p>
    <w:p w14:paraId="586F99AF" w14:textId="43350AF2" w:rsidR="00891BC1" w:rsidRPr="00D60832" w:rsidRDefault="00CB760E" w:rsidP="006571AB">
      <w:pPr>
        <w:spacing w:line="300" w:lineRule="auto"/>
        <w:rPr>
          <w:szCs w:val="21"/>
        </w:rPr>
      </w:pPr>
      <w:r w:rsidRPr="00D60832">
        <w:rPr>
          <w:rFonts w:hint="eastAsia"/>
          <w:szCs w:val="21"/>
        </w:rPr>
        <w:t xml:space="preserve"> </w:t>
      </w:r>
      <w:r w:rsidRPr="00D60832">
        <w:rPr>
          <w:szCs w:val="21"/>
        </w:rPr>
        <w:t xml:space="preserve"> </w:t>
      </w:r>
      <w:r w:rsidR="00CD51F0" w:rsidRPr="00D60832">
        <w:rPr>
          <w:szCs w:val="21"/>
        </w:rPr>
        <w:t xml:space="preserve">  </w:t>
      </w:r>
      <w:r w:rsidR="00B61F3A" w:rsidRPr="00B61F3A">
        <w:rPr>
          <w:rFonts w:hint="eastAsia"/>
          <w:szCs w:val="21"/>
        </w:rPr>
        <w:t>从国外的知识库建设项目和发表的论文来看，国外知识库的建设热点主要在建设平台和软件的构建。根据知识库软件指南中列出的，共有</w:t>
      </w:r>
      <w:r w:rsidR="00B61F3A" w:rsidRPr="00B61F3A">
        <w:rPr>
          <w:rFonts w:hint="eastAsia"/>
          <w:szCs w:val="21"/>
        </w:rPr>
        <w:t>9</w:t>
      </w:r>
      <w:r w:rsidR="00B61F3A" w:rsidRPr="00B61F3A">
        <w:rPr>
          <w:rFonts w:hint="eastAsia"/>
          <w:szCs w:val="21"/>
        </w:rPr>
        <w:t>个软件，分别为</w:t>
      </w:r>
      <w:r w:rsidR="00B61F3A" w:rsidRPr="00B61F3A">
        <w:rPr>
          <w:rFonts w:hint="eastAsia"/>
          <w:szCs w:val="21"/>
        </w:rPr>
        <w:t>Archimede</w:t>
      </w:r>
      <w:r w:rsidR="00B61F3A" w:rsidRPr="00B61F3A">
        <w:rPr>
          <w:rFonts w:hint="eastAsia"/>
          <w:szCs w:val="21"/>
        </w:rPr>
        <w:t>、</w:t>
      </w:r>
      <w:r w:rsidR="00B61F3A" w:rsidRPr="00B61F3A">
        <w:rPr>
          <w:rFonts w:hint="eastAsia"/>
          <w:szCs w:val="21"/>
        </w:rPr>
        <w:t>ARNO</w:t>
      </w:r>
      <w:r w:rsidR="00B61F3A" w:rsidRPr="00B61F3A">
        <w:rPr>
          <w:rFonts w:hint="eastAsia"/>
          <w:szCs w:val="21"/>
        </w:rPr>
        <w:t>、</w:t>
      </w:r>
      <w:r w:rsidR="00B61F3A" w:rsidRPr="00B61F3A">
        <w:rPr>
          <w:rFonts w:hint="eastAsia"/>
          <w:szCs w:val="21"/>
        </w:rPr>
        <w:t>CDSwarel</w:t>
      </w:r>
      <w:r w:rsidR="00B61F3A" w:rsidRPr="00B61F3A">
        <w:rPr>
          <w:rFonts w:hint="eastAsia"/>
          <w:szCs w:val="21"/>
        </w:rPr>
        <w:t>、</w:t>
      </w:r>
      <w:r w:rsidR="00B61F3A" w:rsidRPr="00B61F3A">
        <w:rPr>
          <w:rFonts w:hint="eastAsia"/>
          <w:szCs w:val="21"/>
        </w:rPr>
        <w:t>DSpace</w:t>
      </w:r>
      <w:r w:rsidR="00B61F3A" w:rsidRPr="00B61F3A">
        <w:rPr>
          <w:rFonts w:hint="eastAsia"/>
          <w:szCs w:val="21"/>
        </w:rPr>
        <w:t>、</w:t>
      </w:r>
      <w:r w:rsidR="00B61F3A" w:rsidRPr="00B61F3A">
        <w:rPr>
          <w:rFonts w:hint="eastAsia"/>
          <w:szCs w:val="21"/>
        </w:rPr>
        <w:t>Eprints</w:t>
      </w:r>
      <w:r w:rsidR="00B61F3A" w:rsidRPr="00B61F3A">
        <w:rPr>
          <w:rFonts w:hint="eastAsia"/>
          <w:szCs w:val="21"/>
        </w:rPr>
        <w:t>、</w:t>
      </w:r>
      <w:r w:rsidR="00B61F3A" w:rsidRPr="00B61F3A">
        <w:rPr>
          <w:rFonts w:hint="eastAsia"/>
          <w:szCs w:val="21"/>
        </w:rPr>
        <w:t>Fedora</w:t>
      </w:r>
      <w:r w:rsidR="00B61F3A" w:rsidRPr="00B61F3A">
        <w:rPr>
          <w:rFonts w:hint="eastAsia"/>
          <w:szCs w:val="21"/>
        </w:rPr>
        <w:t>、</w:t>
      </w:r>
      <w:r w:rsidR="00B61F3A" w:rsidRPr="00B61F3A">
        <w:rPr>
          <w:rFonts w:hint="eastAsia"/>
          <w:szCs w:val="21"/>
        </w:rPr>
        <w:t>i-Tor</w:t>
      </w:r>
      <w:r w:rsidR="00B61F3A" w:rsidRPr="00B61F3A">
        <w:rPr>
          <w:rFonts w:hint="eastAsia"/>
          <w:szCs w:val="21"/>
        </w:rPr>
        <w:t>、</w:t>
      </w:r>
      <w:r w:rsidR="00B61F3A" w:rsidRPr="00B61F3A">
        <w:rPr>
          <w:rFonts w:hint="eastAsia"/>
          <w:szCs w:val="21"/>
        </w:rPr>
        <w:t xml:space="preserve">MyCoRe </w:t>
      </w:r>
      <w:r w:rsidR="00B61F3A" w:rsidRPr="00B61F3A">
        <w:rPr>
          <w:rFonts w:hint="eastAsia"/>
          <w:szCs w:val="21"/>
        </w:rPr>
        <w:t>和</w:t>
      </w:r>
      <w:r w:rsidR="00B61F3A" w:rsidRPr="00B61F3A">
        <w:rPr>
          <w:rFonts w:hint="eastAsia"/>
          <w:szCs w:val="21"/>
        </w:rPr>
        <w:t xml:space="preserve"> OPUS</w:t>
      </w:r>
      <w:r w:rsidR="00B61F3A" w:rsidRPr="00B61F3A">
        <w:rPr>
          <w:rFonts w:hint="eastAsia"/>
          <w:szCs w:val="21"/>
        </w:rPr>
        <w:t>，构建软件选择较多，平台丰富。在数量上看，国外已有的机构知识库达数百个，用户可以通过系统提交</w:t>
      </w:r>
      <w:r w:rsidR="00B61F3A" w:rsidRPr="00B61F3A">
        <w:rPr>
          <w:rFonts w:hint="eastAsia"/>
          <w:szCs w:val="21"/>
        </w:rPr>
        <w:t xml:space="preserve"> DOC</w:t>
      </w:r>
      <w:r w:rsidR="00B61F3A" w:rsidRPr="00B61F3A">
        <w:rPr>
          <w:rFonts w:hint="eastAsia"/>
          <w:szCs w:val="21"/>
        </w:rPr>
        <w:t>、</w:t>
      </w:r>
      <w:r w:rsidR="00B61F3A" w:rsidRPr="00B61F3A">
        <w:rPr>
          <w:rFonts w:hint="eastAsia"/>
          <w:szCs w:val="21"/>
        </w:rPr>
        <w:t xml:space="preserve"> RTF</w:t>
      </w:r>
      <w:r w:rsidR="00B61F3A" w:rsidRPr="00B61F3A">
        <w:rPr>
          <w:rFonts w:hint="eastAsia"/>
          <w:szCs w:val="21"/>
        </w:rPr>
        <w:t>、</w:t>
      </w:r>
      <w:r w:rsidR="00B61F3A" w:rsidRPr="00B61F3A">
        <w:rPr>
          <w:rFonts w:hint="eastAsia"/>
          <w:szCs w:val="21"/>
        </w:rPr>
        <w:t xml:space="preserve">PDF </w:t>
      </w:r>
      <w:r w:rsidR="00B61F3A" w:rsidRPr="00B61F3A">
        <w:rPr>
          <w:rFonts w:hint="eastAsia"/>
          <w:szCs w:val="21"/>
        </w:rPr>
        <w:t>等格式的数字资源，系统会自动将其转</w:t>
      </w:r>
      <w:r w:rsidR="00B61F3A" w:rsidRPr="00B61F3A">
        <w:rPr>
          <w:rFonts w:hint="eastAsia"/>
          <w:szCs w:val="21"/>
        </w:rPr>
        <w:t xml:space="preserve"> </w:t>
      </w:r>
      <w:r w:rsidR="00B61F3A" w:rsidRPr="00B61F3A">
        <w:rPr>
          <w:rFonts w:hint="eastAsia"/>
          <w:szCs w:val="21"/>
        </w:rPr>
        <w:t>换成</w:t>
      </w:r>
      <w:r w:rsidR="00B61F3A" w:rsidRPr="00B61F3A">
        <w:rPr>
          <w:rFonts w:hint="eastAsia"/>
          <w:szCs w:val="21"/>
        </w:rPr>
        <w:t xml:space="preserve"> PDF </w:t>
      </w:r>
      <w:r w:rsidR="00B61F3A" w:rsidRPr="00B61F3A">
        <w:rPr>
          <w:rFonts w:hint="eastAsia"/>
          <w:szCs w:val="21"/>
        </w:rPr>
        <w:t>格式来为用户服务。</w:t>
      </w:r>
      <w:r w:rsidR="0095766F" w:rsidRPr="0095766F">
        <w:rPr>
          <w:rFonts w:hint="eastAsia"/>
          <w:szCs w:val="21"/>
          <w:vertAlign w:val="superscript"/>
        </w:rPr>
        <w:t>[</w:t>
      </w:r>
      <w:r w:rsidR="0095766F">
        <w:rPr>
          <w:szCs w:val="21"/>
          <w:vertAlign w:val="superscript"/>
        </w:rPr>
        <w:t>1</w:t>
      </w:r>
      <w:r w:rsidR="0095766F" w:rsidRPr="0095766F">
        <w:rPr>
          <w:szCs w:val="21"/>
          <w:vertAlign w:val="superscript"/>
        </w:rPr>
        <w:t>]</w:t>
      </w:r>
    </w:p>
    <w:p w14:paraId="4C67A1BF" w14:textId="77777777" w:rsidR="00891BC1" w:rsidRPr="00D60832" w:rsidRDefault="00891BC1" w:rsidP="006571AB">
      <w:pPr>
        <w:spacing w:line="300" w:lineRule="auto"/>
        <w:rPr>
          <w:szCs w:val="21"/>
        </w:rPr>
      </w:pPr>
    </w:p>
    <w:p w14:paraId="3EB4E7B1" w14:textId="77777777" w:rsidR="00891BC1" w:rsidRPr="00D60832" w:rsidRDefault="00891BC1" w:rsidP="006571AB">
      <w:pPr>
        <w:pStyle w:val="a9"/>
        <w:numPr>
          <w:ilvl w:val="2"/>
          <w:numId w:val="1"/>
        </w:numPr>
        <w:spacing w:line="300" w:lineRule="auto"/>
        <w:ind w:firstLineChars="0"/>
        <w:rPr>
          <w:szCs w:val="21"/>
        </w:rPr>
      </w:pPr>
      <w:r w:rsidRPr="00D60832">
        <w:rPr>
          <w:rFonts w:hint="eastAsia"/>
          <w:szCs w:val="21"/>
        </w:rPr>
        <w:lastRenderedPageBreak/>
        <w:t>国内的推荐系统现状</w:t>
      </w:r>
    </w:p>
    <w:p w14:paraId="719C739F" w14:textId="291CA360" w:rsidR="00891BC1" w:rsidRPr="00D60832" w:rsidRDefault="00891BC1" w:rsidP="00C368E0">
      <w:pPr>
        <w:spacing w:line="300" w:lineRule="auto"/>
        <w:rPr>
          <w:sz w:val="24"/>
        </w:rPr>
      </w:pPr>
      <w:r w:rsidRPr="00D60832">
        <w:rPr>
          <w:rFonts w:hint="eastAsia"/>
          <w:szCs w:val="21"/>
        </w:rPr>
        <w:t xml:space="preserve"> </w:t>
      </w:r>
      <w:r w:rsidRPr="00D60832">
        <w:rPr>
          <w:szCs w:val="21"/>
        </w:rPr>
        <w:t xml:space="preserve">  </w:t>
      </w:r>
      <w:r w:rsidR="00021714" w:rsidRPr="00021714">
        <w:rPr>
          <w:rFonts w:hint="eastAsia"/>
          <w:szCs w:val="21"/>
        </w:rPr>
        <w:t>我国的知识库发展时间晚于国外，目前在数量上虽然发展迅猛，但是建设力度深度参差不齐，失衡严重，整体建设水平较低，影响力度远远不如英美等发达国家。出现这一问题的原因在于，我国的知识库建设还处于发展初期阶段，没有完善的体系和相关政策的支撑。关于知识库建设的软件方面，主要存在两种：一是开源和商业的建设软件；二是自行研发的软件，专供于自身的知识库系统。由于大量的使用开源和商业的知识库建设软件，导致了我国的知识库平台功能比起国外知识库显得较为单一，缺少个性化服务。</w:t>
      </w:r>
      <w:r w:rsidR="009404AD" w:rsidRPr="009404AD">
        <w:rPr>
          <w:rFonts w:hint="eastAsia"/>
          <w:szCs w:val="21"/>
          <w:vertAlign w:val="superscript"/>
        </w:rPr>
        <w:t>[</w:t>
      </w:r>
      <w:r w:rsidR="0095766F">
        <w:rPr>
          <w:szCs w:val="21"/>
          <w:vertAlign w:val="superscript"/>
        </w:rPr>
        <w:t>2</w:t>
      </w:r>
      <w:r w:rsidR="009404AD" w:rsidRPr="009404AD">
        <w:rPr>
          <w:szCs w:val="21"/>
          <w:vertAlign w:val="superscript"/>
        </w:rPr>
        <w:t>]</w:t>
      </w:r>
    </w:p>
    <w:p w14:paraId="1A0C9366" w14:textId="77777777" w:rsidR="00560679" w:rsidRPr="00D60832" w:rsidRDefault="00560679" w:rsidP="006571AB">
      <w:pPr>
        <w:spacing w:line="300" w:lineRule="auto"/>
        <w:rPr>
          <w:sz w:val="24"/>
        </w:rPr>
      </w:pPr>
    </w:p>
    <w:p w14:paraId="537F30FC" w14:textId="4EA82340" w:rsidR="00891BC1" w:rsidRDefault="00F16FCA" w:rsidP="00AE0BEC">
      <w:pPr>
        <w:pStyle w:val="2"/>
        <w:rPr>
          <w:rFonts w:ascii="宋体" w:eastAsia="宋体" w:hAnsi="宋体"/>
          <w:sz w:val="24"/>
          <w:szCs w:val="24"/>
        </w:rPr>
      </w:pPr>
      <w:r w:rsidRPr="00F16FCA">
        <w:rPr>
          <w:rFonts w:ascii="宋体" w:eastAsia="宋体" w:hAnsi="宋体" w:hint="eastAsia"/>
          <w:sz w:val="24"/>
          <w:szCs w:val="24"/>
        </w:rPr>
        <w:t>1</w:t>
      </w:r>
      <w:r w:rsidRPr="00F16FCA">
        <w:rPr>
          <w:rFonts w:ascii="宋体" w:eastAsia="宋体" w:hAnsi="宋体"/>
          <w:sz w:val="24"/>
          <w:szCs w:val="24"/>
        </w:rPr>
        <w:t>.3</w:t>
      </w:r>
      <w:r w:rsidR="00891BC1" w:rsidRPr="00F16FCA">
        <w:rPr>
          <w:rFonts w:ascii="宋体" w:eastAsia="宋体" w:hAnsi="宋体" w:hint="eastAsia"/>
          <w:sz w:val="24"/>
          <w:szCs w:val="24"/>
        </w:rPr>
        <w:t>主要研究内容</w:t>
      </w:r>
    </w:p>
    <w:p w14:paraId="235D2EAF" w14:textId="508C9C27" w:rsidR="00AE0BEC" w:rsidRPr="00AE0BEC" w:rsidRDefault="00AE0BEC" w:rsidP="00AE0BEC">
      <w:r>
        <w:tab/>
      </w:r>
      <w:r>
        <w:rPr>
          <w:rFonts w:hint="eastAsia"/>
        </w:rPr>
        <w:t>本文主要从技术选型、需求分析、需求原型设计、表结构</w:t>
      </w:r>
      <w:r w:rsidR="00E07FB5">
        <w:rPr>
          <w:rFonts w:hint="eastAsia"/>
        </w:rPr>
        <w:t>设计</w:t>
      </w:r>
      <w:r>
        <w:rPr>
          <w:rFonts w:hint="eastAsia"/>
        </w:rPr>
        <w:t>、实际开发、阶段性测试和最终测试</w:t>
      </w:r>
      <w:r w:rsidR="00E07FB5">
        <w:rPr>
          <w:rFonts w:hint="eastAsia"/>
        </w:rPr>
        <w:t>等七方面进行研究。</w:t>
      </w:r>
    </w:p>
    <w:p w14:paraId="5187127B" w14:textId="4D6A5D79" w:rsidR="00891BC1" w:rsidRDefault="00E07FB5" w:rsidP="006571AB">
      <w:pPr>
        <w:spacing w:line="300" w:lineRule="auto"/>
      </w:pPr>
      <w:r w:rsidRPr="00F157A5">
        <w:tab/>
      </w:r>
      <w:r w:rsidRPr="00F157A5">
        <w:rPr>
          <w:rFonts w:hint="eastAsia"/>
        </w:rPr>
        <w:t>系统提供普通用户查看的</w:t>
      </w:r>
      <w:r w:rsidRPr="00F157A5">
        <w:rPr>
          <w:rFonts w:hint="eastAsia"/>
        </w:rPr>
        <w:t>web</w:t>
      </w:r>
      <w:r w:rsidRPr="00F157A5">
        <w:rPr>
          <w:rFonts w:hint="eastAsia"/>
        </w:rPr>
        <w:t>界面和管理员登录使用的后台管理界面。普通用户可以在</w:t>
      </w:r>
      <w:r w:rsidRPr="00F157A5">
        <w:rPr>
          <w:rFonts w:hint="eastAsia"/>
        </w:rPr>
        <w:t>web</w:t>
      </w:r>
      <w:r w:rsidRPr="00F157A5">
        <w:rPr>
          <w:rFonts w:hint="eastAsia"/>
        </w:rPr>
        <w:t>界面提供异常信息和对异常上传解决方案，管理员登陆后台管理界面，对</w:t>
      </w:r>
      <w:r w:rsidR="00F157A5" w:rsidRPr="00F157A5">
        <w:rPr>
          <w:rFonts w:hint="eastAsia"/>
        </w:rPr>
        <w:t>用户上传的解决方案进行审核。</w:t>
      </w:r>
    </w:p>
    <w:p w14:paraId="12F45FAB" w14:textId="29AA6AC2" w:rsidR="00891BC1" w:rsidRPr="007D4D39" w:rsidRDefault="005F4215" w:rsidP="007D4D39">
      <w:pPr>
        <w:spacing w:line="300" w:lineRule="auto"/>
      </w:pPr>
      <w:r>
        <w:tab/>
      </w:r>
      <w:commentRangeStart w:id="2"/>
      <w:r w:rsidR="00D56BC4">
        <w:rPr>
          <w:rFonts w:hint="eastAsia"/>
        </w:rPr>
        <w:t>模块</w:t>
      </w:r>
      <w:commentRangeEnd w:id="2"/>
      <w:r w:rsidR="00D56BC4">
        <w:rPr>
          <w:rStyle w:val="af5"/>
        </w:rPr>
        <w:commentReference w:id="2"/>
      </w:r>
    </w:p>
    <w:p w14:paraId="4406D04E" w14:textId="77777777" w:rsidR="00891BC1" w:rsidRPr="00D60832" w:rsidRDefault="00891BC1" w:rsidP="006571AB">
      <w:pPr>
        <w:spacing w:line="300" w:lineRule="auto"/>
        <w:rPr>
          <w:sz w:val="24"/>
        </w:rPr>
      </w:pPr>
    </w:p>
    <w:p w14:paraId="5472081E" w14:textId="77777777" w:rsidR="00891BC1" w:rsidRPr="00D60832" w:rsidRDefault="00891BC1" w:rsidP="006571AB">
      <w:pPr>
        <w:spacing w:line="300" w:lineRule="auto"/>
        <w:rPr>
          <w:sz w:val="24"/>
        </w:rPr>
      </w:pPr>
    </w:p>
    <w:p w14:paraId="35AE4130" w14:textId="77777777" w:rsidR="00891BC1" w:rsidRPr="00D60832" w:rsidRDefault="00891BC1" w:rsidP="006571AB">
      <w:pPr>
        <w:spacing w:line="300" w:lineRule="auto"/>
        <w:rPr>
          <w:sz w:val="24"/>
        </w:rPr>
      </w:pPr>
    </w:p>
    <w:p w14:paraId="7907A38E" w14:textId="77777777" w:rsidR="00891BC1" w:rsidRPr="00D60832" w:rsidRDefault="00891BC1" w:rsidP="006571AB">
      <w:pPr>
        <w:spacing w:line="300" w:lineRule="auto"/>
        <w:rPr>
          <w:sz w:val="24"/>
        </w:rPr>
      </w:pPr>
    </w:p>
    <w:p w14:paraId="1E210E66" w14:textId="77777777" w:rsidR="00560679" w:rsidRPr="00D60832" w:rsidRDefault="00560679" w:rsidP="006571AB">
      <w:pPr>
        <w:spacing w:line="300" w:lineRule="auto"/>
        <w:rPr>
          <w:b/>
          <w:sz w:val="30"/>
          <w:szCs w:val="30"/>
        </w:rPr>
      </w:pPr>
    </w:p>
    <w:p w14:paraId="1F4B0292" w14:textId="0455106A" w:rsidR="00560679" w:rsidRPr="00143445" w:rsidRDefault="0078679D" w:rsidP="00143445">
      <w:pPr>
        <w:pStyle w:val="1"/>
        <w:numPr>
          <w:ilvl w:val="0"/>
          <w:numId w:val="12"/>
        </w:numPr>
        <w:rPr>
          <w:rFonts w:ascii="宋体" w:hAnsi="宋体"/>
          <w:sz w:val="28"/>
          <w:szCs w:val="28"/>
        </w:rPr>
      </w:pPr>
      <w:r>
        <w:rPr>
          <w:rFonts w:ascii="宋体" w:hAnsi="宋体" w:hint="eastAsia"/>
          <w:sz w:val="28"/>
          <w:szCs w:val="28"/>
        </w:rPr>
        <w:t>系统架构</w:t>
      </w:r>
    </w:p>
    <w:p w14:paraId="479CFE7A" w14:textId="77777777" w:rsidR="0078679D" w:rsidRDefault="0078679D" w:rsidP="006571AB">
      <w:pPr>
        <w:spacing w:line="300" w:lineRule="auto"/>
        <w:ind w:firstLineChars="100" w:firstLine="210"/>
        <w:rPr>
          <w:szCs w:val="21"/>
        </w:rPr>
      </w:pPr>
      <w:r>
        <w:rPr>
          <w:rFonts w:hint="eastAsia"/>
          <w:szCs w:val="21"/>
        </w:rPr>
        <w:t>本节涉及到系统的整体架构以及开发环境的介绍。主要从两方面进行阐述：</w:t>
      </w:r>
    </w:p>
    <w:p w14:paraId="37462EB7" w14:textId="77777777" w:rsidR="004C05AA" w:rsidRDefault="0078679D" w:rsidP="004C05AA">
      <w:pPr>
        <w:pStyle w:val="a9"/>
        <w:numPr>
          <w:ilvl w:val="0"/>
          <w:numId w:val="13"/>
        </w:numPr>
        <w:spacing w:line="300" w:lineRule="auto"/>
        <w:ind w:firstLineChars="0"/>
        <w:rPr>
          <w:szCs w:val="21"/>
        </w:rPr>
      </w:pPr>
      <w:r w:rsidRPr="004C05AA">
        <w:rPr>
          <w:rFonts w:hint="eastAsia"/>
          <w:szCs w:val="21"/>
        </w:rPr>
        <w:t>开发平台；</w:t>
      </w:r>
    </w:p>
    <w:p w14:paraId="1BAE4D52" w14:textId="1A7AF295" w:rsidR="00891BC1" w:rsidRPr="004C05AA" w:rsidRDefault="0078679D" w:rsidP="004C05AA">
      <w:pPr>
        <w:pStyle w:val="a9"/>
        <w:numPr>
          <w:ilvl w:val="0"/>
          <w:numId w:val="13"/>
        </w:numPr>
        <w:spacing w:line="300" w:lineRule="auto"/>
        <w:ind w:firstLineChars="0"/>
        <w:rPr>
          <w:szCs w:val="21"/>
        </w:rPr>
      </w:pPr>
      <w:r w:rsidRPr="004C05AA">
        <w:rPr>
          <w:rFonts w:hint="eastAsia"/>
          <w:szCs w:val="21"/>
        </w:rPr>
        <w:t>相关技术</w:t>
      </w:r>
    </w:p>
    <w:p w14:paraId="02A3D0D5" w14:textId="4CFD0ADF" w:rsidR="004C05AA" w:rsidRDefault="00865A14" w:rsidP="00865A14">
      <w:pPr>
        <w:pStyle w:val="2"/>
        <w:rPr>
          <w:rFonts w:ascii="宋体" w:eastAsia="宋体" w:hAnsi="宋体"/>
          <w:sz w:val="24"/>
          <w:szCs w:val="24"/>
        </w:rPr>
      </w:pPr>
      <w:r w:rsidRPr="00865A14">
        <w:rPr>
          <w:rFonts w:ascii="宋体" w:eastAsia="宋体" w:hAnsi="宋体" w:hint="eastAsia"/>
          <w:sz w:val="24"/>
          <w:szCs w:val="24"/>
        </w:rPr>
        <w:t>2.1开发平台</w:t>
      </w:r>
    </w:p>
    <w:p w14:paraId="2296DFE2" w14:textId="61A1E71D" w:rsidR="002207D9" w:rsidRDefault="002207D9" w:rsidP="002207D9">
      <w:pPr>
        <w:rPr>
          <w:rFonts w:cs="Arial"/>
          <w:szCs w:val="21"/>
          <w:shd w:val="clear" w:color="auto" w:fill="FFFFFF"/>
        </w:rPr>
      </w:pPr>
      <w:r>
        <w:tab/>
      </w:r>
      <w:r>
        <w:rPr>
          <w:rFonts w:hint="eastAsia"/>
        </w:rPr>
        <w:t>本系统是在</w:t>
      </w:r>
      <w:r w:rsidRPr="00D60832">
        <w:rPr>
          <w:rFonts w:cs="Arial"/>
          <w:szCs w:val="21"/>
          <w:shd w:val="clear" w:color="auto" w:fill="FFFFFF"/>
        </w:rPr>
        <w:t>IntelliJ IDEA</w:t>
      </w:r>
      <w:r>
        <w:rPr>
          <w:rFonts w:cs="Arial" w:hint="eastAsia"/>
          <w:szCs w:val="21"/>
          <w:shd w:val="clear" w:color="auto" w:fill="FFFFFF"/>
        </w:rPr>
        <w:t>社区版进行开发的，数据库脚本的设计则是借助于</w:t>
      </w:r>
      <w:r>
        <w:rPr>
          <w:rFonts w:cs="Arial" w:hint="eastAsia"/>
          <w:szCs w:val="21"/>
          <w:shd w:val="clear" w:color="auto" w:fill="FFFFFF"/>
        </w:rPr>
        <w:t>MySQL</w:t>
      </w:r>
      <w:r>
        <w:rPr>
          <w:rFonts w:cs="Arial" w:hint="eastAsia"/>
          <w:szCs w:val="21"/>
          <w:shd w:val="clear" w:color="auto" w:fill="FFFFFF"/>
        </w:rPr>
        <w:t>图形化工具</w:t>
      </w:r>
      <w:r>
        <w:rPr>
          <w:rFonts w:cs="Arial" w:hint="eastAsia"/>
          <w:szCs w:val="21"/>
          <w:shd w:val="clear" w:color="auto" w:fill="FFFFFF"/>
        </w:rPr>
        <w:t>N</w:t>
      </w:r>
      <w:r w:rsidRPr="002207D9">
        <w:rPr>
          <w:rFonts w:cs="Arial"/>
          <w:szCs w:val="21"/>
          <w:shd w:val="clear" w:color="auto" w:fill="FFFFFF"/>
        </w:rPr>
        <w:t xml:space="preserve">avicat </w:t>
      </w:r>
      <w:r>
        <w:rPr>
          <w:rFonts w:cs="Arial" w:hint="eastAsia"/>
          <w:szCs w:val="21"/>
          <w:shd w:val="clear" w:color="auto" w:fill="FFFFFF"/>
        </w:rPr>
        <w:t>F</w:t>
      </w:r>
      <w:r w:rsidRPr="002207D9">
        <w:rPr>
          <w:rFonts w:cs="Arial"/>
          <w:szCs w:val="21"/>
          <w:shd w:val="clear" w:color="auto" w:fill="FFFFFF"/>
        </w:rPr>
        <w:t xml:space="preserve">or </w:t>
      </w:r>
      <w:r>
        <w:rPr>
          <w:rFonts w:cs="Arial" w:hint="eastAsia"/>
          <w:szCs w:val="21"/>
          <w:shd w:val="clear" w:color="auto" w:fill="FFFFFF"/>
        </w:rPr>
        <w:t>MySQL</w:t>
      </w:r>
      <w:r w:rsidR="00392E0F">
        <w:rPr>
          <w:rFonts w:cs="Arial"/>
          <w:szCs w:val="21"/>
          <w:shd w:val="clear" w:color="auto" w:fill="FFFFFF"/>
        </w:rPr>
        <w:t>,</w:t>
      </w:r>
      <w:r w:rsidR="00392E0F">
        <w:rPr>
          <w:rFonts w:cs="Arial" w:hint="eastAsia"/>
          <w:szCs w:val="21"/>
          <w:shd w:val="clear" w:color="auto" w:fill="FFFFFF"/>
        </w:rPr>
        <w:t>最终系统部署在阿里云上。</w:t>
      </w:r>
    </w:p>
    <w:p w14:paraId="2EF349E6" w14:textId="678290C9" w:rsidR="008028C5" w:rsidRDefault="00384954" w:rsidP="008028C5">
      <w:pPr>
        <w:pStyle w:val="3"/>
        <w:rPr>
          <w:rFonts w:ascii="宋体" w:hAnsi="宋体"/>
          <w:sz w:val="21"/>
          <w:szCs w:val="21"/>
        </w:rPr>
      </w:pPr>
      <w:r w:rsidRPr="00384954">
        <w:rPr>
          <w:rFonts w:ascii="宋体" w:hAnsi="宋体" w:hint="eastAsia"/>
          <w:sz w:val="21"/>
          <w:szCs w:val="21"/>
        </w:rPr>
        <w:lastRenderedPageBreak/>
        <w:t>2.1.1</w:t>
      </w:r>
      <w:r w:rsidR="000F52AC">
        <w:rPr>
          <w:rFonts w:ascii="宋体" w:hAnsi="宋体"/>
          <w:sz w:val="21"/>
          <w:szCs w:val="21"/>
        </w:rPr>
        <w:t xml:space="preserve"> </w:t>
      </w:r>
      <w:r w:rsidR="00722265" w:rsidRPr="00C66D23">
        <w:rPr>
          <w:rFonts w:ascii="宋体" w:hAnsi="宋体"/>
          <w:sz w:val="21"/>
          <w:szCs w:val="21"/>
        </w:rPr>
        <w:t>IntelliJ IDEA</w:t>
      </w:r>
    </w:p>
    <w:p w14:paraId="16F94BA2" w14:textId="61531F8C" w:rsidR="008028C5" w:rsidRPr="008B1200" w:rsidRDefault="008028C5" w:rsidP="008028C5">
      <w:pPr>
        <w:rPr>
          <w:rFonts w:cs="Arial"/>
          <w:szCs w:val="21"/>
          <w:shd w:val="clear" w:color="auto" w:fill="FFFFFF"/>
        </w:rPr>
      </w:pPr>
      <w:r>
        <w:tab/>
      </w:r>
      <w:r w:rsidRPr="008B1200">
        <w:rPr>
          <w:rFonts w:cs="Arial" w:hint="eastAsia"/>
          <w:szCs w:val="21"/>
          <w:shd w:val="clear" w:color="auto" w:fill="FFFFFF"/>
        </w:rPr>
        <w:t>IntelliJ IDEA</w:t>
      </w:r>
      <w:r w:rsidRPr="008B1200">
        <w:rPr>
          <w:rFonts w:cs="Arial" w:hint="eastAsia"/>
          <w:szCs w:val="21"/>
          <w:shd w:val="clear" w:color="auto" w:fill="FFFFFF"/>
        </w:rPr>
        <w:t>是</w:t>
      </w:r>
      <w:r w:rsidRPr="008B1200">
        <w:rPr>
          <w:rFonts w:cs="Arial" w:hint="eastAsia"/>
          <w:szCs w:val="21"/>
          <w:shd w:val="clear" w:color="auto" w:fill="FFFFFF"/>
        </w:rPr>
        <w:t xml:space="preserve">JetBrains </w:t>
      </w:r>
      <w:r w:rsidRPr="008B1200">
        <w:rPr>
          <w:rFonts w:cs="Arial" w:hint="eastAsia"/>
          <w:szCs w:val="21"/>
          <w:shd w:val="clear" w:color="auto" w:fill="FFFFFF"/>
        </w:rPr>
        <w:t>公司旗下的一款面向</w:t>
      </w:r>
      <w:r w:rsidRPr="008B1200">
        <w:rPr>
          <w:rFonts w:cs="Arial" w:hint="eastAsia"/>
          <w:szCs w:val="21"/>
          <w:shd w:val="clear" w:color="auto" w:fill="FFFFFF"/>
        </w:rPr>
        <w:t>Java</w:t>
      </w:r>
      <w:r w:rsidRPr="008B1200">
        <w:rPr>
          <w:rFonts w:cs="Arial" w:hint="eastAsia"/>
          <w:szCs w:val="21"/>
          <w:shd w:val="clear" w:color="auto" w:fill="FFFFFF"/>
        </w:rPr>
        <w:t>开发的产品，被</w:t>
      </w:r>
      <w:r w:rsidRPr="008B1200">
        <w:rPr>
          <w:rFonts w:cs="Arial" w:hint="eastAsia"/>
          <w:szCs w:val="21"/>
          <w:shd w:val="clear" w:color="auto" w:fill="FFFFFF"/>
        </w:rPr>
        <w:t>Java</w:t>
      </w:r>
      <w:r w:rsidRPr="008B1200">
        <w:rPr>
          <w:rFonts w:cs="Arial" w:hint="eastAsia"/>
          <w:szCs w:val="21"/>
          <w:shd w:val="clear" w:color="auto" w:fill="FFFFFF"/>
        </w:rPr>
        <w:t>开发业内公认为是最好的</w:t>
      </w:r>
      <w:r w:rsidRPr="008B1200">
        <w:rPr>
          <w:rFonts w:cs="Arial" w:hint="eastAsia"/>
          <w:szCs w:val="21"/>
          <w:shd w:val="clear" w:color="auto" w:fill="FFFFFF"/>
        </w:rPr>
        <w:t>Java</w:t>
      </w:r>
      <w:r w:rsidRPr="008B1200">
        <w:rPr>
          <w:rFonts w:cs="Arial" w:hint="eastAsia"/>
          <w:szCs w:val="21"/>
          <w:shd w:val="clear" w:color="auto" w:fill="FFFFFF"/>
        </w:rPr>
        <w:t>开发工具之一，其特点在于代码智能提示、重构，集成了大量的版本控制工具。它的社区版本遵循</w:t>
      </w:r>
      <w:r w:rsidRPr="008B1200">
        <w:rPr>
          <w:rFonts w:cs="Arial" w:hint="eastAsia"/>
          <w:szCs w:val="21"/>
          <w:shd w:val="clear" w:color="auto" w:fill="FFFFFF"/>
        </w:rPr>
        <w:t xml:space="preserve">Apache Licene 2.0 </w:t>
      </w:r>
      <w:r w:rsidRPr="008B1200">
        <w:rPr>
          <w:rFonts w:cs="Arial" w:hint="eastAsia"/>
          <w:szCs w:val="21"/>
          <w:shd w:val="clear" w:color="auto" w:fill="FFFFFF"/>
        </w:rPr>
        <w:t>协议开源，供广大</w:t>
      </w:r>
      <w:r w:rsidRPr="008B1200">
        <w:rPr>
          <w:rFonts w:cs="Arial" w:hint="eastAsia"/>
          <w:szCs w:val="21"/>
          <w:shd w:val="clear" w:color="auto" w:fill="FFFFFF"/>
        </w:rPr>
        <w:t>Java</w:t>
      </w:r>
      <w:r w:rsidRPr="008B1200">
        <w:rPr>
          <w:rFonts w:cs="Arial" w:hint="eastAsia"/>
          <w:szCs w:val="21"/>
          <w:shd w:val="clear" w:color="auto" w:fill="FFFFFF"/>
        </w:rPr>
        <w:t>开发者免费使用。</w:t>
      </w:r>
    </w:p>
    <w:p w14:paraId="04179D09" w14:textId="59EB400B" w:rsidR="009A2A35" w:rsidRDefault="009A2A35" w:rsidP="009A2A35">
      <w:pPr>
        <w:pStyle w:val="3"/>
        <w:rPr>
          <w:rFonts w:ascii="宋体" w:hAnsi="宋体"/>
          <w:sz w:val="21"/>
          <w:szCs w:val="21"/>
        </w:rPr>
      </w:pPr>
      <w:r w:rsidRPr="009A2A35">
        <w:rPr>
          <w:rFonts w:ascii="宋体" w:hAnsi="宋体" w:hint="eastAsia"/>
          <w:sz w:val="21"/>
          <w:szCs w:val="21"/>
        </w:rPr>
        <w:t>2.1.2</w:t>
      </w:r>
      <w:r w:rsidR="000F52AC">
        <w:rPr>
          <w:rFonts w:ascii="宋体" w:hAnsi="宋体"/>
          <w:sz w:val="21"/>
          <w:szCs w:val="21"/>
        </w:rPr>
        <w:t xml:space="preserve"> </w:t>
      </w:r>
      <w:r w:rsidRPr="009A2A35">
        <w:rPr>
          <w:rFonts w:ascii="宋体" w:hAnsi="宋体" w:hint="eastAsia"/>
          <w:sz w:val="21"/>
          <w:szCs w:val="21"/>
        </w:rPr>
        <w:t>N</w:t>
      </w:r>
      <w:r w:rsidRPr="009A2A35">
        <w:rPr>
          <w:rFonts w:ascii="宋体" w:hAnsi="宋体"/>
          <w:sz w:val="21"/>
          <w:szCs w:val="21"/>
        </w:rPr>
        <w:t xml:space="preserve">avicat </w:t>
      </w:r>
      <w:r w:rsidRPr="009A2A35">
        <w:rPr>
          <w:rFonts w:ascii="宋体" w:hAnsi="宋体" w:hint="eastAsia"/>
          <w:sz w:val="21"/>
          <w:szCs w:val="21"/>
        </w:rPr>
        <w:t>F</w:t>
      </w:r>
      <w:r w:rsidRPr="009A2A35">
        <w:rPr>
          <w:rFonts w:ascii="宋体" w:hAnsi="宋体"/>
          <w:sz w:val="21"/>
          <w:szCs w:val="21"/>
        </w:rPr>
        <w:t xml:space="preserve">or </w:t>
      </w:r>
      <w:r w:rsidRPr="009A2A35">
        <w:rPr>
          <w:rFonts w:ascii="宋体" w:hAnsi="宋体" w:hint="eastAsia"/>
          <w:sz w:val="21"/>
          <w:szCs w:val="21"/>
        </w:rPr>
        <w:t>MySQL</w:t>
      </w:r>
    </w:p>
    <w:p w14:paraId="64E56EED" w14:textId="6F696416" w:rsidR="00962A69" w:rsidRPr="00962A69" w:rsidRDefault="00962A69" w:rsidP="00962A69">
      <w:r>
        <w:tab/>
      </w:r>
      <w:r w:rsidRPr="00962A69">
        <w:rPr>
          <w:rFonts w:hint="eastAsia"/>
        </w:rPr>
        <w:t xml:space="preserve">Navicat for MySQL </w:t>
      </w:r>
      <w:r w:rsidRPr="00962A69">
        <w:rPr>
          <w:rFonts w:hint="eastAsia"/>
        </w:rPr>
        <w:t>是</w:t>
      </w:r>
      <w:r>
        <w:rPr>
          <w:rFonts w:hint="eastAsia"/>
        </w:rPr>
        <w:t>香</w:t>
      </w:r>
      <w:r w:rsidRPr="00962A69">
        <w:rPr>
          <w:rFonts w:hint="eastAsia"/>
        </w:rPr>
        <w:t>港卓软数码科技有限公司旗下的一款专为管理和开发</w:t>
      </w:r>
      <w:r w:rsidRPr="00962A69">
        <w:rPr>
          <w:rFonts w:hint="eastAsia"/>
        </w:rPr>
        <w:t xml:space="preserve"> MySQL </w:t>
      </w:r>
      <w:r w:rsidRPr="00962A69">
        <w:rPr>
          <w:rFonts w:hint="eastAsia"/>
        </w:rPr>
        <w:t>或</w:t>
      </w:r>
      <w:r w:rsidRPr="00962A69">
        <w:rPr>
          <w:rFonts w:hint="eastAsia"/>
        </w:rPr>
        <w:t xml:space="preserve"> MariaDB </w:t>
      </w:r>
      <w:r w:rsidRPr="00962A69">
        <w:rPr>
          <w:rFonts w:hint="eastAsia"/>
        </w:rPr>
        <w:t>的图形化界面工具，可以同时连接多个</w:t>
      </w:r>
      <w:r w:rsidRPr="00962A69">
        <w:rPr>
          <w:rFonts w:hint="eastAsia"/>
        </w:rPr>
        <w:t>MySQL</w:t>
      </w:r>
      <w:r w:rsidRPr="00962A69">
        <w:rPr>
          <w:rFonts w:hint="eastAsia"/>
        </w:rPr>
        <w:t>和</w:t>
      </w:r>
      <w:r w:rsidRPr="00962A69">
        <w:rPr>
          <w:rFonts w:hint="eastAsia"/>
        </w:rPr>
        <w:t>MariaDB</w:t>
      </w:r>
      <w:r w:rsidRPr="00962A69">
        <w:rPr>
          <w:rFonts w:hint="eastAsia"/>
        </w:rPr>
        <w:t>数据源。可以令使用者很方便的对数据库中的数据进行新增、编辑等管理行为，同样也支持视图、索引、函数等</w:t>
      </w:r>
      <w:r w:rsidRPr="00962A69">
        <w:rPr>
          <w:rFonts w:hint="eastAsia"/>
        </w:rPr>
        <w:t>MySQL</w:t>
      </w:r>
      <w:r w:rsidRPr="00962A69">
        <w:rPr>
          <w:rFonts w:hint="eastAsia"/>
        </w:rPr>
        <w:t>高级用法，还可以根据已有的数据导出</w:t>
      </w:r>
      <w:r w:rsidRPr="00962A69">
        <w:rPr>
          <w:rFonts w:hint="eastAsia"/>
        </w:rPr>
        <w:t>ER</w:t>
      </w:r>
      <w:r w:rsidRPr="00962A69">
        <w:rPr>
          <w:rFonts w:hint="eastAsia"/>
        </w:rPr>
        <w:t>模型。</w:t>
      </w:r>
    </w:p>
    <w:p w14:paraId="532776AA" w14:textId="12CC114A" w:rsidR="00406039" w:rsidRDefault="00406039" w:rsidP="00406039">
      <w:pPr>
        <w:pStyle w:val="3"/>
        <w:rPr>
          <w:rFonts w:ascii="宋体" w:hAnsi="宋体"/>
          <w:sz w:val="21"/>
          <w:szCs w:val="21"/>
        </w:rPr>
      </w:pPr>
      <w:r w:rsidRPr="00406039">
        <w:rPr>
          <w:rFonts w:ascii="宋体" w:hAnsi="宋体" w:hint="eastAsia"/>
          <w:sz w:val="21"/>
          <w:szCs w:val="21"/>
        </w:rPr>
        <w:t>2.1.3</w:t>
      </w:r>
      <w:r w:rsidRPr="00406039">
        <w:rPr>
          <w:rFonts w:ascii="宋体" w:hAnsi="宋体"/>
          <w:sz w:val="21"/>
          <w:szCs w:val="21"/>
        </w:rPr>
        <w:t xml:space="preserve"> </w:t>
      </w:r>
      <w:r w:rsidRPr="00406039">
        <w:rPr>
          <w:rFonts w:ascii="宋体" w:hAnsi="宋体" w:hint="eastAsia"/>
          <w:sz w:val="21"/>
          <w:szCs w:val="21"/>
        </w:rPr>
        <w:t>阿里云</w:t>
      </w:r>
    </w:p>
    <w:p w14:paraId="3D0A5093" w14:textId="55E9BFFA" w:rsidR="0078427F" w:rsidRPr="00114837" w:rsidRDefault="00962A69" w:rsidP="00962A69">
      <w:pPr>
        <w:rPr>
          <w:rFonts w:ascii="Arial" w:hAnsi="Arial" w:cs="Arial"/>
          <w:color w:val="222222"/>
          <w:shd w:val="clear" w:color="auto" w:fill="FFFFFF"/>
        </w:rPr>
      </w:pPr>
      <w:r>
        <w:tab/>
      </w:r>
      <w:r>
        <w:rPr>
          <w:rFonts w:hint="eastAsia"/>
        </w:rPr>
        <w:t>阿里云是</w:t>
      </w:r>
      <w:r>
        <w:rPr>
          <w:rFonts w:ascii="Arial" w:hAnsi="Arial" w:cs="Arial"/>
          <w:color w:val="222222"/>
          <w:shd w:val="clear" w:color="auto" w:fill="FFFFFF"/>
        </w:rPr>
        <w:t>阿里</w:t>
      </w:r>
      <w:proofErr w:type="gramStart"/>
      <w:r>
        <w:rPr>
          <w:rFonts w:ascii="Arial" w:hAnsi="Arial" w:cs="Arial"/>
          <w:color w:val="222222"/>
          <w:shd w:val="clear" w:color="auto" w:fill="FFFFFF"/>
        </w:rPr>
        <w:t>云计算</w:t>
      </w:r>
      <w:proofErr w:type="gramEnd"/>
      <w:r>
        <w:rPr>
          <w:rFonts w:ascii="Arial" w:hAnsi="Arial" w:cs="Arial"/>
          <w:color w:val="222222"/>
          <w:shd w:val="clear" w:color="auto" w:fill="FFFFFF"/>
        </w:rPr>
        <w:t>有限公司</w:t>
      </w:r>
      <w:r w:rsidR="0004106C">
        <w:rPr>
          <w:rFonts w:ascii="Arial" w:hAnsi="Arial" w:cs="Arial" w:hint="eastAsia"/>
          <w:color w:val="222222"/>
          <w:shd w:val="clear" w:color="auto" w:fill="FFFFFF"/>
        </w:rPr>
        <w:t>提</w:t>
      </w:r>
      <w:r w:rsidR="005F4676">
        <w:rPr>
          <w:rFonts w:ascii="Arial" w:hAnsi="Arial" w:cs="Arial"/>
          <w:color w:val="222222"/>
          <w:shd w:val="clear" w:color="auto" w:fill="FFFFFF"/>
        </w:rPr>
        <w:tab/>
      </w:r>
      <w:r w:rsidR="0004106C">
        <w:rPr>
          <w:rFonts w:ascii="Arial" w:hAnsi="Arial" w:cs="Arial" w:hint="eastAsia"/>
          <w:color w:val="222222"/>
          <w:shd w:val="clear" w:color="auto" w:fill="FFFFFF"/>
        </w:rPr>
        <w:t>供的一套云平台，使用者可以通过租赁</w:t>
      </w:r>
      <w:proofErr w:type="gramStart"/>
      <w:r w:rsidR="0004106C">
        <w:rPr>
          <w:rFonts w:ascii="Arial" w:hAnsi="Arial" w:cs="Arial" w:hint="eastAsia"/>
          <w:color w:val="222222"/>
          <w:shd w:val="clear" w:color="auto" w:fill="FFFFFF"/>
        </w:rPr>
        <w:t>云服务</w:t>
      </w:r>
      <w:proofErr w:type="gramEnd"/>
      <w:r w:rsidR="0004106C">
        <w:rPr>
          <w:rFonts w:ascii="Arial" w:hAnsi="Arial" w:cs="Arial" w:hint="eastAsia"/>
          <w:color w:val="222222"/>
          <w:shd w:val="clear" w:color="auto" w:fill="FFFFFF"/>
        </w:rPr>
        <w:t>来获取属于自己的云计算机，并在机器上托管自己的应用服务。</w:t>
      </w:r>
    </w:p>
    <w:p w14:paraId="1EEDB8AA" w14:textId="143D7B52" w:rsidR="0078427F" w:rsidRDefault="00891BC1" w:rsidP="003A2B47">
      <w:pPr>
        <w:pStyle w:val="2"/>
        <w:rPr>
          <w:rFonts w:ascii="宋体" w:eastAsia="宋体" w:hAnsi="宋体"/>
          <w:sz w:val="24"/>
          <w:szCs w:val="24"/>
        </w:rPr>
      </w:pPr>
      <w:r w:rsidRPr="00437187">
        <w:rPr>
          <w:rFonts w:ascii="宋体" w:eastAsia="宋体" w:hAnsi="宋体" w:hint="eastAsia"/>
          <w:sz w:val="24"/>
          <w:szCs w:val="24"/>
        </w:rPr>
        <w:t>2</w:t>
      </w:r>
      <w:r w:rsidRPr="00437187">
        <w:rPr>
          <w:rFonts w:ascii="宋体" w:eastAsia="宋体" w:hAnsi="宋体"/>
          <w:sz w:val="24"/>
          <w:szCs w:val="24"/>
        </w:rPr>
        <w:t>.</w:t>
      </w:r>
      <w:r w:rsidR="00437187" w:rsidRPr="00437187">
        <w:rPr>
          <w:rFonts w:ascii="宋体" w:eastAsia="宋体" w:hAnsi="宋体" w:hint="eastAsia"/>
          <w:sz w:val="24"/>
          <w:szCs w:val="24"/>
        </w:rPr>
        <w:t>2相关技术</w:t>
      </w:r>
    </w:p>
    <w:p w14:paraId="7AB5219B" w14:textId="5DDB8FCB" w:rsidR="00FB6781" w:rsidRDefault="00380ED1" w:rsidP="00FB6781">
      <w:pPr>
        <w:ind w:firstLine="420"/>
      </w:pPr>
      <w:r>
        <w:rPr>
          <w:rFonts w:hint="eastAsia"/>
        </w:rPr>
        <w:t>系统</w:t>
      </w:r>
      <w:r w:rsidR="00E2528C">
        <w:rPr>
          <w:rFonts w:hint="eastAsia"/>
        </w:rPr>
        <w:t>技术结构图如下</w:t>
      </w:r>
      <w:r w:rsidR="007F67D3">
        <w:rPr>
          <w:rFonts w:hint="eastAsia"/>
        </w:rPr>
        <w:t>图</w:t>
      </w:r>
      <w:r w:rsidR="007F67D3">
        <w:rPr>
          <w:rFonts w:hint="eastAsia"/>
        </w:rPr>
        <w:t>1</w:t>
      </w:r>
      <w:r w:rsidR="00FB6781">
        <w:rPr>
          <w:rFonts w:hint="eastAsia"/>
        </w:rPr>
        <w:t>系统架构图</w:t>
      </w:r>
      <w:r w:rsidR="00423F4D">
        <w:rPr>
          <w:rFonts w:hint="eastAsia"/>
        </w:rPr>
        <w:t>所示</w:t>
      </w:r>
      <w:r w:rsidR="00E23ECE">
        <w:rPr>
          <w:rFonts w:hint="eastAsia"/>
        </w:rPr>
        <w:t>。</w:t>
      </w:r>
    </w:p>
    <w:p w14:paraId="15B0AA13" w14:textId="34A5117C" w:rsidR="00380ED1" w:rsidRPr="00FB6781" w:rsidRDefault="00FB6781" w:rsidP="00FB6781">
      <w:pPr>
        <w:jc w:val="left"/>
      </w:pPr>
      <w:r>
        <w:rPr>
          <w:rFonts w:hint="eastAsia"/>
        </w:rPr>
        <w:t xml:space="preserve"> </w:t>
      </w:r>
    </w:p>
    <w:p w14:paraId="341FA078" w14:textId="5B90BC22" w:rsidR="0078427F" w:rsidRDefault="003A2B47" w:rsidP="0091451B">
      <w:r>
        <w:rPr>
          <w:noProof/>
        </w:rPr>
        <w:drawing>
          <wp:inline distT="0" distB="0" distL="0" distR="0" wp14:anchorId="5A8E4C5A" wp14:editId="40428996">
            <wp:extent cx="5349228" cy="2473036"/>
            <wp:effectExtent l="0" t="0" r="4445" b="381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9782" cy="2491785"/>
                    </a:xfrm>
                    <a:prstGeom prst="rect">
                      <a:avLst/>
                    </a:prstGeom>
                  </pic:spPr>
                </pic:pic>
              </a:graphicData>
            </a:graphic>
          </wp:inline>
        </w:drawing>
      </w:r>
    </w:p>
    <w:p w14:paraId="2ED235C6" w14:textId="56AE6A93" w:rsidR="0078427F" w:rsidRDefault="00A86A5A" w:rsidP="003430B9">
      <w:pPr>
        <w:jc w:val="center"/>
      </w:pPr>
      <w:r>
        <w:rPr>
          <w:rFonts w:hint="eastAsia"/>
        </w:rPr>
        <w:t>图</w:t>
      </w:r>
      <w:r>
        <w:rPr>
          <w:rFonts w:hint="eastAsia"/>
        </w:rPr>
        <w:t xml:space="preserve"> 1</w:t>
      </w:r>
      <w:r w:rsidR="00E2528C">
        <w:rPr>
          <w:rFonts w:hint="eastAsia"/>
        </w:rPr>
        <w:t>系统架构</w:t>
      </w:r>
      <w:r>
        <w:rPr>
          <w:rFonts w:hint="eastAsia"/>
        </w:rPr>
        <w:t>图</w:t>
      </w:r>
    </w:p>
    <w:p w14:paraId="057BB450" w14:textId="75C105ED" w:rsidR="00420B37" w:rsidRDefault="00420B37" w:rsidP="006571AB">
      <w:pPr>
        <w:spacing w:line="300" w:lineRule="auto"/>
        <w:ind w:firstLineChars="200" w:firstLine="420"/>
      </w:pPr>
    </w:p>
    <w:p w14:paraId="2F3DE83A" w14:textId="4F87CC8B" w:rsidR="00C639B7" w:rsidRPr="00C639B7" w:rsidRDefault="00420B37" w:rsidP="00C639B7">
      <w:pPr>
        <w:pStyle w:val="3"/>
        <w:rPr>
          <w:rFonts w:ascii="宋体" w:hAnsi="宋体"/>
          <w:sz w:val="21"/>
          <w:szCs w:val="21"/>
        </w:rPr>
      </w:pPr>
      <w:r w:rsidRPr="00420B37">
        <w:rPr>
          <w:rFonts w:ascii="宋体" w:hAnsi="宋体" w:hint="eastAsia"/>
          <w:sz w:val="21"/>
          <w:szCs w:val="21"/>
        </w:rPr>
        <w:t>2.</w:t>
      </w:r>
      <w:r w:rsidR="005522FD">
        <w:rPr>
          <w:rFonts w:ascii="宋体" w:hAnsi="宋体" w:hint="eastAsia"/>
          <w:sz w:val="21"/>
          <w:szCs w:val="21"/>
        </w:rPr>
        <w:t>2.</w:t>
      </w:r>
      <w:r w:rsidRPr="00420B37">
        <w:rPr>
          <w:rFonts w:ascii="宋体" w:hAnsi="宋体" w:hint="eastAsia"/>
          <w:sz w:val="21"/>
          <w:szCs w:val="21"/>
        </w:rPr>
        <w:t>1</w:t>
      </w:r>
      <w:r w:rsidR="00D37F81">
        <w:rPr>
          <w:rFonts w:ascii="宋体" w:hAnsi="宋体"/>
          <w:sz w:val="21"/>
          <w:szCs w:val="21"/>
        </w:rPr>
        <w:t xml:space="preserve"> </w:t>
      </w:r>
      <w:r w:rsidRPr="00420B37">
        <w:rPr>
          <w:rFonts w:ascii="宋体" w:hAnsi="宋体" w:hint="eastAsia"/>
          <w:sz w:val="21"/>
          <w:szCs w:val="21"/>
        </w:rPr>
        <w:t>spring boot</w:t>
      </w:r>
      <w:r w:rsidR="00C60FF7">
        <w:rPr>
          <w:rFonts w:ascii="宋体" w:hAnsi="宋体"/>
          <w:sz w:val="21"/>
          <w:szCs w:val="21"/>
        </w:rPr>
        <w:t xml:space="preserve"> </w:t>
      </w:r>
    </w:p>
    <w:p w14:paraId="7502BBD4" w14:textId="4E57B3D1" w:rsidR="00C639B7" w:rsidRPr="00C639B7" w:rsidRDefault="00C639B7" w:rsidP="00C639B7">
      <w:pPr>
        <w:spacing w:line="300" w:lineRule="auto"/>
        <w:ind w:firstLineChars="200" w:firstLine="420"/>
        <w:rPr>
          <w:szCs w:val="21"/>
        </w:rPr>
      </w:pPr>
      <w:r w:rsidRPr="00C639B7">
        <w:rPr>
          <w:rFonts w:hint="eastAsia"/>
          <w:szCs w:val="21"/>
        </w:rPr>
        <w:t>Spring Boot</w:t>
      </w:r>
      <w:r w:rsidRPr="00C639B7">
        <w:rPr>
          <w:rFonts w:hint="eastAsia"/>
          <w:szCs w:val="21"/>
        </w:rPr>
        <w:t>，是</w:t>
      </w:r>
      <w:r w:rsidRPr="00C639B7">
        <w:rPr>
          <w:rFonts w:hint="eastAsia"/>
          <w:szCs w:val="21"/>
        </w:rPr>
        <w:t xml:space="preserve">Pivotal </w:t>
      </w:r>
      <w:r w:rsidRPr="00C639B7">
        <w:rPr>
          <w:rFonts w:hint="eastAsia"/>
          <w:szCs w:val="21"/>
        </w:rPr>
        <w:t>团队所开发的一套全新的开源开发框架</w:t>
      </w:r>
      <w:r w:rsidRPr="00AE6F3A">
        <w:rPr>
          <w:rFonts w:hint="eastAsia"/>
          <w:szCs w:val="21"/>
          <w:vertAlign w:val="superscript"/>
        </w:rPr>
        <w:t>[3]</w:t>
      </w:r>
      <w:r w:rsidRPr="00C639B7">
        <w:rPr>
          <w:rFonts w:hint="eastAsia"/>
          <w:szCs w:val="21"/>
        </w:rPr>
        <w:t>。它的诞生是有着明确含义的，为了减轻</w:t>
      </w:r>
      <w:r w:rsidRPr="00C639B7">
        <w:rPr>
          <w:rFonts w:hint="eastAsia"/>
          <w:szCs w:val="21"/>
        </w:rPr>
        <w:t>spring</w:t>
      </w:r>
      <w:r w:rsidRPr="00C639B7">
        <w:rPr>
          <w:rFonts w:hint="eastAsia"/>
          <w:szCs w:val="21"/>
        </w:rPr>
        <w:t>开发过程中大量的配置压力，集成多个开源框架的</w:t>
      </w:r>
      <w:r w:rsidRPr="00C639B7">
        <w:rPr>
          <w:rFonts w:hint="eastAsia"/>
          <w:szCs w:val="21"/>
        </w:rPr>
        <w:t>start</w:t>
      </w:r>
      <w:r w:rsidRPr="00C639B7">
        <w:rPr>
          <w:rFonts w:hint="eastAsia"/>
          <w:szCs w:val="21"/>
        </w:rPr>
        <w:t>模式</w:t>
      </w:r>
      <w:r w:rsidRPr="00C639B7">
        <w:rPr>
          <w:rFonts w:hint="eastAsia"/>
          <w:szCs w:val="21"/>
        </w:rPr>
        <w:t>jar</w:t>
      </w:r>
      <w:r w:rsidRPr="00C639B7">
        <w:rPr>
          <w:rFonts w:hint="eastAsia"/>
          <w:szCs w:val="21"/>
        </w:rPr>
        <w:lastRenderedPageBreak/>
        <w:t>包，达到开箱即用的效果。同时，</w:t>
      </w:r>
      <w:r w:rsidRPr="00C639B7">
        <w:rPr>
          <w:rFonts w:hint="eastAsia"/>
          <w:szCs w:val="21"/>
        </w:rPr>
        <w:t>spring boot</w:t>
      </w:r>
      <w:r w:rsidRPr="00C639B7">
        <w:rPr>
          <w:rFonts w:hint="eastAsia"/>
          <w:szCs w:val="21"/>
        </w:rPr>
        <w:t>还自动为使用者选择了各个引入框架的依赖，解决了之前开发过程中令人头痛的依赖冲突问题，改变了</w:t>
      </w:r>
      <w:r w:rsidRPr="00C639B7">
        <w:rPr>
          <w:rFonts w:hint="eastAsia"/>
          <w:szCs w:val="21"/>
        </w:rPr>
        <w:t>web</w:t>
      </w:r>
      <w:r w:rsidRPr="00C639B7">
        <w:rPr>
          <w:rFonts w:hint="eastAsia"/>
          <w:szCs w:val="21"/>
        </w:rPr>
        <w:t>应用和一般应用的开发模式。</w:t>
      </w:r>
    </w:p>
    <w:p w14:paraId="48EBF0AA" w14:textId="4B5C8397" w:rsidR="00891BC1" w:rsidRDefault="00C639B7" w:rsidP="00C639B7">
      <w:pPr>
        <w:spacing w:line="300" w:lineRule="auto"/>
        <w:ind w:firstLineChars="200" w:firstLine="420"/>
        <w:rPr>
          <w:szCs w:val="21"/>
        </w:rPr>
      </w:pPr>
      <w:r w:rsidRPr="00C639B7">
        <w:rPr>
          <w:rFonts w:hint="eastAsia"/>
          <w:szCs w:val="21"/>
        </w:rPr>
        <w:t xml:space="preserve">Spring Boot </w:t>
      </w:r>
      <w:r w:rsidRPr="00C639B7">
        <w:rPr>
          <w:rFonts w:hint="eastAsia"/>
          <w:szCs w:val="21"/>
        </w:rPr>
        <w:t>包含了以下几种特点</w:t>
      </w:r>
      <w:r w:rsidRPr="00AE6F3A">
        <w:rPr>
          <w:rFonts w:hint="eastAsia"/>
          <w:szCs w:val="21"/>
          <w:vertAlign w:val="superscript"/>
        </w:rPr>
        <w:t>[</w:t>
      </w:r>
      <w:r w:rsidR="00DB133B" w:rsidRPr="00AE6F3A">
        <w:rPr>
          <w:rFonts w:hint="eastAsia"/>
          <w:szCs w:val="21"/>
          <w:vertAlign w:val="superscript"/>
        </w:rPr>
        <w:t>4</w:t>
      </w:r>
      <w:r w:rsidRPr="00AE6F3A">
        <w:rPr>
          <w:rFonts w:hint="eastAsia"/>
          <w:szCs w:val="21"/>
          <w:vertAlign w:val="superscript"/>
        </w:rPr>
        <w:t>]</w:t>
      </w:r>
      <w:r w:rsidRPr="00C639B7">
        <w:rPr>
          <w:rFonts w:hint="eastAsia"/>
          <w:szCs w:val="21"/>
        </w:rPr>
        <w:t xml:space="preserve">: </w:t>
      </w:r>
      <w:r w:rsidRPr="00C639B7">
        <w:rPr>
          <w:rFonts w:hint="eastAsia"/>
          <w:szCs w:val="21"/>
        </w:rPr>
        <w:t>项目构建初期，可以通过</w:t>
      </w:r>
      <w:r w:rsidRPr="00C639B7">
        <w:rPr>
          <w:rFonts w:hint="eastAsia"/>
          <w:szCs w:val="21"/>
        </w:rPr>
        <w:t>spring</w:t>
      </w:r>
      <w:r w:rsidRPr="00C639B7">
        <w:rPr>
          <w:rFonts w:hint="eastAsia"/>
          <w:szCs w:val="21"/>
        </w:rPr>
        <w:t>官网以选择配置项的形式，导出一个完整的项目工程；</w:t>
      </w:r>
      <w:r w:rsidR="006D653C">
        <w:rPr>
          <w:rFonts w:hint="eastAsia"/>
          <w:szCs w:val="21"/>
        </w:rPr>
        <w:t>spring boot</w:t>
      </w:r>
      <w:r w:rsidRPr="00C639B7">
        <w:rPr>
          <w:rFonts w:hint="eastAsia"/>
          <w:szCs w:val="21"/>
        </w:rPr>
        <w:t>的内部内置了</w:t>
      </w:r>
      <w:r w:rsidRPr="00C639B7">
        <w:rPr>
          <w:rFonts w:hint="eastAsia"/>
          <w:szCs w:val="21"/>
        </w:rPr>
        <w:t>tomcat</w:t>
      </w:r>
      <w:r w:rsidRPr="00C639B7">
        <w:rPr>
          <w:rFonts w:hint="eastAsia"/>
          <w:szCs w:val="21"/>
        </w:rPr>
        <w:t>应用服务器，并支持将项目打包成</w:t>
      </w:r>
      <w:r w:rsidRPr="00C639B7">
        <w:rPr>
          <w:rFonts w:hint="eastAsia"/>
          <w:szCs w:val="21"/>
        </w:rPr>
        <w:t>jar</w:t>
      </w:r>
      <w:r w:rsidRPr="00C639B7">
        <w:rPr>
          <w:rFonts w:hint="eastAsia"/>
          <w:szCs w:val="21"/>
        </w:rPr>
        <w:t>包的形式，直接以</w:t>
      </w:r>
      <w:r w:rsidRPr="00C639B7">
        <w:rPr>
          <w:rFonts w:hint="eastAsia"/>
          <w:szCs w:val="21"/>
        </w:rPr>
        <w:t>java</w:t>
      </w:r>
      <w:r w:rsidRPr="00C639B7">
        <w:rPr>
          <w:rFonts w:hint="eastAsia"/>
          <w:szCs w:val="21"/>
        </w:rPr>
        <w:t>工具运行；配置文件以</w:t>
      </w:r>
      <w:r w:rsidRPr="00C639B7">
        <w:rPr>
          <w:rFonts w:hint="eastAsia"/>
          <w:szCs w:val="21"/>
        </w:rPr>
        <w:t>start POMs</w:t>
      </w:r>
      <w:r w:rsidRPr="00C639B7">
        <w:rPr>
          <w:rFonts w:hint="eastAsia"/>
          <w:szCs w:val="21"/>
        </w:rPr>
        <w:t>的配置方式简化</w:t>
      </w:r>
      <w:r w:rsidRPr="00C639B7">
        <w:rPr>
          <w:rFonts w:hint="eastAsia"/>
          <w:szCs w:val="21"/>
        </w:rPr>
        <w:t>maven</w:t>
      </w:r>
      <w:r w:rsidRPr="00C639B7">
        <w:rPr>
          <w:rFonts w:hint="eastAsia"/>
          <w:szCs w:val="21"/>
        </w:rPr>
        <w:t>配置。</w:t>
      </w:r>
    </w:p>
    <w:p w14:paraId="01B96236" w14:textId="31F2999E" w:rsidR="00F24E1E" w:rsidRDefault="005522FD" w:rsidP="005522FD">
      <w:pPr>
        <w:pStyle w:val="3"/>
        <w:rPr>
          <w:rFonts w:ascii="宋体" w:hAnsi="宋体"/>
          <w:sz w:val="21"/>
          <w:szCs w:val="21"/>
        </w:rPr>
      </w:pPr>
      <w:r w:rsidRPr="005522FD">
        <w:rPr>
          <w:rFonts w:ascii="宋体" w:hAnsi="宋体" w:hint="eastAsia"/>
          <w:sz w:val="21"/>
          <w:szCs w:val="21"/>
        </w:rPr>
        <w:t>2.2.2</w:t>
      </w:r>
      <w:r w:rsidRPr="005522FD">
        <w:rPr>
          <w:rFonts w:ascii="宋体" w:hAnsi="宋体"/>
          <w:sz w:val="21"/>
          <w:szCs w:val="21"/>
        </w:rPr>
        <w:t xml:space="preserve"> </w:t>
      </w:r>
      <w:r w:rsidRPr="005522FD">
        <w:rPr>
          <w:rFonts w:ascii="宋体" w:hAnsi="宋体" w:hint="eastAsia"/>
          <w:sz w:val="21"/>
          <w:szCs w:val="21"/>
        </w:rPr>
        <w:t>shiro</w:t>
      </w:r>
    </w:p>
    <w:p w14:paraId="42FC005D" w14:textId="0A227844" w:rsidR="00146CEB" w:rsidRDefault="00146CEB" w:rsidP="00146CEB">
      <w:pPr>
        <w:ind w:firstLine="420"/>
      </w:pPr>
      <w:r w:rsidRPr="00146CEB">
        <w:rPr>
          <w:rFonts w:hint="eastAsia"/>
        </w:rPr>
        <w:t>Shiro</w:t>
      </w:r>
      <w:r w:rsidRPr="00146CEB">
        <w:rPr>
          <w:rFonts w:hint="eastAsia"/>
        </w:rPr>
        <w:t>是</w:t>
      </w:r>
      <w:r w:rsidRPr="00146CEB">
        <w:rPr>
          <w:rFonts w:hint="eastAsia"/>
        </w:rPr>
        <w:t>Apache</w:t>
      </w:r>
      <w:r w:rsidRPr="00146CEB">
        <w:rPr>
          <w:rFonts w:hint="eastAsia"/>
        </w:rPr>
        <w:t>开源社区中的一个</w:t>
      </w:r>
      <w:r w:rsidRPr="00146CEB">
        <w:rPr>
          <w:rFonts w:hint="eastAsia"/>
        </w:rPr>
        <w:t>Java</w:t>
      </w:r>
      <w:r w:rsidRPr="00146CEB">
        <w:rPr>
          <w:rFonts w:hint="eastAsia"/>
        </w:rPr>
        <w:t>开源安全开发框架</w:t>
      </w:r>
      <w:r w:rsidRPr="00BA19D7">
        <w:rPr>
          <w:rFonts w:hint="eastAsia"/>
          <w:vertAlign w:val="superscript"/>
        </w:rPr>
        <w:t>[5]</w:t>
      </w:r>
      <w:r w:rsidRPr="00146CEB">
        <w:rPr>
          <w:rFonts w:hint="eastAsia"/>
        </w:rPr>
        <w:t xml:space="preserve">, </w:t>
      </w:r>
      <w:r w:rsidRPr="00146CEB">
        <w:rPr>
          <w:rFonts w:hint="eastAsia"/>
        </w:rPr>
        <w:t>该框架本身具有优秀的健壮性和易用性。</w:t>
      </w:r>
      <w:r w:rsidRPr="00146CEB">
        <w:rPr>
          <w:rFonts w:hint="eastAsia"/>
        </w:rPr>
        <w:t>Shiro</w:t>
      </w:r>
      <w:r w:rsidRPr="00146CEB">
        <w:rPr>
          <w:rFonts w:hint="eastAsia"/>
        </w:rPr>
        <w:t>框架提供了认证、授权、会话管理、加密等功能，同时，</w:t>
      </w:r>
      <w:r w:rsidRPr="00146CEB">
        <w:rPr>
          <w:rFonts w:hint="eastAsia"/>
        </w:rPr>
        <w:t>shiro</w:t>
      </w:r>
      <w:r w:rsidRPr="00146CEB">
        <w:rPr>
          <w:rFonts w:hint="eastAsia"/>
        </w:rPr>
        <w:t>也集成了狠多保护</w:t>
      </w:r>
      <w:r w:rsidRPr="00146CEB">
        <w:rPr>
          <w:rFonts w:hint="eastAsia"/>
        </w:rPr>
        <w:t>Java</w:t>
      </w:r>
      <w:r w:rsidRPr="00146CEB">
        <w:rPr>
          <w:rFonts w:hint="eastAsia"/>
        </w:rPr>
        <w:t>应用的特性，如，支持</w:t>
      </w:r>
      <w:r w:rsidRPr="00146CEB">
        <w:rPr>
          <w:rFonts w:hint="eastAsia"/>
        </w:rPr>
        <w:t>Web</w:t>
      </w:r>
      <w:r w:rsidRPr="00146CEB">
        <w:rPr>
          <w:rFonts w:hint="eastAsia"/>
        </w:rPr>
        <w:t>应用、线程和并发等。比起其他的一些安全框架，</w:t>
      </w:r>
      <w:r w:rsidRPr="00146CEB">
        <w:rPr>
          <w:rFonts w:hint="eastAsia"/>
        </w:rPr>
        <w:t>shiro</w:t>
      </w:r>
      <w:r w:rsidRPr="00146CEB">
        <w:rPr>
          <w:rFonts w:hint="eastAsia"/>
        </w:rPr>
        <w:t>更具有易用性，操作简单，编写的代码量少。</w:t>
      </w:r>
    </w:p>
    <w:p w14:paraId="676C8910" w14:textId="49D32C23" w:rsidR="000B5368" w:rsidRDefault="000B5368" w:rsidP="000B5368"/>
    <w:p w14:paraId="4551282F" w14:textId="5BC17A6C" w:rsidR="000B5368" w:rsidRDefault="000B5368" w:rsidP="000B5368">
      <w:pPr>
        <w:pStyle w:val="3"/>
        <w:rPr>
          <w:rFonts w:ascii="宋体" w:hAnsi="宋体"/>
          <w:sz w:val="21"/>
          <w:szCs w:val="21"/>
        </w:rPr>
      </w:pPr>
      <w:r w:rsidRPr="000B5368">
        <w:rPr>
          <w:rFonts w:ascii="宋体" w:hAnsi="宋体" w:hint="eastAsia"/>
          <w:sz w:val="21"/>
          <w:szCs w:val="21"/>
        </w:rPr>
        <w:t>2.2.3</w:t>
      </w:r>
      <w:r w:rsidRPr="000B5368">
        <w:rPr>
          <w:rFonts w:ascii="宋体" w:hAnsi="宋体"/>
          <w:sz w:val="21"/>
          <w:szCs w:val="21"/>
        </w:rPr>
        <w:t xml:space="preserve"> </w:t>
      </w:r>
      <w:r w:rsidRPr="000B5368">
        <w:rPr>
          <w:rFonts w:ascii="宋体" w:hAnsi="宋体" w:hint="eastAsia"/>
          <w:sz w:val="21"/>
          <w:szCs w:val="21"/>
        </w:rPr>
        <w:t>ehcache</w:t>
      </w:r>
    </w:p>
    <w:p w14:paraId="288261D2" w14:textId="191F0F23" w:rsidR="0077230D" w:rsidRPr="0077230D" w:rsidRDefault="0077230D" w:rsidP="0077230D">
      <w:r>
        <w:tab/>
      </w:r>
      <w:r w:rsidR="00560A99" w:rsidRPr="00560A99">
        <w:rPr>
          <w:rFonts w:hint="eastAsia"/>
        </w:rPr>
        <w:t>Ehcahce</w:t>
      </w:r>
      <w:r w:rsidR="00560A99" w:rsidRPr="00560A99">
        <w:rPr>
          <w:rFonts w:hint="eastAsia"/>
        </w:rPr>
        <w:t>是一款被广泛使用的</w:t>
      </w:r>
      <w:r w:rsidR="00560A99" w:rsidRPr="00560A99">
        <w:rPr>
          <w:rFonts w:hint="eastAsia"/>
        </w:rPr>
        <w:t>Java</w:t>
      </w:r>
      <w:r w:rsidR="00560A99" w:rsidRPr="00560A99">
        <w:rPr>
          <w:rFonts w:hint="eastAsia"/>
        </w:rPr>
        <w:t>开源分布式缓存框架</w:t>
      </w:r>
      <w:r w:rsidR="00560A99" w:rsidRPr="00560A99">
        <w:rPr>
          <w:rFonts w:hint="eastAsia"/>
          <w:vertAlign w:val="superscript"/>
        </w:rPr>
        <w:t>[6]</w:t>
      </w:r>
      <w:r w:rsidR="00560A99" w:rsidRPr="00560A99">
        <w:rPr>
          <w:rFonts w:hint="eastAsia"/>
        </w:rPr>
        <w:t>，具有速度快，操作简单、易用的特点。</w:t>
      </w:r>
      <w:r w:rsidR="00560A99" w:rsidRPr="00560A99">
        <w:rPr>
          <w:rFonts w:hint="eastAsia"/>
        </w:rPr>
        <w:t>Ehcache</w:t>
      </w:r>
      <w:r w:rsidR="00560A99" w:rsidRPr="00560A99">
        <w:rPr>
          <w:rFonts w:hint="eastAsia"/>
        </w:rPr>
        <w:t>是进程内的缓存，在分布式同步的时候，虽然</w:t>
      </w:r>
      <w:r w:rsidR="00560A99" w:rsidRPr="00560A99">
        <w:rPr>
          <w:rFonts w:hint="eastAsia"/>
        </w:rPr>
        <w:t>Ehcache</w:t>
      </w:r>
      <w:r w:rsidR="00560A99" w:rsidRPr="00560A99">
        <w:rPr>
          <w:rFonts w:hint="eastAsia"/>
        </w:rPr>
        <w:t>团队提供了</w:t>
      </w:r>
      <w:r w:rsidR="00560A99" w:rsidRPr="00560A99">
        <w:rPr>
          <w:rFonts w:hint="eastAsia"/>
        </w:rPr>
        <w:t>RMI</w:t>
      </w:r>
      <w:r w:rsidR="00560A99" w:rsidRPr="00560A99">
        <w:rPr>
          <w:rFonts w:hint="eastAsia"/>
        </w:rPr>
        <w:t>的解决方案，但操作复杂，较为不便，不太适合需要频繁和精确的分布式缓存共享的场景。</w:t>
      </w:r>
      <w:r w:rsidR="00560A99" w:rsidRPr="00560A99">
        <w:rPr>
          <w:rFonts w:hint="eastAsia"/>
        </w:rPr>
        <w:t>Ehcache</w:t>
      </w:r>
      <w:r w:rsidR="00560A99" w:rsidRPr="00560A99">
        <w:rPr>
          <w:rFonts w:hint="eastAsia"/>
        </w:rPr>
        <w:t>提供了三种重要的缓存机制，分别为</w:t>
      </w:r>
      <w:r w:rsidR="00560A99" w:rsidRPr="00560A99">
        <w:rPr>
          <w:rFonts w:hint="eastAsia"/>
        </w:rPr>
        <w:t>Disk Store</w:t>
      </w:r>
      <w:r w:rsidR="00560A99" w:rsidRPr="00560A99">
        <w:rPr>
          <w:rFonts w:hint="eastAsia"/>
        </w:rPr>
        <w:t>、</w:t>
      </w:r>
      <w:r w:rsidR="00560A99" w:rsidRPr="00560A99">
        <w:rPr>
          <w:rFonts w:hint="eastAsia"/>
        </w:rPr>
        <w:t xml:space="preserve">Memory Store </w:t>
      </w:r>
      <w:r w:rsidR="00560A99" w:rsidRPr="00560A99">
        <w:rPr>
          <w:rFonts w:hint="eastAsia"/>
        </w:rPr>
        <w:t>以及</w:t>
      </w:r>
      <w:r w:rsidR="00560A99" w:rsidRPr="00560A99">
        <w:rPr>
          <w:rFonts w:hint="eastAsia"/>
        </w:rPr>
        <w:t xml:space="preserve"> Off Heap Store,</w:t>
      </w:r>
      <w:r w:rsidR="00560A99" w:rsidRPr="00560A99">
        <w:rPr>
          <w:rFonts w:hint="eastAsia"/>
        </w:rPr>
        <w:t>供硬盘空间缓存和进程内存缓存。</w:t>
      </w:r>
      <w:r w:rsidR="00560A99" w:rsidRPr="00560A99">
        <w:rPr>
          <w:rFonts w:hint="eastAsia"/>
          <w:vertAlign w:val="superscript"/>
        </w:rPr>
        <w:t>[7]</w:t>
      </w:r>
    </w:p>
    <w:p w14:paraId="55CBF66A" w14:textId="7D4A1245" w:rsidR="007C05CD" w:rsidRDefault="007C05CD" w:rsidP="007C05CD">
      <w:pPr>
        <w:pStyle w:val="3"/>
        <w:rPr>
          <w:rFonts w:ascii="宋体" w:hAnsi="宋体"/>
          <w:sz w:val="21"/>
          <w:szCs w:val="21"/>
        </w:rPr>
      </w:pPr>
      <w:r w:rsidRPr="007C05CD">
        <w:rPr>
          <w:rFonts w:ascii="宋体" w:hAnsi="宋体" w:hint="eastAsia"/>
          <w:sz w:val="21"/>
          <w:szCs w:val="21"/>
        </w:rPr>
        <w:t>2</w:t>
      </w:r>
      <w:r w:rsidRPr="007C05CD">
        <w:rPr>
          <w:rFonts w:ascii="宋体" w:hAnsi="宋体"/>
          <w:sz w:val="21"/>
          <w:szCs w:val="21"/>
        </w:rPr>
        <w:t>.2.4 Druid</w:t>
      </w:r>
    </w:p>
    <w:p w14:paraId="1DABDD86" w14:textId="288D733D" w:rsidR="00536C5D" w:rsidRPr="00042F34" w:rsidRDefault="00536C5D" w:rsidP="00042F34">
      <w:pPr>
        <w:pStyle w:val="af0"/>
        <w:shd w:val="clear" w:color="auto" w:fill="FFFFFF"/>
        <w:spacing w:before="0" w:beforeAutospacing="0" w:after="240" w:afterAutospacing="0"/>
        <w:rPr>
          <w:rFonts w:ascii="Times New Roman" w:hAnsi="Times New Roman" w:cs="Times New Roman"/>
          <w:kern w:val="2"/>
          <w:sz w:val="21"/>
        </w:rPr>
      </w:pPr>
      <w:r w:rsidRPr="008A61AE">
        <w:rPr>
          <w:rFonts w:ascii="Times New Roman" w:hAnsi="Times New Roman" w:cs="Times New Roman"/>
          <w:b/>
          <w:kern w:val="2"/>
          <w:sz w:val="21"/>
        </w:rPr>
        <w:tab/>
      </w:r>
      <w:r w:rsidRPr="008A61AE">
        <w:rPr>
          <w:rFonts w:ascii="Times New Roman" w:hAnsi="Times New Roman" w:cs="Times New Roman"/>
          <w:kern w:val="2"/>
          <w:sz w:val="21"/>
        </w:rPr>
        <w:t>Druid</w:t>
      </w:r>
      <w:r w:rsidRPr="008A61AE">
        <w:rPr>
          <w:rFonts w:ascii="Times New Roman" w:hAnsi="Times New Roman" w:cs="Times New Roman"/>
          <w:kern w:val="2"/>
          <w:sz w:val="21"/>
        </w:rPr>
        <w:t>是</w:t>
      </w:r>
      <w:r w:rsidRPr="008A61AE">
        <w:rPr>
          <w:rFonts w:ascii="Times New Roman" w:hAnsi="Times New Roman" w:cs="Times New Roman"/>
          <w:kern w:val="2"/>
          <w:sz w:val="21"/>
        </w:rPr>
        <w:t xml:space="preserve"> Java </w:t>
      </w:r>
      <w:r w:rsidRPr="008A61AE">
        <w:rPr>
          <w:rFonts w:ascii="Times New Roman" w:hAnsi="Times New Roman" w:cs="Times New Roman"/>
          <w:kern w:val="2"/>
          <w:sz w:val="21"/>
        </w:rPr>
        <w:t>语言中</w:t>
      </w:r>
      <w:r w:rsidR="008A61AE" w:rsidRPr="008A61AE">
        <w:rPr>
          <w:rFonts w:ascii="Times New Roman" w:hAnsi="Times New Roman" w:cs="Times New Roman" w:hint="eastAsia"/>
          <w:kern w:val="2"/>
          <w:sz w:val="21"/>
        </w:rPr>
        <w:t>，被业界公认为</w:t>
      </w:r>
      <w:r w:rsidRPr="008A61AE">
        <w:rPr>
          <w:rFonts w:ascii="Times New Roman" w:hAnsi="Times New Roman" w:cs="Times New Roman"/>
          <w:kern w:val="2"/>
          <w:sz w:val="21"/>
        </w:rPr>
        <w:t>最好的数据库连接池</w:t>
      </w:r>
      <w:r w:rsidR="00F72996" w:rsidRPr="008A61AE">
        <w:rPr>
          <w:rFonts w:ascii="Times New Roman" w:hAnsi="Times New Roman" w:cs="Times New Roman" w:hint="eastAsia"/>
          <w:kern w:val="2"/>
          <w:sz w:val="21"/>
        </w:rPr>
        <w:t>之一</w:t>
      </w:r>
      <w:r w:rsidRPr="008A61AE">
        <w:rPr>
          <w:rFonts w:ascii="Times New Roman" w:hAnsi="Times New Roman" w:cs="Times New Roman"/>
          <w:kern w:val="2"/>
          <w:sz w:val="21"/>
        </w:rPr>
        <w:t>。</w:t>
      </w:r>
      <w:r w:rsidR="008A61AE" w:rsidRPr="008A61AE">
        <w:rPr>
          <w:rFonts w:ascii="Times New Roman" w:hAnsi="Times New Roman" w:cs="Times New Roman" w:hint="eastAsia"/>
          <w:kern w:val="2"/>
          <w:sz w:val="21"/>
        </w:rPr>
        <w:t>相比其他的数据库连接池，</w:t>
      </w:r>
      <w:r w:rsidRPr="008A61AE">
        <w:rPr>
          <w:rFonts w:ascii="Times New Roman" w:hAnsi="Times New Roman" w:cs="Times New Roman"/>
          <w:kern w:val="2"/>
          <w:sz w:val="21"/>
        </w:rPr>
        <w:t>Druid</w:t>
      </w:r>
      <w:r w:rsidR="008A61AE" w:rsidRPr="008A61AE">
        <w:rPr>
          <w:rFonts w:ascii="Times New Roman" w:hAnsi="Times New Roman" w:cs="Times New Roman" w:hint="eastAsia"/>
          <w:kern w:val="2"/>
          <w:sz w:val="21"/>
        </w:rPr>
        <w:t>可以</w:t>
      </w:r>
      <w:r w:rsidRPr="008A61AE">
        <w:rPr>
          <w:rFonts w:ascii="Times New Roman" w:hAnsi="Times New Roman" w:cs="Times New Roman"/>
          <w:kern w:val="2"/>
          <w:sz w:val="21"/>
        </w:rPr>
        <w:t>提供强大的监控和扩展功能。</w:t>
      </w:r>
      <w:r w:rsidR="008A61AE" w:rsidRPr="008A61AE">
        <w:rPr>
          <w:rFonts w:ascii="Times New Roman" w:hAnsi="Times New Roman" w:cs="Times New Roman" w:hint="eastAsia"/>
          <w:kern w:val="2"/>
          <w:sz w:val="21"/>
        </w:rPr>
        <w:t>利用</w:t>
      </w:r>
      <w:r w:rsidR="008A61AE" w:rsidRPr="008A61AE">
        <w:rPr>
          <w:rFonts w:ascii="Times New Roman" w:hAnsi="Times New Roman" w:cs="Times New Roman"/>
          <w:kern w:val="2"/>
          <w:sz w:val="21"/>
        </w:rPr>
        <w:t>Druid Spring Boot Starter</w:t>
      </w:r>
      <w:r w:rsidR="008A61AE" w:rsidRPr="008A61AE">
        <w:rPr>
          <w:rFonts w:ascii="Times New Roman" w:hAnsi="Times New Roman" w:cs="Times New Roman" w:hint="eastAsia"/>
          <w:kern w:val="2"/>
          <w:sz w:val="21"/>
        </w:rPr>
        <w:t>，可以很好的将</w:t>
      </w:r>
      <w:r w:rsidR="008A61AE" w:rsidRPr="008A61AE">
        <w:rPr>
          <w:rFonts w:ascii="Times New Roman" w:hAnsi="Times New Roman" w:cs="Times New Roman" w:hint="eastAsia"/>
          <w:kern w:val="2"/>
          <w:sz w:val="21"/>
        </w:rPr>
        <w:t>Druid</w:t>
      </w:r>
      <w:r w:rsidR="008A61AE" w:rsidRPr="008A61AE">
        <w:rPr>
          <w:rFonts w:ascii="Times New Roman" w:hAnsi="Times New Roman" w:cs="Times New Roman" w:hint="eastAsia"/>
          <w:kern w:val="2"/>
          <w:sz w:val="21"/>
        </w:rPr>
        <w:t>与</w:t>
      </w:r>
      <w:r w:rsidR="008A61AE" w:rsidRPr="008A61AE">
        <w:rPr>
          <w:rFonts w:ascii="Times New Roman" w:hAnsi="Times New Roman" w:cs="Times New Roman" w:hint="eastAsia"/>
          <w:kern w:val="2"/>
          <w:sz w:val="21"/>
        </w:rPr>
        <w:t>spring boot</w:t>
      </w:r>
      <w:r w:rsidR="008A61AE" w:rsidRPr="008A61AE">
        <w:rPr>
          <w:rFonts w:ascii="Times New Roman" w:hAnsi="Times New Roman" w:cs="Times New Roman" w:hint="eastAsia"/>
          <w:kern w:val="2"/>
          <w:sz w:val="21"/>
        </w:rPr>
        <w:t>整合起来而无需多余的配置。</w:t>
      </w:r>
      <w:r w:rsidR="008A61AE" w:rsidRPr="00042F34">
        <w:rPr>
          <w:rFonts w:ascii="Times New Roman" w:hAnsi="Times New Roman" w:cs="Times New Roman" w:hint="eastAsia"/>
          <w:kern w:val="2"/>
          <w:sz w:val="21"/>
          <w:vertAlign w:val="superscript"/>
        </w:rPr>
        <w:t>[</w:t>
      </w:r>
      <w:r w:rsidR="008A61AE" w:rsidRPr="00042F34">
        <w:rPr>
          <w:rFonts w:ascii="Times New Roman" w:hAnsi="Times New Roman" w:cs="Times New Roman"/>
          <w:kern w:val="2"/>
          <w:sz w:val="21"/>
          <w:vertAlign w:val="superscript"/>
        </w:rPr>
        <w:t>8]</w:t>
      </w:r>
      <w:r w:rsidR="00042F34">
        <w:rPr>
          <w:rFonts w:ascii="Times New Roman" w:hAnsi="Times New Roman" w:cs="Times New Roman" w:hint="eastAsia"/>
          <w:kern w:val="2"/>
          <w:sz w:val="21"/>
        </w:rPr>
        <w:t>通过配置，可以在</w:t>
      </w:r>
      <w:r w:rsidR="00042F34">
        <w:rPr>
          <w:rFonts w:ascii="Times New Roman" w:hAnsi="Times New Roman" w:cs="Times New Roman" w:hint="eastAsia"/>
          <w:kern w:val="2"/>
          <w:sz w:val="21"/>
        </w:rPr>
        <w:t>Druid</w:t>
      </w:r>
      <w:r w:rsidR="00042F34">
        <w:rPr>
          <w:rFonts w:ascii="Times New Roman" w:hAnsi="Times New Roman" w:cs="Times New Roman" w:hint="eastAsia"/>
          <w:kern w:val="2"/>
          <w:sz w:val="21"/>
        </w:rPr>
        <w:t>的</w:t>
      </w:r>
      <w:r w:rsidR="00042F34">
        <w:rPr>
          <w:rFonts w:ascii="Times New Roman" w:hAnsi="Times New Roman" w:cs="Times New Roman" w:hint="eastAsia"/>
          <w:kern w:val="2"/>
          <w:sz w:val="21"/>
        </w:rPr>
        <w:t>Web</w:t>
      </w:r>
      <w:r w:rsidR="00042F34">
        <w:rPr>
          <w:rFonts w:ascii="Times New Roman" w:hAnsi="Times New Roman" w:cs="Times New Roman" w:hint="eastAsia"/>
          <w:kern w:val="2"/>
          <w:sz w:val="21"/>
        </w:rPr>
        <w:t>控制台界面，对超过一定的设定时间的</w:t>
      </w:r>
      <w:r w:rsidR="00042F34">
        <w:rPr>
          <w:rFonts w:ascii="Times New Roman" w:hAnsi="Times New Roman" w:cs="Times New Roman" w:hint="eastAsia"/>
          <w:kern w:val="2"/>
          <w:sz w:val="21"/>
        </w:rPr>
        <w:t>SQL</w:t>
      </w:r>
      <w:r w:rsidR="00042F34">
        <w:rPr>
          <w:rFonts w:ascii="Times New Roman" w:hAnsi="Times New Roman" w:cs="Times New Roman" w:hint="eastAsia"/>
          <w:kern w:val="2"/>
          <w:sz w:val="21"/>
        </w:rPr>
        <w:t>语句捕获，更高的服务于后期项目优化；还可以对诸如</w:t>
      </w:r>
      <w:r w:rsidR="00042F34">
        <w:rPr>
          <w:rFonts w:ascii="Times New Roman" w:hAnsi="Times New Roman" w:cs="Times New Roman" w:hint="eastAsia"/>
          <w:kern w:val="2"/>
          <w:sz w:val="21"/>
        </w:rPr>
        <w:t>SQL</w:t>
      </w:r>
      <w:r w:rsidR="00042F34">
        <w:rPr>
          <w:rFonts w:ascii="Times New Roman" w:hAnsi="Times New Roman" w:cs="Times New Roman" w:hint="eastAsia"/>
          <w:kern w:val="2"/>
          <w:sz w:val="21"/>
        </w:rPr>
        <w:t>注入的等问题进行自动分析拦截，并在</w:t>
      </w:r>
      <w:r w:rsidR="00042F34">
        <w:rPr>
          <w:rFonts w:ascii="Times New Roman" w:hAnsi="Times New Roman" w:cs="Times New Roman" w:hint="eastAsia"/>
          <w:kern w:val="2"/>
          <w:sz w:val="21"/>
        </w:rPr>
        <w:t>Web</w:t>
      </w:r>
      <w:r w:rsidR="00042F34">
        <w:rPr>
          <w:rFonts w:ascii="Times New Roman" w:hAnsi="Times New Roman" w:cs="Times New Roman" w:hint="eastAsia"/>
          <w:kern w:val="2"/>
          <w:sz w:val="21"/>
        </w:rPr>
        <w:t>界面展示。</w:t>
      </w:r>
    </w:p>
    <w:p w14:paraId="2D78970C" w14:textId="2E97FF2E" w:rsidR="00A71228" w:rsidRPr="00A71228" w:rsidRDefault="00A71228" w:rsidP="00A71228">
      <w:pPr>
        <w:pStyle w:val="3"/>
        <w:rPr>
          <w:rFonts w:ascii="宋体" w:hAnsi="宋体"/>
          <w:sz w:val="21"/>
          <w:szCs w:val="21"/>
        </w:rPr>
      </w:pPr>
      <w:r w:rsidRPr="00A71228">
        <w:rPr>
          <w:rFonts w:ascii="宋体" w:hAnsi="宋体" w:hint="eastAsia"/>
          <w:sz w:val="21"/>
          <w:szCs w:val="21"/>
        </w:rPr>
        <w:t>2</w:t>
      </w:r>
      <w:r w:rsidRPr="00A71228">
        <w:rPr>
          <w:rFonts w:ascii="宋体" w:hAnsi="宋体"/>
          <w:sz w:val="21"/>
          <w:szCs w:val="21"/>
        </w:rPr>
        <w:t>.2.5 Mybatis</w:t>
      </w:r>
    </w:p>
    <w:p w14:paraId="2D356C79" w14:textId="22A4454C" w:rsidR="00097673" w:rsidRDefault="0094140D" w:rsidP="00146CEB">
      <w:pPr>
        <w:ind w:firstLine="420"/>
      </w:pPr>
      <w:r w:rsidRPr="0094140D">
        <w:rPr>
          <w:rFonts w:hint="eastAsia"/>
        </w:rPr>
        <w:t>MyBatis</w:t>
      </w:r>
      <w:r w:rsidRPr="0094140D">
        <w:rPr>
          <w:rFonts w:hint="eastAsia"/>
        </w:rPr>
        <w:t>是一款被业界认可的、优秀的持久层框架，它支持定制化</w:t>
      </w:r>
      <w:r w:rsidRPr="0094140D">
        <w:rPr>
          <w:rFonts w:hint="eastAsia"/>
        </w:rPr>
        <w:t>SQL</w:t>
      </w:r>
      <w:r w:rsidRPr="0094140D">
        <w:rPr>
          <w:rFonts w:hint="eastAsia"/>
        </w:rPr>
        <w:t>、高级映射和存储过程。</w:t>
      </w:r>
      <w:r w:rsidR="003E2DF5" w:rsidRPr="003E2DF5">
        <w:rPr>
          <w:rFonts w:hint="eastAsia"/>
          <w:vertAlign w:val="superscript"/>
        </w:rPr>
        <w:t>[</w:t>
      </w:r>
      <w:r w:rsidR="003E2DF5" w:rsidRPr="003E2DF5">
        <w:rPr>
          <w:vertAlign w:val="superscript"/>
        </w:rPr>
        <w:t>9]</w:t>
      </w:r>
      <w:r w:rsidRPr="0094140D">
        <w:rPr>
          <w:rFonts w:hint="eastAsia"/>
        </w:rPr>
        <w:t>不同于原生的</w:t>
      </w:r>
      <w:r w:rsidRPr="0094140D">
        <w:rPr>
          <w:rFonts w:hint="eastAsia"/>
        </w:rPr>
        <w:t>JDBC</w:t>
      </w:r>
      <w:r w:rsidRPr="0094140D">
        <w:rPr>
          <w:rFonts w:hint="eastAsia"/>
        </w:rPr>
        <w:t>和</w:t>
      </w:r>
      <w:r w:rsidRPr="0094140D">
        <w:rPr>
          <w:rFonts w:hint="eastAsia"/>
        </w:rPr>
        <w:t>Spring</w:t>
      </w:r>
      <w:r w:rsidRPr="0094140D">
        <w:rPr>
          <w:rFonts w:hint="eastAsia"/>
        </w:rPr>
        <w:t>团队提供的</w:t>
      </w:r>
      <w:r w:rsidRPr="0094140D">
        <w:rPr>
          <w:rFonts w:hint="eastAsia"/>
        </w:rPr>
        <w:t>JdbcTemplate</w:t>
      </w:r>
      <w:r w:rsidRPr="0094140D">
        <w:rPr>
          <w:rFonts w:hint="eastAsia"/>
        </w:rPr>
        <w:t>，</w:t>
      </w:r>
      <w:r w:rsidRPr="0094140D">
        <w:rPr>
          <w:rFonts w:hint="eastAsia"/>
        </w:rPr>
        <w:t>MyBatis</w:t>
      </w:r>
      <w:r w:rsidRPr="0094140D">
        <w:rPr>
          <w:rFonts w:hint="eastAsia"/>
        </w:rPr>
        <w:t>无需手动的加入数据库链接驱动和对定制化的</w:t>
      </w:r>
      <w:r w:rsidRPr="0094140D">
        <w:rPr>
          <w:rFonts w:hint="eastAsia"/>
        </w:rPr>
        <w:t>SQL</w:t>
      </w:r>
      <w:r w:rsidRPr="0094140D">
        <w:rPr>
          <w:rFonts w:hint="eastAsia"/>
        </w:rPr>
        <w:t>进行手动的参数插入以及获取结果集，并且</w:t>
      </w:r>
      <w:r w:rsidRPr="0094140D">
        <w:rPr>
          <w:rFonts w:hint="eastAsia"/>
        </w:rPr>
        <w:t>Mybatis</w:t>
      </w:r>
      <w:r w:rsidRPr="0094140D">
        <w:rPr>
          <w:rFonts w:hint="eastAsia"/>
        </w:rPr>
        <w:t>还可以配合数据库连接池工作。通过使用通用</w:t>
      </w:r>
      <w:r w:rsidRPr="0094140D">
        <w:rPr>
          <w:rFonts w:hint="eastAsia"/>
        </w:rPr>
        <w:t>Mapper</w:t>
      </w:r>
      <w:r w:rsidRPr="0094140D">
        <w:rPr>
          <w:rFonts w:hint="eastAsia"/>
        </w:rPr>
        <w:t>和</w:t>
      </w:r>
      <w:r w:rsidRPr="0094140D">
        <w:rPr>
          <w:rFonts w:hint="eastAsia"/>
        </w:rPr>
        <w:t>PageHelper</w:t>
      </w:r>
      <w:r w:rsidRPr="0094140D">
        <w:rPr>
          <w:rFonts w:hint="eastAsia"/>
        </w:rPr>
        <w:t>分页插件，</w:t>
      </w:r>
      <w:r w:rsidRPr="0094140D">
        <w:rPr>
          <w:rFonts w:hint="eastAsia"/>
        </w:rPr>
        <w:t>Mybatis</w:t>
      </w:r>
      <w:r w:rsidRPr="0094140D">
        <w:rPr>
          <w:rFonts w:hint="eastAsia"/>
        </w:rPr>
        <w:t>可以实现类似</w:t>
      </w:r>
      <w:r w:rsidRPr="0094140D">
        <w:rPr>
          <w:rFonts w:hint="eastAsia"/>
        </w:rPr>
        <w:t>Jpa</w:t>
      </w:r>
      <w:r w:rsidRPr="0094140D">
        <w:rPr>
          <w:rFonts w:hint="eastAsia"/>
        </w:rPr>
        <w:t>形式的单表操作，极大的减少数据库层面的代码操作，将更多的人力分散在业务的处理上。</w:t>
      </w:r>
    </w:p>
    <w:p w14:paraId="130336B3" w14:textId="780FC3FB" w:rsidR="002A4A6E" w:rsidRDefault="002A4A6E" w:rsidP="002A4A6E">
      <w:pPr>
        <w:pStyle w:val="3"/>
        <w:rPr>
          <w:rFonts w:ascii="宋体" w:hAnsi="宋体"/>
          <w:sz w:val="21"/>
          <w:szCs w:val="21"/>
        </w:rPr>
      </w:pPr>
      <w:r w:rsidRPr="002A4A6E">
        <w:rPr>
          <w:rFonts w:ascii="宋体" w:hAnsi="宋体" w:hint="eastAsia"/>
          <w:sz w:val="21"/>
          <w:szCs w:val="21"/>
        </w:rPr>
        <w:lastRenderedPageBreak/>
        <w:t>2</w:t>
      </w:r>
      <w:r w:rsidRPr="002A4A6E">
        <w:rPr>
          <w:rFonts w:ascii="宋体" w:hAnsi="宋体"/>
          <w:sz w:val="21"/>
          <w:szCs w:val="21"/>
        </w:rPr>
        <w:t>.2.6 Beetl</w:t>
      </w:r>
    </w:p>
    <w:p w14:paraId="0FDE718B" w14:textId="09127EDB" w:rsidR="00211212" w:rsidRDefault="00211212" w:rsidP="00211212">
      <w:pPr>
        <w:rPr>
          <w:vertAlign w:val="superscript"/>
        </w:rPr>
      </w:pPr>
      <w:r>
        <w:tab/>
      </w:r>
      <w:r w:rsidR="00D2126B" w:rsidRPr="00D2126B">
        <w:rPr>
          <w:rFonts w:hint="eastAsia"/>
        </w:rPr>
        <w:t>Beetl</w:t>
      </w:r>
      <w:r w:rsidR="00D2126B" w:rsidRPr="00D2126B">
        <w:rPr>
          <w:rFonts w:hint="eastAsia"/>
        </w:rPr>
        <w:t>是一款</w:t>
      </w:r>
      <w:r w:rsidR="00D2126B" w:rsidRPr="00D2126B">
        <w:rPr>
          <w:rFonts w:hint="eastAsia"/>
        </w:rPr>
        <w:t>Java</w:t>
      </w:r>
      <w:r w:rsidR="00D2126B" w:rsidRPr="00D2126B">
        <w:rPr>
          <w:rFonts w:hint="eastAsia"/>
        </w:rPr>
        <w:t>模板引擎，相对于其他</w:t>
      </w:r>
      <w:r w:rsidR="00D2126B" w:rsidRPr="00D2126B">
        <w:rPr>
          <w:rFonts w:hint="eastAsia"/>
        </w:rPr>
        <w:t xml:space="preserve"> java </w:t>
      </w:r>
      <w:r w:rsidR="00D2126B" w:rsidRPr="00D2126B">
        <w:rPr>
          <w:rFonts w:hint="eastAsia"/>
        </w:rPr>
        <w:t>模板引擎，</w:t>
      </w:r>
      <w:r w:rsidR="00D2126B" w:rsidRPr="00D2126B">
        <w:rPr>
          <w:rFonts w:hint="eastAsia"/>
        </w:rPr>
        <w:t>Beetl</w:t>
      </w:r>
      <w:r w:rsidR="00D2126B" w:rsidRPr="00D2126B">
        <w:rPr>
          <w:rFonts w:hint="eastAsia"/>
        </w:rPr>
        <w:t>具有功能齐全，类似原生</w:t>
      </w:r>
      <w:r w:rsidR="00D2126B" w:rsidRPr="00D2126B">
        <w:rPr>
          <w:rFonts w:hint="eastAsia"/>
        </w:rPr>
        <w:t>JavaScript</w:t>
      </w:r>
      <w:r w:rsidR="00D2126B" w:rsidRPr="00D2126B">
        <w:rPr>
          <w:rFonts w:hint="eastAsia"/>
        </w:rPr>
        <w:t>的语法直观，性能超高，以及编写的模板容易维护等特点。使得开发和维护模板有很好的体验。</w:t>
      </w:r>
      <w:r w:rsidR="00D2126B" w:rsidRPr="00D2126B">
        <w:rPr>
          <w:rFonts w:hint="eastAsia"/>
          <w:vertAlign w:val="superscript"/>
        </w:rPr>
        <w:t>[</w:t>
      </w:r>
      <w:commentRangeStart w:id="3"/>
      <w:r w:rsidR="00D2126B" w:rsidRPr="00D2126B">
        <w:rPr>
          <w:vertAlign w:val="superscript"/>
        </w:rPr>
        <w:t>10</w:t>
      </w:r>
      <w:commentRangeEnd w:id="3"/>
      <w:r w:rsidR="009114CC">
        <w:rPr>
          <w:rStyle w:val="af5"/>
        </w:rPr>
        <w:commentReference w:id="3"/>
      </w:r>
      <w:r w:rsidR="00D2126B" w:rsidRPr="00D2126B">
        <w:rPr>
          <w:vertAlign w:val="superscript"/>
        </w:rPr>
        <w:t>]</w:t>
      </w:r>
    </w:p>
    <w:p w14:paraId="04C384D1" w14:textId="0F3333EC" w:rsidR="00A850E9" w:rsidRDefault="00DB7878" w:rsidP="00DB7878">
      <w:pPr>
        <w:pStyle w:val="3"/>
        <w:rPr>
          <w:rFonts w:ascii="宋体" w:hAnsi="宋体"/>
          <w:sz w:val="21"/>
          <w:szCs w:val="21"/>
        </w:rPr>
      </w:pPr>
      <w:r w:rsidRPr="00DB7878">
        <w:rPr>
          <w:rFonts w:ascii="宋体" w:hAnsi="宋体" w:hint="eastAsia"/>
          <w:sz w:val="21"/>
          <w:szCs w:val="21"/>
        </w:rPr>
        <w:t>2</w:t>
      </w:r>
      <w:r w:rsidRPr="00DB7878">
        <w:rPr>
          <w:rFonts w:ascii="宋体" w:hAnsi="宋体"/>
          <w:sz w:val="21"/>
          <w:szCs w:val="21"/>
        </w:rPr>
        <w:t>.2.7 SQL</w:t>
      </w:r>
    </w:p>
    <w:p w14:paraId="3A5BA865" w14:textId="47FD8A7F" w:rsidR="00BB6D1F" w:rsidRDefault="00BB6D1F" w:rsidP="00BB6D1F">
      <w:r>
        <w:tab/>
      </w:r>
      <w:r w:rsidR="00825F2B" w:rsidRPr="00825F2B">
        <w:rPr>
          <w:rFonts w:hint="eastAsia"/>
        </w:rPr>
        <w:t>SQL</w:t>
      </w:r>
      <w:r w:rsidR="00825F2B" w:rsidRPr="00825F2B">
        <w:rPr>
          <w:rFonts w:hint="eastAsia"/>
        </w:rPr>
        <w:t>是用于访问和</w:t>
      </w:r>
      <w:r w:rsidR="00825F2B">
        <w:rPr>
          <w:rFonts w:hint="eastAsia"/>
        </w:rPr>
        <w:t>管理</w:t>
      </w:r>
      <w:r w:rsidR="00825F2B" w:rsidRPr="00825F2B">
        <w:rPr>
          <w:rFonts w:hint="eastAsia"/>
        </w:rPr>
        <w:t>数据库的标准的计算机语言。</w:t>
      </w:r>
      <w:r w:rsidR="00825F2B">
        <w:rPr>
          <w:rFonts w:hint="eastAsia"/>
        </w:rPr>
        <w:t>针对本系统的</w:t>
      </w:r>
      <w:r w:rsidR="00825F2B">
        <w:rPr>
          <w:rFonts w:hint="eastAsia"/>
        </w:rPr>
        <w:t>Mysql</w:t>
      </w:r>
      <w:r w:rsidR="00825F2B">
        <w:rPr>
          <w:rFonts w:hint="eastAsia"/>
        </w:rPr>
        <w:t>数据库，根据其一些特性，使用了符合</w:t>
      </w:r>
      <w:r w:rsidR="00825F2B">
        <w:rPr>
          <w:rFonts w:hint="eastAsia"/>
        </w:rPr>
        <w:t>Mysql</w:t>
      </w:r>
      <w:r w:rsidR="00825F2B">
        <w:rPr>
          <w:rFonts w:hint="eastAsia"/>
        </w:rPr>
        <w:t>特性的</w:t>
      </w:r>
      <w:r w:rsidR="00825F2B">
        <w:rPr>
          <w:rFonts w:hint="eastAsia"/>
        </w:rPr>
        <w:t>SQL</w:t>
      </w:r>
      <w:r w:rsidR="00825F2B">
        <w:rPr>
          <w:rFonts w:hint="eastAsia"/>
        </w:rPr>
        <w:t>语法规则去设计数据库脚本。</w:t>
      </w:r>
    </w:p>
    <w:p w14:paraId="64B6F4EA" w14:textId="59DE997C" w:rsidR="001C636E" w:rsidRDefault="001C636E" w:rsidP="00BB6D1F"/>
    <w:p w14:paraId="4BB31A24" w14:textId="30FEA6BA" w:rsidR="001C636E" w:rsidRDefault="001C636E" w:rsidP="00BB6D1F"/>
    <w:p w14:paraId="344F0AA2" w14:textId="5757B341" w:rsidR="001C636E" w:rsidRDefault="001C636E" w:rsidP="00BB6D1F"/>
    <w:p w14:paraId="5A84AC9D" w14:textId="2EDEE15F" w:rsidR="001C636E" w:rsidRDefault="001C636E" w:rsidP="00BB6D1F"/>
    <w:p w14:paraId="3778C74A" w14:textId="2F822A31" w:rsidR="001C636E" w:rsidRDefault="001C636E" w:rsidP="00BB6D1F"/>
    <w:p w14:paraId="2F995824" w14:textId="28D73BB7" w:rsidR="001C636E" w:rsidRDefault="001C636E" w:rsidP="00BB6D1F"/>
    <w:p w14:paraId="641A9EC4" w14:textId="6C49A363" w:rsidR="001C636E" w:rsidRDefault="001C636E" w:rsidP="00BB6D1F"/>
    <w:p w14:paraId="600DF32A" w14:textId="1236892C" w:rsidR="001C636E" w:rsidRDefault="001C636E" w:rsidP="00BB6D1F"/>
    <w:p w14:paraId="51391A93" w14:textId="16BD5F15" w:rsidR="001C636E" w:rsidRDefault="001C636E" w:rsidP="00BB6D1F"/>
    <w:p w14:paraId="79F56EC2" w14:textId="57A70947" w:rsidR="001C636E" w:rsidRDefault="001C636E" w:rsidP="00BB6D1F"/>
    <w:p w14:paraId="3E1BCBEC" w14:textId="4B6B027D" w:rsidR="001C636E" w:rsidRDefault="001C636E" w:rsidP="00BB6D1F"/>
    <w:p w14:paraId="634B4282" w14:textId="594371E8" w:rsidR="001C636E" w:rsidRDefault="001C636E" w:rsidP="00BB6D1F"/>
    <w:p w14:paraId="0B75B4B7" w14:textId="77777777" w:rsidR="001C636E" w:rsidRPr="00BB6D1F" w:rsidRDefault="001C636E" w:rsidP="00BB6D1F"/>
    <w:p w14:paraId="124AD310" w14:textId="3666A4BD" w:rsidR="00560679" w:rsidRDefault="00A53E6D" w:rsidP="00DB07C9">
      <w:pPr>
        <w:pStyle w:val="1"/>
        <w:rPr>
          <w:rFonts w:ascii="宋体" w:hAnsi="宋体"/>
          <w:sz w:val="28"/>
          <w:szCs w:val="28"/>
        </w:rPr>
      </w:pPr>
      <w:r w:rsidRPr="003916C2">
        <w:rPr>
          <w:rFonts w:ascii="宋体" w:hAnsi="宋体"/>
          <w:sz w:val="28"/>
          <w:szCs w:val="28"/>
        </w:rPr>
        <w:t>3</w:t>
      </w:r>
      <w:r w:rsidRPr="003916C2">
        <w:rPr>
          <w:rFonts w:ascii="宋体" w:hAnsi="宋体" w:hint="eastAsia"/>
          <w:sz w:val="28"/>
          <w:szCs w:val="28"/>
        </w:rPr>
        <w:t>、需求分析</w:t>
      </w:r>
    </w:p>
    <w:p w14:paraId="1ACAC0CD" w14:textId="53F6ECA4" w:rsidR="00845CAF" w:rsidRDefault="00845CAF" w:rsidP="00845CAF">
      <w:r>
        <w:tab/>
      </w:r>
      <w:r>
        <w:rPr>
          <w:rFonts w:hint="eastAsia"/>
        </w:rPr>
        <w:t>本小节通过界面功能需求分析和性能需求分析两方面进行讨论。</w:t>
      </w:r>
    </w:p>
    <w:p w14:paraId="011A85EC" w14:textId="5FA14A3C" w:rsidR="00845CAF" w:rsidRPr="00845CAF" w:rsidRDefault="00845CAF" w:rsidP="00845CAF">
      <w:pPr>
        <w:pStyle w:val="2"/>
        <w:rPr>
          <w:rFonts w:ascii="宋体" w:eastAsia="宋体" w:hAnsi="宋体"/>
          <w:sz w:val="24"/>
          <w:szCs w:val="24"/>
        </w:rPr>
      </w:pPr>
      <w:r w:rsidRPr="00845CAF">
        <w:rPr>
          <w:rFonts w:ascii="宋体" w:eastAsia="宋体" w:hAnsi="宋体" w:hint="eastAsia"/>
          <w:sz w:val="24"/>
          <w:szCs w:val="24"/>
        </w:rPr>
        <w:t>3.1界面功能需求分析</w:t>
      </w:r>
    </w:p>
    <w:p w14:paraId="74F25C6D" w14:textId="43ED75DD" w:rsidR="00845CAF" w:rsidRDefault="00845CAF" w:rsidP="00845CAF">
      <w:r>
        <w:tab/>
      </w:r>
      <w:r>
        <w:rPr>
          <w:rFonts w:hint="eastAsia"/>
        </w:rPr>
        <w:t>本系统根据不同的用户角色，提供两种</w:t>
      </w:r>
      <w:r>
        <w:rPr>
          <w:rFonts w:hint="eastAsia"/>
        </w:rPr>
        <w:t>Web</w:t>
      </w:r>
      <w:r>
        <w:rPr>
          <w:rFonts w:hint="eastAsia"/>
        </w:rPr>
        <w:t>页面进行操作，分别为普通用户登录使用的前台界面和需要管理员权限登录使用的后台管理界面。</w:t>
      </w:r>
    </w:p>
    <w:p w14:paraId="07CF6858" w14:textId="0477417E" w:rsidR="006B4D14" w:rsidRDefault="00BD51B5" w:rsidP="00BD51B5">
      <w:pPr>
        <w:pStyle w:val="3"/>
        <w:rPr>
          <w:rFonts w:ascii="宋体" w:hAnsi="宋体"/>
          <w:sz w:val="21"/>
          <w:szCs w:val="21"/>
        </w:rPr>
      </w:pPr>
      <w:r w:rsidRPr="00426792">
        <w:rPr>
          <w:rFonts w:ascii="宋体" w:hAnsi="宋体" w:hint="eastAsia"/>
          <w:sz w:val="21"/>
          <w:szCs w:val="21"/>
        </w:rPr>
        <w:t>3.1.1</w:t>
      </w:r>
      <w:commentRangeStart w:id="4"/>
      <w:r w:rsidR="00426792" w:rsidRPr="00426792">
        <w:rPr>
          <w:rFonts w:ascii="宋体" w:hAnsi="宋体" w:hint="eastAsia"/>
          <w:sz w:val="21"/>
          <w:szCs w:val="21"/>
        </w:rPr>
        <w:t>前台界面</w:t>
      </w:r>
      <w:commentRangeEnd w:id="4"/>
      <w:r w:rsidR="005726FD">
        <w:rPr>
          <w:rStyle w:val="af5"/>
          <w:b w:val="0"/>
          <w:bCs w:val="0"/>
        </w:rPr>
        <w:commentReference w:id="4"/>
      </w:r>
    </w:p>
    <w:p w14:paraId="6E1841D5" w14:textId="70039337" w:rsidR="00BB6DD0" w:rsidRDefault="005726FD" w:rsidP="005726FD">
      <w:pPr>
        <w:pStyle w:val="a9"/>
        <w:numPr>
          <w:ilvl w:val="0"/>
          <w:numId w:val="14"/>
        </w:numPr>
        <w:ind w:firstLineChars="0"/>
      </w:pPr>
      <w:r>
        <w:rPr>
          <w:rFonts w:hint="eastAsia"/>
        </w:rPr>
        <w:t>用户注册：</w:t>
      </w:r>
    </w:p>
    <w:p w14:paraId="53E79555" w14:textId="3AB20886" w:rsidR="005726FD" w:rsidRDefault="005726FD" w:rsidP="005726FD">
      <w:pPr>
        <w:ind w:left="840"/>
      </w:pPr>
      <w:r>
        <w:rPr>
          <w:rFonts w:hint="eastAsia"/>
        </w:rPr>
        <w:t>业务描述：用户通过注册界面，输入用户名、密码建立用户</w:t>
      </w:r>
      <w:r w:rsidR="00091809">
        <w:rPr>
          <w:rFonts w:hint="eastAsia"/>
        </w:rPr>
        <w:t>。</w:t>
      </w:r>
    </w:p>
    <w:p w14:paraId="73E03433" w14:textId="4081ABB7" w:rsidR="005726FD" w:rsidRDefault="005726FD" w:rsidP="005726FD">
      <w:pPr>
        <w:pStyle w:val="a9"/>
        <w:numPr>
          <w:ilvl w:val="0"/>
          <w:numId w:val="14"/>
        </w:numPr>
        <w:ind w:firstLineChars="0"/>
      </w:pPr>
      <w:r>
        <w:rPr>
          <w:rFonts w:hint="eastAsia"/>
        </w:rPr>
        <w:t>用户登录：</w:t>
      </w:r>
    </w:p>
    <w:p w14:paraId="16B54E69" w14:textId="0341D2FE" w:rsidR="00091809" w:rsidRDefault="00091809" w:rsidP="00091809">
      <w:pPr>
        <w:pStyle w:val="a9"/>
        <w:ind w:left="840" w:firstLineChars="0" w:firstLine="0"/>
      </w:pPr>
      <w:r>
        <w:rPr>
          <w:rFonts w:hint="eastAsia"/>
        </w:rPr>
        <w:t>业务描述：用户通过登录界面，使用自己的用户名、密码进行登录。</w:t>
      </w:r>
    </w:p>
    <w:p w14:paraId="0F4800B7" w14:textId="3A3E699E" w:rsidR="00091809" w:rsidRDefault="00091809" w:rsidP="00091809">
      <w:pPr>
        <w:pStyle w:val="a9"/>
        <w:numPr>
          <w:ilvl w:val="0"/>
          <w:numId w:val="14"/>
        </w:numPr>
        <w:ind w:firstLineChars="0"/>
      </w:pPr>
      <w:r>
        <w:rPr>
          <w:rFonts w:hint="eastAsia"/>
        </w:rPr>
        <w:t>个人信息修改：</w:t>
      </w:r>
    </w:p>
    <w:p w14:paraId="0766B349" w14:textId="464FBA36" w:rsidR="00091809" w:rsidRDefault="00091809" w:rsidP="00091809">
      <w:pPr>
        <w:pStyle w:val="a9"/>
        <w:ind w:left="840" w:firstLineChars="0" w:firstLine="0"/>
      </w:pPr>
      <w:r>
        <w:rPr>
          <w:rFonts w:hint="eastAsia"/>
        </w:rPr>
        <w:t>业务描述：进行登录操作的用户，可以对自己的账号、密码等信息进行修改。</w:t>
      </w:r>
    </w:p>
    <w:p w14:paraId="7BA7840D" w14:textId="398112F2" w:rsidR="00091809" w:rsidRDefault="00091809" w:rsidP="00091809">
      <w:pPr>
        <w:pStyle w:val="a9"/>
        <w:numPr>
          <w:ilvl w:val="0"/>
          <w:numId w:val="14"/>
        </w:numPr>
        <w:ind w:firstLineChars="0"/>
      </w:pPr>
      <w:r>
        <w:rPr>
          <w:rFonts w:hint="eastAsia"/>
        </w:rPr>
        <w:lastRenderedPageBreak/>
        <w:t>个人空间：</w:t>
      </w:r>
    </w:p>
    <w:p w14:paraId="27C09BFE" w14:textId="6DC6A28B" w:rsidR="00091809" w:rsidRDefault="00091809" w:rsidP="00091809">
      <w:pPr>
        <w:pStyle w:val="a9"/>
        <w:ind w:left="840" w:firstLineChars="0" w:firstLine="0"/>
      </w:pPr>
      <w:r>
        <w:rPr>
          <w:rFonts w:hint="eastAsia"/>
        </w:rPr>
        <w:t>业务描述</w:t>
      </w:r>
      <w:r w:rsidR="00377980">
        <w:rPr>
          <w:rFonts w:hint="eastAsia"/>
        </w:rPr>
        <w:t>：进行过登录操作的用户，可以在个人空间界面查看个人信息和上传的异常信息和解决方案。</w:t>
      </w:r>
    </w:p>
    <w:p w14:paraId="7856961E" w14:textId="35F46784" w:rsidR="00377980" w:rsidRDefault="00377980" w:rsidP="00377980">
      <w:pPr>
        <w:pStyle w:val="a9"/>
        <w:numPr>
          <w:ilvl w:val="0"/>
          <w:numId w:val="14"/>
        </w:numPr>
        <w:ind w:firstLineChars="0"/>
      </w:pPr>
      <w:r>
        <w:rPr>
          <w:rFonts w:hint="eastAsia"/>
        </w:rPr>
        <w:t>问题搜索框：</w:t>
      </w:r>
    </w:p>
    <w:p w14:paraId="7C33FEED" w14:textId="10EB4C2C" w:rsidR="00377980" w:rsidRDefault="00377980" w:rsidP="00377980">
      <w:pPr>
        <w:pStyle w:val="a9"/>
        <w:ind w:left="840" w:firstLineChars="0" w:firstLine="0"/>
      </w:pPr>
      <w:r>
        <w:rPr>
          <w:rFonts w:hint="eastAsia"/>
        </w:rPr>
        <w:t>业务描述：用户可以通过关键词搜索找到类似的异常信息，进行下面的操作</w:t>
      </w:r>
    </w:p>
    <w:p w14:paraId="2DD5DB40" w14:textId="70F00DDC" w:rsidR="00377980" w:rsidRDefault="00377980" w:rsidP="00377980">
      <w:pPr>
        <w:pStyle w:val="a9"/>
        <w:numPr>
          <w:ilvl w:val="0"/>
          <w:numId w:val="14"/>
        </w:numPr>
        <w:ind w:firstLineChars="0"/>
      </w:pPr>
      <w:r>
        <w:rPr>
          <w:rFonts w:hint="eastAsia"/>
        </w:rPr>
        <w:t>异常信息提交界面：</w:t>
      </w:r>
    </w:p>
    <w:p w14:paraId="4450B266" w14:textId="5E0A41AB" w:rsidR="00377980" w:rsidRDefault="00377980" w:rsidP="00377980">
      <w:pPr>
        <w:pStyle w:val="a9"/>
        <w:ind w:left="840" w:firstLineChars="0" w:firstLine="0"/>
      </w:pPr>
      <w:r>
        <w:rPr>
          <w:rFonts w:hint="eastAsia"/>
        </w:rPr>
        <w:t>业务描述：进行过登录操作的用户可以在异常信息提交界面提交异常信息，提交的异常信息的格式可以是</w:t>
      </w:r>
      <w:r w:rsidR="00CF7186">
        <w:rPr>
          <w:rFonts w:hint="eastAsia"/>
        </w:rPr>
        <w:t>文本或以附件形式。</w:t>
      </w:r>
    </w:p>
    <w:p w14:paraId="4A8630CF" w14:textId="74480317" w:rsidR="00CF7186" w:rsidRDefault="00CF7186" w:rsidP="00CF7186">
      <w:pPr>
        <w:pStyle w:val="a9"/>
        <w:numPr>
          <w:ilvl w:val="0"/>
          <w:numId w:val="14"/>
        </w:numPr>
        <w:ind w:firstLineChars="0"/>
      </w:pPr>
      <w:r>
        <w:rPr>
          <w:rFonts w:hint="eastAsia"/>
        </w:rPr>
        <w:t>异常解决方案提交界面：</w:t>
      </w:r>
    </w:p>
    <w:p w14:paraId="09AB8D15" w14:textId="6F54E63D" w:rsidR="00CF7186" w:rsidRDefault="00CF7186" w:rsidP="00CF7186">
      <w:pPr>
        <w:pStyle w:val="a9"/>
        <w:ind w:left="840" w:firstLineChars="0" w:firstLine="0"/>
      </w:pPr>
      <w:r>
        <w:rPr>
          <w:rFonts w:hint="eastAsia"/>
        </w:rPr>
        <w:t>业务描述：进行过登录操作的用户可以在具体的异常信息界面进行点选操作，进入异常解决方案提交界面，解决方案可以以文本或者附件形式进行提交</w:t>
      </w:r>
    </w:p>
    <w:p w14:paraId="27119584" w14:textId="7216CEBB" w:rsidR="00CF7186" w:rsidRDefault="00CF7186" w:rsidP="00CF7186">
      <w:pPr>
        <w:pStyle w:val="a9"/>
        <w:numPr>
          <w:ilvl w:val="0"/>
          <w:numId w:val="14"/>
        </w:numPr>
        <w:ind w:firstLineChars="0"/>
      </w:pPr>
      <w:r>
        <w:rPr>
          <w:rFonts w:hint="eastAsia"/>
        </w:rPr>
        <w:t>异常信息展示界面：</w:t>
      </w:r>
    </w:p>
    <w:p w14:paraId="5057050A" w14:textId="03F00851" w:rsidR="00377980" w:rsidRPr="00BB6DD0" w:rsidRDefault="00CF7186" w:rsidP="00CF7186">
      <w:pPr>
        <w:ind w:left="840"/>
      </w:pPr>
      <w:r>
        <w:rPr>
          <w:rFonts w:hint="eastAsia"/>
        </w:rPr>
        <w:t>业务描述：用户可以在首页栏目点选或搜索跳转后进入此页面，该页面展示了异常的具体信息。</w:t>
      </w:r>
    </w:p>
    <w:p w14:paraId="17B0BE85" w14:textId="032E6AED" w:rsidR="00426792" w:rsidRDefault="00426792" w:rsidP="00426792">
      <w:pPr>
        <w:pStyle w:val="3"/>
        <w:rPr>
          <w:rFonts w:ascii="宋体" w:hAnsi="宋体"/>
          <w:sz w:val="21"/>
          <w:szCs w:val="21"/>
        </w:rPr>
      </w:pPr>
      <w:r w:rsidRPr="00426792">
        <w:rPr>
          <w:rFonts w:ascii="宋体" w:hAnsi="宋体" w:hint="eastAsia"/>
          <w:sz w:val="21"/>
          <w:szCs w:val="21"/>
        </w:rPr>
        <w:t>3</w:t>
      </w:r>
      <w:commentRangeStart w:id="5"/>
      <w:r w:rsidRPr="00426792">
        <w:rPr>
          <w:rFonts w:ascii="宋体" w:hAnsi="宋体" w:hint="eastAsia"/>
          <w:sz w:val="21"/>
          <w:szCs w:val="21"/>
        </w:rPr>
        <w:t>.1.2后台管理界面</w:t>
      </w:r>
      <w:commentRangeEnd w:id="5"/>
      <w:r w:rsidR="002A6B00">
        <w:rPr>
          <w:rStyle w:val="af5"/>
          <w:b w:val="0"/>
          <w:bCs w:val="0"/>
        </w:rPr>
        <w:commentReference w:id="5"/>
      </w:r>
    </w:p>
    <w:p w14:paraId="26C8ACD6" w14:textId="58027DA4" w:rsidR="008F13D5" w:rsidRDefault="008F13D5" w:rsidP="008F13D5">
      <w:pPr>
        <w:pStyle w:val="a9"/>
        <w:numPr>
          <w:ilvl w:val="0"/>
          <w:numId w:val="15"/>
        </w:numPr>
        <w:ind w:firstLineChars="0"/>
      </w:pPr>
      <w:r>
        <w:rPr>
          <w:rFonts w:hint="eastAsia"/>
        </w:rPr>
        <w:t>管理员登录界面：</w:t>
      </w:r>
    </w:p>
    <w:p w14:paraId="729ACF72" w14:textId="77610851" w:rsidR="008F13D5" w:rsidRDefault="002A6B00" w:rsidP="008F13D5">
      <w:pPr>
        <w:pStyle w:val="a9"/>
        <w:ind w:left="840" w:firstLineChars="0" w:firstLine="0"/>
      </w:pPr>
      <w:r>
        <w:rPr>
          <w:rFonts w:hint="eastAsia"/>
        </w:rPr>
        <w:t>业务</w:t>
      </w:r>
      <w:r w:rsidR="008F13D5">
        <w:rPr>
          <w:rFonts w:hint="eastAsia"/>
        </w:rPr>
        <w:t>描述：后台管理界面的入口，必须进行登录操作后，才能进行</w:t>
      </w:r>
      <w:r>
        <w:rPr>
          <w:rFonts w:hint="eastAsia"/>
        </w:rPr>
        <w:t>接下来的操作。</w:t>
      </w:r>
    </w:p>
    <w:p w14:paraId="3BB3A555" w14:textId="06A519D8" w:rsidR="002A6B00" w:rsidRDefault="002A6B00" w:rsidP="002A6B00">
      <w:pPr>
        <w:pStyle w:val="a9"/>
        <w:numPr>
          <w:ilvl w:val="0"/>
          <w:numId w:val="15"/>
        </w:numPr>
        <w:ind w:firstLineChars="0"/>
      </w:pPr>
      <w:r>
        <w:rPr>
          <w:rFonts w:hint="eastAsia"/>
        </w:rPr>
        <w:t>用户赋权操作：</w:t>
      </w:r>
    </w:p>
    <w:p w14:paraId="06DD254D" w14:textId="490386DC" w:rsidR="002A6B00" w:rsidRDefault="002A6B00" w:rsidP="002A6B00">
      <w:pPr>
        <w:pStyle w:val="a9"/>
        <w:ind w:left="840" w:firstLineChars="0" w:firstLine="0"/>
      </w:pPr>
      <w:r>
        <w:rPr>
          <w:rFonts w:hint="eastAsia"/>
        </w:rPr>
        <w:t>业务描述：进行过登录操作的管理员用户可以对用户进行权限的增删操作</w:t>
      </w:r>
    </w:p>
    <w:p w14:paraId="27597B6B" w14:textId="2E44B5D9" w:rsidR="002A6B00" w:rsidRDefault="002A6B00" w:rsidP="002A6B00">
      <w:pPr>
        <w:pStyle w:val="a9"/>
        <w:numPr>
          <w:ilvl w:val="0"/>
          <w:numId w:val="15"/>
        </w:numPr>
        <w:ind w:firstLineChars="0"/>
      </w:pPr>
      <w:r>
        <w:rPr>
          <w:rFonts w:hint="eastAsia"/>
        </w:rPr>
        <w:t>用户删除操作：</w:t>
      </w:r>
    </w:p>
    <w:p w14:paraId="1D010AC5" w14:textId="65AAA4D0" w:rsidR="002A6B00" w:rsidRDefault="002A6B00" w:rsidP="002A6B00">
      <w:pPr>
        <w:pStyle w:val="a9"/>
        <w:ind w:left="840" w:firstLineChars="0" w:firstLine="0"/>
      </w:pPr>
      <w:r>
        <w:rPr>
          <w:rFonts w:hint="eastAsia"/>
        </w:rPr>
        <w:t>业务描述：只有最高权限的用户可以对用户进行删除操作，被删除的用户将无法进行登录，提示为“账号已被冻结”</w:t>
      </w:r>
    </w:p>
    <w:p w14:paraId="5E81B80C" w14:textId="03EF134F" w:rsidR="002A6B00" w:rsidRDefault="002A6B00" w:rsidP="002A6B00">
      <w:pPr>
        <w:pStyle w:val="a9"/>
        <w:numPr>
          <w:ilvl w:val="0"/>
          <w:numId w:val="15"/>
        </w:numPr>
        <w:ind w:firstLineChars="0"/>
      </w:pPr>
      <w:r>
        <w:rPr>
          <w:rFonts w:hint="eastAsia"/>
        </w:rPr>
        <w:t>异常提交审核操作：</w:t>
      </w:r>
    </w:p>
    <w:p w14:paraId="05C480FD" w14:textId="76A0E942" w:rsidR="002A6B00" w:rsidRDefault="002A6B00" w:rsidP="002A6B00">
      <w:pPr>
        <w:pStyle w:val="a9"/>
        <w:ind w:left="840" w:firstLineChars="0" w:firstLine="0"/>
      </w:pPr>
      <w:r>
        <w:rPr>
          <w:rFonts w:hint="eastAsia"/>
        </w:rPr>
        <w:t>业务描述：管理员登录后，可以在异常描述界面，看到新提交的异常信息，可以进行审核通过或审核不通过的点选操作，并将操作结果告知用户</w:t>
      </w:r>
    </w:p>
    <w:p w14:paraId="1621752D" w14:textId="5750B2FD" w:rsidR="002A6B00" w:rsidRDefault="002A6B00" w:rsidP="002A6B00">
      <w:pPr>
        <w:pStyle w:val="a9"/>
        <w:numPr>
          <w:ilvl w:val="0"/>
          <w:numId w:val="15"/>
        </w:numPr>
        <w:ind w:firstLineChars="0"/>
      </w:pPr>
      <w:r>
        <w:rPr>
          <w:rFonts w:hint="eastAsia"/>
        </w:rPr>
        <w:t>异常解决方案审核操作：</w:t>
      </w:r>
    </w:p>
    <w:p w14:paraId="4DEF6847" w14:textId="070B15BC" w:rsidR="002A6B00" w:rsidRDefault="002A6B00" w:rsidP="002A6B00">
      <w:pPr>
        <w:pStyle w:val="a9"/>
        <w:ind w:left="840" w:firstLineChars="0" w:firstLine="0"/>
      </w:pPr>
      <w:r>
        <w:rPr>
          <w:rFonts w:hint="eastAsia"/>
        </w:rPr>
        <w:t>业务描述：管理员登录后，可以在异常解决方案提交界面看到最新提交的解决方案，并对该方案进行审核通过或审核不通过的点选操作，并将操作结果告知用户</w:t>
      </w:r>
      <w:r w:rsidR="004250A5">
        <w:rPr>
          <w:rFonts w:hint="eastAsia"/>
        </w:rPr>
        <w:t>。</w:t>
      </w:r>
    </w:p>
    <w:p w14:paraId="4F4D77A1" w14:textId="0D2AEC8D" w:rsidR="009F771B" w:rsidRDefault="009F771B" w:rsidP="009F771B">
      <w:pPr>
        <w:pStyle w:val="a9"/>
        <w:numPr>
          <w:ilvl w:val="0"/>
          <w:numId w:val="15"/>
        </w:numPr>
        <w:ind w:firstLineChars="0"/>
      </w:pPr>
      <w:r>
        <w:rPr>
          <w:rFonts w:hint="eastAsia"/>
        </w:rPr>
        <w:t>字典管理界面：</w:t>
      </w:r>
    </w:p>
    <w:p w14:paraId="42C19100" w14:textId="205B1AC7" w:rsidR="009F771B" w:rsidRDefault="009F771B" w:rsidP="009F771B">
      <w:pPr>
        <w:pStyle w:val="a9"/>
        <w:ind w:left="840" w:firstLineChars="0" w:firstLine="0"/>
      </w:pPr>
      <w:r>
        <w:rPr>
          <w:rFonts w:hint="eastAsia"/>
        </w:rPr>
        <w:t>业务描述：管理员登录后，可以在该节目对字典项进行增删改操作</w:t>
      </w:r>
    </w:p>
    <w:p w14:paraId="621F076D" w14:textId="041D80A0" w:rsidR="009F771B" w:rsidRDefault="009F771B" w:rsidP="009F771B">
      <w:pPr>
        <w:pStyle w:val="a9"/>
        <w:numPr>
          <w:ilvl w:val="0"/>
          <w:numId w:val="15"/>
        </w:numPr>
        <w:ind w:firstLineChars="0"/>
      </w:pPr>
      <w:r>
        <w:rPr>
          <w:rFonts w:hint="eastAsia"/>
        </w:rPr>
        <w:t>通用界面配置操作：</w:t>
      </w:r>
    </w:p>
    <w:p w14:paraId="7ADC2475" w14:textId="6B2C0C48" w:rsidR="009F771B" w:rsidRPr="008F13D5" w:rsidRDefault="009F771B" w:rsidP="009F771B">
      <w:pPr>
        <w:pStyle w:val="a9"/>
        <w:ind w:left="840" w:firstLineChars="0" w:firstLine="0"/>
      </w:pPr>
      <w:r>
        <w:rPr>
          <w:rFonts w:hint="eastAsia"/>
        </w:rPr>
        <w:t>业务描述：管理员登录后，可以在该界面，对后台显示界面进行增删改操作，避免重复代码编写。</w:t>
      </w:r>
    </w:p>
    <w:p w14:paraId="2F56AD9D" w14:textId="0EBF4EA2" w:rsidR="00D75E8B" w:rsidRDefault="00D75E8B" w:rsidP="00D75E8B">
      <w:pPr>
        <w:pStyle w:val="2"/>
        <w:rPr>
          <w:rFonts w:ascii="宋体" w:eastAsia="宋体" w:hAnsi="宋体"/>
          <w:sz w:val="24"/>
          <w:szCs w:val="24"/>
        </w:rPr>
      </w:pPr>
      <w:r w:rsidRPr="0079510C">
        <w:rPr>
          <w:rFonts w:ascii="宋体" w:eastAsia="宋体" w:hAnsi="宋体" w:hint="eastAsia"/>
          <w:sz w:val="24"/>
          <w:szCs w:val="24"/>
        </w:rPr>
        <w:t>3.2</w:t>
      </w:r>
      <w:r w:rsidR="0079510C" w:rsidRPr="0079510C">
        <w:rPr>
          <w:rFonts w:ascii="宋体" w:eastAsia="宋体" w:hAnsi="宋体" w:hint="eastAsia"/>
          <w:sz w:val="24"/>
          <w:szCs w:val="24"/>
        </w:rPr>
        <w:t>性能需求分析</w:t>
      </w:r>
    </w:p>
    <w:p w14:paraId="5C3850C7" w14:textId="7CEE9F67" w:rsidR="003337FC" w:rsidRDefault="003337FC" w:rsidP="003337FC">
      <w:r>
        <w:tab/>
      </w:r>
      <w:r>
        <w:rPr>
          <w:rFonts w:hint="eastAsia"/>
        </w:rPr>
        <w:t>除去系统的功能行需求分析，性能需求也是很关键的。本系统基于</w:t>
      </w:r>
      <w:r>
        <w:rPr>
          <w:rFonts w:hint="eastAsia"/>
        </w:rPr>
        <w:t>B/S</w:t>
      </w:r>
      <w:r>
        <w:rPr>
          <w:rFonts w:hint="eastAsia"/>
        </w:rPr>
        <w:t>架构，只需要一台能够上网的计算机就可以访问本系统。在本小节，主要从安全性、可用性、灵活性等方面进行分析。</w:t>
      </w:r>
    </w:p>
    <w:p w14:paraId="69661CE4" w14:textId="56B628E0" w:rsidR="003337FC" w:rsidRDefault="003337FC" w:rsidP="003337FC">
      <w:pPr>
        <w:pStyle w:val="3"/>
        <w:rPr>
          <w:rFonts w:ascii="宋体" w:hAnsi="宋体"/>
          <w:sz w:val="21"/>
          <w:szCs w:val="21"/>
        </w:rPr>
      </w:pPr>
      <w:r w:rsidRPr="003337FC">
        <w:rPr>
          <w:rFonts w:ascii="宋体" w:hAnsi="宋体" w:hint="eastAsia"/>
          <w:sz w:val="21"/>
          <w:szCs w:val="21"/>
        </w:rPr>
        <w:lastRenderedPageBreak/>
        <w:t>3.2.1安全性</w:t>
      </w:r>
    </w:p>
    <w:p w14:paraId="254AEFEB" w14:textId="4B3E190E" w:rsidR="00E46EA7" w:rsidRPr="00E46EA7" w:rsidRDefault="00E46EA7" w:rsidP="00E46EA7">
      <w:r>
        <w:tab/>
      </w:r>
      <w:r w:rsidR="00F964EC">
        <w:rPr>
          <w:rFonts w:hint="eastAsia"/>
        </w:rPr>
        <w:t>本系统对安全性的把控力度较高</w:t>
      </w:r>
      <w:r w:rsidR="00C47D0F">
        <w:rPr>
          <w:rFonts w:hint="eastAsia"/>
        </w:rPr>
        <w:t>，主要借助要</w:t>
      </w:r>
      <w:r w:rsidR="00535CD8">
        <w:rPr>
          <w:rFonts w:hint="eastAsia"/>
        </w:rPr>
        <w:t>S</w:t>
      </w:r>
      <w:r w:rsidR="00C47D0F">
        <w:rPr>
          <w:rFonts w:hint="eastAsia"/>
        </w:rPr>
        <w:t>hiro</w:t>
      </w:r>
      <w:r w:rsidR="00C47D0F">
        <w:rPr>
          <w:rFonts w:hint="eastAsia"/>
        </w:rPr>
        <w:t>安全框架技术，将安全的控制放在权限的限制上。每一个登录的用户都有着自己的权限身份，不同权限的用户，只能进行符合自身权限的操作，以免发生普通用户通过访问内部</w:t>
      </w:r>
      <w:r w:rsidR="00535CD8">
        <w:rPr>
          <w:rFonts w:hint="eastAsia"/>
        </w:rPr>
        <w:t>URL</w:t>
      </w:r>
      <w:r w:rsidR="00C47D0F">
        <w:rPr>
          <w:rFonts w:hint="eastAsia"/>
        </w:rPr>
        <w:t>地址实现高级操作的事故。借助于</w:t>
      </w:r>
      <w:r w:rsidR="00535CD8">
        <w:rPr>
          <w:rFonts w:hint="eastAsia"/>
        </w:rPr>
        <w:t>S</w:t>
      </w:r>
      <w:r w:rsidR="00C47D0F">
        <w:rPr>
          <w:rFonts w:hint="eastAsia"/>
        </w:rPr>
        <w:t>hiro</w:t>
      </w:r>
      <w:r w:rsidR="00C47D0F">
        <w:rPr>
          <w:rFonts w:hint="eastAsia"/>
        </w:rPr>
        <w:t>框架，系统还可以对用户的密码进行加密操作，加大非法人员恶意入侵用户账号的难度，从而加强了系统的安全性。</w:t>
      </w:r>
    </w:p>
    <w:p w14:paraId="140D2CF6" w14:textId="4FB2B872" w:rsidR="003337FC" w:rsidRDefault="003337FC" w:rsidP="003337FC">
      <w:pPr>
        <w:pStyle w:val="3"/>
        <w:rPr>
          <w:rFonts w:ascii="宋体" w:hAnsi="宋体"/>
          <w:sz w:val="21"/>
          <w:szCs w:val="21"/>
        </w:rPr>
      </w:pPr>
      <w:r w:rsidRPr="003337FC">
        <w:rPr>
          <w:rFonts w:ascii="宋体" w:hAnsi="宋体" w:hint="eastAsia"/>
          <w:sz w:val="21"/>
          <w:szCs w:val="21"/>
        </w:rPr>
        <w:t>3.2.2可用性</w:t>
      </w:r>
    </w:p>
    <w:p w14:paraId="165ABB0B" w14:textId="47153867" w:rsidR="00E4104B" w:rsidRPr="002F59D5" w:rsidRDefault="00E4104B" w:rsidP="00E4104B">
      <w:r>
        <w:tab/>
      </w:r>
      <w:r w:rsidR="003D6D04" w:rsidRPr="003D6D04">
        <w:rPr>
          <w:rFonts w:hint="eastAsia"/>
        </w:rPr>
        <w:t>可用性是用来评价一个系统的使用力的强有力手段。通常来讲，对于系统而言，可靠性和可用性是紧密相连的，可用性定量的定义了不同的用户对于系统的使用力度。</w:t>
      </w:r>
      <w:r w:rsidR="003D6D04" w:rsidRPr="004B1612">
        <w:rPr>
          <w:rFonts w:hint="eastAsia"/>
          <w:vertAlign w:val="superscript"/>
        </w:rPr>
        <w:t>[11]</w:t>
      </w:r>
      <w:r w:rsidR="002F59D5">
        <w:rPr>
          <w:rFonts w:hint="eastAsia"/>
        </w:rPr>
        <w:t>本系统</w:t>
      </w:r>
      <w:r w:rsidR="00535CD8">
        <w:rPr>
          <w:rFonts w:hint="eastAsia"/>
        </w:rPr>
        <w:t>着力于大量异常信息的存储检索以及特定信息的推荐查询，对于数据库的压力还是很大的，为了减轻数据库对大量数据频繁操作的压力，本系统中使用了</w:t>
      </w:r>
      <w:r w:rsidR="00535CD8">
        <w:rPr>
          <w:rFonts w:hint="eastAsia"/>
        </w:rPr>
        <w:t>Ehcache</w:t>
      </w:r>
      <w:r w:rsidR="00535CD8">
        <w:rPr>
          <w:rFonts w:hint="eastAsia"/>
        </w:rPr>
        <w:t>缓存技术，将之前查询过的数据根据配置文件的定义存储在硬盘或内存中，等下次再次访问时，会先从缓存中根据</w:t>
      </w:r>
      <w:r w:rsidR="00535CD8">
        <w:rPr>
          <w:rFonts w:hint="eastAsia"/>
        </w:rPr>
        <w:t>KEY</w:t>
      </w:r>
      <w:r w:rsidR="00535CD8">
        <w:rPr>
          <w:rFonts w:hint="eastAsia"/>
        </w:rPr>
        <w:t>取特点的数据信息，避免多次访问数据库。本系统还会选用合适的推荐技术，根据用户指定的异常信息，提供按照相似度的推荐排序返回，提高用户使用的舒适度。</w:t>
      </w:r>
    </w:p>
    <w:p w14:paraId="23C6EE45" w14:textId="4332B28A" w:rsidR="003337FC" w:rsidRPr="003337FC" w:rsidRDefault="003337FC" w:rsidP="003337FC">
      <w:pPr>
        <w:pStyle w:val="3"/>
        <w:rPr>
          <w:rFonts w:ascii="宋体" w:hAnsi="宋体"/>
          <w:sz w:val="21"/>
          <w:szCs w:val="21"/>
        </w:rPr>
      </w:pPr>
      <w:r w:rsidRPr="003337FC">
        <w:rPr>
          <w:rFonts w:ascii="宋体" w:hAnsi="宋体" w:hint="eastAsia"/>
          <w:sz w:val="21"/>
          <w:szCs w:val="21"/>
        </w:rPr>
        <w:t>3.2.3灵活性</w:t>
      </w:r>
    </w:p>
    <w:p w14:paraId="3ED80C58" w14:textId="19659BAF" w:rsidR="00E13BD9" w:rsidRPr="00D60832" w:rsidRDefault="00517695" w:rsidP="00416EA3">
      <w:pPr>
        <w:rPr>
          <w:szCs w:val="21"/>
        </w:rPr>
      </w:pPr>
      <w:r>
        <w:tab/>
      </w:r>
      <w:r w:rsidR="00416EA3" w:rsidRPr="00416EA3">
        <w:rPr>
          <w:rFonts w:hint="eastAsia"/>
        </w:rPr>
        <w:t>本系统</w:t>
      </w:r>
      <w:r w:rsidR="00D37533">
        <w:rPr>
          <w:rFonts w:hint="eastAsia"/>
        </w:rPr>
        <w:t>采用通用界面可配置和字典统一管理的形式实现系统个性化使用的灵活性，最大力度减少个性化定制时的代码编写量。系统还会向外系统暴露一个统一的调用接口，用来供外系统使用，不同的外系统只需按照统一的格式调用本系统的接口，并按照指定的格式对接口的返回结果进行解析即可，减少了外系统调用的复杂度。</w:t>
      </w:r>
      <w:r w:rsidR="00E5714B">
        <w:rPr>
          <w:rFonts w:hint="eastAsia"/>
        </w:rPr>
        <w:t>考虑到系统后期存在多数据源的可能性，</w:t>
      </w:r>
      <w:r w:rsidR="00E5714B">
        <w:rPr>
          <w:rFonts w:hint="eastAsia"/>
        </w:rPr>
        <w:t>SQL</w:t>
      </w:r>
      <w:r w:rsidR="00E5714B">
        <w:rPr>
          <w:rFonts w:hint="eastAsia"/>
        </w:rPr>
        <w:t>设计时避免使用</w:t>
      </w:r>
      <w:r w:rsidR="00E5714B">
        <w:rPr>
          <w:rFonts w:hint="eastAsia"/>
        </w:rPr>
        <w:t>MySQL</w:t>
      </w:r>
      <w:r w:rsidR="00E5714B">
        <w:rPr>
          <w:rFonts w:hint="eastAsia"/>
        </w:rPr>
        <w:t>独有的规则，减少后期集成</w:t>
      </w:r>
      <w:r w:rsidR="00E5714B">
        <w:rPr>
          <w:rFonts w:hint="eastAsia"/>
        </w:rPr>
        <w:t>Oracle</w:t>
      </w:r>
      <w:r w:rsidR="00E5714B">
        <w:rPr>
          <w:rFonts w:hint="eastAsia"/>
        </w:rPr>
        <w:t>数据库的难度。</w:t>
      </w:r>
    </w:p>
    <w:p w14:paraId="578C2E0D" w14:textId="77777777" w:rsidR="00571436" w:rsidRPr="00D60832" w:rsidRDefault="00571436" w:rsidP="006571AB">
      <w:pPr>
        <w:spacing w:line="300" w:lineRule="auto"/>
        <w:rPr>
          <w:szCs w:val="21"/>
        </w:rPr>
      </w:pPr>
    </w:p>
    <w:p w14:paraId="4837BA3A" w14:textId="6E5C2D24" w:rsidR="00EF034D" w:rsidRPr="00946A18" w:rsidRDefault="00E13BD9" w:rsidP="00946A18">
      <w:pPr>
        <w:pStyle w:val="1"/>
        <w:rPr>
          <w:rFonts w:ascii="宋体" w:hAnsi="宋体"/>
          <w:sz w:val="28"/>
          <w:szCs w:val="28"/>
        </w:rPr>
      </w:pPr>
      <w:r w:rsidRPr="0059324E">
        <w:rPr>
          <w:rFonts w:ascii="宋体" w:hAnsi="宋体"/>
          <w:sz w:val="28"/>
          <w:szCs w:val="28"/>
        </w:rPr>
        <w:t>4</w:t>
      </w:r>
      <w:r w:rsidRPr="0059324E">
        <w:rPr>
          <w:rFonts w:ascii="宋体" w:hAnsi="宋体" w:hint="eastAsia"/>
          <w:sz w:val="28"/>
          <w:szCs w:val="28"/>
        </w:rPr>
        <w:t>、</w:t>
      </w:r>
      <w:r w:rsidR="0059324E" w:rsidRPr="0059324E">
        <w:rPr>
          <w:rFonts w:ascii="宋体" w:hAnsi="宋体" w:hint="eastAsia"/>
          <w:sz w:val="28"/>
          <w:szCs w:val="28"/>
        </w:rPr>
        <w:t>系统设计</w:t>
      </w:r>
    </w:p>
    <w:p w14:paraId="1CF00FE0" w14:textId="6D7A8114" w:rsidR="00135D6A" w:rsidRDefault="00F5545C" w:rsidP="006571AB">
      <w:pPr>
        <w:spacing w:line="300" w:lineRule="auto"/>
        <w:ind w:firstLineChars="200" w:firstLine="420"/>
        <w:rPr>
          <w:rFonts w:cs="Arial"/>
          <w:szCs w:val="21"/>
          <w:shd w:val="clear" w:color="auto" w:fill="FFFFFF"/>
        </w:rPr>
      </w:pPr>
      <w:r>
        <w:rPr>
          <w:rFonts w:cs="Arial" w:hint="eastAsia"/>
          <w:szCs w:val="21"/>
          <w:shd w:val="clear" w:color="auto" w:fill="FFFFFF"/>
        </w:rPr>
        <w:t>本系统的技术架构参考第</w:t>
      </w:r>
      <w:r>
        <w:rPr>
          <w:rFonts w:cs="Arial" w:hint="eastAsia"/>
          <w:szCs w:val="21"/>
          <w:shd w:val="clear" w:color="auto" w:fill="FFFFFF"/>
        </w:rPr>
        <w:t>2.2</w:t>
      </w:r>
      <w:r>
        <w:rPr>
          <w:rFonts w:cs="Arial" w:hint="eastAsia"/>
          <w:szCs w:val="21"/>
          <w:shd w:val="clear" w:color="auto" w:fill="FFFFFF"/>
        </w:rPr>
        <w:t>小节中相关技术的介绍，本小节中不在重复。本节重在根据系统功能模块设计和数据库设计进行分析。</w:t>
      </w:r>
    </w:p>
    <w:p w14:paraId="0FB6CB16" w14:textId="4283BD31" w:rsidR="003A7853" w:rsidRDefault="003A7853" w:rsidP="003A7853">
      <w:pPr>
        <w:pStyle w:val="2"/>
        <w:rPr>
          <w:rFonts w:ascii="宋体" w:eastAsia="宋体" w:hAnsi="宋体"/>
          <w:sz w:val="24"/>
          <w:szCs w:val="24"/>
        </w:rPr>
      </w:pPr>
      <w:r w:rsidRPr="003A7853">
        <w:rPr>
          <w:rFonts w:ascii="宋体" w:eastAsia="宋体" w:hAnsi="宋体" w:hint="eastAsia"/>
          <w:sz w:val="24"/>
          <w:szCs w:val="24"/>
        </w:rPr>
        <w:t>4.1系统功能模块设计</w:t>
      </w:r>
    </w:p>
    <w:p w14:paraId="52FDE009" w14:textId="438AC9EA" w:rsidR="00D843CD" w:rsidRDefault="00D843CD" w:rsidP="00D843CD">
      <w:r>
        <w:tab/>
      </w:r>
      <w:r w:rsidR="00696653">
        <w:rPr>
          <w:rFonts w:hint="eastAsia"/>
        </w:rPr>
        <w:t>本系统参考其他知识库的设计，加入了</w:t>
      </w:r>
      <w:r w:rsidR="00595545">
        <w:rPr>
          <w:rFonts w:hint="eastAsia"/>
        </w:rPr>
        <w:t>异常解决方案推荐的功能，综合设计后共分为用户</w:t>
      </w:r>
      <w:r w:rsidR="00210E7D">
        <w:rPr>
          <w:rFonts w:hint="eastAsia"/>
        </w:rPr>
        <w:t>管理</w:t>
      </w:r>
      <w:r w:rsidR="00595545">
        <w:rPr>
          <w:rFonts w:hint="eastAsia"/>
        </w:rPr>
        <w:t>、</w:t>
      </w:r>
      <w:r w:rsidR="00784FE2" w:rsidRPr="00784FE2">
        <w:rPr>
          <w:rFonts w:hint="eastAsia"/>
        </w:rPr>
        <w:t>异常信息管理</w:t>
      </w:r>
      <w:r w:rsidR="00595545">
        <w:rPr>
          <w:rFonts w:hint="eastAsia"/>
        </w:rPr>
        <w:t>、</w:t>
      </w:r>
      <w:r w:rsidR="00784FE2" w:rsidRPr="00784FE2">
        <w:rPr>
          <w:rFonts w:hint="eastAsia"/>
        </w:rPr>
        <w:t>字典管理</w:t>
      </w:r>
      <w:r w:rsidR="00784FE2">
        <w:rPr>
          <w:rFonts w:hint="eastAsia"/>
        </w:rPr>
        <w:t>、通用界面管理四大模</w:t>
      </w:r>
      <w:bookmarkStart w:id="6" w:name="_GoBack"/>
      <w:bookmarkEnd w:id="6"/>
      <w:r w:rsidR="00784FE2">
        <w:rPr>
          <w:rFonts w:hint="eastAsia"/>
        </w:rPr>
        <w:t>块，其下各自根据前台页面和后台管理界面的不同，又分出具体的业务模块，如下图</w:t>
      </w:r>
      <w:r w:rsidR="00784FE2">
        <w:rPr>
          <w:rFonts w:hint="eastAsia"/>
        </w:rPr>
        <w:t xml:space="preserve"> </w:t>
      </w:r>
      <w:r w:rsidR="00784FE2">
        <w:rPr>
          <w:rFonts w:hint="eastAsia"/>
        </w:rPr>
        <w:t>图</w:t>
      </w:r>
      <w:r w:rsidR="00784FE2">
        <w:rPr>
          <w:rFonts w:hint="eastAsia"/>
        </w:rPr>
        <w:t>2</w:t>
      </w:r>
      <w:r w:rsidR="00784FE2">
        <w:t xml:space="preserve"> </w:t>
      </w:r>
      <w:r w:rsidR="00784FE2">
        <w:rPr>
          <w:rFonts w:hint="eastAsia"/>
        </w:rPr>
        <w:t>系统模块设计所示</w:t>
      </w:r>
    </w:p>
    <w:p w14:paraId="3E70F7DD" w14:textId="0EE1BBAB" w:rsidR="00784FE2" w:rsidRDefault="00784FE2" w:rsidP="00D843CD"/>
    <w:p w14:paraId="04E9558F" w14:textId="0683F88A" w:rsidR="00784FE2" w:rsidRDefault="00784FE2" w:rsidP="00D843CD"/>
    <w:p w14:paraId="0FE27258" w14:textId="7D4953E3" w:rsidR="00784FE2" w:rsidRDefault="00784FE2" w:rsidP="00D843CD"/>
    <w:p w14:paraId="012414F8" w14:textId="75C31F37" w:rsidR="00784FE2" w:rsidRDefault="00784FE2" w:rsidP="00D843CD">
      <w:r>
        <w:rPr>
          <w:noProof/>
        </w:rPr>
        <w:lastRenderedPageBreak/>
        <w:drawing>
          <wp:inline distT="0" distB="0" distL="0" distR="0" wp14:anchorId="18A6A5B7" wp14:editId="11FB6E4C">
            <wp:extent cx="5274310" cy="428625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86250"/>
                    </a:xfrm>
                    <a:prstGeom prst="rect">
                      <a:avLst/>
                    </a:prstGeom>
                    <a:noFill/>
                    <a:ln>
                      <a:noFill/>
                    </a:ln>
                  </pic:spPr>
                </pic:pic>
              </a:graphicData>
            </a:graphic>
          </wp:inline>
        </w:drawing>
      </w:r>
    </w:p>
    <w:p w14:paraId="5991775E" w14:textId="19A4425E" w:rsidR="00784FE2" w:rsidRDefault="00784FE2" w:rsidP="00784FE2">
      <w:pPr>
        <w:jc w:val="center"/>
      </w:pPr>
      <w:r>
        <w:rPr>
          <w:rFonts w:hint="eastAsia"/>
        </w:rPr>
        <w:t>图</w:t>
      </w:r>
      <w:r>
        <w:rPr>
          <w:rFonts w:hint="eastAsia"/>
        </w:rPr>
        <w:t>2</w:t>
      </w:r>
      <w:r>
        <w:t xml:space="preserve"> </w:t>
      </w:r>
      <w:r>
        <w:rPr>
          <w:rFonts w:hint="eastAsia"/>
        </w:rPr>
        <w:t>系统模块设计</w:t>
      </w:r>
    </w:p>
    <w:p w14:paraId="14761A58" w14:textId="11DD7179" w:rsidR="0092170B" w:rsidRDefault="0092170B" w:rsidP="00784FE2">
      <w:pPr>
        <w:jc w:val="center"/>
      </w:pPr>
    </w:p>
    <w:p w14:paraId="7756D7B7" w14:textId="3D565BB0" w:rsidR="0092170B" w:rsidRDefault="0092170B" w:rsidP="0092170B">
      <w:pPr>
        <w:pStyle w:val="3"/>
        <w:rPr>
          <w:rFonts w:ascii="宋体" w:hAnsi="宋体"/>
          <w:sz w:val="21"/>
          <w:szCs w:val="21"/>
        </w:rPr>
      </w:pPr>
      <w:r w:rsidRPr="0092170B">
        <w:rPr>
          <w:rFonts w:ascii="宋体" w:hAnsi="宋体" w:hint="eastAsia"/>
          <w:sz w:val="21"/>
          <w:szCs w:val="21"/>
        </w:rPr>
        <w:t>4.1.1用户登录模块</w:t>
      </w:r>
    </w:p>
    <w:p w14:paraId="35084867" w14:textId="47AC64FF" w:rsidR="00770934" w:rsidRDefault="00770934" w:rsidP="00770934">
      <w:r>
        <w:tab/>
      </w:r>
      <w:r>
        <w:rPr>
          <w:rFonts w:hint="eastAsia"/>
        </w:rPr>
        <w:t>本系统采用一般登录验证流程，即通过登录名和登录密码来进行校验，用户的登录流程如下</w:t>
      </w:r>
      <w:r w:rsidR="00ED6511">
        <w:rPr>
          <w:rFonts w:hint="eastAsia"/>
        </w:rPr>
        <w:t>图</w:t>
      </w:r>
      <w:r w:rsidR="00ED6511">
        <w:rPr>
          <w:rFonts w:hint="eastAsia"/>
        </w:rPr>
        <w:t>3</w:t>
      </w:r>
      <w:r w:rsidR="00ED6511">
        <w:t xml:space="preserve"> </w:t>
      </w:r>
      <w:r w:rsidR="00ED6511">
        <w:rPr>
          <w:rFonts w:hint="eastAsia"/>
        </w:rPr>
        <w:t>用户登录流程所示</w:t>
      </w:r>
      <w:r>
        <w:rPr>
          <w:rFonts w:hint="eastAsia"/>
        </w:rPr>
        <w:t>，</w:t>
      </w:r>
    </w:p>
    <w:p w14:paraId="3BAB66F3" w14:textId="050D355D" w:rsidR="00ED6511" w:rsidRDefault="00ED6511" w:rsidP="00ED6511">
      <w:pPr>
        <w:jc w:val="center"/>
      </w:pPr>
      <w:r>
        <w:rPr>
          <w:rFonts w:hint="eastAsia"/>
          <w:noProof/>
        </w:rPr>
        <w:drawing>
          <wp:inline distT="0" distB="0" distL="0" distR="0" wp14:anchorId="5C69D8AC" wp14:editId="01A35525">
            <wp:extent cx="1873442" cy="28194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用户登录流程.png"/>
                    <pic:cNvPicPr/>
                  </pic:nvPicPr>
                  <pic:blipFill>
                    <a:blip r:embed="rId16">
                      <a:extLst>
                        <a:ext uri="{28A0092B-C50C-407E-A947-70E740481C1C}">
                          <a14:useLocalDpi xmlns:a14="http://schemas.microsoft.com/office/drawing/2010/main" val="0"/>
                        </a:ext>
                      </a:extLst>
                    </a:blip>
                    <a:stretch>
                      <a:fillRect/>
                    </a:stretch>
                  </pic:blipFill>
                  <pic:spPr>
                    <a:xfrm>
                      <a:off x="0" y="0"/>
                      <a:ext cx="1903650" cy="2864861"/>
                    </a:xfrm>
                    <a:prstGeom prst="rect">
                      <a:avLst/>
                    </a:prstGeom>
                  </pic:spPr>
                </pic:pic>
              </a:graphicData>
            </a:graphic>
          </wp:inline>
        </w:drawing>
      </w:r>
    </w:p>
    <w:p w14:paraId="66C4E861" w14:textId="4C373D34" w:rsidR="008F7C0D" w:rsidRPr="00770934" w:rsidRDefault="008F7C0D" w:rsidP="00ED6511">
      <w:pPr>
        <w:jc w:val="center"/>
      </w:pPr>
      <w:r>
        <w:rPr>
          <w:rFonts w:hint="eastAsia"/>
        </w:rPr>
        <w:lastRenderedPageBreak/>
        <w:t>图</w:t>
      </w:r>
      <w:r>
        <w:rPr>
          <w:rFonts w:hint="eastAsia"/>
        </w:rPr>
        <w:t>3</w:t>
      </w:r>
      <w:r>
        <w:t xml:space="preserve"> </w:t>
      </w:r>
      <w:r>
        <w:rPr>
          <w:rFonts w:hint="eastAsia"/>
        </w:rPr>
        <w:t>用户登录流程</w:t>
      </w:r>
    </w:p>
    <w:p w14:paraId="1CCE9609" w14:textId="72062BFB" w:rsidR="0092170B" w:rsidRDefault="0092170B" w:rsidP="0092170B">
      <w:pPr>
        <w:pStyle w:val="3"/>
        <w:rPr>
          <w:rFonts w:ascii="宋体" w:hAnsi="宋体"/>
          <w:sz w:val="21"/>
          <w:szCs w:val="21"/>
        </w:rPr>
      </w:pPr>
      <w:r w:rsidRPr="0092170B">
        <w:rPr>
          <w:rFonts w:ascii="宋体" w:hAnsi="宋体" w:hint="eastAsia"/>
          <w:sz w:val="21"/>
          <w:szCs w:val="21"/>
        </w:rPr>
        <w:t>4.1.2用户注册模块</w:t>
      </w:r>
    </w:p>
    <w:p w14:paraId="71D22E37" w14:textId="35BA7024" w:rsidR="00ED6511" w:rsidRDefault="00ED6511" w:rsidP="00ED6511">
      <w:r>
        <w:tab/>
      </w:r>
      <w:r>
        <w:rPr>
          <w:rFonts w:hint="eastAsia"/>
        </w:rPr>
        <w:t>本系统的用户注册模块采用用户名和密码的注册形式，对于用户名采用唯一性校验，不能存在用户名重复的情况。</w:t>
      </w:r>
      <w:r w:rsidR="008F7C0D">
        <w:rPr>
          <w:rFonts w:hint="eastAsia"/>
        </w:rPr>
        <w:t>如下图</w:t>
      </w:r>
      <w:r w:rsidR="008F7C0D">
        <w:rPr>
          <w:rFonts w:hint="eastAsia"/>
        </w:rPr>
        <w:t>4</w:t>
      </w:r>
      <w:r w:rsidR="008F7C0D">
        <w:t xml:space="preserve"> </w:t>
      </w:r>
      <w:r w:rsidR="008F7C0D">
        <w:rPr>
          <w:rFonts w:hint="eastAsia"/>
        </w:rPr>
        <w:t>用户注册流程所示，</w:t>
      </w:r>
    </w:p>
    <w:p w14:paraId="68E0E4F5" w14:textId="4C6CE4CD" w:rsidR="008F7C0D" w:rsidRDefault="008F7C0D" w:rsidP="008F7C0D">
      <w:pPr>
        <w:jc w:val="center"/>
      </w:pPr>
      <w:r>
        <w:rPr>
          <w:rFonts w:hint="eastAsia"/>
          <w:noProof/>
        </w:rPr>
        <w:drawing>
          <wp:inline distT="0" distB="0" distL="0" distR="0" wp14:anchorId="2D312A46" wp14:editId="3D46F5B1">
            <wp:extent cx="2255520" cy="3544389"/>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用户注册模块.png"/>
                    <pic:cNvPicPr/>
                  </pic:nvPicPr>
                  <pic:blipFill>
                    <a:blip r:embed="rId17">
                      <a:extLst>
                        <a:ext uri="{28A0092B-C50C-407E-A947-70E740481C1C}">
                          <a14:useLocalDpi xmlns:a14="http://schemas.microsoft.com/office/drawing/2010/main" val="0"/>
                        </a:ext>
                      </a:extLst>
                    </a:blip>
                    <a:stretch>
                      <a:fillRect/>
                    </a:stretch>
                  </pic:blipFill>
                  <pic:spPr>
                    <a:xfrm>
                      <a:off x="0" y="0"/>
                      <a:ext cx="2259640" cy="3550864"/>
                    </a:xfrm>
                    <a:prstGeom prst="rect">
                      <a:avLst/>
                    </a:prstGeom>
                  </pic:spPr>
                </pic:pic>
              </a:graphicData>
            </a:graphic>
          </wp:inline>
        </w:drawing>
      </w:r>
    </w:p>
    <w:p w14:paraId="1944D30B" w14:textId="0061074B" w:rsidR="00CB16AD" w:rsidRPr="00ED6511" w:rsidRDefault="008F7C0D" w:rsidP="00CB16AD">
      <w:pPr>
        <w:jc w:val="center"/>
      </w:pPr>
      <w:r>
        <w:rPr>
          <w:rFonts w:hint="eastAsia"/>
        </w:rPr>
        <w:t>图</w:t>
      </w:r>
      <w:r>
        <w:rPr>
          <w:rFonts w:hint="eastAsia"/>
        </w:rPr>
        <w:t>4</w:t>
      </w:r>
      <w:r>
        <w:t xml:space="preserve"> </w:t>
      </w:r>
      <w:r>
        <w:rPr>
          <w:rFonts w:hint="eastAsia"/>
        </w:rPr>
        <w:t>用户注册流程</w:t>
      </w:r>
    </w:p>
    <w:p w14:paraId="1EA9502A" w14:textId="256187DD" w:rsidR="00F86D9C" w:rsidRDefault="00F86D9C" w:rsidP="00F86D9C">
      <w:pPr>
        <w:pStyle w:val="3"/>
        <w:rPr>
          <w:rFonts w:ascii="宋体" w:hAnsi="宋体"/>
          <w:sz w:val="21"/>
          <w:szCs w:val="21"/>
        </w:rPr>
      </w:pPr>
      <w:r w:rsidRPr="00F86D9C">
        <w:rPr>
          <w:rFonts w:ascii="宋体" w:hAnsi="宋体" w:hint="eastAsia"/>
          <w:sz w:val="21"/>
          <w:szCs w:val="21"/>
        </w:rPr>
        <w:t>4.1.3用户信息查看修改模块</w:t>
      </w:r>
    </w:p>
    <w:p w14:paraId="29A5E4EE" w14:textId="1E51B814" w:rsidR="00CB16AD" w:rsidRDefault="00CB16AD" w:rsidP="00CB16AD">
      <w:r>
        <w:tab/>
      </w:r>
      <w:r w:rsidR="000635CF">
        <w:rPr>
          <w:rFonts w:hint="eastAsia"/>
        </w:rPr>
        <w:t>本系统的用户个人空间分查看和修改功能。可以对基本信息进行查看操作和对用户名和密码进行修改操作，在进行修改操作时，用户名不能重复，密码不能和三次之内修改的密码相同，如下图</w:t>
      </w:r>
      <w:r w:rsidR="000635CF">
        <w:rPr>
          <w:rFonts w:hint="eastAsia"/>
        </w:rPr>
        <w:t>5</w:t>
      </w:r>
      <w:r w:rsidR="000635CF">
        <w:t xml:space="preserve"> </w:t>
      </w:r>
      <w:r w:rsidR="000635CF">
        <w:rPr>
          <w:rFonts w:hint="eastAsia"/>
        </w:rPr>
        <w:t>用户信息查看和修改流程所示，</w:t>
      </w:r>
    </w:p>
    <w:p w14:paraId="285944E0" w14:textId="77777777" w:rsidR="000635CF" w:rsidRDefault="000635CF" w:rsidP="000635CF">
      <w:pPr>
        <w:jc w:val="center"/>
        <w:rPr>
          <w:noProof/>
        </w:rPr>
      </w:pPr>
    </w:p>
    <w:p w14:paraId="400FA292" w14:textId="2A4F3E62" w:rsidR="000635CF" w:rsidRDefault="000635CF" w:rsidP="000635CF">
      <w:pPr>
        <w:jc w:val="center"/>
      </w:pPr>
      <w:r>
        <w:rPr>
          <w:rFonts w:hint="eastAsia"/>
          <w:noProof/>
        </w:rPr>
        <w:lastRenderedPageBreak/>
        <w:drawing>
          <wp:inline distT="0" distB="0" distL="0" distR="0" wp14:anchorId="54B5FE39" wp14:editId="09062269">
            <wp:extent cx="2308225" cy="4275721"/>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用户信息查看和修改流程.png"/>
                    <pic:cNvPicPr/>
                  </pic:nvPicPr>
                  <pic:blipFill>
                    <a:blip r:embed="rId18">
                      <a:extLst>
                        <a:ext uri="{28A0092B-C50C-407E-A947-70E740481C1C}">
                          <a14:useLocalDpi xmlns:a14="http://schemas.microsoft.com/office/drawing/2010/main" val="0"/>
                        </a:ext>
                      </a:extLst>
                    </a:blip>
                    <a:stretch>
                      <a:fillRect/>
                    </a:stretch>
                  </pic:blipFill>
                  <pic:spPr>
                    <a:xfrm>
                      <a:off x="0" y="0"/>
                      <a:ext cx="2325063" cy="4306911"/>
                    </a:xfrm>
                    <a:prstGeom prst="rect">
                      <a:avLst/>
                    </a:prstGeom>
                  </pic:spPr>
                </pic:pic>
              </a:graphicData>
            </a:graphic>
          </wp:inline>
        </w:drawing>
      </w:r>
    </w:p>
    <w:p w14:paraId="3D18F7D7" w14:textId="2DB776B9" w:rsidR="000635CF" w:rsidRDefault="000635CF" w:rsidP="000635CF">
      <w:pPr>
        <w:jc w:val="center"/>
      </w:pPr>
      <w:r>
        <w:rPr>
          <w:rFonts w:hint="eastAsia"/>
        </w:rPr>
        <w:t>图</w:t>
      </w:r>
      <w:r>
        <w:rPr>
          <w:rFonts w:hint="eastAsia"/>
        </w:rPr>
        <w:t>5</w:t>
      </w:r>
      <w:r>
        <w:t xml:space="preserve"> </w:t>
      </w:r>
      <w:r>
        <w:rPr>
          <w:rFonts w:hint="eastAsia"/>
        </w:rPr>
        <w:t>用户信息查看和修改流程</w:t>
      </w:r>
    </w:p>
    <w:p w14:paraId="3AF39D65" w14:textId="2E3EAF73" w:rsidR="00F86D9C" w:rsidRDefault="00F86D9C" w:rsidP="00F86D9C">
      <w:pPr>
        <w:pStyle w:val="3"/>
        <w:rPr>
          <w:rFonts w:ascii="宋体" w:hAnsi="宋体"/>
          <w:sz w:val="21"/>
          <w:szCs w:val="21"/>
        </w:rPr>
      </w:pPr>
      <w:r w:rsidRPr="00F86D9C">
        <w:rPr>
          <w:rFonts w:ascii="宋体" w:hAnsi="宋体" w:hint="eastAsia"/>
          <w:sz w:val="21"/>
          <w:szCs w:val="21"/>
        </w:rPr>
        <w:t>4.1.4用户赋权模块</w:t>
      </w:r>
    </w:p>
    <w:p w14:paraId="35DD8D32" w14:textId="2131D119" w:rsidR="00E96919" w:rsidRDefault="00E96919" w:rsidP="00E96919">
      <w:r>
        <w:tab/>
      </w:r>
      <w:r>
        <w:rPr>
          <w:rFonts w:hint="eastAsia"/>
        </w:rPr>
        <w:t>本系统的权限验证借助于</w:t>
      </w:r>
      <w:r w:rsidR="00402227">
        <w:rPr>
          <w:rFonts w:hint="eastAsia"/>
        </w:rPr>
        <w:t>S</w:t>
      </w:r>
      <w:r>
        <w:rPr>
          <w:rFonts w:hint="eastAsia"/>
        </w:rPr>
        <w:t>hiro</w:t>
      </w:r>
      <w:r>
        <w:rPr>
          <w:rFonts w:hint="eastAsia"/>
        </w:rPr>
        <w:t>框架，采用用户</w:t>
      </w:r>
      <w:r>
        <w:rPr>
          <w:rFonts w:hint="eastAsia"/>
        </w:rPr>
        <w:t>-</w:t>
      </w:r>
      <w:r>
        <w:rPr>
          <w:rFonts w:hint="eastAsia"/>
        </w:rPr>
        <w:t>角色</w:t>
      </w:r>
      <w:r>
        <w:rPr>
          <w:rFonts w:hint="eastAsia"/>
        </w:rPr>
        <w:t>-</w:t>
      </w:r>
      <w:r>
        <w:rPr>
          <w:rFonts w:hint="eastAsia"/>
        </w:rPr>
        <w:t>权限关联的模式</w:t>
      </w:r>
      <w:r w:rsidR="004E7C41">
        <w:rPr>
          <w:rFonts w:hint="eastAsia"/>
        </w:rPr>
        <w:t>进行权限的分配和验证，赋权模块的实质就是管理员把用户与某一特定的角色相关联起来，如下图</w:t>
      </w:r>
      <w:r w:rsidR="004E7C41">
        <w:rPr>
          <w:rFonts w:hint="eastAsia"/>
        </w:rPr>
        <w:t>6</w:t>
      </w:r>
      <w:r w:rsidR="004E7C41">
        <w:t xml:space="preserve"> </w:t>
      </w:r>
      <w:r w:rsidR="004E7C41">
        <w:rPr>
          <w:rFonts w:hint="eastAsia"/>
        </w:rPr>
        <w:t>用户赋权流程所示，</w:t>
      </w:r>
    </w:p>
    <w:p w14:paraId="0F2F827A" w14:textId="54C592CC" w:rsidR="00A00876" w:rsidRDefault="00A00876" w:rsidP="00A00876">
      <w:pPr>
        <w:jc w:val="center"/>
      </w:pPr>
      <w:r>
        <w:rPr>
          <w:rFonts w:hint="eastAsia"/>
          <w:noProof/>
        </w:rPr>
        <w:lastRenderedPageBreak/>
        <w:drawing>
          <wp:inline distT="0" distB="0" distL="0" distR="0" wp14:anchorId="1C88CFE2" wp14:editId="0D0D8764">
            <wp:extent cx="2534902" cy="38269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赋权流程.png"/>
                    <pic:cNvPicPr/>
                  </pic:nvPicPr>
                  <pic:blipFill>
                    <a:blip r:embed="rId19">
                      <a:extLst>
                        <a:ext uri="{28A0092B-C50C-407E-A947-70E740481C1C}">
                          <a14:useLocalDpi xmlns:a14="http://schemas.microsoft.com/office/drawing/2010/main" val="0"/>
                        </a:ext>
                      </a:extLst>
                    </a:blip>
                    <a:stretch>
                      <a:fillRect/>
                    </a:stretch>
                  </pic:blipFill>
                  <pic:spPr>
                    <a:xfrm>
                      <a:off x="0" y="0"/>
                      <a:ext cx="2577909" cy="3891861"/>
                    </a:xfrm>
                    <a:prstGeom prst="rect">
                      <a:avLst/>
                    </a:prstGeom>
                  </pic:spPr>
                </pic:pic>
              </a:graphicData>
            </a:graphic>
          </wp:inline>
        </w:drawing>
      </w:r>
    </w:p>
    <w:p w14:paraId="3A9D9126" w14:textId="227D6D8B" w:rsidR="00A00876" w:rsidRPr="00A00876" w:rsidRDefault="00A00876" w:rsidP="00A00876">
      <w:pPr>
        <w:jc w:val="center"/>
      </w:pPr>
      <w:r>
        <w:rPr>
          <w:rFonts w:hint="eastAsia"/>
        </w:rPr>
        <w:t>图</w:t>
      </w:r>
      <w:r>
        <w:rPr>
          <w:rFonts w:hint="eastAsia"/>
        </w:rPr>
        <w:t>6</w:t>
      </w:r>
      <w:r>
        <w:t xml:space="preserve"> </w:t>
      </w:r>
      <w:r>
        <w:rPr>
          <w:rFonts w:hint="eastAsia"/>
        </w:rPr>
        <w:t>用户赋权流程</w:t>
      </w:r>
    </w:p>
    <w:p w14:paraId="7A13E50D" w14:textId="4B32C0AA" w:rsidR="00FB6ACB" w:rsidRDefault="00FB6ACB" w:rsidP="00FB6ACB">
      <w:pPr>
        <w:pStyle w:val="3"/>
        <w:rPr>
          <w:rFonts w:ascii="宋体" w:hAnsi="宋体"/>
          <w:sz w:val="21"/>
          <w:szCs w:val="21"/>
        </w:rPr>
      </w:pPr>
      <w:r w:rsidRPr="00FB6ACB">
        <w:rPr>
          <w:rFonts w:ascii="宋体" w:hAnsi="宋体" w:hint="eastAsia"/>
          <w:sz w:val="21"/>
          <w:szCs w:val="21"/>
        </w:rPr>
        <w:t>4.1.5用户冻结删除模块</w:t>
      </w:r>
    </w:p>
    <w:p w14:paraId="75162786" w14:textId="30D404DB" w:rsidR="001C7442" w:rsidRDefault="001C7442" w:rsidP="001C7442">
      <w:r>
        <w:tab/>
      </w:r>
      <w:r w:rsidR="00B40313">
        <w:rPr>
          <w:rFonts w:hint="eastAsia"/>
        </w:rPr>
        <w:t>本系统存在管理员对非法用户进行账户冻结的业务操作，因此提供用户冻结操作，在后台管理界面，拥有删除权限的管理员用户能够对用户进行冻结的点选操作，如下图</w:t>
      </w:r>
      <w:r w:rsidR="00B40313">
        <w:rPr>
          <w:rFonts w:hint="eastAsia"/>
        </w:rPr>
        <w:t>7</w:t>
      </w:r>
      <w:r w:rsidR="00B40313">
        <w:t xml:space="preserve"> </w:t>
      </w:r>
      <w:r w:rsidR="00B40313">
        <w:rPr>
          <w:rFonts w:hint="eastAsia"/>
        </w:rPr>
        <w:t>用户冻结删除流程所示，</w:t>
      </w:r>
    </w:p>
    <w:p w14:paraId="50CB0459" w14:textId="6EF2CB08" w:rsidR="00B40313" w:rsidRDefault="00B40313" w:rsidP="00B40313">
      <w:pPr>
        <w:jc w:val="center"/>
      </w:pPr>
      <w:r>
        <w:rPr>
          <w:rFonts w:hint="eastAsia"/>
          <w:noProof/>
        </w:rPr>
        <w:lastRenderedPageBreak/>
        <w:drawing>
          <wp:inline distT="0" distB="0" distL="0" distR="0" wp14:anchorId="1D216F65" wp14:editId="7F773C20">
            <wp:extent cx="2570282" cy="52239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冻结流程.png"/>
                    <pic:cNvPicPr/>
                  </pic:nvPicPr>
                  <pic:blipFill>
                    <a:blip r:embed="rId20">
                      <a:extLst>
                        <a:ext uri="{28A0092B-C50C-407E-A947-70E740481C1C}">
                          <a14:useLocalDpi xmlns:a14="http://schemas.microsoft.com/office/drawing/2010/main" val="0"/>
                        </a:ext>
                      </a:extLst>
                    </a:blip>
                    <a:stretch>
                      <a:fillRect/>
                    </a:stretch>
                  </pic:blipFill>
                  <pic:spPr>
                    <a:xfrm>
                      <a:off x="0" y="0"/>
                      <a:ext cx="2570282" cy="5223933"/>
                    </a:xfrm>
                    <a:prstGeom prst="rect">
                      <a:avLst/>
                    </a:prstGeom>
                  </pic:spPr>
                </pic:pic>
              </a:graphicData>
            </a:graphic>
          </wp:inline>
        </w:drawing>
      </w:r>
    </w:p>
    <w:p w14:paraId="7363D243" w14:textId="70AFBA07" w:rsidR="00B40313" w:rsidRPr="001C7442" w:rsidRDefault="00B40313" w:rsidP="00B40313">
      <w:pPr>
        <w:jc w:val="center"/>
      </w:pPr>
      <w:r>
        <w:rPr>
          <w:rFonts w:hint="eastAsia"/>
        </w:rPr>
        <w:t>图</w:t>
      </w:r>
      <w:r>
        <w:rPr>
          <w:rFonts w:hint="eastAsia"/>
        </w:rPr>
        <w:t>7</w:t>
      </w:r>
      <w:r>
        <w:t xml:space="preserve"> </w:t>
      </w:r>
      <w:r>
        <w:rPr>
          <w:rFonts w:hint="eastAsia"/>
        </w:rPr>
        <w:t>用户冻结删除流程</w:t>
      </w:r>
    </w:p>
    <w:p w14:paraId="7F9C1588" w14:textId="6022A19A" w:rsidR="00F86D9C" w:rsidRDefault="00F86D9C" w:rsidP="00F86D9C">
      <w:pPr>
        <w:pStyle w:val="3"/>
        <w:rPr>
          <w:rFonts w:ascii="宋体" w:hAnsi="宋体"/>
          <w:sz w:val="21"/>
          <w:szCs w:val="21"/>
        </w:rPr>
      </w:pPr>
      <w:r w:rsidRPr="00F86D9C">
        <w:rPr>
          <w:rFonts w:ascii="宋体" w:hAnsi="宋体" w:hint="eastAsia"/>
          <w:sz w:val="21"/>
          <w:szCs w:val="21"/>
        </w:rPr>
        <w:t>4.1.</w:t>
      </w:r>
      <w:r w:rsidR="00767368">
        <w:rPr>
          <w:rFonts w:ascii="宋体" w:hAnsi="宋体" w:hint="eastAsia"/>
          <w:sz w:val="21"/>
          <w:szCs w:val="21"/>
        </w:rPr>
        <w:t>6</w:t>
      </w:r>
      <w:r w:rsidRPr="00F86D9C">
        <w:rPr>
          <w:rFonts w:ascii="宋体" w:hAnsi="宋体" w:hint="eastAsia"/>
          <w:sz w:val="21"/>
          <w:szCs w:val="21"/>
        </w:rPr>
        <w:t>异常信息展示模块</w:t>
      </w:r>
    </w:p>
    <w:p w14:paraId="2B9E787F" w14:textId="7C7E0748" w:rsidR="00575284" w:rsidRDefault="00575284" w:rsidP="00575284">
      <w:r>
        <w:tab/>
      </w:r>
      <w:r>
        <w:rPr>
          <w:rFonts w:hint="eastAsia"/>
        </w:rPr>
        <w:t>本系统具有展示异常信息的业务需求，根据搜索框输入的异常关键信息，返回相关的异常信息列表，如下图</w:t>
      </w:r>
      <w:r>
        <w:rPr>
          <w:rFonts w:hint="eastAsia"/>
        </w:rPr>
        <w:t>8</w:t>
      </w:r>
      <w:r>
        <w:t xml:space="preserve"> </w:t>
      </w:r>
      <w:r>
        <w:rPr>
          <w:rFonts w:hint="eastAsia"/>
        </w:rPr>
        <w:t>异常信息展示流程</w:t>
      </w:r>
      <w:r w:rsidR="00E221B8">
        <w:rPr>
          <w:rFonts w:hint="eastAsia"/>
        </w:rPr>
        <w:t>所示</w:t>
      </w:r>
      <w:r>
        <w:rPr>
          <w:rFonts w:hint="eastAsia"/>
        </w:rPr>
        <w:t>，</w:t>
      </w:r>
    </w:p>
    <w:p w14:paraId="55269292" w14:textId="410267AA" w:rsidR="00575284" w:rsidRDefault="00575284" w:rsidP="00575284">
      <w:pPr>
        <w:jc w:val="center"/>
      </w:pPr>
      <w:r>
        <w:rPr>
          <w:rFonts w:hint="eastAsia"/>
          <w:noProof/>
        </w:rPr>
        <w:lastRenderedPageBreak/>
        <w:drawing>
          <wp:inline distT="0" distB="0" distL="0" distR="0" wp14:anchorId="4374EB1F" wp14:editId="64EF2E07">
            <wp:extent cx="2467369" cy="3897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异常信息展示流程.png"/>
                    <pic:cNvPicPr/>
                  </pic:nvPicPr>
                  <pic:blipFill>
                    <a:blip r:embed="rId21">
                      <a:extLst>
                        <a:ext uri="{28A0092B-C50C-407E-A947-70E740481C1C}">
                          <a14:useLocalDpi xmlns:a14="http://schemas.microsoft.com/office/drawing/2010/main" val="0"/>
                        </a:ext>
                      </a:extLst>
                    </a:blip>
                    <a:stretch>
                      <a:fillRect/>
                    </a:stretch>
                  </pic:blipFill>
                  <pic:spPr>
                    <a:xfrm>
                      <a:off x="0" y="0"/>
                      <a:ext cx="2482692" cy="3921836"/>
                    </a:xfrm>
                    <a:prstGeom prst="rect">
                      <a:avLst/>
                    </a:prstGeom>
                  </pic:spPr>
                </pic:pic>
              </a:graphicData>
            </a:graphic>
          </wp:inline>
        </w:drawing>
      </w:r>
    </w:p>
    <w:p w14:paraId="144FC139" w14:textId="2612A47C" w:rsidR="00575284" w:rsidRPr="00575284" w:rsidRDefault="00575284" w:rsidP="00575284">
      <w:pPr>
        <w:jc w:val="center"/>
      </w:pPr>
      <w:r>
        <w:rPr>
          <w:rFonts w:hint="eastAsia"/>
        </w:rPr>
        <w:t>图</w:t>
      </w:r>
      <w:r>
        <w:t xml:space="preserve">8 </w:t>
      </w:r>
      <w:r>
        <w:rPr>
          <w:rFonts w:hint="eastAsia"/>
        </w:rPr>
        <w:t>异常信息展示流程</w:t>
      </w:r>
    </w:p>
    <w:p w14:paraId="2AE577FB" w14:textId="2662B9F1" w:rsidR="00F86D9C" w:rsidRDefault="00F86D9C" w:rsidP="00F86D9C">
      <w:pPr>
        <w:pStyle w:val="3"/>
        <w:rPr>
          <w:rFonts w:ascii="宋体" w:hAnsi="宋体"/>
          <w:sz w:val="21"/>
          <w:szCs w:val="21"/>
        </w:rPr>
      </w:pPr>
      <w:r w:rsidRPr="00F86D9C">
        <w:rPr>
          <w:rFonts w:ascii="宋体" w:hAnsi="宋体" w:hint="eastAsia"/>
          <w:sz w:val="21"/>
          <w:szCs w:val="21"/>
        </w:rPr>
        <w:t>4.1.</w:t>
      </w:r>
      <w:r w:rsidR="00767368">
        <w:rPr>
          <w:rFonts w:ascii="宋体" w:hAnsi="宋体" w:hint="eastAsia"/>
          <w:sz w:val="21"/>
          <w:szCs w:val="21"/>
        </w:rPr>
        <w:t>7</w:t>
      </w:r>
      <w:r w:rsidRPr="00F86D9C">
        <w:rPr>
          <w:rFonts w:ascii="宋体" w:hAnsi="宋体" w:hint="eastAsia"/>
          <w:sz w:val="21"/>
          <w:szCs w:val="21"/>
        </w:rPr>
        <w:t>异常解决方案推荐模块</w:t>
      </w:r>
    </w:p>
    <w:p w14:paraId="34842C04" w14:textId="50FA0B7E" w:rsidR="00792989" w:rsidRDefault="00792989" w:rsidP="00792989">
      <w:r>
        <w:tab/>
      </w:r>
      <w:r w:rsidR="00A27E07">
        <w:rPr>
          <w:rFonts w:hint="eastAsia"/>
        </w:rPr>
        <w:t>本系统存在根据输入的异常关键信息描述返回按照相似度排序的异常解决方案的业务需求，如下图</w:t>
      </w:r>
      <w:r w:rsidR="00A27E07">
        <w:rPr>
          <w:rFonts w:hint="eastAsia"/>
        </w:rPr>
        <w:t>9</w:t>
      </w:r>
      <w:r w:rsidR="00A27E07">
        <w:t xml:space="preserve"> </w:t>
      </w:r>
      <w:r w:rsidR="00A27E07">
        <w:rPr>
          <w:rFonts w:hint="eastAsia"/>
        </w:rPr>
        <w:t>异常解决方案推荐流程</w:t>
      </w:r>
      <w:r w:rsidR="00E221B8">
        <w:rPr>
          <w:rFonts w:hint="eastAsia"/>
        </w:rPr>
        <w:t>所示</w:t>
      </w:r>
      <w:r w:rsidR="00A27E07">
        <w:rPr>
          <w:rFonts w:hint="eastAsia"/>
        </w:rPr>
        <w:t>，</w:t>
      </w:r>
    </w:p>
    <w:p w14:paraId="2B129D73" w14:textId="30D9823A" w:rsidR="00A27E07" w:rsidRDefault="00A27E07" w:rsidP="00A27E07">
      <w:pPr>
        <w:jc w:val="center"/>
      </w:pPr>
      <w:r>
        <w:rPr>
          <w:rFonts w:hint="eastAsia"/>
          <w:noProof/>
        </w:rPr>
        <w:drawing>
          <wp:inline distT="0" distB="0" distL="0" distR="0" wp14:anchorId="4AE6E48C" wp14:editId="1928A5B4">
            <wp:extent cx="2399727" cy="33286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异常解决方案推荐流程.png"/>
                    <pic:cNvPicPr/>
                  </pic:nvPicPr>
                  <pic:blipFill>
                    <a:blip r:embed="rId22">
                      <a:extLst>
                        <a:ext uri="{28A0092B-C50C-407E-A947-70E740481C1C}">
                          <a14:useLocalDpi xmlns:a14="http://schemas.microsoft.com/office/drawing/2010/main" val="0"/>
                        </a:ext>
                      </a:extLst>
                    </a:blip>
                    <a:stretch>
                      <a:fillRect/>
                    </a:stretch>
                  </pic:blipFill>
                  <pic:spPr>
                    <a:xfrm>
                      <a:off x="0" y="0"/>
                      <a:ext cx="2402269" cy="3332184"/>
                    </a:xfrm>
                    <a:prstGeom prst="rect">
                      <a:avLst/>
                    </a:prstGeom>
                  </pic:spPr>
                </pic:pic>
              </a:graphicData>
            </a:graphic>
          </wp:inline>
        </w:drawing>
      </w:r>
    </w:p>
    <w:p w14:paraId="2365CAE8" w14:textId="6379052F" w:rsidR="00A27E07" w:rsidRPr="00792989" w:rsidRDefault="00A27E07" w:rsidP="00A27E07">
      <w:pPr>
        <w:jc w:val="center"/>
      </w:pPr>
      <w:r>
        <w:rPr>
          <w:rFonts w:hint="eastAsia"/>
        </w:rPr>
        <w:t>图</w:t>
      </w:r>
      <w:r>
        <w:t xml:space="preserve">8 </w:t>
      </w:r>
      <w:r>
        <w:rPr>
          <w:rFonts w:hint="eastAsia"/>
        </w:rPr>
        <w:t>异常信息展示流程</w:t>
      </w:r>
    </w:p>
    <w:p w14:paraId="3EE96926" w14:textId="37732A0D" w:rsidR="00F86D9C" w:rsidRDefault="00F86D9C" w:rsidP="00F86D9C">
      <w:pPr>
        <w:pStyle w:val="3"/>
        <w:rPr>
          <w:rFonts w:ascii="宋体" w:hAnsi="宋体"/>
          <w:sz w:val="21"/>
          <w:szCs w:val="21"/>
        </w:rPr>
      </w:pPr>
      <w:r w:rsidRPr="00F86D9C">
        <w:rPr>
          <w:rFonts w:ascii="宋体" w:hAnsi="宋体" w:hint="eastAsia"/>
          <w:sz w:val="21"/>
          <w:szCs w:val="21"/>
        </w:rPr>
        <w:lastRenderedPageBreak/>
        <w:t>4.1.</w:t>
      </w:r>
      <w:r w:rsidR="00767368">
        <w:rPr>
          <w:rFonts w:ascii="宋体" w:hAnsi="宋体" w:hint="eastAsia"/>
          <w:sz w:val="21"/>
          <w:szCs w:val="21"/>
        </w:rPr>
        <w:t>8</w:t>
      </w:r>
      <w:r w:rsidRPr="00F86D9C">
        <w:rPr>
          <w:rFonts w:ascii="宋体" w:hAnsi="宋体" w:hint="eastAsia"/>
          <w:sz w:val="21"/>
          <w:szCs w:val="21"/>
        </w:rPr>
        <w:t>异常或异常解决方案上传模块</w:t>
      </w:r>
    </w:p>
    <w:p w14:paraId="5820FB01" w14:textId="0C3E9992" w:rsidR="00E221B8" w:rsidRDefault="00E221B8" w:rsidP="00E221B8">
      <w:r>
        <w:tab/>
      </w:r>
      <w:r>
        <w:rPr>
          <w:rFonts w:hint="eastAsia"/>
        </w:rPr>
        <w:t>普通用户可以在前台界面进行异常信息上传和对已有的异常进行解决方案上传的操作，具体操作流程如下图</w:t>
      </w:r>
      <w:r>
        <w:rPr>
          <w:rFonts w:hint="eastAsia"/>
        </w:rPr>
        <w:t>9</w:t>
      </w:r>
      <w:r>
        <w:t xml:space="preserve"> </w:t>
      </w:r>
      <w:r>
        <w:rPr>
          <w:rFonts w:hint="eastAsia"/>
        </w:rPr>
        <w:t>异常或异常解决方案上传流程所示，</w:t>
      </w:r>
    </w:p>
    <w:p w14:paraId="58961C2D" w14:textId="58EAC0AC" w:rsidR="00E221B8" w:rsidRDefault="00E221B8" w:rsidP="00E221B8">
      <w:pPr>
        <w:jc w:val="center"/>
      </w:pPr>
      <w:r>
        <w:rPr>
          <w:rFonts w:hint="eastAsia"/>
          <w:noProof/>
        </w:rPr>
        <w:drawing>
          <wp:inline distT="0" distB="0" distL="0" distR="0" wp14:anchorId="144A8FC9" wp14:editId="28BC3FDD">
            <wp:extent cx="1938020" cy="35512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异常信息或解决方案提交流程.png"/>
                    <pic:cNvPicPr/>
                  </pic:nvPicPr>
                  <pic:blipFill>
                    <a:blip r:embed="rId23">
                      <a:extLst>
                        <a:ext uri="{28A0092B-C50C-407E-A947-70E740481C1C}">
                          <a14:useLocalDpi xmlns:a14="http://schemas.microsoft.com/office/drawing/2010/main" val="0"/>
                        </a:ext>
                      </a:extLst>
                    </a:blip>
                    <a:stretch>
                      <a:fillRect/>
                    </a:stretch>
                  </pic:blipFill>
                  <pic:spPr>
                    <a:xfrm>
                      <a:off x="0" y="0"/>
                      <a:ext cx="1967439" cy="3605168"/>
                    </a:xfrm>
                    <a:prstGeom prst="rect">
                      <a:avLst/>
                    </a:prstGeom>
                  </pic:spPr>
                </pic:pic>
              </a:graphicData>
            </a:graphic>
          </wp:inline>
        </w:drawing>
      </w:r>
    </w:p>
    <w:p w14:paraId="40EE79F3" w14:textId="4E35952D" w:rsidR="00E221B8" w:rsidRPr="00E221B8" w:rsidRDefault="00E221B8" w:rsidP="00E221B8">
      <w:pPr>
        <w:jc w:val="center"/>
      </w:pPr>
      <w:r>
        <w:rPr>
          <w:rFonts w:hint="eastAsia"/>
        </w:rPr>
        <w:t>图</w:t>
      </w:r>
      <w:r>
        <w:t xml:space="preserve">9 </w:t>
      </w:r>
      <w:r>
        <w:rPr>
          <w:rFonts w:hint="eastAsia"/>
        </w:rPr>
        <w:t>异常或异常解决方案上传流程</w:t>
      </w:r>
    </w:p>
    <w:p w14:paraId="27701D13" w14:textId="44A023F3" w:rsidR="00767368" w:rsidRDefault="00767368" w:rsidP="00767368">
      <w:pPr>
        <w:pStyle w:val="3"/>
        <w:rPr>
          <w:rFonts w:ascii="宋体" w:hAnsi="宋体"/>
          <w:sz w:val="21"/>
          <w:szCs w:val="21"/>
        </w:rPr>
      </w:pPr>
      <w:r w:rsidRPr="00767368">
        <w:rPr>
          <w:rFonts w:ascii="宋体" w:hAnsi="宋体" w:hint="eastAsia"/>
          <w:sz w:val="21"/>
          <w:szCs w:val="21"/>
        </w:rPr>
        <w:t>4.1.9异常及解决方案审核模块</w:t>
      </w:r>
    </w:p>
    <w:p w14:paraId="4E9008FA" w14:textId="7BEFFB2E" w:rsidR="007B09B6" w:rsidRDefault="007B09B6" w:rsidP="007B09B6">
      <w:r>
        <w:tab/>
      </w:r>
      <w:r>
        <w:rPr>
          <w:rFonts w:hint="eastAsia"/>
        </w:rPr>
        <w:t>管理员用户在后台管理界面对</w:t>
      </w:r>
      <w:r w:rsidR="00376E24">
        <w:rPr>
          <w:rFonts w:hint="eastAsia"/>
        </w:rPr>
        <w:t>新增的异常信息或用户提交的异常解决方案进行审核操作，审核通过后方能在系统的前台界面进行查看，并将审核结构通知用户，如下图</w:t>
      </w:r>
      <w:r w:rsidR="00376E24">
        <w:rPr>
          <w:rFonts w:hint="eastAsia"/>
        </w:rPr>
        <w:t>10</w:t>
      </w:r>
      <w:r w:rsidR="00376E24">
        <w:t xml:space="preserve"> </w:t>
      </w:r>
      <w:r w:rsidR="00376E24">
        <w:rPr>
          <w:rFonts w:hint="eastAsia"/>
        </w:rPr>
        <w:t>异常或解决方案审核流程所示，</w:t>
      </w:r>
    </w:p>
    <w:p w14:paraId="408410B1" w14:textId="6D922A20" w:rsidR="00376E24" w:rsidRDefault="00376E24" w:rsidP="00376E24">
      <w:pPr>
        <w:jc w:val="center"/>
      </w:pPr>
      <w:r>
        <w:rPr>
          <w:rFonts w:ascii="宋体" w:hAnsi="宋体"/>
          <w:noProof/>
          <w:szCs w:val="21"/>
        </w:rPr>
        <w:lastRenderedPageBreak/>
        <w:drawing>
          <wp:inline distT="0" distB="0" distL="0" distR="0" wp14:anchorId="4E1F95A2" wp14:editId="2CBC39F0">
            <wp:extent cx="2197606" cy="4705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异常或异常解决方案审核流程.png"/>
                    <pic:cNvPicPr/>
                  </pic:nvPicPr>
                  <pic:blipFill>
                    <a:blip r:embed="rId24">
                      <a:extLst>
                        <a:ext uri="{28A0092B-C50C-407E-A947-70E740481C1C}">
                          <a14:useLocalDpi xmlns:a14="http://schemas.microsoft.com/office/drawing/2010/main" val="0"/>
                        </a:ext>
                      </a:extLst>
                    </a:blip>
                    <a:stretch>
                      <a:fillRect/>
                    </a:stretch>
                  </pic:blipFill>
                  <pic:spPr>
                    <a:xfrm>
                      <a:off x="0" y="0"/>
                      <a:ext cx="2226414" cy="4767031"/>
                    </a:xfrm>
                    <a:prstGeom prst="rect">
                      <a:avLst/>
                    </a:prstGeom>
                  </pic:spPr>
                </pic:pic>
              </a:graphicData>
            </a:graphic>
          </wp:inline>
        </w:drawing>
      </w:r>
    </w:p>
    <w:p w14:paraId="1B66EC69" w14:textId="7A71181D" w:rsidR="00376E24" w:rsidRDefault="00376E24" w:rsidP="00376E24">
      <w:pPr>
        <w:jc w:val="center"/>
      </w:pPr>
      <w:r>
        <w:rPr>
          <w:rFonts w:hint="eastAsia"/>
        </w:rPr>
        <w:t>图</w:t>
      </w:r>
      <w:r>
        <w:t xml:space="preserve">10 </w:t>
      </w:r>
      <w:r>
        <w:rPr>
          <w:rFonts w:hint="eastAsia"/>
        </w:rPr>
        <w:t>异常或解决方案审核流程</w:t>
      </w:r>
    </w:p>
    <w:p w14:paraId="5502BB54" w14:textId="77777777" w:rsidR="00376E24" w:rsidRPr="007B09B6" w:rsidRDefault="00376E24" w:rsidP="007B09B6"/>
    <w:p w14:paraId="2873BB07" w14:textId="19C698B1" w:rsidR="00767368" w:rsidRDefault="00767368" w:rsidP="00767368">
      <w:pPr>
        <w:pStyle w:val="3"/>
        <w:rPr>
          <w:rFonts w:ascii="宋体" w:hAnsi="宋体"/>
          <w:sz w:val="21"/>
          <w:szCs w:val="21"/>
        </w:rPr>
      </w:pPr>
      <w:r w:rsidRPr="00767368">
        <w:rPr>
          <w:rFonts w:ascii="宋体" w:hAnsi="宋体" w:hint="eastAsia"/>
          <w:sz w:val="21"/>
          <w:szCs w:val="21"/>
        </w:rPr>
        <w:t>4.1.10常用字典项配置模块</w:t>
      </w:r>
    </w:p>
    <w:p w14:paraId="72DC6D0E" w14:textId="4582981F" w:rsidR="00310AC7" w:rsidRDefault="00310AC7" w:rsidP="00310AC7">
      <w:r>
        <w:tab/>
      </w:r>
      <w:r>
        <w:rPr>
          <w:rFonts w:hint="eastAsia"/>
        </w:rPr>
        <w:t>常用字典项的配置，包括</w:t>
      </w:r>
      <w:r w:rsidR="00936C49">
        <w:rPr>
          <w:rFonts w:hint="eastAsia"/>
        </w:rPr>
        <w:t>但不限于角色的定义、权限具体内容的定义等，以字典项的形式在本模块被管理，如下图</w:t>
      </w:r>
      <w:r w:rsidR="00936C49">
        <w:rPr>
          <w:rFonts w:hint="eastAsia"/>
        </w:rPr>
        <w:t>11</w:t>
      </w:r>
      <w:r w:rsidR="00936C49">
        <w:t xml:space="preserve"> </w:t>
      </w:r>
      <w:r w:rsidR="00936C49">
        <w:rPr>
          <w:rFonts w:hint="eastAsia"/>
        </w:rPr>
        <w:t>常用字典项配置流程所示，</w:t>
      </w:r>
    </w:p>
    <w:p w14:paraId="53F5234A" w14:textId="3E12A8A4" w:rsidR="00936C49" w:rsidRDefault="00936C49" w:rsidP="00936C49">
      <w:pPr>
        <w:jc w:val="center"/>
      </w:pPr>
      <w:r>
        <w:rPr>
          <w:rFonts w:hint="eastAsia"/>
          <w:noProof/>
        </w:rPr>
        <w:lastRenderedPageBreak/>
        <w:drawing>
          <wp:inline distT="0" distB="0" distL="0" distR="0" wp14:anchorId="6FED5A5E" wp14:editId="292044DC">
            <wp:extent cx="2479879" cy="4702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常用字典配置流程.png"/>
                    <pic:cNvPicPr/>
                  </pic:nvPicPr>
                  <pic:blipFill>
                    <a:blip r:embed="rId25">
                      <a:extLst>
                        <a:ext uri="{28A0092B-C50C-407E-A947-70E740481C1C}">
                          <a14:useLocalDpi xmlns:a14="http://schemas.microsoft.com/office/drawing/2010/main" val="0"/>
                        </a:ext>
                      </a:extLst>
                    </a:blip>
                    <a:stretch>
                      <a:fillRect/>
                    </a:stretch>
                  </pic:blipFill>
                  <pic:spPr>
                    <a:xfrm>
                      <a:off x="0" y="0"/>
                      <a:ext cx="2519332" cy="4777182"/>
                    </a:xfrm>
                    <a:prstGeom prst="rect">
                      <a:avLst/>
                    </a:prstGeom>
                  </pic:spPr>
                </pic:pic>
              </a:graphicData>
            </a:graphic>
          </wp:inline>
        </w:drawing>
      </w:r>
    </w:p>
    <w:p w14:paraId="6CDC6B13" w14:textId="0BBA1F23" w:rsidR="00936C49" w:rsidRDefault="00936C49" w:rsidP="00936C49">
      <w:pPr>
        <w:jc w:val="center"/>
      </w:pPr>
      <w:r>
        <w:rPr>
          <w:rFonts w:hint="eastAsia"/>
        </w:rPr>
        <w:t>图</w:t>
      </w:r>
      <w:r>
        <w:rPr>
          <w:rFonts w:hint="eastAsia"/>
        </w:rPr>
        <w:t>11</w:t>
      </w:r>
      <w:r>
        <w:t xml:space="preserve"> </w:t>
      </w:r>
      <w:r>
        <w:rPr>
          <w:rFonts w:hint="eastAsia"/>
        </w:rPr>
        <w:t>常用字典项配置流程</w:t>
      </w:r>
    </w:p>
    <w:p w14:paraId="1FFC9FE9" w14:textId="77777777" w:rsidR="00936C49" w:rsidRPr="00310AC7" w:rsidRDefault="00936C49" w:rsidP="00936C49">
      <w:pPr>
        <w:jc w:val="center"/>
      </w:pPr>
    </w:p>
    <w:p w14:paraId="17564564" w14:textId="0A56E11D" w:rsidR="00767368" w:rsidRDefault="00767368" w:rsidP="00767368">
      <w:pPr>
        <w:pStyle w:val="3"/>
        <w:rPr>
          <w:rFonts w:ascii="宋体" w:hAnsi="宋体"/>
          <w:sz w:val="21"/>
          <w:szCs w:val="21"/>
        </w:rPr>
      </w:pPr>
      <w:r w:rsidRPr="00767368">
        <w:rPr>
          <w:rFonts w:ascii="宋体" w:hAnsi="宋体" w:hint="eastAsia"/>
          <w:sz w:val="21"/>
          <w:szCs w:val="21"/>
        </w:rPr>
        <w:t>4.1.11</w:t>
      </w:r>
      <w:r>
        <w:rPr>
          <w:rFonts w:ascii="宋体" w:hAnsi="宋体" w:hint="eastAsia"/>
          <w:sz w:val="21"/>
          <w:szCs w:val="21"/>
        </w:rPr>
        <w:t>通</w:t>
      </w:r>
      <w:r w:rsidRPr="00767368">
        <w:rPr>
          <w:rFonts w:ascii="宋体" w:hAnsi="宋体" w:hint="eastAsia"/>
          <w:sz w:val="21"/>
          <w:szCs w:val="21"/>
        </w:rPr>
        <w:t>用页面配置模块</w:t>
      </w:r>
    </w:p>
    <w:p w14:paraId="4206C5F0" w14:textId="67919156" w:rsidR="00AE03E8" w:rsidRDefault="00AE03E8" w:rsidP="00AE03E8">
      <w:r>
        <w:tab/>
      </w:r>
      <w:r>
        <w:rPr>
          <w:rFonts w:hint="eastAsia"/>
        </w:rPr>
        <w:t>为了减少本系统后期定制化需求开发时，新增界面的复杂度和重复代码的编写，系统提供通用界面配置操作，可以在</w:t>
      </w:r>
      <w:r>
        <w:rPr>
          <w:rFonts w:hint="eastAsia"/>
        </w:rPr>
        <w:t>Web</w:t>
      </w:r>
      <w:r>
        <w:rPr>
          <w:rFonts w:hint="eastAsia"/>
        </w:rPr>
        <w:t>将数据库表名、代码中实体类以及新增界面的名称和具体描述作为配置项的形式配置上去，系统会自动生成定制格式内容的界面，具体流程如下图</w:t>
      </w:r>
      <w:r>
        <w:rPr>
          <w:rFonts w:hint="eastAsia"/>
        </w:rPr>
        <w:t>12</w:t>
      </w:r>
      <w:r>
        <w:t xml:space="preserve"> </w:t>
      </w:r>
      <w:r>
        <w:rPr>
          <w:rFonts w:hint="eastAsia"/>
        </w:rPr>
        <w:t>通用界面配置流程所示，</w:t>
      </w:r>
    </w:p>
    <w:p w14:paraId="5681891A" w14:textId="2CFA9403" w:rsidR="00AE03E8" w:rsidRDefault="0036778B" w:rsidP="0036778B">
      <w:pPr>
        <w:jc w:val="center"/>
      </w:pPr>
      <w:r>
        <w:rPr>
          <w:rFonts w:hint="eastAsia"/>
          <w:noProof/>
        </w:rPr>
        <w:lastRenderedPageBreak/>
        <w:drawing>
          <wp:inline distT="0" distB="0" distL="0" distR="0" wp14:anchorId="03845A77" wp14:editId="0325950A">
            <wp:extent cx="2279650" cy="42888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通用界面配置流程.png"/>
                    <pic:cNvPicPr/>
                  </pic:nvPicPr>
                  <pic:blipFill>
                    <a:blip r:embed="rId26">
                      <a:extLst>
                        <a:ext uri="{28A0092B-C50C-407E-A947-70E740481C1C}">
                          <a14:useLocalDpi xmlns:a14="http://schemas.microsoft.com/office/drawing/2010/main" val="0"/>
                        </a:ext>
                      </a:extLst>
                    </a:blip>
                    <a:stretch>
                      <a:fillRect/>
                    </a:stretch>
                  </pic:blipFill>
                  <pic:spPr>
                    <a:xfrm>
                      <a:off x="0" y="0"/>
                      <a:ext cx="2320888" cy="4366483"/>
                    </a:xfrm>
                    <a:prstGeom prst="rect">
                      <a:avLst/>
                    </a:prstGeom>
                  </pic:spPr>
                </pic:pic>
              </a:graphicData>
            </a:graphic>
          </wp:inline>
        </w:drawing>
      </w:r>
    </w:p>
    <w:p w14:paraId="1A9D0106" w14:textId="143D0C50" w:rsidR="0036778B" w:rsidRPr="00AE03E8" w:rsidRDefault="0036778B" w:rsidP="0036778B">
      <w:pPr>
        <w:jc w:val="center"/>
      </w:pPr>
      <w:r>
        <w:rPr>
          <w:rFonts w:hint="eastAsia"/>
        </w:rPr>
        <w:t>图</w:t>
      </w:r>
      <w:r>
        <w:rPr>
          <w:rFonts w:hint="eastAsia"/>
        </w:rPr>
        <w:t>12</w:t>
      </w:r>
      <w:r>
        <w:t xml:space="preserve"> </w:t>
      </w:r>
      <w:r>
        <w:rPr>
          <w:rFonts w:hint="eastAsia"/>
        </w:rPr>
        <w:t>通用界面配置流程</w:t>
      </w:r>
    </w:p>
    <w:p w14:paraId="6C49F27D" w14:textId="60EB7D0D" w:rsidR="009425C4" w:rsidRDefault="009425C4" w:rsidP="009425C4">
      <w:pPr>
        <w:pStyle w:val="2"/>
        <w:rPr>
          <w:rFonts w:ascii="宋体" w:eastAsia="宋体" w:hAnsi="宋体"/>
          <w:sz w:val="24"/>
          <w:szCs w:val="24"/>
        </w:rPr>
      </w:pPr>
      <w:r w:rsidRPr="009425C4">
        <w:rPr>
          <w:rFonts w:ascii="宋体" w:eastAsia="宋体" w:hAnsi="宋体" w:hint="eastAsia"/>
          <w:sz w:val="24"/>
          <w:szCs w:val="24"/>
        </w:rPr>
        <w:t>4.2数据库设计</w:t>
      </w:r>
    </w:p>
    <w:p w14:paraId="45293EDA" w14:textId="5FF7FA62" w:rsidR="0051069A" w:rsidRPr="0051069A" w:rsidRDefault="0051069A" w:rsidP="0051069A">
      <w:pPr>
        <w:pStyle w:val="3"/>
        <w:rPr>
          <w:rFonts w:ascii="宋体" w:hAnsi="宋体"/>
          <w:sz w:val="21"/>
          <w:szCs w:val="21"/>
        </w:rPr>
      </w:pPr>
      <w:r w:rsidRPr="0051069A">
        <w:rPr>
          <w:rFonts w:ascii="宋体" w:hAnsi="宋体" w:hint="eastAsia"/>
          <w:sz w:val="21"/>
          <w:szCs w:val="21"/>
        </w:rPr>
        <w:t>4.2.1数据库模型概要设计</w:t>
      </w:r>
    </w:p>
    <w:p w14:paraId="621EE4B9" w14:textId="6A396B0C" w:rsidR="00D5711A" w:rsidRDefault="00630227" w:rsidP="009D63EE">
      <w:pPr>
        <w:ind w:firstLine="420"/>
      </w:pPr>
      <w:r>
        <w:rPr>
          <w:rFonts w:hint="eastAsia"/>
        </w:rPr>
        <w:t>本系统</w:t>
      </w:r>
      <w:r w:rsidR="00D948AF">
        <w:rPr>
          <w:rFonts w:hint="eastAsia"/>
        </w:rPr>
        <w:t>涉及到用户、异常、异常解决方案、角色、权限、界面等实体，限于篇幅限定，在本小节仅以用户、异常这两个实体和整个系统的</w:t>
      </w:r>
      <w:r w:rsidR="00D948AF">
        <w:rPr>
          <w:rFonts w:hint="eastAsia"/>
        </w:rPr>
        <w:t>E-R</w:t>
      </w:r>
      <w:r w:rsidR="00D948AF">
        <w:rPr>
          <w:rFonts w:hint="eastAsia"/>
        </w:rPr>
        <w:t>图进行阐述。</w:t>
      </w:r>
    </w:p>
    <w:p w14:paraId="37CCACE9" w14:textId="31C86936" w:rsidR="00C93C55" w:rsidRDefault="00C93C55" w:rsidP="009D63EE">
      <w:pPr>
        <w:ind w:firstLine="420"/>
      </w:pPr>
      <w:r>
        <w:rPr>
          <w:rFonts w:hint="eastAsia"/>
        </w:rPr>
        <w:t>用户实体图如下图</w:t>
      </w:r>
      <w:r>
        <w:rPr>
          <w:rFonts w:hint="eastAsia"/>
        </w:rPr>
        <w:t>13</w:t>
      </w:r>
      <w:r>
        <w:t xml:space="preserve"> </w:t>
      </w:r>
      <w:r>
        <w:rPr>
          <w:rFonts w:hint="eastAsia"/>
        </w:rPr>
        <w:t>用户实体图所示，</w:t>
      </w:r>
    </w:p>
    <w:p w14:paraId="1ADA1586" w14:textId="7078FBEE" w:rsidR="00C93C55" w:rsidRDefault="00C93C55" w:rsidP="004E7D45">
      <w:pPr>
        <w:ind w:firstLine="420"/>
        <w:jc w:val="center"/>
      </w:pPr>
      <w:r>
        <w:rPr>
          <w:rFonts w:hint="eastAsia"/>
          <w:noProof/>
        </w:rPr>
        <w:drawing>
          <wp:inline distT="0" distB="0" distL="0" distR="0" wp14:anchorId="3CFDAB07" wp14:editId="53471D3C">
            <wp:extent cx="3910330" cy="247255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实体图.png"/>
                    <pic:cNvPicPr/>
                  </pic:nvPicPr>
                  <pic:blipFill>
                    <a:blip r:embed="rId27">
                      <a:extLst>
                        <a:ext uri="{28A0092B-C50C-407E-A947-70E740481C1C}">
                          <a14:useLocalDpi xmlns:a14="http://schemas.microsoft.com/office/drawing/2010/main" val="0"/>
                        </a:ext>
                      </a:extLst>
                    </a:blip>
                    <a:stretch>
                      <a:fillRect/>
                    </a:stretch>
                  </pic:blipFill>
                  <pic:spPr>
                    <a:xfrm>
                      <a:off x="0" y="0"/>
                      <a:ext cx="3960901" cy="2504532"/>
                    </a:xfrm>
                    <a:prstGeom prst="rect">
                      <a:avLst/>
                    </a:prstGeom>
                  </pic:spPr>
                </pic:pic>
              </a:graphicData>
            </a:graphic>
          </wp:inline>
        </w:drawing>
      </w:r>
    </w:p>
    <w:p w14:paraId="6C65C5F4" w14:textId="2253C510" w:rsidR="00C93C55" w:rsidRDefault="00C93C55" w:rsidP="009D63EE">
      <w:pPr>
        <w:ind w:firstLine="420"/>
      </w:pPr>
      <w:r>
        <w:rPr>
          <w:rFonts w:hint="eastAsia"/>
        </w:rPr>
        <w:lastRenderedPageBreak/>
        <w:t>异常实体图如下图</w:t>
      </w:r>
      <w:r>
        <w:rPr>
          <w:rFonts w:hint="eastAsia"/>
        </w:rPr>
        <w:t>14</w:t>
      </w:r>
      <w:r>
        <w:t xml:space="preserve"> </w:t>
      </w:r>
      <w:r>
        <w:rPr>
          <w:rFonts w:hint="eastAsia"/>
        </w:rPr>
        <w:t>异常实体图所示，</w:t>
      </w:r>
    </w:p>
    <w:p w14:paraId="02BBBDC6" w14:textId="3453A22A" w:rsidR="004E7D45" w:rsidRDefault="004E7D45" w:rsidP="004E7D45">
      <w:pPr>
        <w:ind w:firstLine="420"/>
        <w:jc w:val="center"/>
      </w:pPr>
      <w:r>
        <w:rPr>
          <w:rFonts w:hint="eastAsia"/>
          <w:noProof/>
        </w:rPr>
        <w:drawing>
          <wp:inline distT="0" distB="0" distL="0" distR="0" wp14:anchorId="2D60EAC5" wp14:editId="22D97E4B">
            <wp:extent cx="3650499" cy="231089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异常实体图.png"/>
                    <pic:cNvPicPr/>
                  </pic:nvPicPr>
                  <pic:blipFill>
                    <a:blip r:embed="rId28">
                      <a:extLst>
                        <a:ext uri="{28A0092B-C50C-407E-A947-70E740481C1C}">
                          <a14:useLocalDpi xmlns:a14="http://schemas.microsoft.com/office/drawing/2010/main" val="0"/>
                        </a:ext>
                      </a:extLst>
                    </a:blip>
                    <a:stretch>
                      <a:fillRect/>
                    </a:stretch>
                  </pic:blipFill>
                  <pic:spPr>
                    <a:xfrm>
                      <a:off x="0" y="0"/>
                      <a:ext cx="3672923" cy="2325094"/>
                    </a:xfrm>
                    <a:prstGeom prst="rect">
                      <a:avLst/>
                    </a:prstGeom>
                  </pic:spPr>
                </pic:pic>
              </a:graphicData>
            </a:graphic>
          </wp:inline>
        </w:drawing>
      </w:r>
    </w:p>
    <w:p w14:paraId="07810372" w14:textId="5C0905F1" w:rsidR="004E7D45" w:rsidRDefault="004E7D45" w:rsidP="004E7D45">
      <w:pPr>
        <w:ind w:firstLine="420"/>
        <w:jc w:val="center"/>
      </w:pPr>
      <w:r>
        <w:rPr>
          <w:rFonts w:hint="eastAsia"/>
        </w:rPr>
        <w:t>图</w:t>
      </w:r>
      <w:r>
        <w:rPr>
          <w:rFonts w:hint="eastAsia"/>
        </w:rPr>
        <w:t>14</w:t>
      </w:r>
      <w:r>
        <w:t xml:space="preserve"> </w:t>
      </w:r>
      <w:r>
        <w:rPr>
          <w:rFonts w:hint="eastAsia"/>
        </w:rPr>
        <w:t>异常实体图</w:t>
      </w:r>
    </w:p>
    <w:p w14:paraId="6135DF9E" w14:textId="58788CF8" w:rsidR="00937EBD" w:rsidRDefault="00937EBD" w:rsidP="00937EBD">
      <w:pPr>
        <w:ind w:firstLine="420"/>
      </w:pPr>
      <w:r>
        <w:rPr>
          <w:rFonts w:hint="eastAsia"/>
        </w:rPr>
        <w:t>系统</w:t>
      </w:r>
      <w:r>
        <w:rPr>
          <w:rFonts w:hint="eastAsia"/>
        </w:rPr>
        <w:t>E-R</w:t>
      </w:r>
      <w:r>
        <w:rPr>
          <w:rFonts w:hint="eastAsia"/>
        </w:rPr>
        <w:t>图如下图</w:t>
      </w:r>
      <w:r>
        <w:rPr>
          <w:rFonts w:hint="eastAsia"/>
        </w:rPr>
        <w:t>15</w:t>
      </w:r>
      <w:r>
        <w:t xml:space="preserve"> </w:t>
      </w:r>
      <w:r>
        <w:rPr>
          <w:rFonts w:hint="eastAsia"/>
        </w:rPr>
        <w:t>系统</w:t>
      </w:r>
      <w:r>
        <w:rPr>
          <w:rFonts w:hint="eastAsia"/>
        </w:rPr>
        <w:t>E-R</w:t>
      </w:r>
      <w:r>
        <w:rPr>
          <w:rFonts w:hint="eastAsia"/>
        </w:rPr>
        <w:t>图所示，</w:t>
      </w:r>
    </w:p>
    <w:p w14:paraId="23C4EFE5" w14:textId="05FD48EE" w:rsidR="00937EBD" w:rsidRDefault="00EB26EF" w:rsidP="00EB26EF">
      <w:pPr>
        <w:ind w:firstLine="420"/>
        <w:jc w:val="center"/>
      </w:pPr>
      <w:r>
        <w:rPr>
          <w:rFonts w:hint="eastAsia"/>
          <w:noProof/>
        </w:rPr>
        <w:drawing>
          <wp:inline distT="0" distB="0" distL="0" distR="0" wp14:anchorId="7ED68D0C" wp14:editId="0786A0B3">
            <wp:extent cx="5198110" cy="32705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系统E-R图.png"/>
                    <pic:cNvPicPr/>
                  </pic:nvPicPr>
                  <pic:blipFill>
                    <a:blip r:embed="rId29">
                      <a:extLst>
                        <a:ext uri="{28A0092B-C50C-407E-A947-70E740481C1C}">
                          <a14:useLocalDpi xmlns:a14="http://schemas.microsoft.com/office/drawing/2010/main" val="0"/>
                        </a:ext>
                      </a:extLst>
                    </a:blip>
                    <a:stretch>
                      <a:fillRect/>
                    </a:stretch>
                  </pic:blipFill>
                  <pic:spPr>
                    <a:xfrm>
                      <a:off x="0" y="0"/>
                      <a:ext cx="5200410" cy="3272013"/>
                    </a:xfrm>
                    <a:prstGeom prst="rect">
                      <a:avLst/>
                    </a:prstGeom>
                  </pic:spPr>
                </pic:pic>
              </a:graphicData>
            </a:graphic>
          </wp:inline>
        </w:drawing>
      </w:r>
    </w:p>
    <w:p w14:paraId="60E38F9A" w14:textId="67E7D82C" w:rsidR="00EB26EF" w:rsidRDefault="00EB26EF" w:rsidP="00EB26EF">
      <w:pPr>
        <w:ind w:firstLine="420"/>
        <w:jc w:val="center"/>
      </w:pPr>
      <w:r>
        <w:rPr>
          <w:rFonts w:hint="eastAsia"/>
        </w:rPr>
        <w:t>图</w:t>
      </w:r>
      <w:r>
        <w:rPr>
          <w:rFonts w:hint="eastAsia"/>
        </w:rPr>
        <w:t>15</w:t>
      </w:r>
      <w:r>
        <w:t xml:space="preserve"> </w:t>
      </w:r>
      <w:r>
        <w:rPr>
          <w:rFonts w:hint="eastAsia"/>
        </w:rPr>
        <w:t>系统</w:t>
      </w:r>
      <w:r>
        <w:rPr>
          <w:rFonts w:hint="eastAsia"/>
        </w:rPr>
        <w:t>E-R</w:t>
      </w:r>
      <w:r>
        <w:rPr>
          <w:rFonts w:hint="eastAsia"/>
        </w:rPr>
        <w:t>图</w:t>
      </w:r>
    </w:p>
    <w:p w14:paraId="445CEFE5" w14:textId="0B74EB40" w:rsidR="00064BFA" w:rsidRDefault="00064BFA" w:rsidP="00064BFA">
      <w:pPr>
        <w:ind w:firstLine="420"/>
      </w:pPr>
      <w:r>
        <w:rPr>
          <w:rFonts w:hint="eastAsia"/>
        </w:rPr>
        <w:t>在系统</w:t>
      </w:r>
      <w:r>
        <w:rPr>
          <w:rFonts w:hint="eastAsia"/>
        </w:rPr>
        <w:t>E</w:t>
      </w:r>
      <w:r>
        <w:t>-R</w:t>
      </w:r>
      <w:r>
        <w:rPr>
          <w:rFonts w:hint="eastAsia"/>
        </w:rPr>
        <w:t>图中，</w:t>
      </w:r>
      <w:r w:rsidR="00127DB8">
        <w:rPr>
          <w:rFonts w:hint="eastAsia"/>
        </w:rPr>
        <w:t>展示了用户上传异常信息和异常解决方案以及管理员用户对新增的异常和异常解决方案的审核，涉及到了众多实体，在数据库模型逻辑结构设计中，将会展示出各个实体的具体数据库结构。</w:t>
      </w:r>
    </w:p>
    <w:p w14:paraId="67A2805F" w14:textId="5184CF90" w:rsidR="00BD77DF" w:rsidRDefault="00BD77DF" w:rsidP="00BD77DF">
      <w:pPr>
        <w:pStyle w:val="3"/>
        <w:rPr>
          <w:rFonts w:ascii="宋体" w:hAnsi="宋体"/>
          <w:sz w:val="21"/>
          <w:szCs w:val="21"/>
        </w:rPr>
      </w:pPr>
      <w:r w:rsidRPr="00BD77DF">
        <w:rPr>
          <w:rFonts w:ascii="宋体" w:hAnsi="宋体" w:hint="eastAsia"/>
          <w:sz w:val="21"/>
          <w:szCs w:val="21"/>
        </w:rPr>
        <w:t>4.2.2数据库模型</w:t>
      </w:r>
      <w:r w:rsidR="00B075F3">
        <w:rPr>
          <w:rFonts w:ascii="宋体" w:hAnsi="宋体" w:hint="eastAsia"/>
          <w:sz w:val="21"/>
          <w:szCs w:val="21"/>
        </w:rPr>
        <w:t>逻辑结构</w:t>
      </w:r>
      <w:r w:rsidRPr="00BD77DF">
        <w:rPr>
          <w:rFonts w:ascii="宋体" w:hAnsi="宋体" w:hint="eastAsia"/>
          <w:sz w:val="21"/>
          <w:szCs w:val="21"/>
        </w:rPr>
        <w:t>设计</w:t>
      </w:r>
    </w:p>
    <w:p w14:paraId="6F1B9B61" w14:textId="6755FD42" w:rsidR="00FD07C5" w:rsidRPr="00FD07C5" w:rsidRDefault="00FD07C5" w:rsidP="00FD07C5">
      <w:r>
        <w:tab/>
      </w:r>
      <w:r>
        <w:rPr>
          <w:rFonts w:hint="eastAsia"/>
        </w:rPr>
        <w:t>本系统采用了</w:t>
      </w:r>
      <w:r>
        <w:rPr>
          <w:rFonts w:hint="eastAsia"/>
        </w:rPr>
        <w:t>MySQL</w:t>
      </w:r>
      <w:r>
        <w:rPr>
          <w:rFonts w:hint="eastAsia"/>
        </w:rPr>
        <w:t>作为数据源，为了之后版本兼容</w:t>
      </w:r>
      <w:r>
        <w:rPr>
          <w:rFonts w:hint="eastAsia"/>
        </w:rPr>
        <w:t>Oracle</w:t>
      </w:r>
      <w:r>
        <w:rPr>
          <w:rFonts w:hint="eastAsia"/>
        </w:rPr>
        <w:t>等其他的数据源，在建表和其他自定义</w:t>
      </w:r>
      <w:r>
        <w:rPr>
          <w:rFonts w:hint="eastAsia"/>
        </w:rPr>
        <w:t>SQL</w:t>
      </w:r>
      <w:r>
        <w:rPr>
          <w:rFonts w:hint="eastAsia"/>
        </w:rPr>
        <w:t>操作时，避免使用了</w:t>
      </w:r>
      <w:r>
        <w:rPr>
          <w:rFonts w:hint="eastAsia"/>
        </w:rPr>
        <w:t>MySQL</w:t>
      </w:r>
      <w:r>
        <w:rPr>
          <w:rFonts w:hint="eastAsia"/>
        </w:rPr>
        <w:t>字段自增等特性，改用统一的</w:t>
      </w:r>
      <w:r>
        <w:rPr>
          <w:rFonts w:hint="eastAsia"/>
        </w:rPr>
        <w:t>SQL</w:t>
      </w:r>
      <w:r>
        <w:rPr>
          <w:rFonts w:hint="eastAsia"/>
        </w:rPr>
        <w:t>语言规范，下面是系统中用到的表的逻辑结构。</w:t>
      </w:r>
    </w:p>
    <w:p w14:paraId="2CF2B3B0" w14:textId="75E4311D" w:rsidR="001E7527" w:rsidRPr="0051069A" w:rsidRDefault="001E7527" w:rsidP="00D5711A"/>
    <w:p w14:paraId="4E3D1EFE" w14:textId="19DAE10D" w:rsidR="001E7527" w:rsidRDefault="001E7527" w:rsidP="00D5711A"/>
    <w:p w14:paraId="7CF85CFA" w14:textId="5F13D7EF" w:rsidR="001E7527" w:rsidRDefault="001E7527" w:rsidP="00D5711A"/>
    <w:p w14:paraId="174FC212" w14:textId="69D4E2A3" w:rsidR="001E7527" w:rsidRDefault="001E7527" w:rsidP="00D5711A"/>
    <w:p w14:paraId="2707669A" w14:textId="61F7DE30" w:rsidR="001E7527" w:rsidRDefault="001E7527" w:rsidP="00D5711A"/>
    <w:p w14:paraId="7D13B2C6" w14:textId="77BE3FE0" w:rsidR="001E7527" w:rsidRDefault="001E7527" w:rsidP="00D5711A"/>
    <w:p w14:paraId="58A56E95" w14:textId="5D902DDB" w:rsidR="001E7527" w:rsidRDefault="001E7527" w:rsidP="00D5711A"/>
    <w:p w14:paraId="7F3C21B1" w14:textId="40E57C29" w:rsidR="001E7527" w:rsidRDefault="001E7527" w:rsidP="00D5711A"/>
    <w:p w14:paraId="3ED90A49" w14:textId="276C60BF" w:rsidR="001E7527" w:rsidRDefault="001E7527" w:rsidP="00D5711A"/>
    <w:p w14:paraId="03C84B25" w14:textId="35F7700E" w:rsidR="001E7527" w:rsidRDefault="001E7527" w:rsidP="00D5711A"/>
    <w:p w14:paraId="7092A9F7" w14:textId="458F639D" w:rsidR="001E7527" w:rsidRDefault="001E7527" w:rsidP="00D5711A"/>
    <w:p w14:paraId="5972A70B" w14:textId="77777777" w:rsidR="00EF034D" w:rsidRPr="00D60832" w:rsidRDefault="00EF034D" w:rsidP="00770934">
      <w:pPr>
        <w:spacing w:line="300" w:lineRule="auto"/>
        <w:rPr>
          <w:b/>
          <w:sz w:val="30"/>
          <w:szCs w:val="30"/>
        </w:rPr>
      </w:pPr>
    </w:p>
    <w:p w14:paraId="1E7F2657" w14:textId="77777777" w:rsidR="009E4D79" w:rsidRPr="00D60832" w:rsidRDefault="00C17E1B" w:rsidP="006571AB">
      <w:pPr>
        <w:spacing w:line="300" w:lineRule="auto"/>
        <w:ind w:firstLineChars="100" w:firstLine="301"/>
        <w:jc w:val="center"/>
        <w:rPr>
          <w:b/>
          <w:sz w:val="30"/>
          <w:szCs w:val="30"/>
        </w:rPr>
      </w:pPr>
      <w:r w:rsidRPr="00D60832">
        <w:rPr>
          <w:b/>
          <w:sz w:val="30"/>
          <w:szCs w:val="30"/>
        </w:rPr>
        <w:t>8</w:t>
      </w:r>
      <w:r w:rsidRPr="00D60832">
        <w:rPr>
          <w:rFonts w:hint="eastAsia"/>
          <w:b/>
          <w:sz w:val="30"/>
          <w:szCs w:val="30"/>
        </w:rPr>
        <w:t>、参考文献</w:t>
      </w:r>
    </w:p>
    <w:p w14:paraId="4EF25333" w14:textId="77777777" w:rsidR="00B346F5" w:rsidRPr="00BA4711" w:rsidRDefault="00E75920" w:rsidP="006571AB">
      <w:pPr>
        <w:pStyle w:val="aa"/>
        <w:spacing w:line="300" w:lineRule="auto"/>
        <w:rPr>
          <w:szCs w:val="21"/>
        </w:rPr>
      </w:pPr>
      <w:r w:rsidRPr="00BA4711">
        <w:rPr>
          <w:szCs w:val="21"/>
        </w:rPr>
        <w:t>[1]</w:t>
      </w:r>
      <w:r w:rsidRPr="00BA4711">
        <w:rPr>
          <w:rFonts w:hint="eastAsia"/>
          <w:szCs w:val="21"/>
        </w:rPr>
        <w:t xml:space="preserve"> </w:t>
      </w:r>
      <w:r w:rsidRPr="00BA4711">
        <w:rPr>
          <w:rFonts w:hint="eastAsia"/>
          <w:szCs w:val="21"/>
        </w:rPr>
        <w:t>朱</w:t>
      </w:r>
      <w:r w:rsidRPr="00BA4711">
        <w:rPr>
          <w:rFonts w:hint="eastAsia"/>
          <w:szCs w:val="21"/>
        </w:rPr>
        <w:t xml:space="preserve"> </w:t>
      </w:r>
      <w:r w:rsidRPr="00BA4711">
        <w:rPr>
          <w:rFonts w:hint="eastAsia"/>
          <w:szCs w:val="21"/>
        </w:rPr>
        <w:t>翃</w:t>
      </w:r>
      <w:r w:rsidRPr="00BA4711">
        <w:rPr>
          <w:rFonts w:hint="eastAsia"/>
          <w:szCs w:val="21"/>
        </w:rPr>
        <w:t>.</w:t>
      </w:r>
      <w:r w:rsidRPr="00BA4711">
        <w:rPr>
          <w:rFonts w:hint="eastAsia"/>
          <w:szCs w:val="21"/>
        </w:rPr>
        <w:t>国外机构知识库研究的现状、热点及其建设概况</w:t>
      </w:r>
      <w:r w:rsidRPr="00BA4711">
        <w:rPr>
          <w:rFonts w:hint="eastAsia"/>
          <w:szCs w:val="21"/>
        </w:rPr>
        <w:t xml:space="preserve"> [A]. </w:t>
      </w:r>
      <w:r w:rsidRPr="00BA4711">
        <w:rPr>
          <w:rFonts w:hint="eastAsia"/>
          <w:szCs w:val="21"/>
        </w:rPr>
        <w:t>佳木斯大学图书馆</w:t>
      </w:r>
      <w:r w:rsidRPr="00BA4711">
        <w:rPr>
          <w:rFonts w:hint="eastAsia"/>
          <w:szCs w:val="21"/>
        </w:rPr>
        <w:t>,2009(12):25-26.</w:t>
      </w:r>
    </w:p>
    <w:p w14:paraId="75765B74" w14:textId="04AEF7DF" w:rsidR="00891BC1" w:rsidRPr="00BA4711" w:rsidRDefault="00891BC1" w:rsidP="006571AB">
      <w:pPr>
        <w:pStyle w:val="aa"/>
        <w:spacing w:line="300" w:lineRule="auto"/>
        <w:rPr>
          <w:szCs w:val="21"/>
        </w:rPr>
      </w:pPr>
      <w:r w:rsidRPr="00BA4711">
        <w:rPr>
          <w:rFonts w:hint="eastAsia"/>
          <w:szCs w:val="21"/>
        </w:rPr>
        <w:t>[</w:t>
      </w:r>
      <w:r w:rsidR="00E75920" w:rsidRPr="00BA4711">
        <w:rPr>
          <w:szCs w:val="21"/>
        </w:rPr>
        <w:t>2</w:t>
      </w:r>
      <w:r w:rsidRPr="00BA4711">
        <w:rPr>
          <w:szCs w:val="21"/>
        </w:rPr>
        <w:t>]</w:t>
      </w:r>
      <w:r w:rsidR="009404AD" w:rsidRPr="00BA4711">
        <w:rPr>
          <w:rFonts w:hint="eastAsia"/>
          <w:szCs w:val="21"/>
        </w:rPr>
        <w:t xml:space="preserve"> </w:t>
      </w:r>
      <w:r w:rsidR="009404AD" w:rsidRPr="00BA4711">
        <w:rPr>
          <w:rFonts w:hint="eastAsia"/>
          <w:szCs w:val="21"/>
        </w:rPr>
        <w:t>陈美华</w:t>
      </w:r>
      <w:r w:rsidR="009404AD" w:rsidRPr="00BA4711">
        <w:rPr>
          <w:rFonts w:hint="eastAsia"/>
          <w:szCs w:val="21"/>
        </w:rPr>
        <w:t>,</w:t>
      </w:r>
      <w:r w:rsidR="009404AD" w:rsidRPr="00BA4711">
        <w:rPr>
          <w:rFonts w:hint="eastAsia"/>
          <w:szCs w:val="21"/>
        </w:rPr>
        <w:t>刘文云</w:t>
      </w:r>
      <w:r w:rsidR="009404AD" w:rsidRPr="00BA4711">
        <w:rPr>
          <w:rFonts w:hint="eastAsia"/>
          <w:szCs w:val="21"/>
        </w:rPr>
        <w:t>,</w:t>
      </w:r>
      <w:r w:rsidR="009404AD" w:rsidRPr="00BA4711">
        <w:rPr>
          <w:rFonts w:hint="eastAsia"/>
          <w:szCs w:val="21"/>
        </w:rPr>
        <w:t>刘昊</w:t>
      </w:r>
      <w:r w:rsidR="009404AD" w:rsidRPr="00BA4711">
        <w:rPr>
          <w:rFonts w:hint="eastAsia"/>
          <w:szCs w:val="21"/>
        </w:rPr>
        <w:t>,</w:t>
      </w:r>
      <w:r w:rsidR="009404AD" w:rsidRPr="00BA4711">
        <w:rPr>
          <w:rFonts w:hint="eastAsia"/>
          <w:szCs w:val="21"/>
        </w:rPr>
        <w:t>王静雅</w:t>
      </w:r>
      <w:r w:rsidR="009404AD" w:rsidRPr="00BA4711">
        <w:rPr>
          <w:rFonts w:hint="eastAsia"/>
          <w:szCs w:val="21"/>
        </w:rPr>
        <w:t>.</w:t>
      </w:r>
      <w:r w:rsidR="009404AD" w:rsidRPr="00BA4711">
        <w:rPr>
          <w:rFonts w:hint="eastAsia"/>
          <w:szCs w:val="21"/>
        </w:rPr>
        <w:t>国内外机构知识库建设研究</w:t>
      </w:r>
      <w:r w:rsidR="009404AD" w:rsidRPr="00BA4711">
        <w:rPr>
          <w:rFonts w:hint="eastAsia"/>
          <w:szCs w:val="21"/>
        </w:rPr>
        <w:t xml:space="preserve"> [</w:t>
      </w:r>
      <w:r w:rsidR="00D91A6B">
        <w:rPr>
          <w:szCs w:val="21"/>
        </w:rPr>
        <w:t>J</w:t>
      </w:r>
      <w:r w:rsidR="009404AD" w:rsidRPr="00BA4711">
        <w:rPr>
          <w:rFonts w:hint="eastAsia"/>
          <w:szCs w:val="21"/>
        </w:rPr>
        <w:t xml:space="preserve">]. </w:t>
      </w:r>
      <w:r w:rsidR="009404AD" w:rsidRPr="00BA4711">
        <w:rPr>
          <w:rFonts w:hint="eastAsia"/>
          <w:szCs w:val="21"/>
        </w:rPr>
        <w:t>山东理工大学</w:t>
      </w:r>
      <w:r w:rsidR="009404AD" w:rsidRPr="00BA4711">
        <w:rPr>
          <w:rFonts w:hint="eastAsia"/>
          <w:szCs w:val="21"/>
        </w:rPr>
        <w:t xml:space="preserve"> </w:t>
      </w:r>
      <w:r w:rsidR="009404AD" w:rsidRPr="00BA4711">
        <w:rPr>
          <w:rFonts w:hint="eastAsia"/>
          <w:szCs w:val="21"/>
        </w:rPr>
        <w:t>科技信息研究所</w:t>
      </w:r>
      <w:r w:rsidR="009404AD" w:rsidRPr="00BA4711">
        <w:rPr>
          <w:rFonts w:hint="eastAsia"/>
          <w:szCs w:val="21"/>
        </w:rPr>
        <w:t>,2015(9): 58-59.</w:t>
      </w:r>
    </w:p>
    <w:p w14:paraId="779DFC1E" w14:textId="204E0448" w:rsidR="001F3E42" w:rsidRPr="00BA4711" w:rsidRDefault="001F3E42" w:rsidP="001F3E42">
      <w:pPr>
        <w:pStyle w:val="aa"/>
        <w:spacing w:line="300" w:lineRule="auto"/>
        <w:rPr>
          <w:szCs w:val="21"/>
        </w:rPr>
      </w:pPr>
      <w:r w:rsidRPr="00BA4711">
        <w:rPr>
          <w:rFonts w:hint="eastAsia"/>
          <w:szCs w:val="21"/>
        </w:rPr>
        <w:t xml:space="preserve">[3] Pivotal </w:t>
      </w:r>
      <w:r w:rsidRPr="00BA4711">
        <w:rPr>
          <w:rFonts w:hint="eastAsia"/>
          <w:szCs w:val="21"/>
        </w:rPr>
        <w:t>团队</w:t>
      </w:r>
      <w:r w:rsidRPr="00BA4711">
        <w:rPr>
          <w:rFonts w:hint="eastAsia"/>
          <w:szCs w:val="21"/>
        </w:rPr>
        <w:t>.Spring Boot Reference Guide1.5.</w:t>
      </w:r>
      <w:r w:rsidR="005417A9" w:rsidRPr="00BA4711">
        <w:rPr>
          <w:szCs w:val="21"/>
        </w:rPr>
        <w:t>3. RELEASE</w:t>
      </w:r>
      <w:r w:rsidRPr="00BA4711">
        <w:rPr>
          <w:rFonts w:hint="eastAsia"/>
          <w:szCs w:val="21"/>
        </w:rPr>
        <w:t xml:space="preserve"> [OL].2017.</w:t>
      </w:r>
    </w:p>
    <w:p w14:paraId="780816BB" w14:textId="02DE057C" w:rsidR="00560679" w:rsidRPr="00BA4711" w:rsidRDefault="001F3E42" w:rsidP="001F3E42">
      <w:pPr>
        <w:pStyle w:val="aa"/>
        <w:spacing w:line="300" w:lineRule="auto"/>
        <w:rPr>
          <w:szCs w:val="21"/>
        </w:rPr>
      </w:pPr>
      <w:r w:rsidRPr="00BA4711">
        <w:rPr>
          <w:rFonts w:hint="eastAsia"/>
          <w:szCs w:val="21"/>
        </w:rPr>
        <w:t xml:space="preserve">[4] </w:t>
      </w:r>
      <w:r w:rsidRPr="00BA4711">
        <w:rPr>
          <w:rFonts w:hint="eastAsia"/>
          <w:szCs w:val="21"/>
        </w:rPr>
        <w:t>王永和，张劲松，邓安明，等</w:t>
      </w:r>
      <w:r w:rsidRPr="00BA4711">
        <w:rPr>
          <w:rFonts w:hint="eastAsia"/>
          <w:szCs w:val="21"/>
        </w:rPr>
        <w:t xml:space="preserve">.Spring Boot </w:t>
      </w:r>
      <w:r w:rsidRPr="00BA4711">
        <w:rPr>
          <w:rFonts w:hint="eastAsia"/>
          <w:szCs w:val="21"/>
        </w:rPr>
        <w:t>研究和应用</w:t>
      </w:r>
      <w:r w:rsidRPr="00BA4711">
        <w:rPr>
          <w:rFonts w:hint="eastAsia"/>
          <w:szCs w:val="21"/>
        </w:rPr>
        <w:t xml:space="preserve"> [J]. </w:t>
      </w:r>
      <w:r w:rsidRPr="00BA4711">
        <w:rPr>
          <w:rFonts w:hint="eastAsia"/>
          <w:szCs w:val="21"/>
        </w:rPr>
        <w:t>信息通信，</w:t>
      </w:r>
      <w:r w:rsidRPr="00BA4711">
        <w:rPr>
          <w:rFonts w:hint="eastAsia"/>
          <w:szCs w:val="21"/>
        </w:rPr>
        <w:t>2016 (10) :91-94.</w:t>
      </w:r>
    </w:p>
    <w:p w14:paraId="695D0E06" w14:textId="276A3111" w:rsidR="00891BC1" w:rsidRPr="00114F87" w:rsidRDefault="00891BC1" w:rsidP="006571AB">
      <w:pPr>
        <w:pStyle w:val="aa"/>
        <w:spacing w:line="300" w:lineRule="auto"/>
        <w:rPr>
          <w:szCs w:val="21"/>
        </w:rPr>
      </w:pPr>
      <w:r w:rsidRPr="00114F87">
        <w:rPr>
          <w:rFonts w:hint="eastAsia"/>
          <w:szCs w:val="21"/>
        </w:rPr>
        <w:t>[</w:t>
      </w:r>
      <w:r w:rsidR="00560679" w:rsidRPr="00114F87">
        <w:rPr>
          <w:szCs w:val="21"/>
        </w:rPr>
        <w:t>5</w:t>
      </w:r>
      <w:r w:rsidRPr="00114F87">
        <w:rPr>
          <w:szCs w:val="21"/>
        </w:rPr>
        <w:t>]</w:t>
      </w:r>
      <w:r w:rsidR="00B232E0" w:rsidRPr="00114F87">
        <w:rPr>
          <w:rFonts w:hint="eastAsia"/>
          <w:szCs w:val="21"/>
        </w:rPr>
        <w:t>高秀慧，高建华。基于</w:t>
      </w:r>
      <w:r w:rsidR="00B232E0" w:rsidRPr="00114F87">
        <w:rPr>
          <w:rFonts w:hint="eastAsia"/>
          <w:szCs w:val="21"/>
        </w:rPr>
        <w:t xml:space="preserve"> J2EE </w:t>
      </w:r>
      <w:r w:rsidR="00B232E0" w:rsidRPr="00114F87">
        <w:rPr>
          <w:rFonts w:hint="eastAsia"/>
          <w:szCs w:val="21"/>
        </w:rPr>
        <w:t>框架的</w:t>
      </w:r>
      <w:r w:rsidR="00B232E0" w:rsidRPr="00114F87">
        <w:rPr>
          <w:rFonts w:hint="eastAsia"/>
          <w:szCs w:val="21"/>
        </w:rPr>
        <w:t xml:space="preserve"> Web </w:t>
      </w:r>
      <w:r w:rsidR="00B232E0" w:rsidRPr="00114F87">
        <w:rPr>
          <w:rFonts w:hint="eastAsia"/>
          <w:szCs w:val="21"/>
        </w:rPr>
        <w:t>应用可靠性研究</w:t>
      </w:r>
      <w:r w:rsidR="00B232E0" w:rsidRPr="00114F87">
        <w:rPr>
          <w:rFonts w:hint="eastAsia"/>
          <w:szCs w:val="21"/>
        </w:rPr>
        <w:t xml:space="preserve"> [J]. </w:t>
      </w:r>
      <w:r w:rsidR="00B232E0" w:rsidRPr="00114F87">
        <w:rPr>
          <w:rFonts w:hint="eastAsia"/>
          <w:szCs w:val="21"/>
        </w:rPr>
        <w:t>计算机工程与设计，</w:t>
      </w:r>
      <w:r w:rsidR="00B232E0" w:rsidRPr="00114F87">
        <w:rPr>
          <w:rFonts w:hint="eastAsia"/>
          <w:szCs w:val="21"/>
        </w:rPr>
        <w:t>2013, 34 (4) :1270-1275.</w:t>
      </w:r>
    </w:p>
    <w:p w14:paraId="214D3D13" w14:textId="571E8007" w:rsidR="00D91A6B" w:rsidRPr="00D91A6B" w:rsidRDefault="00D91A6B" w:rsidP="00D91A6B">
      <w:pPr>
        <w:pStyle w:val="aa"/>
        <w:spacing w:line="300" w:lineRule="auto"/>
        <w:rPr>
          <w:szCs w:val="21"/>
        </w:rPr>
      </w:pPr>
      <w:r w:rsidRPr="00D91A6B">
        <w:rPr>
          <w:rFonts w:hint="eastAsia"/>
          <w:szCs w:val="21"/>
        </w:rPr>
        <w:t>[6]Ludovic Orban</w:t>
      </w:r>
      <w:r w:rsidRPr="00D91A6B">
        <w:rPr>
          <w:rFonts w:hint="eastAsia"/>
          <w:szCs w:val="21"/>
        </w:rPr>
        <w:t>团队</w:t>
      </w:r>
      <w:r w:rsidRPr="00D91A6B">
        <w:rPr>
          <w:rFonts w:hint="eastAsia"/>
          <w:szCs w:val="21"/>
        </w:rPr>
        <w:t>.Ehcache 3.7 Documentation Overview</w:t>
      </w:r>
      <w:r w:rsidR="00EB5574">
        <w:rPr>
          <w:szCs w:val="21"/>
        </w:rPr>
        <w:t>.2019</w:t>
      </w:r>
    </w:p>
    <w:p w14:paraId="459C8F80" w14:textId="77777777" w:rsidR="00D91A6B" w:rsidRPr="00D91A6B" w:rsidRDefault="00D91A6B" w:rsidP="00D91A6B">
      <w:pPr>
        <w:pStyle w:val="aa"/>
        <w:spacing w:line="300" w:lineRule="auto"/>
        <w:rPr>
          <w:szCs w:val="21"/>
        </w:rPr>
      </w:pPr>
      <w:r w:rsidRPr="00D91A6B">
        <w:rPr>
          <w:rFonts w:hint="eastAsia"/>
          <w:szCs w:val="21"/>
        </w:rPr>
        <w:t>[7]</w:t>
      </w:r>
      <w:r w:rsidRPr="00D91A6B">
        <w:rPr>
          <w:rFonts w:hint="eastAsia"/>
          <w:szCs w:val="21"/>
        </w:rPr>
        <w:t>丁洁</w:t>
      </w:r>
      <w:r w:rsidRPr="00D91A6B">
        <w:rPr>
          <w:rFonts w:hint="eastAsia"/>
          <w:szCs w:val="21"/>
        </w:rPr>
        <w:t>.</w:t>
      </w:r>
      <w:r w:rsidRPr="00D91A6B">
        <w:rPr>
          <w:rFonts w:hint="eastAsia"/>
          <w:szCs w:val="21"/>
        </w:rPr>
        <w:t>基于</w:t>
      </w:r>
      <w:r w:rsidRPr="00D91A6B">
        <w:rPr>
          <w:rFonts w:hint="eastAsia"/>
          <w:szCs w:val="21"/>
        </w:rPr>
        <w:t xml:space="preserve"> Shiro </w:t>
      </w:r>
      <w:r w:rsidRPr="00D91A6B">
        <w:rPr>
          <w:rFonts w:hint="eastAsia"/>
          <w:szCs w:val="21"/>
        </w:rPr>
        <w:t>的</w:t>
      </w:r>
      <w:r w:rsidRPr="00D91A6B">
        <w:rPr>
          <w:rFonts w:hint="eastAsia"/>
          <w:szCs w:val="21"/>
        </w:rPr>
        <w:t xml:space="preserve"> Web </w:t>
      </w:r>
      <w:r w:rsidRPr="00D91A6B">
        <w:rPr>
          <w:rFonts w:hint="eastAsia"/>
          <w:szCs w:val="21"/>
        </w:rPr>
        <w:t>应用安全框架设计研究</w:t>
      </w:r>
      <w:r w:rsidRPr="00D91A6B">
        <w:rPr>
          <w:rFonts w:hint="eastAsia"/>
          <w:szCs w:val="21"/>
        </w:rPr>
        <w:t xml:space="preserve">[J]. </w:t>
      </w:r>
      <w:r w:rsidRPr="00D91A6B">
        <w:rPr>
          <w:rFonts w:hint="eastAsia"/>
          <w:szCs w:val="21"/>
        </w:rPr>
        <w:t>信息与电脑</w:t>
      </w:r>
      <w:r w:rsidRPr="00D91A6B">
        <w:rPr>
          <w:rFonts w:hint="eastAsia"/>
          <w:szCs w:val="21"/>
        </w:rPr>
        <w:t xml:space="preserve"> (</w:t>
      </w:r>
      <w:r w:rsidRPr="00D91A6B">
        <w:rPr>
          <w:rFonts w:hint="eastAsia"/>
          <w:szCs w:val="21"/>
        </w:rPr>
        <w:t>理论版</w:t>
      </w:r>
      <w:r w:rsidRPr="00D91A6B">
        <w:rPr>
          <w:rFonts w:hint="eastAsia"/>
          <w:szCs w:val="21"/>
        </w:rPr>
        <w:t>),2018(13):38-39</w:t>
      </w:r>
      <w:r w:rsidRPr="00D91A6B">
        <w:rPr>
          <w:szCs w:val="21"/>
        </w:rPr>
        <w:t xml:space="preserve"> </w:t>
      </w:r>
    </w:p>
    <w:p w14:paraId="21378391" w14:textId="6406CEDE" w:rsidR="00AC60FE" w:rsidRPr="00AC60FE" w:rsidRDefault="00AC60FE" w:rsidP="00AC60FE">
      <w:pPr>
        <w:pStyle w:val="aa"/>
        <w:spacing w:line="300" w:lineRule="auto"/>
        <w:rPr>
          <w:szCs w:val="21"/>
        </w:rPr>
      </w:pPr>
      <w:r w:rsidRPr="00AC60FE">
        <w:rPr>
          <w:rFonts w:hint="eastAsia"/>
          <w:szCs w:val="21"/>
        </w:rPr>
        <w:t>[8]</w:t>
      </w:r>
      <w:r w:rsidRPr="00AC60FE">
        <w:rPr>
          <w:rFonts w:hint="eastAsia"/>
          <w:szCs w:val="21"/>
        </w:rPr>
        <w:t>阿里巴巴团队</w:t>
      </w:r>
      <w:r w:rsidRPr="00AC60FE">
        <w:rPr>
          <w:rFonts w:hint="eastAsia"/>
          <w:szCs w:val="21"/>
        </w:rPr>
        <w:t>. Druid Spring Boot Starter.2017</w:t>
      </w:r>
    </w:p>
    <w:p w14:paraId="7E71161E" w14:textId="08F0A44E" w:rsidR="003E2DF5" w:rsidRPr="003E2DF5" w:rsidRDefault="003E2DF5" w:rsidP="006571AB">
      <w:pPr>
        <w:spacing w:line="300" w:lineRule="auto"/>
        <w:rPr>
          <w:szCs w:val="21"/>
        </w:rPr>
      </w:pPr>
      <w:r>
        <w:rPr>
          <w:rFonts w:hint="eastAsia"/>
          <w:szCs w:val="21"/>
        </w:rPr>
        <w:t>[</w:t>
      </w:r>
      <w:r>
        <w:rPr>
          <w:szCs w:val="21"/>
        </w:rPr>
        <w:t>9]</w:t>
      </w:r>
      <w:r w:rsidRPr="003E2DF5">
        <w:rPr>
          <w:rFonts w:hint="eastAsia"/>
          <w:szCs w:val="21"/>
        </w:rPr>
        <w:t>Mybatis</w:t>
      </w:r>
      <w:r w:rsidRPr="003E2DF5">
        <w:rPr>
          <w:rFonts w:hint="eastAsia"/>
          <w:szCs w:val="21"/>
        </w:rPr>
        <w:t>团队</w:t>
      </w:r>
      <w:r w:rsidRPr="003E2DF5">
        <w:rPr>
          <w:rFonts w:hint="eastAsia"/>
          <w:szCs w:val="21"/>
        </w:rPr>
        <w:t xml:space="preserve">.mybatis-spring-boot-autoconfigure.2015 </w:t>
      </w:r>
    </w:p>
    <w:p w14:paraId="6CCD6839" w14:textId="1580781E" w:rsidR="0050259C" w:rsidRPr="0050259C" w:rsidRDefault="0050259C" w:rsidP="0050259C">
      <w:pPr>
        <w:pStyle w:val="aa"/>
        <w:spacing w:line="300" w:lineRule="auto"/>
        <w:rPr>
          <w:szCs w:val="21"/>
        </w:rPr>
      </w:pPr>
      <w:r w:rsidRPr="0050259C">
        <w:rPr>
          <w:rFonts w:hint="eastAsia"/>
          <w:szCs w:val="21"/>
        </w:rPr>
        <w:t>[10]</w:t>
      </w:r>
      <w:r w:rsidRPr="0050259C">
        <w:rPr>
          <w:rFonts w:hint="eastAsia"/>
          <w:szCs w:val="21"/>
        </w:rPr>
        <w:t>李家智</w:t>
      </w:r>
      <w:r w:rsidRPr="0050259C">
        <w:rPr>
          <w:rFonts w:hint="eastAsia"/>
          <w:szCs w:val="21"/>
        </w:rPr>
        <w:t xml:space="preserve">.Beetl2.9 </w:t>
      </w:r>
      <w:r w:rsidRPr="0050259C">
        <w:rPr>
          <w:rFonts w:hint="eastAsia"/>
          <w:szCs w:val="21"/>
        </w:rPr>
        <w:t>中文文档</w:t>
      </w:r>
      <w:r w:rsidRPr="0050259C">
        <w:rPr>
          <w:rFonts w:hint="eastAsia"/>
          <w:szCs w:val="21"/>
        </w:rPr>
        <w:t>.2016</w:t>
      </w:r>
    </w:p>
    <w:p w14:paraId="2CC11C4C" w14:textId="6C0703EA" w:rsidR="003B18BC" w:rsidRPr="005417A9" w:rsidRDefault="00B01A54" w:rsidP="006571AB">
      <w:pPr>
        <w:spacing w:line="300" w:lineRule="auto"/>
        <w:rPr>
          <w:szCs w:val="21"/>
        </w:rPr>
      </w:pPr>
      <w:r w:rsidRPr="00B01A54">
        <w:rPr>
          <w:rFonts w:hint="eastAsia"/>
          <w:szCs w:val="21"/>
        </w:rPr>
        <w:t>[11]</w:t>
      </w:r>
      <w:r w:rsidRPr="00B01A54">
        <w:rPr>
          <w:rFonts w:hint="eastAsia"/>
          <w:szCs w:val="21"/>
        </w:rPr>
        <w:t>弗兰纳根</w:t>
      </w:r>
      <w:r w:rsidRPr="00B01A54">
        <w:rPr>
          <w:rFonts w:hint="eastAsia"/>
          <w:szCs w:val="21"/>
        </w:rPr>
        <w:t xml:space="preserve">.JavaScript </w:t>
      </w:r>
      <w:r w:rsidRPr="00B01A54">
        <w:rPr>
          <w:rFonts w:hint="eastAsia"/>
          <w:szCs w:val="21"/>
        </w:rPr>
        <w:t>权威指南（第</w:t>
      </w:r>
      <w:r w:rsidRPr="00B01A54">
        <w:rPr>
          <w:rFonts w:hint="eastAsia"/>
          <w:szCs w:val="21"/>
        </w:rPr>
        <w:t xml:space="preserve"> 6 </w:t>
      </w:r>
      <w:r w:rsidRPr="00B01A54">
        <w:rPr>
          <w:rFonts w:hint="eastAsia"/>
          <w:szCs w:val="21"/>
        </w:rPr>
        <w:t>版）</w:t>
      </w:r>
      <w:r w:rsidRPr="00B01A54">
        <w:rPr>
          <w:rFonts w:hint="eastAsia"/>
          <w:szCs w:val="21"/>
        </w:rPr>
        <w:t xml:space="preserve"> [M]. </w:t>
      </w:r>
      <w:r w:rsidRPr="00B01A54">
        <w:rPr>
          <w:rFonts w:hint="eastAsia"/>
          <w:szCs w:val="21"/>
        </w:rPr>
        <w:t>北京：机械工业出版社，</w:t>
      </w:r>
      <w:r w:rsidRPr="00B01A54">
        <w:rPr>
          <w:rFonts w:hint="eastAsia"/>
          <w:szCs w:val="21"/>
        </w:rPr>
        <w:t>2012</w:t>
      </w:r>
      <w:r w:rsidRPr="00B01A54">
        <w:rPr>
          <w:rFonts w:hint="eastAsia"/>
          <w:szCs w:val="21"/>
        </w:rPr>
        <w:t>，</w:t>
      </w:r>
      <w:r w:rsidRPr="00B01A54">
        <w:rPr>
          <w:rFonts w:hint="eastAsia"/>
          <w:szCs w:val="21"/>
        </w:rPr>
        <w:t xml:space="preserve"> 23-45.</w:t>
      </w:r>
    </w:p>
    <w:sectPr w:rsidR="003B18BC" w:rsidRPr="005417A9" w:rsidSect="00470B37">
      <w:footerReference w:type="default" r:id="rId30"/>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o My" w:date="2019-04-16T13:49:00Z" w:initials="CM">
    <w:p w14:paraId="72C64081" w14:textId="77777777" w:rsidR="00696653" w:rsidRDefault="00696653">
      <w:pPr>
        <w:pStyle w:val="af6"/>
      </w:pPr>
      <w:r>
        <w:rPr>
          <w:rStyle w:val="af5"/>
        </w:rPr>
        <w:annotationRef/>
      </w:r>
      <w:r>
        <w:rPr>
          <w:rFonts w:hint="eastAsia"/>
        </w:rPr>
        <w:t>待更改，具体的推荐算法</w:t>
      </w:r>
    </w:p>
  </w:comment>
  <w:comment w:id="2" w:author="Cao My" w:date="2019-04-16T17:16:00Z" w:initials="CM">
    <w:p w14:paraId="65DC7F90" w14:textId="69EEDE24" w:rsidR="00696653" w:rsidRDefault="00696653">
      <w:pPr>
        <w:pStyle w:val="af6"/>
      </w:pPr>
      <w:r>
        <w:rPr>
          <w:rStyle w:val="af5"/>
        </w:rPr>
        <w:annotationRef/>
      </w:r>
      <w:r>
        <w:rPr>
          <w:rFonts w:hint="eastAsia"/>
        </w:rPr>
        <w:t>待补充</w:t>
      </w:r>
    </w:p>
  </w:comment>
  <w:comment w:id="3" w:author="Cao My" w:date="2019-04-17T19:29:00Z" w:initials="CM">
    <w:p w14:paraId="05BAE01E" w14:textId="32FAC92E" w:rsidR="00696653" w:rsidRDefault="00696653">
      <w:pPr>
        <w:pStyle w:val="af6"/>
      </w:pPr>
      <w:r>
        <w:rPr>
          <w:rStyle w:val="af5"/>
        </w:rPr>
        <w:annotationRef/>
      </w:r>
      <w:r>
        <w:rPr>
          <w:rFonts w:hint="eastAsia"/>
        </w:rPr>
        <w:t>待补充</w:t>
      </w:r>
    </w:p>
  </w:comment>
  <w:comment w:id="4" w:author="Cao My" w:date="2019-04-18T15:37:00Z" w:initials="CM">
    <w:p w14:paraId="59FC3D7F" w14:textId="2198F652" w:rsidR="00696653" w:rsidRDefault="00696653">
      <w:pPr>
        <w:pStyle w:val="af6"/>
      </w:pPr>
      <w:r>
        <w:rPr>
          <w:rStyle w:val="af5"/>
        </w:rPr>
        <w:annotationRef/>
      </w:r>
      <w:r>
        <w:rPr>
          <w:rFonts w:hint="eastAsia"/>
        </w:rPr>
        <w:t>模块暂定，可能需要补充</w:t>
      </w:r>
    </w:p>
  </w:comment>
  <w:comment w:id="5" w:author="Cao My" w:date="2019-04-18T16:04:00Z" w:initials="CM">
    <w:p w14:paraId="7369AFC6" w14:textId="42BECF98" w:rsidR="00696653" w:rsidRDefault="00696653">
      <w:pPr>
        <w:pStyle w:val="af6"/>
      </w:pPr>
      <w:r>
        <w:rPr>
          <w:rStyle w:val="af5"/>
        </w:rPr>
        <w:annotationRef/>
      </w:r>
      <w:r>
        <w:rPr>
          <w:rFonts w:hint="eastAsia"/>
        </w:rPr>
        <w:t>待补充，根据不同权限，动态挂载界面不一定做，先不写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64081" w15:done="0"/>
  <w15:commentEx w15:paraId="65DC7F90" w15:done="0"/>
  <w15:commentEx w15:paraId="05BAE01E" w15:done="0"/>
  <w15:commentEx w15:paraId="59FC3D7F" w15:done="0"/>
  <w15:commentEx w15:paraId="7369AF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64081" w16cid:durableId="20605BE0"/>
  <w16cid:commentId w16cid:paraId="65DC7F90" w16cid:durableId="20608C8A"/>
  <w16cid:commentId w16cid:paraId="05BAE01E" w16cid:durableId="2061FD01"/>
  <w16cid:commentId w16cid:paraId="59FC3D7F" w16cid:durableId="2063184F"/>
  <w16cid:commentId w16cid:paraId="7369AFC6" w16cid:durableId="20631E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F9FA8" w14:textId="77777777" w:rsidR="00FE3972" w:rsidRDefault="00FE3972" w:rsidP="00AA1A53">
      <w:r>
        <w:separator/>
      </w:r>
    </w:p>
  </w:endnote>
  <w:endnote w:type="continuationSeparator" w:id="0">
    <w:p w14:paraId="64B57375" w14:textId="77777777" w:rsidR="00FE3972" w:rsidRDefault="00FE3972" w:rsidP="00AA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altName w:val="微软雅黑"/>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023650"/>
      <w:docPartObj>
        <w:docPartGallery w:val="Page Numbers (Bottom of Page)"/>
        <w:docPartUnique/>
      </w:docPartObj>
    </w:sdtPr>
    <w:sdtEndPr/>
    <w:sdtContent>
      <w:p w14:paraId="57B45753" w14:textId="77777777" w:rsidR="00696653" w:rsidRDefault="00696653" w:rsidP="00560679">
        <w:pPr>
          <w:pStyle w:val="a5"/>
          <w:jc w:val="center"/>
        </w:pPr>
        <w:r>
          <w:fldChar w:fldCharType="begin"/>
        </w:r>
        <w:r>
          <w:instrText>PAGE   \* MERGEFORMAT</w:instrText>
        </w:r>
        <w:r>
          <w:fldChar w:fldCharType="separate"/>
        </w:r>
        <w:r>
          <w:rPr>
            <w:lang w:val="zh-CN"/>
          </w:rPr>
          <w:t>2</w:t>
        </w:r>
        <w:r>
          <w:fldChar w:fldCharType="end"/>
        </w:r>
      </w:p>
    </w:sdtContent>
  </w:sdt>
  <w:p w14:paraId="3C86F387" w14:textId="77777777" w:rsidR="00696653" w:rsidRDefault="006966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BEB85" w14:textId="77777777" w:rsidR="00FE3972" w:rsidRDefault="00FE3972" w:rsidP="00AA1A53">
      <w:r>
        <w:separator/>
      </w:r>
    </w:p>
  </w:footnote>
  <w:footnote w:type="continuationSeparator" w:id="0">
    <w:p w14:paraId="20262277" w14:textId="77777777" w:rsidR="00FE3972" w:rsidRDefault="00FE3972" w:rsidP="00AA1A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6DA"/>
    <w:multiLevelType w:val="multilevel"/>
    <w:tmpl w:val="50C2AE1A"/>
    <w:lvl w:ilvl="0">
      <w:start w:val="1"/>
      <w:numFmt w:val="decimal"/>
      <w:lvlText w:val="%1."/>
      <w:lvlJc w:val="left"/>
      <w:pPr>
        <w:ind w:left="675" w:hanging="360"/>
      </w:pPr>
      <w:rPr>
        <w:rFonts w:hint="default"/>
      </w:rPr>
    </w:lvl>
    <w:lvl w:ilvl="1">
      <w:start w:val="1"/>
      <w:numFmt w:val="decimal"/>
      <w:isLgl/>
      <w:lvlText w:val="%1.%2"/>
      <w:lvlJc w:val="left"/>
      <w:pPr>
        <w:ind w:left="1282" w:hanging="720"/>
      </w:pPr>
      <w:rPr>
        <w:rFonts w:hint="default"/>
      </w:rPr>
    </w:lvl>
    <w:lvl w:ilvl="2">
      <w:start w:val="1"/>
      <w:numFmt w:val="decimal"/>
      <w:isLgl/>
      <w:lvlText w:val="%1.%2.%3"/>
      <w:lvlJc w:val="left"/>
      <w:pPr>
        <w:ind w:left="1529" w:hanging="720"/>
      </w:pPr>
      <w:rPr>
        <w:rFonts w:hint="default"/>
      </w:rPr>
    </w:lvl>
    <w:lvl w:ilvl="3">
      <w:start w:val="1"/>
      <w:numFmt w:val="decimal"/>
      <w:isLgl/>
      <w:lvlText w:val="%1.%2.%3.%4"/>
      <w:lvlJc w:val="left"/>
      <w:pPr>
        <w:ind w:left="2136" w:hanging="1080"/>
      </w:pPr>
      <w:rPr>
        <w:rFonts w:hint="default"/>
      </w:rPr>
    </w:lvl>
    <w:lvl w:ilvl="4">
      <w:start w:val="1"/>
      <w:numFmt w:val="decimal"/>
      <w:isLgl/>
      <w:lvlText w:val="%1.%2.%3.%4.%5"/>
      <w:lvlJc w:val="left"/>
      <w:pPr>
        <w:ind w:left="2743" w:hanging="1440"/>
      </w:pPr>
      <w:rPr>
        <w:rFonts w:hint="default"/>
      </w:rPr>
    </w:lvl>
    <w:lvl w:ilvl="5">
      <w:start w:val="1"/>
      <w:numFmt w:val="decimal"/>
      <w:isLgl/>
      <w:lvlText w:val="%1.%2.%3.%4.%5.%6"/>
      <w:lvlJc w:val="left"/>
      <w:pPr>
        <w:ind w:left="3350" w:hanging="1800"/>
      </w:pPr>
      <w:rPr>
        <w:rFonts w:hint="default"/>
      </w:rPr>
    </w:lvl>
    <w:lvl w:ilvl="6">
      <w:start w:val="1"/>
      <w:numFmt w:val="decimal"/>
      <w:isLgl/>
      <w:lvlText w:val="%1.%2.%3.%4.%5.%6.%7"/>
      <w:lvlJc w:val="left"/>
      <w:pPr>
        <w:ind w:left="3957" w:hanging="2160"/>
      </w:pPr>
      <w:rPr>
        <w:rFonts w:hint="default"/>
      </w:rPr>
    </w:lvl>
    <w:lvl w:ilvl="7">
      <w:start w:val="1"/>
      <w:numFmt w:val="decimal"/>
      <w:isLgl/>
      <w:lvlText w:val="%1.%2.%3.%4.%5.%6.%7.%8"/>
      <w:lvlJc w:val="left"/>
      <w:pPr>
        <w:ind w:left="4204" w:hanging="2160"/>
      </w:pPr>
      <w:rPr>
        <w:rFonts w:hint="default"/>
      </w:rPr>
    </w:lvl>
    <w:lvl w:ilvl="8">
      <w:start w:val="1"/>
      <w:numFmt w:val="decimal"/>
      <w:isLgl/>
      <w:lvlText w:val="%1.%2.%3.%4.%5.%6.%7.%8.%9"/>
      <w:lvlJc w:val="left"/>
      <w:pPr>
        <w:ind w:left="4811" w:hanging="2520"/>
      </w:pPr>
      <w:rPr>
        <w:rFonts w:hint="default"/>
      </w:rPr>
    </w:lvl>
  </w:abstractNum>
  <w:abstractNum w:abstractNumId="1" w15:restartNumberingAfterBreak="0">
    <w:nsid w:val="1080366A"/>
    <w:multiLevelType w:val="multilevel"/>
    <w:tmpl w:val="743C7CFE"/>
    <w:lvl w:ilvl="0">
      <w:start w:val="3"/>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477824"/>
    <w:multiLevelType w:val="hybridMultilevel"/>
    <w:tmpl w:val="ADA62A2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4B1626"/>
    <w:multiLevelType w:val="hybridMultilevel"/>
    <w:tmpl w:val="B6CA06D0"/>
    <w:lvl w:ilvl="0" w:tplc="45949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7C7896"/>
    <w:multiLevelType w:val="hybridMultilevel"/>
    <w:tmpl w:val="B6C89488"/>
    <w:lvl w:ilvl="0" w:tplc="B15A6C4A">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2F365E33"/>
    <w:multiLevelType w:val="hybridMultilevel"/>
    <w:tmpl w:val="1DD610C8"/>
    <w:lvl w:ilvl="0" w:tplc="30FECEA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3B5A3BCB"/>
    <w:multiLevelType w:val="hybridMultilevel"/>
    <w:tmpl w:val="AE42B23E"/>
    <w:lvl w:ilvl="0" w:tplc="B16AB5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FC0517"/>
    <w:multiLevelType w:val="multilevel"/>
    <w:tmpl w:val="50C2AE1A"/>
    <w:lvl w:ilvl="0">
      <w:start w:val="1"/>
      <w:numFmt w:val="decimal"/>
      <w:lvlText w:val="%1."/>
      <w:lvlJc w:val="left"/>
      <w:pPr>
        <w:ind w:left="675" w:hanging="360"/>
      </w:pPr>
      <w:rPr>
        <w:rFonts w:hint="default"/>
      </w:rPr>
    </w:lvl>
    <w:lvl w:ilvl="1">
      <w:start w:val="1"/>
      <w:numFmt w:val="decimal"/>
      <w:isLgl/>
      <w:lvlText w:val="%1.%2"/>
      <w:lvlJc w:val="left"/>
      <w:pPr>
        <w:ind w:left="1282" w:hanging="720"/>
      </w:pPr>
      <w:rPr>
        <w:rFonts w:hint="default"/>
      </w:rPr>
    </w:lvl>
    <w:lvl w:ilvl="2">
      <w:start w:val="1"/>
      <w:numFmt w:val="decimal"/>
      <w:isLgl/>
      <w:lvlText w:val="%1.%2.%3"/>
      <w:lvlJc w:val="left"/>
      <w:pPr>
        <w:ind w:left="1529" w:hanging="720"/>
      </w:pPr>
      <w:rPr>
        <w:rFonts w:hint="default"/>
      </w:rPr>
    </w:lvl>
    <w:lvl w:ilvl="3">
      <w:start w:val="1"/>
      <w:numFmt w:val="decimal"/>
      <w:isLgl/>
      <w:lvlText w:val="%1.%2.%3.%4"/>
      <w:lvlJc w:val="left"/>
      <w:pPr>
        <w:ind w:left="2136" w:hanging="1080"/>
      </w:pPr>
      <w:rPr>
        <w:rFonts w:hint="default"/>
      </w:rPr>
    </w:lvl>
    <w:lvl w:ilvl="4">
      <w:start w:val="1"/>
      <w:numFmt w:val="decimal"/>
      <w:isLgl/>
      <w:lvlText w:val="%1.%2.%3.%4.%5"/>
      <w:lvlJc w:val="left"/>
      <w:pPr>
        <w:ind w:left="2743" w:hanging="1440"/>
      </w:pPr>
      <w:rPr>
        <w:rFonts w:hint="default"/>
      </w:rPr>
    </w:lvl>
    <w:lvl w:ilvl="5">
      <w:start w:val="1"/>
      <w:numFmt w:val="decimal"/>
      <w:isLgl/>
      <w:lvlText w:val="%1.%2.%3.%4.%5.%6"/>
      <w:lvlJc w:val="left"/>
      <w:pPr>
        <w:ind w:left="3350" w:hanging="1800"/>
      </w:pPr>
      <w:rPr>
        <w:rFonts w:hint="default"/>
      </w:rPr>
    </w:lvl>
    <w:lvl w:ilvl="6">
      <w:start w:val="1"/>
      <w:numFmt w:val="decimal"/>
      <w:isLgl/>
      <w:lvlText w:val="%1.%2.%3.%4.%5.%6.%7"/>
      <w:lvlJc w:val="left"/>
      <w:pPr>
        <w:ind w:left="3957" w:hanging="2160"/>
      </w:pPr>
      <w:rPr>
        <w:rFonts w:hint="default"/>
      </w:rPr>
    </w:lvl>
    <w:lvl w:ilvl="7">
      <w:start w:val="1"/>
      <w:numFmt w:val="decimal"/>
      <w:isLgl/>
      <w:lvlText w:val="%1.%2.%3.%4.%5.%6.%7.%8"/>
      <w:lvlJc w:val="left"/>
      <w:pPr>
        <w:ind w:left="4204" w:hanging="2160"/>
      </w:pPr>
      <w:rPr>
        <w:rFonts w:hint="default"/>
      </w:rPr>
    </w:lvl>
    <w:lvl w:ilvl="8">
      <w:start w:val="1"/>
      <w:numFmt w:val="decimal"/>
      <w:isLgl/>
      <w:lvlText w:val="%1.%2.%3.%4.%5.%6.%7.%8.%9"/>
      <w:lvlJc w:val="left"/>
      <w:pPr>
        <w:ind w:left="4811" w:hanging="2520"/>
      </w:pPr>
      <w:rPr>
        <w:rFonts w:hint="default"/>
      </w:rPr>
    </w:lvl>
  </w:abstractNum>
  <w:abstractNum w:abstractNumId="8" w15:restartNumberingAfterBreak="0">
    <w:nsid w:val="3EA57278"/>
    <w:multiLevelType w:val="hybridMultilevel"/>
    <w:tmpl w:val="B6D8F31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D6C6323"/>
    <w:multiLevelType w:val="hybridMultilevel"/>
    <w:tmpl w:val="900EEAA6"/>
    <w:lvl w:ilvl="0" w:tplc="D8224C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2FC4F3A"/>
    <w:multiLevelType w:val="multilevel"/>
    <w:tmpl w:val="293C584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31C0F40"/>
    <w:multiLevelType w:val="hybridMultilevel"/>
    <w:tmpl w:val="83FA915C"/>
    <w:lvl w:ilvl="0" w:tplc="9E36F01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15:restartNumberingAfterBreak="0">
    <w:nsid w:val="6EF27C57"/>
    <w:multiLevelType w:val="hybridMultilevel"/>
    <w:tmpl w:val="83FA915C"/>
    <w:lvl w:ilvl="0" w:tplc="9E36F01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7B2B057F"/>
    <w:multiLevelType w:val="hybridMultilevel"/>
    <w:tmpl w:val="C09E260E"/>
    <w:lvl w:ilvl="0" w:tplc="9E36F01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7BC6055B"/>
    <w:multiLevelType w:val="singleLevel"/>
    <w:tmpl w:val="7BC6055B"/>
    <w:lvl w:ilvl="0">
      <w:start w:val="14"/>
      <w:numFmt w:val="decimal"/>
      <w:suff w:val="space"/>
      <w:lvlText w:val="%1."/>
      <w:lvlJc w:val="left"/>
    </w:lvl>
  </w:abstractNum>
  <w:num w:numId="1">
    <w:abstractNumId w:val="10"/>
  </w:num>
  <w:num w:numId="2">
    <w:abstractNumId w:val="4"/>
  </w:num>
  <w:num w:numId="3">
    <w:abstractNumId w:val="3"/>
  </w:num>
  <w:num w:numId="4">
    <w:abstractNumId w:val="11"/>
  </w:num>
  <w:num w:numId="5">
    <w:abstractNumId w:val="12"/>
  </w:num>
  <w:num w:numId="6">
    <w:abstractNumId w:val="1"/>
  </w:num>
  <w:num w:numId="7">
    <w:abstractNumId w:val="0"/>
  </w:num>
  <w:num w:numId="8">
    <w:abstractNumId w:val="13"/>
  </w:num>
  <w:num w:numId="9">
    <w:abstractNumId w:val="7"/>
  </w:num>
  <w:num w:numId="10">
    <w:abstractNumId w:val="5"/>
  </w:num>
  <w:num w:numId="11">
    <w:abstractNumId w:val="14"/>
  </w:num>
  <w:num w:numId="12">
    <w:abstractNumId w:val="6"/>
  </w:num>
  <w:num w:numId="13">
    <w:abstractNumId w:val="9"/>
  </w:num>
  <w:num w:numId="14">
    <w:abstractNumId w:val="2"/>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o My">
    <w15:presenceInfo w15:providerId="Windows Live" w15:userId="aaefbef6578597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3"/>
    <w:rsid w:val="00007880"/>
    <w:rsid w:val="00021714"/>
    <w:rsid w:val="000224FF"/>
    <w:rsid w:val="0004106C"/>
    <w:rsid w:val="00042F34"/>
    <w:rsid w:val="0005648A"/>
    <w:rsid w:val="000635CF"/>
    <w:rsid w:val="00064BFA"/>
    <w:rsid w:val="00084A60"/>
    <w:rsid w:val="00091809"/>
    <w:rsid w:val="000933EA"/>
    <w:rsid w:val="000965AC"/>
    <w:rsid w:val="00097673"/>
    <w:rsid w:val="000A5749"/>
    <w:rsid w:val="000A6024"/>
    <w:rsid w:val="000B19F0"/>
    <w:rsid w:val="000B5368"/>
    <w:rsid w:val="000D196C"/>
    <w:rsid w:val="000F52AC"/>
    <w:rsid w:val="00114837"/>
    <w:rsid w:val="00114F87"/>
    <w:rsid w:val="00127DB8"/>
    <w:rsid w:val="00135D6A"/>
    <w:rsid w:val="00143445"/>
    <w:rsid w:val="00146CEB"/>
    <w:rsid w:val="00154E44"/>
    <w:rsid w:val="00157A8F"/>
    <w:rsid w:val="00164605"/>
    <w:rsid w:val="001742E5"/>
    <w:rsid w:val="00180FD1"/>
    <w:rsid w:val="00183572"/>
    <w:rsid w:val="00192D44"/>
    <w:rsid w:val="00196BC4"/>
    <w:rsid w:val="001A4D53"/>
    <w:rsid w:val="001B38E1"/>
    <w:rsid w:val="001C619F"/>
    <w:rsid w:val="001C636E"/>
    <w:rsid w:val="001C7442"/>
    <w:rsid w:val="001D54D0"/>
    <w:rsid w:val="001D7520"/>
    <w:rsid w:val="001E296D"/>
    <w:rsid w:val="001E7527"/>
    <w:rsid w:val="001F3A2D"/>
    <w:rsid w:val="001F3E42"/>
    <w:rsid w:val="00210E7D"/>
    <w:rsid w:val="00211212"/>
    <w:rsid w:val="00213675"/>
    <w:rsid w:val="002207D9"/>
    <w:rsid w:val="00226401"/>
    <w:rsid w:val="002457FC"/>
    <w:rsid w:val="00250F2A"/>
    <w:rsid w:val="0026269D"/>
    <w:rsid w:val="00264B9D"/>
    <w:rsid w:val="00276678"/>
    <w:rsid w:val="00290EB3"/>
    <w:rsid w:val="0029519F"/>
    <w:rsid w:val="002A4A6E"/>
    <w:rsid w:val="002A6B00"/>
    <w:rsid w:val="002B3C99"/>
    <w:rsid w:val="002C58B2"/>
    <w:rsid w:val="002F59D5"/>
    <w:rsid w:val="00302F9F"/>
    <w:rsid w:val="00310AC7"/>
    <w:rsid w:val="00312731"/>
    <w:rsid w:val="003167C0"/>
    <w:rsid w:val="00324F75"/>
    <w:rsid w:val="00331A1F"/>
    <w:rsid w:val="003337FC"/>
    <w:rsid w:val="003430B9"/>
    <w:rsid w:val="00347177"/>
    <w:rsid w:val="003478A6"/>
    <w:rsid w:val="0036778B"/>
    <w:rsid w:val="00374F4F"/>
    <w:rsid w:val="00376E24"/>
    <w:rsid w:val="00377980"/>
    <w:rsid w:val="00380ED1"/>
    <w:rsid w:val="00384954"/>
    <w:rsid w:val="003916C2"/>
    <w:rsid w:val="00392E0F"/>
    <w:rsid w:val="00393FEB"/>
    <w:rsid w:val="00397DED"/>
    <w:rsid w:val="003A2B47"/>
    <w:rsid w:val="003A7853"/>
    <w:rsid w:val="003B18BC"/>
    <w:rsid w:val="003B56AD"/>
    <w:rsid w:val="003C2E1F"/>
    <w:rsid w:val="003D415B"/>
    <w:rsid w:val="003D4BDB"/>
    <w:rsid w:val="003D6D04"/>
    <w:rsid w:val="003E2DF5"/>
    <w:rsid w:val="003E5C78"/>
    <w:rsid w:val="003F504F"/>
    <w:rsid w:val="00402227"/>
    <w:rsid w:val="00406039"/>
    <w:rsid w:val="004062DA"/>
    <w:rsid w:val="00410246"/>
    <w:rsid w:val="00416082"/>
    <w:rsid w:val="00416EA3"/>
    <w:rsid w:val="00420B37"/>
    <w:rsid w:val="00423F4D"/>
    <w:rsid w:val="00424A9B"/>
    <w:rsid w:val="004250A5"/>
    <w:rsid w:val="00426792"/>
    <w:rsid w:val="00437187"/>
    <w:rsid w:val="004432F3"/>
    <w:rsid w:val="00447828"/>
    <w:rsid w:val="00451750"/>
    <w:rsid w:val="00466BE4"/>
    <w:rsid w:val="00470B37"/>
    <w:rsid w:val="00477EA4"/>
    <w:rsid w:val="004800D1"/>
    <w:rsid w:val="00483FEF"/>
    <w:rsid w:val="004A60AB"/>
    <w:rsid w:val="004A67B2"/>
    <w:rsid w:val="004B06DF"/>
    <w:rsid w:val="004B1612"/>
    <w:rsid w:val="004C05AA"/>
    <w:rsid w:val="004E4D85"/>
    <w:rsid w:val="004E7C41"/>
    <w:rsid w:val="004E7D45"/>
    <w:rsid w:val="0050024A"/>
    <w:rsid w:val="0050259C"/>
    <w:rsid w:val="0051069A"/>
    <w:rsid w:val="005121DC"/>
    <w:rsid w:val="00517695"/>
    <w:rsid w:val="005275AC"/>
    <w:rsid w:val="00530D23"/>
    <w:rsid w:val="00533F17"/>
    <w:rsid w:val="00535CD8"/>
    <w:rsid w:val="005367C5"/>
    <w:rsid w:val="00536C5D"/>
    <w:rsid w:val="00536ED3"/>
    <w:rsid w:val="005417A9"/>
    <w:rsid w:val="00547C94"/>
    <w:rsid w:val="00550477"/>
    <w:rsid w:val="005507FB"/>
    <w:rsid w:val="005522FD"/>
    <w:rsid w:val="00560679"/>
    <w:rsid w:val="00560A99"/>
    <w:rsid w:val="00561B3D"/>
    <w:rsid w:val="0056719F"/>
    <w:rsid w:val="00571436"/>
    <w:rsid w:val="0057213C"/>
    <w:rsid w:val="005726FD"/>
    <w:rsid w:val="00575284"/>
    <w:rsid w:val="005928A0"/>
    <w:rsid w:val="0059324E"/>
    <w:rsid w:val="00595545"/>
    <w:rsid w:val="005A44DE"/>
    <w:rsid w:val="005A619C"/>
    <w:rsid w:val="005C0C5F"/>
    <w:rsid w:val="005C6C44"/>
    <w:rsid w:val="005F4215"/>
    <w:rsid w:val="005F4676"/>
    <w:rsid w:val="00601D0A"/>
    <w:rsid w:val="00622F4C"/>
    <w:rsid w:val="00630227"/>
    <w:rsid w:val="0065125E"/>
    <w:rsid w:val="006571AB"/>
    <w:rsid w:val="006601F7"/>
    <w:rsid w:val="00661C14"/>
    <w:rsid w:val="00683FAE"/>
    <w:rsid w:val="00696653"/>
    <w:rsid w:val="006B4D14"/>
    <w:rsid w:val="006C0C76"/>
    <w:rsid w:val="006D516B"/>
    <w:rsid w:val="006D653C"/>
    <w:rsid w:val="006E418F"/>
    <w:rsid w:val="006F1D10"/>
    <w:rsid w:val="006F3BE5"/>
    <w:rsid w:val="00706CDB"/>
    <w:rsid w:val="00721027"/>
    <w:rsid w:val="00722265"/>
    <w:rsid w:val="007225DC"/>
    <w:rsid w:val="00757F48"/>
    <w:rsid w:val="007623AE"/>
    <w:rsid w:val="007629E2"/>
    <w:rsid w:val="00762DFF"/>
    <w:rsid w:val="00767368"/>
    <w:rsid w:val="00770934"/>
    <w:rsid w:val="0077230D"/>
    <w:rsid w:val="007826CF"/>
    <w:rsid w:val="0078427F"/>
    <w:rsid w:val="00784FE2"/>
    <w:rsid w:val="00785289"/>
    <w:rsid w:val="0078679D"/>
    <w:rsid w:val="00792989"/>
    <w:rsid w:val="007936DE"/>
    <w:rsid w:val="0079510C"/>
    <w:rsid w:val="007A7475"/>
    <w:rsid w:val="007B09B6"/>
    <w:rsid w:val="007C05CD"/>
    <w:rsid w:val="007C2354"/>
    <w:rsid w:val="007C319A"/>
    <w:rsid w:val="007C3761"/>
    <w:rsid w:val="007D4D39"/>
    <w:rsid w:val="007F67D3"/>
    <w:rsid w:val="007F7B07"/>
    <w:rsid w:val="008028C5"/>
    <w:rsid w:val="00816A63"/>
    <w:rsid w:val="00817C72"/>
    <w:rsid w:val="008219E9"/>
    <w:rsid w:val="00825F2B"/>
    <w:rsid w:val="008273EA"/>
    <w:rsid w:val="00840F0D"/>
    <w:rsid w:val="00845CAF"/>
    <w:rsid w:val="00864C7B"/>
    <w:rsid w:val="00865A14"/>
    <w:rsid w:val="0087055F"/>
    <w:rsid w:val="00875BC3"/>
    <w:rsid w:val="00886923"/>
    <w:rsid w:val="00891BC1"/>
    <w:rsid w:val="00893601"/>
    <w:rsid w:val="008A1FF0"/>
    <w:rsid w:val="008A4A12"/>
    <w:rsid w:val="008A598A"/>
    <w:rsid w:val="008A61AE"/>
    <w:rsid w:val="008B1200"/>
    <w:rsid w:val="008C030F"/>
    <w:rsid w:val="008D0930"/>
    <w:rsid w:val="008E55CC"/>
    <w:rsid w:val="008E690D"/>
    <w:rsid w:val="008F05CF"/>
    <w:rsid w:val="008F13D5"/>
    <w:rsid w:val="008F4566"/>
    <w:rsid w:val="008F7C0D"/>
    <w:rsid w:val="00903B8C"/>
    <w:rsid w:val="009114CC"/>
    <w:rsid w:val="00912A0D"/>
    <w:rsid w:val="0091451B"/>
    <w:rsid w:val="0092170B"/>
    <w:rsid w:val="00927719"/>
    <w:rsid w:val="00936C49"/>
    <w:rsid w:val="00937EBD"/>
    <w:rsid w:val="009404AD"/>
    <w:rsid w:val="0094140D"/>
    <w:rsid w:val="009425C4"/>
    <w:rsid w:val="00946A18"/>
    <w:rsid w:val="00950402"/>
    <w:rsid w:val="0095111F"/>
    <w:rsid w:val="0095766F"/>
    <w:rsid w:val="00962A69"/>
    <w:rsid w:val="0098111F"/>
    <w:rsid w:val="0098431D"/>
    <w:rsid w:val="009A2A35"/>
    <w:rsid w:val="009B2C24"/>
    <w:rsid w:val="009B74FC"/>
    <w:rsid w:val="009C6193"/>
    <w:rsid w:val="009D09A5"/>
    <w:rsid w:val="009D63EE"/>
    <w:rsid w:val="009E4D79"/>
    <w:rsid w:val="009F771B"/>
    <w:rsid w:val="00A00876"/>
    <w:rsid w:val="00A269DC"/>
    <w:rsid w:val="00A27E07"/>
    <w:rsid w:val="00A36B20"/>
    <w:rsid w:val="00A36C52"/>
    <w:rsid w:val="00A419CE"/>
    <w:rsid w:val="00A45B64"/>
    <w:rsid w:val="00A53E6D"/>
    <w:rsid w:val="00A71228"/>
    <w:rsid w:val="00A749FF"/>
    <w:rsid w:val="00A80AF1"/>
    <w:rsid w:val="00A822EB"/>
    <w:rsid w:val="00A831F8"/>
    <w:rsid w:val="00A836B9"/>
    <w:rsid w:val="00A84DC5"/>
    <w:rsid w:val="00A850E9"/>
    <w:rsid w:val="00A86A5A"/>
    <w:rsid w:val="00A95310"/>
    <w:rsid w:val="00A955BC"/>
    <w:rsid w:val="00A96DA9"/>
    <w:rsid w:val="00AA1461"/>
    <w:rsid w:val="00AA1A53"/>
    <w:rsid w:val="00AA5CA1"/>
    <w:rsid w:val="00AB47D2"/>
    <w:rsid w:val="00AC15D1"/>
    <w:rsid w:val="00AC60FE"/>
    <w:rsid w:val="00AC7CA6"/>
    <w:rsid w:val="00AD5ACE"/>
    <w:rsid w:val="00AE03E8"/>
    <w:rsid w:val="00AE0BEC"/>
    <w:rsid w:val="00AE6F3A"/>
    <w:rsid w:val="00AF4841"/>
    <w:rsid w:val="00AF4CB7"/>
    <w:rsid w:val="00AF4DAA"/>
    <w:rsid w:val="00AF768A"/>
    <w:rsid w:val="00B01A54"/>
    <w:rsid w:val="00B075F3"/>
    <w:rsid w:val="00B232E0"/>
    <w:rsid w:val="00B25957"/>
    <w:rsid w:val="00B346F5"/>
    <w:rsid w:val="00B40313"/>
    <w:rsid w:val="00B5125F"/>
    <w:rsid w:val="00B60160"/>
    <w:rsid w:val="00B61F3A"/>
    <w:rsid w:val="00B63630"/>
    <w:rsid w:val="00B76630"/>
    <w:rsid w:val="00B803FD"/>
    <w:rsid w:val="00B825FD"/>
    <w:rsid w:val="00BA19D7"/>
    <w:rsid w:val="00BA4711"/>
    <w:rsid w:val="00BA6E47"/>
    <w:rsid w:val="00BB284C"/>
    <w:rsid w:val="00BB6D1F"/>
    <w:rsid w:val="00BB6DD0"/>
    <w:rsid w:val="00BD0F30"/>
    <w:rsid w:val="00BD51B5"/>
    <w:rsid w:val="00BD77DF"/>
    <w:rsid w:val="00BE223B"/>
    <w:rsid w:val="00BE4693"/>
    <w:rsid w:val="00BF3BA4"/>
    <w:rsid w:val="00C17E1B"/>
    <w:rsid w:val="00C368E0"/>
    <w:rsid w:val="00C45187"/>
    <w:rsid w:val="00C47D0F"/>
    <w:rsid w:val="00C560C2"/>
    <w:rsid w:val="00C60FF7"/>
    <w:rsid w:val="00C639B7"/>
    <w:rsid w:val="00C64A4A"/>
    <w:rsid w:val="00C66D23"/>
    <w:rsid w:val="00C7098E"/>
    <w:rsid w:val="00C93C55"/>
    <w:rsid w:val="00CB16AD"/>
    <w:rsid w:val="00CB32A1"/>
    <w:rsid w:val="00CB5B6C"/>
    <w:rsid w:val="00CB760E"/>
    <w:rsid w:val="00CC0482"/>
    <w:rsid w:val="00CC2D96"/>
    <w:rsid w:val="00CC74A8"/>
    <w:rsid w:val="00CD2CA6"/>
    <w:rsid w:val="00CD3517"/>
    <w:rsid w:val="00CD51F0"/>
    <w:rsid w:val="00CE76F9"/>
    <w:rsid w:val="00CE7AA8"/>
    <w:rsid w:val="00CF7186"/>
    <w:rsid w:val="00D00C13"/>
    <w:rsid w:val="00D02AD8"/>
    <w:rsid w:val="00D03F0F"/>
    <w:rsid w:val="00D2126B"/>
    <w:rsid w:val="00D26A01"/>
    <w:rsid w:val="00D330A7"/>
    <w:rsid w:val="00D33408"/>
    <w:rsid w:val="00D37533"/>
    <w:rsid w:val="00D37F81"/>
    <w:rsid w:val="00D43458"/>
    <w:rsid w:val="00D45D17"/>
    <w:rsid w:val="00D53396"/>
    <w:rsid w:val="00D56BC4"/>
    <w:rsid w:val="00D5711A"/>
    <w:rsid w:val="00D60832"/>
    <w:rsid w:val="00D75E8B"/>
    <w:rsid w:val="00D82195"/>
    <w:rsid w:val="00D843CD"/>
    <w:rsid w:val="00D84E46"/>
    <w:rsid w:val="00D90CD7"/>
    <w:rsid w:val="00D91A6B"/>
    <w:rsid w:val="00D9470D"/>
    <w:rsid w:val="00D948AF"/>
    <w:rsid w:val="00DB07C9"/>
    <w:rsid w:val="00DB133B"/>
    <w:rsid w:val="00DB7878"/>
    <w:rsid w:val="00DD3A34"/>
    <w:rsid w:val="00DD725B"/>
    <w:rsid w:val="00DE3DEE"/>
    <w:rsid w:val="00E07FB5"/>
    <w:rsid w:val="00E13BD9"/>
    <w:rsid w:val="00E16008"/>
    <w:rsid w:val="00E16906"/>
    <w:rsid w:val="00E221B8"/>
    <w:rsid w:val="00E23ECE"/>
    <w:rsid w:val="00E24A8D"/>
    <w:rsid w:val="00E2528C"/>
    <w:rsid w:val="00E2561F"/>
    <w:rsid w:val="00E356CE"/>
    <w:rsid w:val="00E37A2D"/>
    <w:rsid w:val="00E4104B"/>
    <w:rsid w:val="00E46EA7"/>
    <w:rsid w:val="00E5714B"/>
    <w:rsid w:val="00E72626"/>
    <w:rsid w:val="00E74E16"/>
    <w:rsid w:val="00E753BB"/>
    <w:rsid w:val="00E75920"/>
    <w:rsid w:val="00E8176E"/>
    <w:rsid w:val="00E96919"/>
    <w:rsid w:val="00E974E9"/>
    <w:rsid w:val="00EA063C"/>
    <w:rsid w:val="00EA0FFF"/>
    <w:rsid w:val="00EA7EB6"/>
    <w:rsid w:val="00EB1ACE"/>
    <w:rsid w:val="00EB26EF"/>
    <w:rsid w:val="00EB2DBA"/>
    <w:rsid w:val="00EB5574"/>
    <w:rsid w:val="00ED3998"/>
    <w:rsid w:val="00ED6511"/>
    <w:rsid w:val="00EE4E0A"/>
    <w:rsid w:val="00EE75BD"/>
    <w:rsid w:val="00EF034D"/>
    <w:rsid w:val="00EF19C9"/>
    <w:rsid w:val="00F11C8F"/>
    <w:rsid w:val="00F157A5"/>
    <w:rsid w:val="00F16FCA"/>
    <w:rsid w:val="00F201B0"/>
    <w:rsid w:val="00F24E1E"/>
    <w:rsid w:val="00F31EBC"/>
    <w:rsid w:val="00F34F53"/>
    <w:rsid w:val="00F41815"/>
    <w:rsid w:val="00F5298C"/>
    <w:rsid w:val="00F5545C"/>
    <w:rsid w:val="00F57662"/>
    <w:rsid w:val="00F6166C"/>
    <w:rsid w:val="00F65AF4"/>
    <w:rsid w:val="00F72996"/>
    <w:rsid w:val="00F729BC"/>
    <w:rsid w:val="00F86D9C"/>
    <w:rsid w:val="00F964C3"/>
    <w:rsid w:val="00F964EC"/>
    <w:rsid w:val="00FA6BB2"/>
    <w:rsid w:val="00FB6781"/>
    <w:rsid w:val="00FB6ACB"/>
    <w:rsid w:val="00FD07C5"/>
    <w:rsid w:val="00FE037A"/>
    <w:rsid w:val="00FE3972"/>
    <w:rsid w:val="00FF5489"/>
    <w:rsid w:val="00FF6204"/>
    <w:rsid w:val="00FF6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E1CD1"/>
  <w15:docId w15:val="{3BDC8D4A-E95E-4718-9460-D578F2B5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ED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273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60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6B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A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A1A53"/>
    <w:rPr>
      <w:sz w:val="18"/>
      <w:szCs w:val="18"/>
    </w:rPr>
  </w:style>
  <w:style w:type="paragraph" w:styleId="a5">
    <w:name w:val="footer"/>
    <w:basedOn w:val="a"/>
    <w:link w:val="a6"/>
    <w:uiPriority w:val="99"/>
    <w:unhideWhenUsed/>
    <w:rsid w:val="00AA1A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A1A53"/>
    <w:rPr>
      <w:sz w:val="18"/>
      <w:szCs w:val="18"/>
    </w:rPr>
  </w:style>
  <w:style w:type="paragraph" w:styleId="a7">
    <w:name w:val="Body Text"/>
    <w:basedOn w:val="a"/>
    <w:link w:val="a8"/>
    <w:rsid w:val="007C3761"/>
    <w:pPr>
      <w:spacing w:line="600" w:lineRule="exact"/>
      <w:jc w:val="center"/>
    </w:pPr>
    <w:rPr>
      <w:rFonts w:ascii="隶书" w:eastAsia="隶书"/>
      <w:sz w:val="48"/>
      <w:szCs w:val="20"/>
    </w:rPr>
  </w:style>
  <w:style w:type="character" w:customStyle="1" w:styleId="a8">
    <w:name w:val="正文文本 字符"/>
    <w:basedOn w:val="a0"/>
    <w:link w:val="a7"/>
    <w:rsid w:val="007C3761"/>
    <w:rPr>
      <w:rFonts w:ascii="隶书" w:eastAsia="隶书" w:hAnsi="Times New Roman" w:cs="Times New Roman"/>
      <w:sz w:val="48"/>
      <w:szCs w:val="20"/>
    </w:rPr>
  </w:style>
  <w:style w:type="paragraph" w:styleId="21">
    <w:name w:val="Body Text 2"/>
    <w:basedOn w:val="a"/>
    <w:link w:val="22"/>
    <w:rsid w:val="007C3761"/>
    <w:pPr>
      <w:jc w:val="center"/>
    </w:pPr>
    <w:rPr>
      <w:color w:val="000000"/>
      <w:sz w:val="32"/>
      <w:szCs w:val="18"/>
    </w:rPr>
  </w:style>
  <w:style w:type="character" w:customStyle="1" w:styleId="22">
    <w:name w:val="正文文本 2 字符"/>
    <w:basedOn w:val="a0"/>
    <w:link w:val="21"/>
    <w:rsid w:val="007C3761"/>
    <w:rPr>
      <w:rFonts w:ascii="Times New Roman" w:eastAsia="宋体" w:hAnsi="Times New Roman" w:cs="Times New Roman"/>
      <w:color w:val="000000"/>
      <w:sz w:val="32"/>
      <w:szCs w:val="18"/>
    </w:rPr>
  </w:style>
  <w:style w:type="paragraph" w:styleId="a9">
    <w:name w:val="List Paragraph"/>
    <w:basedOn w:val="a"/>
    <w:uiPriority w:val="34"/>
    <w:qFormat/>
    <w:rsid w:val="00757F48"/>
    <w:pPr>
      <w:ind w:firstLineChars="200" w:firstLine="420"/>
    </w:pPr>
  </w:style>
  <w:style w:type="paragraph" w:styleId="aa">
    <w:name w:val="endnote text"/>
    <w:basedOn w:val="a"/>
    <w:link w:val="ab"/>
    <w:uiPriority w:val="99"/>
    <w:unhideWhenUsed/>
    <w:rsid w:val="005928A0"/>
    <w:pPr>
      <w:snapToGrid w:val="0"/>
      <w:jc w:val="left"/>
    </w:pPr>
  </w:style>
  <w:style w:type="character" w:customStyle="1" w:styleId="ab">
    <w:name w:val="尾注文本 字符"/>
    <w:basedOn w:val="a0"/>
    <w:link w:val="aa"/>
    <w:uiPriority w:val="99"/>
    <w:rsid w:val="005928A0"/>
    <w:rPr>
      <w:rFonts w:ascii="Times New Roman" w:eastAsia="宋体" w:hAnsi="Times New Roman" w:cs="Times New Roman"/>
      <w:szCs w:val="24"/>
    </w:rPr>
  </w:style>
  <w:style w:type="character" w:styleId="ac">
    <w:name w:val="endnote reference"/>
    <w:basedOn w:val="a0"/>
    <w:uiPriority w:val="99"/>
    <w:semiHidden/>
    <w:unhideWhenUsed/>
    <w:rsid w:val="005928A0"/>
    <w:rPr>
      <w:vertAlign w:val="superscript"/>
    </w:rPr>
  </w:style>
  <w:style w:type="paragraph" w:styleId="ad">
    <w:name w:val="footnote text"/>
    <w:basedOn w:val="a"/>
    <w:link w:val="ae"/>
    <w:uiPriority w:val="99"/>
    <w:semiHidden/>
    <w:unhideWhenUsed/>
    <w:rsid w:val="00AC15D1"/>
    <w:pPr>
      <w:snapToGrid w:val="0"/>
      <w:jc w:val="left"/>
    </w:pPr>
    <w:rPr>
      <w:sz w:val="18"/>
      <w:szCs w:val="18"/>
    </w:rPr>
  </w:style>
  <w:style w:type="character" w:customStyle="1" w:styleId="ae">
    <w:name w:val="脚注文本 字符"/>
    <w:basedOn w:val="a0"/>
    <w:link w:val="ad"/>
    <w:uiPriority w:val="99"/>
    <w:semiHidden/>
    <w:rsid w:val="00AC15D1"/>
    <w:rPr>
      <w:rFonts w:ascii="Times New Roman" w:eastAsia="宋体" w:hAnsi="Times New Roman" w:cs="Times New Roman"/>
      <w:sz w:val="18"/>
      <w:szCs w:val="18"/>
    </w:rPr>
  </w:style>
  <w:style w:type="character" w:styleId="af">
    <w:name w:val="footnote reference"/>
    <w:basedOn w:val="a0"/>
    <w:uiPriority w:val="99"/>
    <w:semiHidden/>
    <w:unhideWhenUsed/>
    <w:rsid w:val="00AC15D1"/>
    <w:rPr>
      <w:vertAlign w:val="superscript"/>
    </w:rPr>
  </w:style>
  <w:style w:type="paragraph" w:styleId="af0">
    <w:name w:val="Normal (Web)"/>
    <w:basedOn w:val="a"/>
    <w:uiPriority w:val="99"/>
    <w:unhideWhenUsed/>
    <w:rsid w:val="00AF768A"/>
    <w:pPr>
      <w:widowControl/>
      <w:spacing w:before="100" w:beforeAutospacing="1" w:after="100" w:afterAutospacing="1"/>
      <w:jc w:val="left"/>
    </w:pPr>
    <w:rPr>
      <w:rFonts w:ascii="宋体" w:hAnsi="宋体" w:cs="宋体"/>
      <w:kern w:val="0"/>
      <w:sz w:val="24"/>
    </w:rPr>
  </w:style>
  <w:style w:type="character" w:styleId="af1">
    <w:name w:val="Hyperlink"/>
    <w:basedOn w:val="a0"/>
    <w:uiPriority w:val="99"/>
    <w:unhideWhenUsed/>
    <w:rsid w:val="003478A6"/>
    <w:rPr>
      <w:color w:val="0000FF" w:themeColor="hyperlink"/>
      <w:u w:val="single"/>
    </w:rPr>
  </w:style>
  <w:style w:type="character" w:styleId="af2">
    <w:name w:val="Unresolved Mention"/>
    <w:basedOn w:val="a0"/>
    <w:uiPriority w:val="99"/>
    <w:semiHidden/>
    <w:unhideWhenUsed/>
    <w:rsid w:val="003478A6"/>
    <w:rPr>
      <w:color w:val="605E5C"/>
      <w:shd w:val="clear" w:color="auto" w:fill="E1DFDD"/>
    </w:rPr>
  </w:style>
  <w:style w:type="paragraph" w:styleId="af3">
    <w:name w:val="Balloon Text"/>
    <w:basedOn w:val="a"/>
    <w:link w:val="af4"/>
    <w:uiPriority w:val="99"/>
    <w:semiHidden/>
    <w:unhideWhenUsed/>
    <w:rsid w:val="00816A63"/>
    <w:rPr>
      <w:sz w:val="18"/>
      <w:szCs w:val="18"/>
    </w:rPr>
  </w:style>
  <w:style w:type="character" w:customStyle="1" w:styleId="af4">
    <w:name w:val="批注框文本 字符"/>
    <w:basedOn w:val="a0"/>
    <w:link w:val="af3"/>
    <w:uiPriority w:val="99"/>
    <w:semiHidden/>
    <w:rsid w:val="00816A63"/>
    <w:rPr>
      <w:rFonts w:ascii="Times New Roman" w:eastAsia="宋体" w:hAnsi="Times New Roman" w:cs="Times New Roman"/>
      <w:sz w:val="18"/>
      <w:szCs w:val="18"/>
    </w:rPr>
  </w:style>
  <w:style w:type="character" w:customStyle="1" w:styleId="10">
    <w:name w:val="标题 1 字符"/>
    <w:basedOn w:val="a0"/>
    <w:link w:val="1"/>
    <w:uiPriority w:val="9"/>
    <w:rsid w:val="008273E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273E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8273EA"/>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8273EA"/>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8273EA"/>
    <w:pPr>
      <w:widowControl/>
      <w:spacing w:after="100" w:line="259" w:lineRule="auto"/>
      <w:ind w:left="440"/>
      <w:jc w:val="left"/>
    </w:pPr>
    <w:rPr>
      <w:rFonts w:asciiTheme="minorHAnsi" w:eastAsiaTheme="minorEastAsia" w:hAnsiTheme="minorHAnsi"/>
      <w:kern w:val="0"/>
      <w:sz w:val="22"/>
      <w:szCs w:val="22"/>
    </w:rPr>
  </w:style>
  <w:style w:type="character" w:customStyle="1" w:styleId="ts-alignment-element">
    <w:name w:val="ts-alignment-element"/>
    <w:basedOn w:val="a0"/>
    <w:rsid w:val="00AF4CB7"/>
  </w:style>
  <w:style w:type="character" w:customStyle="1" w:styleId="ts-alignment-element-highlighted">
    <w:name w:val="ts-alignment-element-highlighted"/>
    <w:basedOn w:val="a0"/>
    <w:rsid w:val="00AF4CB7"/>
  </w:style>
  <w:style w:type="character" w:styleId="af5">
    <w:name w:val="annotation reference"/>
    <w:basedOn w:val="a0"/>
    <w:uiPriority w:val="99"/>
    <w:semiHidden/>
    <w:unhideWhenUsed/>
    <w:rsid w:val="00213675"/>
    <w:rPr>
      <w:sz w:val="21"/>
      <w:szCs w:val="21"/>
    </w:rPr>
  </w:style>
  <w:style w:type="paragraph" w:styleId="af6">
    <w:name w:val="annotation text"/>
    <w:basedOn w:val="a"/>
    <w:link w:val="af7"/>
    <w:uiPriority w:val="99"/>
    <w:semiHidden/>
    <w:unhideWhenUsed/>
    <w:rsid w:val="00213675"/>
    <w:pPr>
      <w:jc w:val="left"/>
    </w:pPr>
  </w:style>
  <w:style w:type="character" w:customStyle="1" w:styleId="af7">
    <w:name w:val="批注文字 字符"/>
    <w:basedOn w:val="a0"/>
    <w:link w:val="af6"/>
    <w:uiPriority w:val="99"/>
    <w:semiHidden/>
    <w:rsid w:val="00213675"/>
    <w:rPr>
      <w:rFonts w:ascii="Times New Roman" w:eastAsia="宋体" w:hAnsi="Times New Roman" w:cs="Times New Roman"/>
      <w:szCs w:val="24"/>
    </w:rPr>
  </w:style>
  <w:style w:type="paragraph" w:styleId="af8">
    <w:name w:val="annotation subject"/>
    <w:basedOn w:val="af6"/>
    <w:next w:val="af6"/>
    <w:link w:val="af9"/>
    <w:uiPriority w:val="99"/>
    <w:semiHidden/>
    <w:unhideWhenUsed/>
    <w:rsid w:val="00213675"/>
    <w:rPr>
      <w:b/>
      <w:bCs/>
    </w:rPr>
  </w:style>
  <w:style w:type="character" w:customStyle="1" w:styleId="af9">
    <w:name w:val="批注主题 字符"/>
    <w:basedOn w:val="af7"/>
    <w:link w:val="af8"/>
    <w:uiPriority w:val="99"/>
    <w:semiHidden/>
    <w:rsid w:val="00213675"/>
    <w:rPr>
      <w:rFonts w:ascii="Times New Roman" w:eastAsia="宋体" w:hAnsi="Times New Roman" w:cs="Times New Roman"/>
      <w:b/>
      <w:bCs/>
      <w:szCs w:val="24"/>
    </w:rPr>
  </w:style>
  <w:style w:type="character" w:customStyle="1" w:styleId="20">
    <w:name w:val="标题 2 字符"/>
    <w:basedOn w:val="a0"/>
    <w:link w:val="2"/>
    <w:uiPriority w:val="9"/>
    <w:rsid w:val="004A60A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6B20"/>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3380">
      <w:bodyDiv w:val="1"/>
      <w:marLeft w:val="0"/>
      <w:marRight w:val="0"/>
      <w:marTop w:val="0"/>
      <w:marBottom w:val="0"/>
      <w:divBdr>
        <w:top w:val="none" w:sz="0" w:space="0" w:color="auto"/>
        <w:left w:val="none" w:sz="0" w:space="0" w:color="auto"/>
        <w:bottom w:val="none" w:sz="0" w:space="0" w:color="auto"/>
        <w:right w:val="none" w:sz="0" w:space="0" w:color="auto"/>
      </w:divBdr>
    </w:div>
    <w:div w:id="276564792">
      <w:bodyDiv w:val="1"/>
      <w:marLeft w:val="0"/>
      <w:marRight w:val="0"/>
      <w:marTop w:val="0"/>
      <w:marBottom w:val="0"/>
      <w:divBdr>
        <w:top w:val="none" w:sz="0" w:space="0" w:color="auto"/>
        <w:left w:val="none" w:sz="0" w:space="0" w:color="auto"/>
        <w:bottom w:val="none" w:sz="0" w:space="0" w:color="auto"/>
        <w:right w:val="none" w:sz="0" w:space="0" w:color="auto"/>
      </w:divBdr>
      <w:divsChild>
        <w:div w:id="378869412">
          <w:marLeft w:val="0"/>
          <w:marRight w:val="0"/>
          <w:marTop w:val="0"/>
          <w:marBottom w:val="0"/>
          <w:divBdr>
            <w:top w:val="none" w:sz="0" w:space="0" w:color="auto"/>
            <w:left w:val="none" w:sz="0" w:space="0" w:color="auto"/>
            <w:bottom w:val="none" w:sz="0" w:space="0" w:color="auto"/>
            <w:right w:val="none" w:sz="0" w:space="0" w:color="auto"/>
          </w:divBdr>
          <w:divsChild>
            <w:div w:id="1836410387">
              <w:marLeft w:val="0"/>
              <w:marRight w:val="0"/>
              <w:marTop w:val="0"/>
              <w:marBottom w:val="0"/>
              <w:divBdr>
                <w:top w:val="none" w:sz="0" w:space="0" w:color="auto"/>
                <w:left w:val="none" w:sz="0" w:space="0" w:color="auto"/>
                <w:bottom w:val="none" w:sz="0" w:space="0" w:color="auto"/>
                <w:right w:val="none" w:sz="0" w:space="0" w:color="auto"/>
              </w:divBdr>
              <w:divsChild>
                <w:div w:id="1391883835">
                  <w:marLeft w:val="0"/>
                  <w:marRight w:val="0"/>
                  <w:marTop w:val="0"/>
                  <w:marBottom w:val="0"/>
                  <w:divBdr>
                    <w:top w:val="none" w:sz="0" w:space="0" w:color="auto"/>
                    <w:left w:val="none" w:sz="0" w:space="0" w:color="auto"/>
                    <w:bottom w:val="none" w:sz="0" w:space="0" w:color="auto"/>
                    <w:right w:val="none" w:sz="0" w:space="0" w:color="auto"/>
                  </w:divBdr>
                  <w:divsChild>
                    <w:div w:id="1277446718">
                      <w:marLeft w:val="0"/>
                      <w:marRight w:val="0"/>
                      <w:marTop w:val="0"/>
                      <w:marBottom w:val="0"/>
                      <w:divBdr>
                        <w:top w:val="none" w:sz="0" w:space="0" w:color="auto"/>
                        <w:left w:val="none" w:sz="0" w:space="0" w:color="auto"/>
                        <w:bottom w:val="none" w:sz="0" w:space="0" w:color="auto"/>
                        <w:right w:val="none" w:sz="0" w:space="0" w:color="auto"/>
                      </w:divBdr>
                      <w:divsChild>
                        <w:div w:id="1884053162">
                          <w:marLeft w:val="0"/>
                          <w:marRight w:val="0"/>
                          <w:marTop w:val="0"/>
                          <w:marBottom w:val="0"/>
                          <w:divBdr>
                            <w:top w:val="none" w:sz="0" w:space="0" w:color="auto"/>
                            <w:left w:val="none" w:sz="0" w:space="0" w:color="auto"/>
                            <w:bottom w:val="none" w:sz="0" w:space="0" w:color="auto"/>
                            <w:right w:val="none" w:sz="0" w:space="0" w:color="auto"/>
                          </w:divBdr>
                          <w:divsChild>
                            <w:div w:id="1347902193">
                              <w:marLeft w:val="0"/>
                              <w:marRight w:val="0"/>
                              <w:marTop w:val="0"/>
                              <w:marBottom w:val="0"/>
                              <w:divBdr>
                                <w:top w:val="none" w:sz="0" w:space="0" w:color="auto"/>
                                <w:left w:val="none" w:sz="0" w:space="0" w:color="auto"/>
                                <w:bottom w:val="none" w:sz="0" w:space="0" w:color="auto"/>
                                <w:right w:val="none" w:sz="0" w:space="0" w:color="auto"/>
                              </w:divBdr>
                              <w:divsChild>
                                <w:div w:id="1652711773">
                                  <w:marLeft w:val="0"/>
                                  <w:marRight w:val="0"/>
                                  <w:marTop w:val="0"/>
                                  <w:marBottom w:val="0"/>
                                  <w:divBdr>
                                    <w:top w:val="none" w:sz="0" w:space="0" w:color="auto"/>
                                    <w:left w:val="none" w:sz="0" w:space="0" w:color="auto"/>
                                    <w:bottom w:val="none" w:sz="0" w:space="0" w:color="auto"/>
                                    <w:right w:val="none" w:sz="0" w:space="0" w:color="auto"/>
                                  </w:divBdr>
                                  <w:divsChild>
                                    <w:div w:id="2142917810">
                                      <w:marLeft w:val="0"/>
                                      <w:marRight w:val="0"/>
                                      <w:marTop w:val="0"/>
                                      <w:marBottom w:val="0"/>
                                      <w:divBdr>
                                        <w:top w:val="none" w:sz="0" w:space="0" w:color="auto"/>
                                        <w:left w:val="none" w:sz="0" w:space="0" w:color="auto"/>
                                        <w:bottom w:val="none" w:sz="0" w:space="0" w:color="auto"/>
                                        <w:right w:val="none" w:sz="0" w:space="0" w:color="auto"/>
                                      </w:divBdr>
                                      <w:divsChild>
                                        <w:div w:id="56393009">
                                          <w:marLeft w:val="0"/>
                                          <w:marRight w:val="0"/>
                                          <w:marTop w:val="0"/>
                                          <w:marBottom w:val="0"/>
                                          <w:divBdr>
                                            <w:top w:val="none" w:sz="0" w:space="0" w:color="auto"/>
                                            <w:left w:val="none" w:sz="0" w:space="0" w:color="auto"/>
                                            <w:bottom w:val="none" w:sz="0" w:space="0" w:color="auto"/>
                                            <w:right w:val="none" w:sz="0" w:space="0" w:color="auto"/>
                                          </w:divBdr>
                                          <w:divsChild>
                                            <w:div w:id="171919819">
                                              <w:marLeft w:val="0"/>
                                              <w:marRight w:val="0"/>
                                              <w:marTop w:val="0"/>
                                              <w:marBottom w:val="0"/>
                                              <w:divBdr>
                                                <w:top w:val="none" w:sz="0" w:space="0" w:color="auto"/>
                                                <w:left w:val="none" w:sz="0" w:space="0" w:color="auto"/>
                                                <w:bottom w:val="none" w:sz="0" w:space="0" w:color="auto"/>
                                                <w:right w:val="none" w:sz="0" w:space="0" w:color="auto"/>
                                              </w:divBdr>
                                              <w:divsChild>
                                                <w:div w:id="2083522100">
                                                  <w:marLeft w:val="0"/>
                                                  <w:marRight w:val="0"/>
                                                  <w:marTop w:val="0"/>
                                                  <w:marBottom w:val="0"/>
                                                  <w:divBdr>
                                                    <w:top w:val="none" w:sz="0" w:space="0" w:color="auto"/>
                                                    <w:left w:val="none" w:sz="0" w:space="0" w:color="auto"/>
                                                    <w:bottom w:val="none" w:sz="0" w:space="0" w:color="auto"/>
                                                    <w:right w:val="none" w:sz="0" w:space="0" w:color="auto"/>
                                                  </w:divBdr>
                                                  <w:divsChild>
                                                    <w:div w:id="1211264161">
                                                      <w:marLeft w:val="0"/>
                                                      <w:marRight w:val="0"/>
                                                      <w:marTop w:val="0"/>
                                                      <w:marBottom w:val="0"/>
                                                      <w:divBdr>
                                                        <w:top w:val="none" w:sz="0" w:space="0" w:color="auto"/>
                                                        <w:left w:val="none" w:sz="0" w:space="0" w:color="auto"/>
                                                        <w:bottom w:val="none" w:sz="0" w:space="0" w:color="auto"/>
                                                        <w:right w:val="none" w:sz="0" w:space="0" w:color="auto"/>
                                                      </w:divBdr>
                                                      <w:divsChild>
                                                        <w:div w:id="651103008">
                                                          <w:marLeft w:val="0"/>
                                                          <w:marRight w:val="0"/>
                                                          <w:marTop w:val="0"/>
                                                          <w:marBottom w:val="0"/>
                                                          <w:divBdr>
                                                            <w:top w:val="none" w:sz="0" w:space="0" w:color="auto"/>
                                                            <w:left w:val="none" w:sz="0" w:space="0" w:color="auto"/>
                                                            <w:bottom w:val="none" w:sz="0" w:space="0" w:color="auto"/>
                                                            <w:right w:val="none" w:sz="0" w:space="0" w:color="auto"/>
                                                          </w:divBdr>
                                                          <w:divsChild>
                                                            <w:div w:id="1700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7176937">
      <w:bodyDiv w:val="1"/>
      <w:marLeft w:val="0"/>
      <w:marRight w:val="0"/>
      <w:marTop w:val="0"/>
      <w:marBottom w:val="0"/>
      <w:divBdr>
        <w:top w:val="none" w:sz="0" w:space="0" w:color="auto"/>
        <w:left w:val="none" w:sz="0" w:space="0" w:color="auto"/>
        <w:bottom w:val="none" w:sz="0" w:space="0" w:color="auto"/>
        <w:right w:val="none" w:sz="0" w:space="0" w:color="auto"/>
      </w:divBdr>
    </w:div>
    <w:div w:id="550651239">
      <w:bodyDiv w:val="1"/>
      <w:marLeft w:val="0"/>
      <w:marRight w:val="0"/>
      <w:marTop w:val="0"/>
      <w:marBottom w:val="0"/>
      <w:divBdr>
        <w:top w:val="none" w:sz="0" w:space="0" w:color="auto"/>
        <w:left w:val="none" w:sz="0" w:space="0" w:color="auto"/>
        <w:bottom w:val="none" w:sz="0" w:space="0" w:color="auto"/>
        <w:right w:val="none" w:sz="0" w:space="0" w:color="auto"/>
      </w:divBdr>
    </w:div>
    <w:div w:id="740103473">
      <w:bodyDiv w:val="1"/>
      <w:marLeft w:val="0"/>
      <w:marRight w:val="0"/>
      <w:marTop w:val="0"/>
      <w:marBottom w:val="0"/>
      <w:divBdr>
        <w:top w:val="none" w:sz="0" w:space="0" w:color="auto"/>
        <w:left w:val="none" w:sz="0" w:space="0" w:color="auto"/>
        <w:bottom w:val="none" w:sz="0" w:space="0" w:color="auto"/>
        <w:right w:val="none" w:sz="0" w:space="0" w:color="auto"/>
      </w:divBdr>
      <w:divsChild>
        <w:div w:id="144050431">
          <w:marLeft w:val="0"/>
          <w:marRight w:val="0"/>
          <w:marTop w:val="0"/>
          <w:marBottom w:val="0"/>
          <w:divBdr>
            <w:top w:val="none" w:sz="0" w:space="0" w:color="auto"/>
            <w:left w:val="none" w:sz="0" w:space="0" w:color="auto"/>
            <w:bottom w:val="none" w:sz="0" w:space="0" w:color="auto"/>
            <w:right w:val="none" w:sz="0" w:space="0" w:color="auto"/>
          </w:divBdr>
          <w:divsChild>
            <w:div w:id="2104371480">
              <w:marLeft w:val="0"/>
              <w:marRight w:val="0"/>
              <w:marTop w:val="0"/>
              <w:marBottom w:val="0"/>
              <w:divBdr>
                <w:top w:val="none" w:sz="0" w:space="0" w:color="auto"/>
                <w:left w:val="none" w:sz="0" w:space="0" w:color="auto"/>
                <w:bottom w:val="none" w:sz="0" w:space="0" w:color="auto"/>
                <w:right w:val="none" w:sz="0" w:space="0" w:color="auto"/>
              </w:divBdr>
              <w:divsChild>
                <w:div w:id="294020216">
                  <w:marLeft w:val="0"/>
                  <w:marRight w:val="0"/>
                  <w:marTop w:val="0"/>
                  <w:marBottom w:val="0"/>
                  <w:divBdr>
                    <w:top w:val="none" w:sz="0" w:space="0" w:color="auto"/>
                    <w:left w:val="none" w:sz="0" w:space="0" w:color="auto"/>
                    <w:bottom w:val="none" w:sz="0" w:space="0" w:color="auto"/>
                    <w:right w:val="none" w:sz="0" w:space="0" w:color="auto"/>
                  </w:divBdr>
                  <w:divsChild>
                    <w:div w:id="2016572932">
                      <w:marLeft w:val="0"/>
                      <w:marRight w:val="0"/>
                      <w:marTop w:val="0"/>
                      <w:marBottom w:val="0"/>
                      <w:divBdr>
                        <w:top w:val="none" w:sz="0" w:space="0" w:color="auto"/>
                        <w:left w:val="none" w:sz="0" w:space="0" w:color="auto"/>
                        <w:bottom w:val="none" w:sz="0" w:space="0" w:color="auto"/>
                        <w:right w:val="none" w:sz="0" w:space="0" w:color="auto"/>
                      </w:divBdr>
                      <w:divsChild>
                        <w:div w:id="1474057121">
                          <w:marLeft w:val="0"/>
                          <w:marRight w:val="0"/>
                          <w:marTop w:val="0"/>
                          <w:marBottom w:val="0"/>
                          <w:divBdr>
                            <w:top w:val="none" w:sz="0" w:space="0" w:color="auto"/>
                            <w:left w:val="none" w:sz="0" w:space="0" w:color="auto"/>
                            <w:bottom w:val="none" w:sz="0" w:space="0" w:color="auto"/>
                            <w:right w:val="none" w:sz="0" w:space="0" w:color="auto"/>
                          </w:divBdr>
                          <w:divsChild>
                            <w:div w:id="376857786">
                              <w:marLeft w:val="0"/>
                              <w:marRight w:val="0"/>
                              <w:marTop w:val="0"/>
                              <w:marBottom w:val="0"/>
                              <w:divBdr>
                                <w:top w:val="none" w:sz="0" w:space="0" w:color="auto"/>
                                <w:left w:val="none" w:sz="0" w:space="0" w:color="auto"/>
                                <w:bottom w:val="none" w:sz="0" w:space="0" w:color="auto"/>
                                <w:right w:val="none" w:sz="0" w:space="0" w:color="auto"/>
                              </w:divBdr>
                              <w:divsChild>
                                <w:div w:id="419331778">
                                  <w:marLeft w:val="0"/>
                                  <w:marRight w:val="0"/>
                                  <w:marTop w:val="0"/>
                                  <w:marBottom w:val="0"/>
                                  <w:divBdr>
                                    <w:top w:val="none" w:sz="0" w:space="0" w:color="auto"/>
                                    <w:left w:val="none" w:sz="0" w:space="0" w:color="auto"/>
                                    <w:bottom w:val="none" w:sz="0" w:space="0" w:color="auto"/>
                                    <w:right w:val="none" w:sz="0" w:space="0" w:color="auto"/>
                                  </w:divBdr>
                                  <w:divsChild>
                                    <w:div w:id="23017403">
                                      <w:marLeft w:val="0"/>
                                      <w:marRight w:val="0"/>
                                      <w:marTop w:val="0"/>
                                      <w:marBottom w:val="0"/>
                                      <w:divBdr>
                                        <w:top w:val="none" w:sz="0" w:space="0" w:color="auto"/>
                                        <w:left w:val="none" w:sz="0" w:space="0" w:color="auto"/>
                                        <w:bottom w:val="none" w:sz="0" w:space="0" w:color="auto"/>
                                        <w:right w:val="none" w:sz="0" w:space="0" w:color="auto"/>
                                      </w:divBdr>
                                      <w:divsChild>
                                        <w:div w:id="809908471">
                                          <w:marLeft w:val="0"/>
                                          <w:marRight w:val="0"/>
                                          <w:marTop w:val="0"/>
                                          <w:marBottom w:val="0"/>
                                          <w:divBdr>
                                            <w:top w:val="none" w:sz="0" w:space="0" w:color="auto"/>
                                            <w:left w:val="none" w:sz="0" w:space="0" w:color="auto"/>
                                            <w:bottom w:val="none" w:sz="0" w:space="0" w:color="auto"/>
                                            <w:right w:val="none" w:sz="0" w:space="0" w:color="auto"/>
                                          </w:divBdr>
                                          <w:divsChild>
                                            <w:div w:id="1381712148">
                                              <w:marLeft w:val="0"/>
                                              <w:marRight w:val="0"/>
                                              <w:marTop w:val="0"/>
                                              <w:marBottom w:val="0"/>
                                              <w:divBdr>
                                                <w:top w:val="none" w:sz="0" w:space="0" w:color="auto"/>
                                                <w:left w:val="none" w:sz="0" w:space="0" w:color="auto"/>
                                                <w:bottom w:val="none" w:sz="0" w:space="0" w:color="auto"/>
                                                <w:right w:val="none" w:sz="0" w:space="0" w:color="auto"/>
                                              </w:divBdr>
                                              <w:divsChild>
                                                <w:div w:id="572007198">
                                                  <w:marLeft w:val="0"/>
                                                  <w:marRight w:val="0"/>
                                                  <w:marTop w:val="0"/>
                                                  <w:marBottom w:val="0"/>
                                                  <w:divBdr>
                                                    <w:top w:val="none" w:sz="0" w:space="0" w:color="auto"/>
                                                    <w:left w:val="none" w:sz="0" w:space="0" w:color="auto"/>
                                                    <w:bottom w:val="none" w:sz="0" w:space="0" w:color="auto"/>
                                                    <w:right w:val="none" w:sz="0" w:space="0" w:color="auto"/>
                                                  </w:divBdr>
                                                  <w:divsChild>
                                                    <w:div w:id="2065594634">
                                                      <w:marLeft w:val="0"/>
                                                      <w:marRight w:val="0"/>
                                                      <w:marTop w:val="0"/>
                                                      <w:marBottom w:val="0"/>
                                                      <w:divBdr>
                                                        <w:top w:val="none" w:sz="0" w:space="0" w:color="auto"/>
                                                        <w:left w:val="none" w:sz="0" w:space="0" w:color="auto"/>
                                                        <w:bottom w:val="none" w:sz="0" w:space="0" w:color="auto"/>
                                                        <w:right w:val="none" w:sz="0" w:space="0" w:color="auto"/>
                                                      </w:divBdr>
                                                      <w:divsChild>
                                                        <w:div w:id="1612544715">
                                                          <w:marLeft w:val="0"/>
                                                          <w:marRight w:val="0"/>
                                                          <w:marTop w:val="0"/>
                                                          <w:marBottom w:val="0"/>
                                                          <w:divBdr>
                                                            <w:top w:val="none" w:sz="0" w:space="0" w:color="auto"/>
                                                            <w:left w:val="none" w:sz="0" w:space="0" w:color="auto"/>
                                                            <w:bottom w:val="none" w:sz="0" w:space="0" w:color="auto"/>
                                                            <w:right w:val="none" w:sz="0" w:space="0" w:color="auto"/>
                                                          </w:divBdr>
                                                          <w:divsChild>
                                                            <w:div w:id="15619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4681455">
      <w:bodyDiv w:val="1"/>
      <w:marLeft w:val="0"/>
      <w:marRight w:val="0"/>
      <w:marTop w:val="0"/>
      <w:marBottom w:val="0"/>
      <w:divBdr>
        <w:top w:val="none" w:sz="0" w:space="0" w:color="auto"/>
        <w:left w:val="none" w:sz="0" w:space="0" w:color="auto"/>
        <w:bottom w:val="none" w:sz="0" w:space="0" w:color="auto"/>
        <w:right w:val="none" w:sz="0" w:space="0" w:color="auto"/>
      </w:divBdr>
    </w:div>
    <w:div w:id="960653947">
      <w:bodyDiv w:val="1"/>
      <w:marLeft w:val="0"/>
      <w:marRight w:val="0"/>
      <w:marTop w:val="0"/>
      <w:marBottom w:val="0"/>
      <w:divBdr>
        <w:top w:val="none" w:sz="0" w:space="0" w:color="auto"/>
        <w:left w:val="none" w:sz="0" w:space="0" w:color="auto"/>
        <w:bottom w:val="none" w:sz="0" w:space="0" w:color="auto"/>
        <w:right w:val="none" w:sz="0" w:space="0" w:color="auto"/>
      </w:divBdr>
    </w:div>
    <w:div w:id="1049718501">
      <w:bodyDiv w:val="1"/>
      <w:marLeft w:val="0"/>
      <w:marRight w:val="0"/>
      <w:marTop w:val="0"/>
      <w:marBottom w:val="0"/>
      <w:divBdr>
        <w:top w:val="none" w:sz="0" w:space="0" w:color="auto"/>
        <w:left w:val="none" w:sz="0" w:space="0" w:color="auto"/>
        <w:bottom w:val="none" w:sz="0" w:space="0" w:color="auto"/>
        <w:right w:val="none" w:sz="0" w:space="0" w:color="auto"/>
      </w:divBdr>
    </w:div>
    <w:div w:id="1082219018">
      <w:bodyDiv w:val="1"/>
      <w:marLeft w:val="0"/>
      <w:marRight w:val="0"/>
      <w:marTop w:val="0"/>
      <w:marBottom w:val="0"/>
      <w:divBdr>
        <w:top w:val="none" w:sz="0" w:space="0" w:color="auto"/>
        <w:left w:val="none" w:sz="0" w:space="0" w:color="auto"/>
        <w:bottom w:val="none" w:sz="0" w:space="0" w:color="auto"/>
        <w:right w:val="none" w:sz="0" w:space="0" w:color="auto"/>
      </w:divBdr>
    </w:div>
    <w:div w:id="1222908895">
      <w:bodyDiv w:val="1"/>
      <w:marLeft w:val="0"/>
      <w:marRight w:val="0"/>
      <w:marTop w:val="0"/>
      <w:marBottom w:val="0"/>
      <w:divBdr>
        <w:top w:val="none" w:sz="0" w:space="0" w:color="auto"/>
        <w:left w:val="none" w:sz="0" w:space="0" w:color="auto"/>
        <w:bottom w:val="none" w:sz="0" w:space="0" w:color="auto"/>
        <w:right w:val="none" w:sz="0" w:space="0" w:color="auto"/>
      </w:divBdr>
    </w:div>
    <w:div w:id="1245602701">
      <w:bodyDiv w:val="1"/>
      <w:marLeft w:val="0"/>
      <w:marRight w:val="0"/>
      <w:marTop w:val="0"/>
      <w:marBottom w:val="0"/>
      <w:divBdr>
        <w:top w:val="none" w:sz="0" w:space="0" w:color="auto"/>
        <w:left w:val="none" w:sz="0" w:space="0" w:color="auto"/>
        <w:bottom w:val="none" w:sz="0" w:space="0" w:color="auto"/>
        <w:right w:val="none" w:sz="0" w:space="0" w:color="auto"/>
      </w:divBdr>
    </w:div>
    <w:div w:id="1378815754">
      <w:bodyDiv w:val="1"/>
      <w:marLeft w:val="0"/>
      <w:marRight w:val="0"/>
      <w:marTop w:val="0"/>
      <w:marBottom w:val="0"/>
      <w:divBdr>
        <w:top w:val="none" w:sz="0" w:space="0" w:color="auto"/>
        <w:left w:val="none" w:sz="0" w:space="0" w:color="auto"/>
        <w:bottom w:val="none" w:sz="0" w:space="0" w:color="auto"/>
        <w:right w:val="none" w:sz="0" w:space="0" w:color="auto"/>
      </w:divBdr>
    </w:div>
    <w:div w:id="1546018936">
      <w:bodyDiv w:val="1"/>
      <w:marLeft w:val="0"/>
      <w:marRight w:val="0"/>
      <w:marTop w:val="0"/>
      <w:marBottom w:val="0"/>
      <w:divBdr>
        <w:top w:val="none" w:sz="0" w:space="0" w:color="auto"/>
        <w:left w:val="none" w:sz="0" w:space="0" w:color="auto"/>
        <w:bottom w:val="none" w:sz="0" w:space="0" w:color="auto"/>
        <w:right w:val="none" w:sz="0" w:space="0" w:color="auto"/>
      </w:divBdr>
    </w:div>
    <w:div w:id="1720015287">
      <w:bodyDiv w:val="1"/>
      <w:marLeft w:val="0"/>
      <w:marRight w:val="0"/>
      <w:marTop w:val="0"/>
      <w:marBottom w:val="0"/>
      <w:divBdr>
        <w:top w:val="none" w:sz="0" w:space="0" w:color="auto"/>
        <w:left w:val="none" w:sz="0" w:space="0" w:color="auto"/>
        <w:bottom w:val="none" w:sz="0" w:space="0" w:color="auto"/>
        <w:right w:val="none" w:sz="0" w:space="0" w:color="auto"/>
      </w:divBdr>
    </w:div>
    <w:div w:id="1840926593">
      <w:bodyDiv w:val="1"/>
      <w:marLeft w:val="0"/>
      <w:marRight w:val="0"/>
      <w:marTop w:val="0"/>
      <w:marBottom w:val="0"/>
      <w:divBdr>
        <w:top w:val="none" w:sz="0" w:space="0" w:color="auto"/>
        <w:left w:val="none" w:sz="0" w:space="0" w:color="auto"/>
        <w:bottom w:val="none" w:sz="0" w:space="0" w:color="auto"/>
        <w:right w:val="none" w:sz="0" w:space="0" w:color="auto"/>
      </w:divBdr>
      <w:divsChild>
        <w:div w:id="659045893">
          <w:marLeft w:val="0"/>
          <w:marRight w:val="0"/>
          <w:marTop w:val="0"/>
          <w:marBottom w:val="0"/>
          <w:divBdr>
            <w:top w:val="none" w:sz="0" w:space="0" w:color="auto"/>
            <w:left w:val="none" w:sz="0" w:space="0" w:color="auto"/>
            <w:bottom w:val="none" w:sz="0" w:space="0" w:color="auto"/>
            <w:right w:val="none" w:sz="0" w:space="0" w:color="auto"/>
          </w:divBdr>
          <w:divsChild>
            <w:div w:id="740522153">
              <w:marLeft w:val="0"/>
              <w:marRight w:val="0"/>
              <w:marTop w:val="0"/>
              <w:marBottom w:val="0"/>
              <w:divBdr>
                <w:top w:val="none" w:sz="0" w:space="0" w:color="auto"/>
                <w:left w:val="none" w:sz="0" w:space="0" w:color="auto"/>
                <w:bottom w:val="none" w:sz="0" w:space="0" w:color="auto"/>
                <w:right w:val="none" w:sz="0" w:space="0" w:color="auto"/>
              </w:divBdr>
              <w:divsChild>
                <w:div w:id="1474106404">
                  <w:marLeft w:val="0"/>
                  <w:marRight w:val="0"/>
                  <w:marTop w:val="0"/>
                  <w:marBottom w:val="0"/>
                  <w:divBdr>
                    <w:top w:val="none" w:sz="0" w:space="0" w:color="auto"/>
                    <w:left w:val="none" w:sz="0" w:space="0" w:color="auto"/>
                    <w:bottom w:val="none" w:sz="0" w:space="0" w:color="auto"/>
                    <w:right w:val="none" w:sz="0" w:space="0" w:color="auto"/>
                  </w:divBdr>
                  <w:divsChild>
                    <w:div w:id="2015495587">
                      <w:marLeft w:val="0"/>
                      <w:marRight w:val="0"/>
                      <w:marTop w:val="0"/>
                      <w:marBottom w:val="0"/>
                      <w:divBdr>
                        <w:top w:val="none" w:sz="0" w:space="0" w:color="auto"/>
                        <w:left w:val="none" w:sz="0" w:space="0" w:color="auto"/>
                        <w:bottom w:val="none" w:sz="0" w:space="0" w:color="auto"/>
                        <w:right w:val="none" w:sz="0" w:space="0" w:color="auto"/>
                      </w:divBdr>
                      <w:divsChild>
                        <w:div w:id="459031056">
                          <w:marLeft w:val="0"/>
                          <w:marRight w:val="0"/>
                          <w:marTop w:val="0"/>
                          <w:marBottom w:val="0"/>
                          <w:divBdr>
                            <w:top w:val="none" w:sz="0" w:space="0" w:color="auto"/>
                            <w:left w:val="none" w:sz="0" w:space="0" w:color="auto"/>
                            <w:bottom w:val="none" w:sz="0" w:space="0" w:color="auto"/>
                            <w:right w:val="none" w:sz="0" w:space="0" w:color="auto"/>
                          </w:divBdr>
                          <w:divsChild>
                            <w:div w:id="274138243">
                              <w:marLeft w:val="0"/>
                              <w:marRight w:val="0"/>
                              <w:marTop w:val="0"/>
                              <w:marBottom w:val="0"/>
                              <w:divBdr>
                                <w:top w:val="none" w:sz="0" w:space="0" w:color="auto"/>
                                <w:left w:val="none" w:sz="0" w:space="0" w:color="auto"/>
                                <w:bottom w:val="none" w:sz="0" w:space="0" w:color="auto"/>
                                <w:right w:val="none" w:sz="0" w:space="0" w:color="auto"/>
                              </w:divBdr>
                              <w:divsChild>
                                <w:div w:id="2013024809">
                                  <w:marLeft w:val="0"/>
                                  <w:marRight w:val="0"/>
                                  <w:marTop w:val="0"/>
                                  <w:marBottom w:val="0"/>
                                  <w:divBdr>
                                    <w:top w:val="none" w:sz="0" w:space="0" w:color="auto"/>
                                    <w:left w:val="none" w:sz="0" w:space="0" w:color="auto"/>
                                    <w:bottom w:val="none" w:sz="0" w:space="0" w:color="auto"/>
                                    <w:right w:val="none" w:sz="0" w:space="0" w:color="auto"/>
                                  </w:divBdr>
                                  <w:divsChild>
                                    <w:div w:id="907299625">
                                      <w:marLeft w:val="0"/>
                                      <w:marRight w:val="0"/>
                                      <w:marTop w:val="0"/>
                                      <w:marBottom w:val="0"/>
                                      <w:divBdr>
                                        <w:top w:val="none" w:sz="0" w:space="0" w:color="auto"/>
                                        <w:left w:val="none" w:sz="0" w:space="0" w:color="auto"/>
                                        <w:bottom w:val="none" w:sz="0" w:space="0" w:color="auto"/>
                                        <w:right w:val="none" w:sz="0" w:space="0" w:color="auto"/>
                                      </w:divBdr>
                                      <w:divsChild>
                                        <w:div w:id="1574778932">
                                          <w:marLeft w:val="0"/>
                                          <w:marRight w:val="0"/>
                                          <w:marTop w:val="0"/>
                                          <w:marBottom w:val="0"/>
                                          <w:divBdr>
                                            <w:top w:val="none" w:sz="0" w:space="0" w:color="auto"/>
                                            <w:left w:val="none" w:sz="0" w:space="0" w:color="auto"/>
                                            <w:bottom w:val="none" w:sz="0" w:space="0" w:color="auto"/>
                                            <w:right w:val="none" w:sz="0" w:space="0" w:color="auto"/>
                                          </w:divBdr>
                                          <w:divsChild>
                                            <w:div w:id="1664891033">
                                              <w:marLeft w:val="0"/>
                                              <w:marRight w:val="0"/>
                                              <w:marTop w:val="0"/>
                                              <w:marBottom w:val="0"/>
                                              <w:divBdr>
                                                <w:top w:val="none" w:sz="0" w:space="0" w:color="auto"/>
                                                <w:left w:val="none" w:sz="0" w:space="0" w:color="auto"/>
                                                <w:bottom w:val="none" w:sz="0" w:space="0" w:color="auto"/>
                                                <w:right w:val="none" w:sz="0" w:space="0" w:color="auto"/>
                                              </w:divBdr>
                                              <w:divsChild>
                                                <w:div w:id="1113280924">
                                                  <w:marLeft w:val="0"/>
                                                  <w:marRight w:val="0"/>
                                                  <w:marTop w:val="0"/>
                                                  <w:marBottom w:val="0"/>
                                                  <w:divBdr>
                                                    <w:top w:val="none" w:sz="0" w:space="0" w:color="auto"/>
                                                    <w:left w:val="none" w:sz="0" w:space="0" w:color="auto"/>
                                                    <w:bottom w:val="none" w:sz="0" w:space="0" w:color="auto"/>
                                                    <w:right w:val="none" w:sz="0" w:space="0" w:color="auto"/>
                                                  </w:divBdr>
                                                  <w:divsChild>
                                                    <w:div w:id="1107047813">
                                                      <w:marLeft w:val="0"/>
                                                      <w:marRight w:val="0"/>
                                                      <w:marTop w:val="0"/>
                                                      <w:marBottom w:val="0"/>
                                                      <w:divBdr>
                                                        <w:top w:val="none" w:sz="0" w:space="0" w:color="auto"/>
                                                        <w:left w:val="none" w:sz="0" w:space="0" w:color="auto"/>
                                                        <w:bottom w:val="none" w:sz="0" w:space="0" w:color="auto"/>
                                                        <w:right w:val="none" w:sz="0" w:space="0" w:color="auto"/>
                                                      </w:divBdr>
                                                      <w:divsChild>
                                                        <w:div w:id="726416937">
                                                          <w:marLeft w:val="0"/>
                                                          <w:marRight w:val="0"/>
                                                          <w:marTop w:val="0"/>
                                                          <w:marBottom w:val="0"/>
                                                          <w:divBdr>
                                                            <w:top w:val="none" w:sz="0" w:space="0" w:color="auto"/>
                                                            <w:left w:val="none" w:sz="0" w:space="0" w:color="auto"/>
                                                            <w:bottom w:val="none" w:sz="0" w:space="0" w:color="auto"/>
                                                            <w:right w:val="none" w:sz="0" w:space="0" w:color="auto"/>
                                                          </w:divBdr>
                                                          <w:divsChild>
                                                            <w:div w:id="6016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9999781">
      <w:bodyDiv w:val="1"/>
      <w:marLeft w:val="0"/>
      <w:marRight w:val="0"/>
      <w:marTop w:val="0"/>
      <w:marBottom w:val="0"/>
      <w:divBdr>
        <w:top w:val="none" w:sz="0" w:space="0" w:color="auto"/>
        <w:left w:val="none" w:sz="0" w:space="0" w:color="auto"/>
        <w:bottom w:val="none" w:sz="0" w:space="0" w:color="auto"/>
        <w:right w:val="none" w:sz="0" w:space="0" w:color="auto"/>
      </w:divBdr>
    </w:div>
    <w:div w:id="2023971182">
      <w:bodyDiv w:val="1"/>
      <w:marLeft w:val="0"/>
      <w:marRight w:val="0"/>
      <w:marTop w:val="0"/>
      <w:marBottom w:val="0"/>
      <w:divBdr>
        <w:top w:val="none" w:sz="0" w:space="0" w:color="auto"/>
        <w:left w:val="none" w:sz="0" w:space="0" w:color="auto"/>
        <w:bottom w:val="none" w:sz="0" w:space="0" w:color="auto"/>
        <w:right w:val="none" w:sz="0" w:space="0" w:color="auto"/>
      </w:divBdr>
    </w:div>
    <w:div w:id="2034913930">
      <w:bodyDiv w:val="1"/>
      <w:marLeft w:val="0"/>
      <w:marRight w:val="0"/>
      <w:marTop w:val="0"/>
      <w:marBottom w:val="0"/>
      <w:divBdr>
        <w:top w:val="none" w:sz="0" w:space="0" w:color="auto"/>
        <w:left w:val="none" w:sz="0" w:space="0" w:color="auto"/>
        <w:bottom w:val="none" w:sz="0" w:space="0" w:color="auto"/>
        <w:right w:val="none" w:sz="0" w:space="0" w:color="auto"/>
      </w:divBdr>
    </w:div>
    <w:div w:id="2061779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4848-6AD3-400E-84EA-47C848C5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7555</TotalTime>
  <Pages>23</Pages>
  <Words>1544</Words>
  <Characters>8806</Characters>
  <Application>Microsoft Office Word</Application>
  <DocSecurity>0</DocSecurity>
  <Lines>73</Lines>
  <Paragraphs>20</Paragraphs>
  <ScaleCrop>false</ScaleCrop>
  <Company>微软中国</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Cao My</cp:lastModifiedBy>
  <cp:revision>346</cp:revision>
  <dcterms:created xsi:type="dcterms:W3CDTF">2019-03-26T08:17:00Z</dcterms:created>
  <dcterms:modified xsi:type="dcterms:W3CDTF">2019-04-28T15:00:00Z</dcterms:modified>
</cp:coreProperties>
</file>