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2d贪吃蛇游戏中，图片要拖入场景中得先把图片属性那儿改成这样</w:t>
      </w:r>
    </w:p>
    <w:p>
      <w:r>
        <w:drawing>
          <wp:inline distT="0" distB="0" distL="114300" distR="114300">
            <wp:extent cx="2723515" cy="34093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7440" cy="36093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2d物体碰撞加的是2d的collider。物体面板和profab面板的这个物体都要加上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99890" cy="25050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使字体闪烁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实例化为sanke,  snake.enable = true;是使能他的c#脚本，snake.gameObject.SetActive(true);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是使能他的物体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3D游戏中，看到的所有都是模型，哪怕是一个背景图也是建立在一个模型上的。</w:t>
      </w:r>
    </w:p>
    <w:p>
      <w:r>
        <w:drawing>
          <wp:inline distT="0" distB="0" distL="114300" distR="114300">
            <wp:extent cx="3056890" cy="657225"/>
            <wp:effectExtent l="0" t="0" r="1016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 camera的这个参数是指显示时占屏幕大小的多少，如果是1就是说摄像机的视野占满整个屏幕，如果设为0.7，就不会占满，就成了这种，</w:t>
      </w:r>
    </w:p>
    <w:p>
      <w:r>
        <w:drawing>
          <wp:inline distT="0" distB="0" distL="114300" distR="114300">
            <wp:extent cx="3482975" cy="2062480"/>
            <wp:effectExtent l="0" t="0" r="317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右边还有一部分黑色，没有占满，如果调回1，则</w:t>
      </w:r>
    </w:p>
    <w:p>
      <w:r>
        <w:drawing>
          <wp:inline distT="0" distB="0" distL="114300" distR="114300">
            <wp:extent cx="3469005" cy="1823085"/>
            <wp:effectExtent l="0" t="0" r="1714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摄像机视野占满屏幕，若想要背景图填充满屏幕只需要调整图片大小。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如果图片比例不好调整，则可以调整摄像机视野的宽度，如把宽度调小一点</w:t>
      </w:r>
    </w:p>
    <w:p>
      <w:r>
        <w:drawing>
          <wp:inline distT="0" distB="0" distL="114300" distR="114300">
            <wp:extent cx="3416935" cy="1805305"/>
            <wp:effectExtent l="0" t="0" r="1206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35045"/>
            <wp:effectExtent l="0" t="0" r="5080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71825" cy="2626995"/>
            <wp:effectExtent l="0" t="0" r="9525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改变颜色的这个属性可以调整透明程度。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015" cy="3761740"/>
            <wp:effectExtent l="0" t="0" r="635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用九宫格的图拉伸的时候效果和simple不一样。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9365" cy="3447415"/>
            <wp:effectExtent l="0" t="0" r="635" b="63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同时需要在图片上编辑九宫格位置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将canvas改名为gui，在gui下创建ui按钮或者文本框</w:t>
      </w:r>
    </w:p>
    <w:p>
      <w:r>
        <w:rPr>
          <w:rFonts w:hint="eastAsia"/>
          <w:lang w:val="en-US" w:eastAsia="zh-CN"/>
        </w:rPr>
        <w:t>3d游戏中，button的背景图还是要改成</w:t>
      </w:r>
      <w:r>
        <w:drawing>
          <wp:inline distT="0" distB="0" distL="114300" distR="114300">
            <wp:extent cx="3790315" cy="638175"/>
            <wp:effectExtent l="0" t="0" r="635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要打开一个物体的animator是要在Hierarchy里面选中这个物体，再打开animator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刚体要勾选这些：</w:t>
      </w:r>
    </w:p>
    <w:p>
      <w:r>
        <w:drawing>
          <wp:inline distT="0" distB="0" distL="114300" distR="114300">
            <wp:extent cx="3247390" cy="204787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使用刚体运动就不会穿透障碍物</w:t>
      </w:r>
    </w:p>
    <w:p>
      <w:r>
        <w:drawing>
          <wp:inline distT="0" distB="0" distL="114300" distR="114300">
            <wp:extent cx="5829300" cy="1789430"/>
            <wp:effectExtent l="0" t="0" r="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quad可作为不可见的地板，避免主角往下掉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让摄像机跟随主角，在maincamera上挂一个脚本</w:t>
      </w:r>
    </w:p>
    <w:p>
      <w:r>
        <w:drawing>
          <wp:inline distT="0" distB="0" distL="114300" distR="114300">
            <wp:extent cx="5273040" cy="3122930"/>
            <wp:effectExtent l="0" t="0" r="3810" b="12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22290" cy="2728595"/>
            <wp:effectExtent l="0" t="0" r="16510" b="1460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r="5170" b="9719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这是相机平滑移动，其中FixedUpdate帧率是固定的</w:t>
      </w:r>
    </w:p>
    <w:p>
      <w:r>
        <w:drawing>
          <wp:inline distT="0" distB="0" distL="114300" distR="114300">
            <wp:extent cx="5613400" cy="4848225"/>
            <wp:effectExtent l="0" t="0" r="6350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rcRect r="6184" b="1002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这是鼠标动可以使主角动</w:t>
      </w:r>
    </w:p>
    <w:p>
      <w:pPr>
        <w:keepNext w:val="0"/>
        <w:keepLines w:val="0"/>
        <w:widowControl/>
        <w:suppressLineNumbers w:val="0"/>
        <w:jc w:val="left"/>
        <w:rPr>
          <w:rFonts w:ascii="Consolas" w:hAnsi="Consolas" w:eastAsia="Consolas" w:cs="Consolas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nsolas" w:hAnsi="Consolas" w:eastAsia="Consolas" w:cs="Consolas"/>
          <w:color w:val="333333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333333"/>
          <w:kern w:val="0"/>
          <w:sz w:val="24"/>
          <w:szCs w:val="24"/>
          <w:lang w:val="en-US" w:eastAsia="zh-CN" w:bidi="ar"/>
        </w:rPr>
        <w:t>ParticleSystem</w:t>
      </w:r>
      <w:r>
        <w:rPr>
          <w:rFonts w:hint="default" w:ascii="Consolas" w:hAnsi="Consolas" w:eastAsia="Consolas" w:cs="Consolas"/>
          <w:color w:val="333333"/>
          <w:kern w:val="0"/>
          <w:sz w:val="24"/>
          <w:szCs w:val="24"/>
          <w:lang w:val="en-US" w:eastAsia="zh-CN" w:bidi="ar"/>
        </w:rPr>
        <w:t> = GetComponentInChildren&lt;</w:t>
      </w:r>
      <w:r>
        <w:rPr>
          <w:rFonts w:hint="default" w:ascii="Consolas" w:hAnsi="Consolas" w:eastAsia="Consolas" w:cs="Consolas"/>
          <w:color w:val="3364A4"/>
          <w:kern w:val="0"/>
          <w:sz w:val="24"/>
          <w:szCs w:val="24"/>
          <w:lang w:val="en-US" w:eastAsia="zh-CN" w:bidi="ar"/>
        </w:rPr>
        <w:t>ParticleSystem</w:t>
      </w:r>
      <w:r>
        <w:rPr>
          <w:rFonts w:hint="default" w:ascii="Consolas" w:hAnsi="Consolas" w:eastAsia="Consolas" w:cs="Consolas"/>
          <w:color w:val="333333"/>
          <w:kern w:val="0"/>
          <w:sz w:val="24"/>
          <w:szCs w:val="24"/>
          <w:lang w:val="en-US" w:eastAsia="zh-CN" w:bidi="ar"/>
        </w:rPr>
        <w:t>&gt; ();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r>
        <w:drawing>
          <wp:inline distT="0" distB="0" distL="114300" distR="114300">
            <wp:extent cx="3723640" cy="466725"/>
            <wp:effectExtent l="0" t="0" r="1016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脚本是挂载在GunBarrelEnd上的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34940" cy="1414145"/>
            <wp:effectExtent l="0" t="0" r="3810" b="146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鼠标处理旋转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76400" cy="28575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敌人通过这个组件进行追击。</w:t>
      </w:r>
    </w:p>
    <w:p>
      <w:r>
        <w:drawing>
          <wp:inline distT="0" distB="0" distL="114300" distR="114300">
            <wp:extent cx="5265420" cy="2848610"/>
            <wp:effectExtent l="0" t="0" r="1143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再在navigation面板点bake按钮。注意是bake面板下的bake按钮。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C00000"/>
          <w:kern w:val="0"/>
          <w:sz w:val="28"/>
          <w:szCs w:val="28"/>
          <w:lang w:val="en-US" w:eastAsia="zh-CN" w:bidi="ar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navigation包含在</w:t>
      </w:r>
      <w:r>
        <w:rPr>
          <w:rFonts w:ascii="Consolas" w:hAnsi="Consolas" w:eastAsia="Consolas" w:cs="Consolas"/>
          <w:color w:val="C00000"/>
          <w:kern w:val="0"/>
          <w:sz w:val="28"/>
          <w:szCs w:val="28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color w:val="C00000"/>
          <w:kern w:val="0"/>
          <w:sz w:val="28"/>
          <w:szCs w:val="28"/>
          <w:lang w:val="en-US" w:eastAsia="zh-CN" w:bidi="ar"/>
        </w:rPr>
        <w:t> UnityEngine.AI;</w:t>
      </w:r>
      <w:r>
        <w:rPr>
          <w:rFonts w:ascii="宋体" w:hAnsi="宋体" w:eastAsia="宋体" w:cs="宋体"/>
          <w:color w:val="C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C00000"/>
          <w:kern w:val="0"/>
          <w:sz w:val="28"/>
          <w:szCs w:val="28"/>
          <w:lang w:val="en-US" w:eastAsia="zh-CN" w:bidi="ar"/>
        </w:rPr>
        <w:t>命名空间中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C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809365" cy="2999740"/>
            <wp:effectExtent l="0" t="0" r="635" b="1016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把主角的摩擦力和拖拽力设置为1000这样它就不会滑动。同样把敌人的设置也设置成这样避免滑动</w:t>
      </w:r>
      <w:r>
        <w:drawing>
          <wp:inline distT="0" distB="0" distL="114300" distR="114300">
            <wp:extent cx="2181225" cy="542925"/>
            <wp:effectExtent l="0" t="0" r="9525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同样固定这些轴。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E4694"/>
    <w:rsid w:val="02445A7C"/>
    <w:rsid w:val="080D5E98"/>
    <w:rsid w:val="08753B7B"/>
    <w:rsid w:val="0A043950"/>
    <w:rsid w:val="0AA61B76"/>
    <w:rsid w:val="0BB337E9"/>
    <w:rsid w:val="0C15690C"/>
    <w:rsid w:val="0E760E5F"/>
    <w:rsid w:val="0E8E2D81"/>
    <w:rsid w:val="0FE24A98"/>
    <w:rsid w:val="10807073"/>
    <w:rsid w:val="167A513A"/>
    <w:rsid w:val="18C938B8"/>
    <w:rsid w:val="19682851"/>
    <w:rsid w:val="1BE60824"/>
    <w:rsid w:val="1EF72FCF"/>
    <w:rsid w:val="1F894943"/>
    <w:rsid w:val="22871570"/>
    <w:rsid w:val="253345FA"/>
    <w:rsid w:val="27676423"/>
    <w:rsid w:val="28092DCA"/>
    <w:rsid w:val="28F34434"/>
    <w:rsid w:val="2B10700F"/>
    <w:rsid w:val="2B9A7796"/>
    <w:rsid w:val="2BC73B62"/>
    <w:rsid w:val="2BFB60E1"/>
    <w:rsid w:val="2C001274"/>
    <w:rsid w:val="2F553B37"/>
    <w:rsid w:val="34230C74"/>
    <w:rsid w:val="35634FCC"/>
    <w:rsid w:val="359C31F8"/>
    <w:rsid w:val="38432761"/>
    <w:rsid w:val="3CBC46C6"/>
    <w:rsid w:val="3D071FD4"/>
    <w:rsid w:val="41D7775E"/>
    <w:rsid w:val="453D4BE5"/>
    <w:rsid w:val="45D25147"/>
    <w:rsid w:val="48194E41"/>
    <w:rsid w:val="48D9174A"/>
    <w:rsid w:val="4A6038CD"/>
    <w:rsid w:val="4B0123C1"/>
    <w:rsid w:val="501E076A"/>
    <w:rsid w:val="5212043B"/>
    <w:rsid w:val="529A35BA"/>
    <w:rsid w:val="5389128D"/>
    <w:rsid w:val="543268B5"/>
    <w:rsid w:val="55071D65"/>
    <w:rsid w:val="555B37DC"/>
    <w:rsid w:val="55CF0392"/>
    <w:rsid w:val="58AA2B37"/>
    <w:rsid w:val="5FF771E7"/>
    <w:rsid w:val="631F6BEE"/>
    <w:rsid w:val="656F5301"/>
    <w:rsid w:val="67D20BA1"/>
    <w:rsid w:val="6811301F"/>
    <w:rsid w:val="6C486954"/>
    <w:rsid w:val="6D7009F5"/>
    <w:rsid w:val="6D8D6CB2"/>
    <w:rsid w:val="6D9A46A9"/>
    <w:rsid w:val="6E685479"/>
    <w:rsid w:val="6E9A7100"/>
    <w:rsid w:val="6EA461FA"/>
    <w:rsid w:val="70204068"/>
    <w:rsid w:val="74C06102"/>
    <w:rsid w:val="75DD4DE7"/>
    <w:rsid w:val="771011D4"/>
    <w:rsid w:val="7BEE3BC6"/>
    <w:rsid w:val="7C2A13F0"/>
    <w:rsid w:val="7C462770"/>
    <w:rsid w:val="7EA35D8E"/>
    <w:rsid w:val="7FBD1A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</dc:creator>
  <cp:lastModifiedBy>Alcide7</cp:lastModifiedBy>
  <dcterms:modified xsi:type="dcterms:W3CDTF">2017-07-20T13:00:19Z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