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2092F" w14:textId="77777777" w:rsidR="00885854" w:rsidRPr="0043579C" w:rsidRDefault="00885854">
      <w:pPr>
        <w:pStyle w:val="Title"/>
        <w:rPr>
          <w:sz w:val="32"/>
          <w:szCs w:val="32"/>
        </w:rPr>
      </w:pPr>
      <w:r w:rsidRPr="0043579C">
        <w:rPr>
          <w:sz w:val="32"/>
          <w:szCs w:val="32"/>
        </w:rPr>
        <w:t>Confidentiality Agreement</w:t>
      </w:r>
    </w:p>
    <w:p w14:paraId="06574544" w14:textId="77777777" w:rsidR="00885854" w:rsidRPr="0043579C" w:rsidRDefault="00885854">
      <w:pPr>
        <w:jc w:val="both"/>
        <w:rPr>
          <w:sz w:val="24"/>
          <w:szCs w:val="24"/>
        </w:rPr>
      </w:pPr>
    </w:p>
    <w:p w14:paraId="5D08F879" w14:textId="77777777" w:rsidR="00885854" w:rsidRPr="0043579C" w:rsidRDefault="00885854">
      <w:pPr>
        <w:jc w:val="both"/>
        <w:rPr>
          <w:sz w:val="24"/>
          <w:szCs w:val="24"/>
        </w:rPr>
      </w:pPr>
    </w:p>
    <w:p w14:paraId="3C3131B1" w14:textId="77777777" w:rsidR="00885854" w:rsidRPr="0043579C" w:rsidRDefault="009B1435" w:rsidP="00EF04A8">
      <w:pPr>
        <w:rPr>
          <w:sz w:val="24"/>
          <w:szCs w:val="24"/>
        </w:rPr>
      </w:pPr>
      <w:r>
        <w:rPr>
          <w:noProof/>
          <w:sz w:val="24"/>
          <w:szCs w:val="24"/>
        </w:rPr>
        <mc:AlternateContent>
          <mc:Choice Requires="wpi">
            <w:drawing>
              <wp:anchor distT="0" distB="0" distL="114300" distR="114300" simplePos="0" relativeHeight="251684864" behindDoc="0" locked="0" layoutInCell="1" allowOverlap="1" wp14:anchorId="3CE0248F" wp14:editId="7DE75C62">
                <wp:simplePos x="0" y="0"/>
                <wp:positionH relativeFrom="column">
                  <wp:posOffset>5215255</wp:posOffset>
                </wp:positionH>
                <wp:positionV relativeFrom="paragraph">
                  <wp:posOffset>10160</wp:posOffset>
                </wp:positionV>
                <wp:extent cx="152940" cy="133560"/>
                <wp:effectExtent l="25400" t="38100" r="38100" b="31750"/>
                <wp:wrapNone/>
                <wp:docPr id="26" name="Ink 26"/>
                <wp:cNvGraphicFramePr/>
                <a:graphic xmlns:a="http://schemas.openxmlformats.org/drawingml/2006/main">
                  <a:graphicData uri="http://schemas.microsoft.com/office/word/2010/wordprocessingInk">
                    <w14:contentPart bwMode="auto" r:id="rId8">
                      <w14:nvContentPartPr>
                        <w14:cNvContentPartPr/>
                      </w14:nvContentPartPr>
                      <w14:xfrm>
                        <a:off x="0" y="0"/>
                        <a:ext cx="152940" cy="133560"/>
                      </w14:xfrm>
                    </w14:contentPart>
                  </a:graphicData>
                </a:graphic>
              </wp:anchor>
            </w:drawing>
          </mc:Choice>
          <mc:Fallback>
            <w:pict>
              <v:shapetype w14:anchorId="5CD36B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409.85pt;margin-top:0;width:13.5pt;height:11.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tcJONAQAAMAMAAA4AAABkcnMvZTJvRG9jLnhtbJxSQU7DMBC8I/EH&#13;&#10;y3eauLSlRE05UCH1APQADzCO3VjE3mjtNunv2aQtLSCExMXyeuzxzM7O7lpXsa3GYMHnXAxSzrRX&#13;&#10;UFi/zvnry8PVlLMQpS9kBV7nfKcDv5tfXsyaOtNDKKEqNDIi8SFr6pyXMdZZkgRVaifDAGrtCTSA&#13;&#10;TkYqcZ0UKBtid1UyTNNJ0gAWNYLSIdDpYg/yec9vjFbx2ZigI6tIXSpS0he73WhEO8z5VIgxZ285&#13;&#10;vxmJlCfzmczWKOvSqoMo+Q9NTlpPEj6pFjJKtkH7g8pZhRDAxIECl4AxVuneEXkT6TdvS//e+RIj&#13;&#10;tcFMgY/ax5XEeOxeD/znC1dRB5pHKCgfuYnAD4zUnr/j2ItegNo40rPPBHUlIw1EKG0dqM2ZLXKO&#13;&#10;y0Kc9Pvt/cnBCk++nrYrZN394YQzLx1pIuOMKgrnaP7p62tCkgP0G29r0HWJkFzW5pzC33VrH7hu&#13;&#10;I1N0KMbD224sFEHi+no86fEj857hWJ31nz7/kvR53Qk7G/T5BwAAAP//AwBQSwMEFAAGAAgAAAAh&#13;&#10;AInJmWNyAwAAbggAABAAAABkcnMvaW5rL2luazEueG1stFRNj9MwEL0j8R8sc+jFbv2Vr4ouJ1ZC&#13;&#10;AoH4kOBYWu82oklWibvd/fe8cdK0y3YFSHCJY3vmzZs3L3n56q7aslvfdmVTL7ieKs58vWrWZX29&#13;&#10;4F8+X8qcsy4s6/Vy29R+we99x19dPH/2sqx/VNs5ngwIdUdv1XbBNyHczGez/X4/3dtp017PjFJ2&#13;&#10;9qb+8e4tvxiy1v6qrMuAkt3haNXUwd8FApuX6wVfhTs1xgP7U7NrV368ppN2dYwI7XLlL5u2WoYR&#13;&#10;cbOsa79l9bIC76+chfsbvJSoc+1bzqoSDUsz1S5z+esCB8u7BT/Z70CxA5OKz85jfvsPmJePMYmW&#13;&#10;NVmacTZQWvtb4jSLms+f7v1D29z4NpT+KHMvynBxz1b9PurTC9X6rtnuaDac3S63O0imlYIthtp6&#13;&#10;dkaQx3jQ5p/iQZcn8U7JPZRmaO9Uh0G00VKH0Yay8jB6dTN6LHQApuNPoY2fg1FGSZVIlX7WxVzl&#13;&#10;c5tMVaJORjG4+ID5vd11mxHve3v0a7wZVes725frsBlFV4DOlB11P1X9XPbGl9eb8Jv0ofmY/xRJ&#13;&#10;PX5258o8IulMdjTm35M8k/6Q5LA788uIvmeD5B/91YK/iH8NFnn3B1HzxDGjmTYmKcREuonMJtIU&#13;&#10;hRFcc8VtlmkhNUuYU1o4aaW2aS4UDnR8ZhkWw5SQllmmXUrRjvYax9pagSdiDTPSYgeEQ6rRTiiE&#13;&#10;KaElgnQmbI/kpJEmswMwspnOUnFIRIoySES1mG6AEkvgQmqTDDstHcsdIBWRMbhLrEBpZFEXLNFA&#13;&#10;BIZFAi6LnrDCoWM2S5DClDRAwBr5K5YTJdogBDnUOe3wlDkS+0q0oNIQiBLS6Byo1CfVg9QJYnGR&#13;&#10;GgEtUAS9YQERCmLGur64LWLtmIbr2IvMc0JBWVeIyKLAQUQhUegC7WAfpVEP/oIHT/+ZNXT/eb+/&#13;&#10;uup8WHDnDL+wKehrliegNlETmU4M1IdNNP7BKMkSiExrLwvURutkDxIJEmhaXaRoZFbEq56pdv3c&#13;&#10;ohcwRbJNdBVGGl2EJ/LIGBA+WpKuUYdB+kNB3FGJ3hpU1pFRYiDmkFLBvrqTOicu4GbiGGkIZIMk&#13;&#10;jx4BG4kYzEoUNGwhC0woFVTeFDY6hxwKpTFInY5RZEGnKI45GhV9BLRFOjoC0i8TOf5wL34CAAD/&#13;&#10;/wMAUEsDBBQABgAIAAAAIQAC7b1S4gAAAAwBAAAPAAAAZHJzL2Rvd25yZXYueG1sTI8xT8MwEIV3&#13;&#10;JP6DdZXYqNMmat00ToVALAxIBBi6ubFJosbnKHZT599zTHQ56endvXtfcYi2Z5MZfedQwmqZADNY&#13;&#10;O91hI+Hr8/VRAPNBoVa9QyNhNh4O5f1doXLtrvhhpio0jELQ50pCG8KQc+7r1ljll24wSN6PG60K&#13;&#10;JMeG61FdKdz2fJ0kG25Vh/ShVYN5bk19ri5WQjp/Z42o3tLhuH1PdkcbpzmLUj4s4suextMeWDAx&#13;&#10;/F/AHwP1h5KKndwFtWe9BLHabWlVAmGRLbINyZOEdSqAlwW/hSh/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MgtcJONAQAAMAMAAA4AAAAAAAAAAAAAAAAA&#13;&#10;PAIAAGRycy9lMm9Eb2MueG1sUEsBAi0AFAAGAAgAAAAhAInJmWNyAwAAbggAABAAAAAAAAAAAAAA&#13;&#10;AAAA9QMAAGRycy9pbmsvaW5rMS54bWxQSwECLQAUAAYACAAAACEAAu29UuIAAAAMAQAADwAAAAAA&#13;&#10;AAAAAAAAAACVBwAAZHJzL2Rvd25yZXYueG1sUEsBAi0AFAAGAAgAAAAhAHkYvJ2/AAAAIQEAABkA&#13;&#10;AAAAAAAAAAAAAAAApAgAAGRycy9fcmVscy9lMm9Eb2MueG1sLnJlbHNQSwUGAAAAAAYABgB4AQAA&#13;&#10;mgkAAAAA&#13;&#10;">
                <v:imagedata r:id="rId9" o:title=""/>
              </v:shape>
            </w:pict>
          </mc:Fallback>
        </mc:AlternateContent>
      </w:r>
      <w:r>
        <w:rPr>
          <w:noProof/>
          <w:sz w:val="24"/>
          <w:szCs w:val="24"/>
        </w:rPr>
        <mc:AlternateContent>
          <mc:Choice Requires="wpi">
            <w:drawing>
              <wp:anchor distT="0" distB="0" distL="114300" distR="114300" simplePos="0" relativeHeight="251685888" behindDoc="0" locked="0" layoutInCell="1" allowOverlap="1" wp14:anchorId="2FD02505" wp14:editId="5F290FC0">
                <wp:simplePos x="0" y="0"/>
                <wp:positionH relativeFrom="column">
                  <wp:posOffset>4582795</wp:posOffset>
                </wp:positionH>
                <wp:positionV relativeFrom="paragraph">
                  <wp:posOffset>-1270</wp:posOffset>
                </wp:positionV>
                <wp:extent cx="453630" cy="228385"/>
                <wp:effectExtent l="38100" t="38100" r="41910" b="51435"/>
                <wp:wrapNone/>
                <wp:docPr id="27"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453630" cy="228385"/>
                      </w14:xfrm>
                    </w14:contentPart>
                  </a:graphicData>
                </a:graphic>
              </wp:anchor>
            </w:drawing>
          </mc:Choice>
          <mc:Fallback>
            <w:pict>
              <v:shape w14:anchorId="2F7DB8BF" id="Ink 27" o:spid="_x0000_s1026" type="#_x0000_t75" style="position:absolute;margin-left:360.05pt;margin-top:-.9pt;width:37.3pt;height:19.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SxcSLAQAAMgMAAA4AAABkcnMvZTJvRG9jLnhtbJxSy27CMBC8V+o/&#13;&#10;WL6XPHgURQQORZU4lHJoP8B1bGI19kZrQ+DvuyFQoFVViYu167HHMzuezHa2YluF3oDLedKLOVNO&#13;&#10;QmHcOufvb88PY858EK4QFTiV873yfDa9v5s0daZSKKEqFDIicT5r6pyXIdRZFHlZKit8D2rlCNSA&#13;&#10;VgRqcR0VKBpit1WUxvEoagCLGkEq72l33oF8euDXWsnwqrVXgVWkLo7HCWehq0acYVv1U9L80VbD&#13;&#10;+JFH04nI1ijq0sijLHGDKiuMIxHfVHMRBNug+UVljUTwoENPgo1AayPVwRO5S+If7hbus3WWDOQG&#13;&#10;MwkuKBdWAsNpfgfglidsRSNoXqCghMQmAD8y0oD+D6QTPQe5saSnSwVVJQJ9CV+a2tOgM1PkHBdF&#13;&#10;ctbvtk9nBys8+1puV8ja8+kjZ05Y0kTGGXUUzsn88vo2IdER+ot3p9G2iZBctss5hb5v10PgaheY&#13;&#10;pM3BsD/qEyIJStNxfzxs8RNzx3DqLuZPR66Svuzb6xdfffoFAAD//wMAUEsDBBQABgAIAAAAIQCM&#13;&#10;jtrolAcAADoRAAAQAAAAZHJzL2luay9pbmsxLnhtbLSXzW8cxxHF7wbyPzQmB16myf6Y6ZkhTPoU&#13;&#10;AQFi2LAcIDnS5EhcmLsr7A5F6b/371UPl3QsIzkokLS7/VVV79Wr6ta3333aPriP8+G42e+umnge&#13;&#10;Gjfvbvd3m937q+afP7/xY+OOy83u7uZhv5uvms/zsfnu+i/ffLvZ/bp9uOTTYWF31K/tw1Vzvywf&#13;&#10;Li8unp6ezp/y+f7w/iKFkC/+vvv1+3801+upu/ndZrdZcHl8nrrd75b50yJjl5u7q+Z2+RRO+7H9&#13;&#10;dv94uJ1Py5o53L7sWA43t/Ob/WF7s5ws3t/sdvOD291siftfjVs+f+DHBj/v50PjthsA+3Qeu6Eb&#13;&#10;/zYxcfPpqnk1fiTEI5Fsm4sv2/z3/8Hmmz/aVFg5DWVo3BrS3fxRMV0Y55d/jv3Hw/7DfFg28wvN&#13;&#10;lZR14bO7rWPjpxJ1mI/7h0flpnEfbx4eoSyGgCxW3/HiC4T80R7cfFV78PKn9l4H93tqVniveVhJ&#13;&#10;O0nqObXLZjsj9O2Hk8aWI4Y1/XY5WDmkkIIPvQ/l5zhdhvEyo5aSX6ViVfGzzV8Oj8f7k71fDi96&#13;&#10;tZUTaxXZ0+ZuuT+RHs5DP4R84v016186fT9v3t8v/+X4Ct7On/TzhWo0SbkVzU/zu6vmr1aQzk7W&#13;&#10;CYMTXJxcSt3Yt2f92XDm05BT26QmNqGNjuWSQuuj43ebfXJTH1uftdD65KMfc5tZZNS76Pu+tJ3v&#13;&#10;XJm6NriOM8EPrpSBUfZxSIUfycU0yKjvfcJbx0bOT77zPRsSG1Ie8BZdX3oZ5oSZ5VCP6/C7ynlO&#13;&#10;1v+K2STxw7t3x3m5arqxNNepFAEaxim1Z+UsnPnSDS29pQlN7ggNIG5kCucepjT2Q8pEDpo4AIWg&#13;&#10;hAGWPIjsQOyMuN7HMkFl9HnSBmFNHiqhSLTm2IkKUZhd8kNg2EF0GcVMgkI2F5en0hbX+aFkbYeT&#13;&#10;0rE+QjkTnZ/IjFLBRFHEfoRl2Ozd5GMsI4nofIZOpaXPmW+5jMzGUDhYM8pXxnGPpz4X6LbAiJkA&#13;&#10;Rsu4BaRUMyY6Q80mZZyoDQbxcWkYOqOAw0KhNMZEIAgG95BpQQFImtCABdgjBBslb2HLZFAY7MC+&#13;&#10;HUJSDIIbJCwWB+SmLYKXPRLtkV0nr1DoB5BAh+snJgYQl9C3rLsugAnGfEwIbKUAO10sMJN97qrB&#13;&#10;OBAjprJqQXIP7SSw4pnDX0+OMeShue7GwaWResplLK30GOOZn4bYIsjSiA7y31emTJ5A7xRydCOp&#13;&#10;tSJBrpJZxzbG5JwfVqJwBQaxP4C4S+jZ5G/qjtRzVa+VdSJfbFY+qFUfKRBwW+ZUCrAtOePXx3G0&#13;&#10;E8ZJdDghJp8HDkCXQx0ITclDWUhZydOAjFJHynwdqUHYPsTqelWWtuAc1vHAUOIhxT4J/loeSCtk&#13;&#10;g09+VBxgVbOy/Mu0KshSx+lOWtFa4lNkAMHHThVCyOYRoK/kqzOULnZ8tsIRZkFmSIlkkYsQtR4n&#13;&#10;VvhB+swQXlAZ6VtpVOjRTcRqlSLtpiANIz7zn+LESHEAnM4BqTUq5TLSKuDekOC9Q43EhipVTkDs&#13;&#10;2SyRViqUCQsJi1BSaz94nJvS1VlFLkCll3XwFaXch6m5LgmlSsqhJ31IuXDFpE5CzghZ7Qc1qOUT&#13;&#10;gXV+qFohU390LAWmUjMhhAnEdMde+SDsNA6gIdXoBk1IG2IvcUzaEqcYo2WrpyQaMkxw50i47B11&#13;&#10;SbGfLqDqlgKTJ8yAWlRPGsZJ9E3Ohkq8+ig1U1VKgDTTGhuB8iehWSVFAUsggAF9rRo6du2nBgkB&#13;&#10;C5lySAxkmnMESfdGmMiCbzeKFrtQBWxNk4qNYrdKgDLlHepMlBDl6RqMlVsMRNGrwBQDH25VMovE&#13;&#10;6lOUIo18XNMGxb3PlV6USxPhFGxIJD7aDaMRrOIPTjiKKXFi7UgDDnB7TW2pdkFPk3m+vq026PGG&#13;&#10;2div+L/ilZ54PDTXXGoTbxv+paAmiu4ijVRXfOOj/vIIoSrVEnUV13wyBKbdZCSjFnP0AyqT2Cgt&#13;&#10;NTnLp8QZ7aYUHzrNC59FdVx2w7xLk5qCaUZ1iAqxAEESTaY/ikKd5H6CCZOMtDVRxrAqcnGa+xGF&#13;&#10;c3uxn5darNIVywRA5mtqjdak1oEhfQLW2nxNiIIHFUiVHxOJroUqEnuScLcoh3JTO4nEQcJFBY7U&#13;&#10;Uzo3WatBCJJlcCSYl0OtHPBLH6YM7HOniwqamRWDuiBu7BVomNmCgZ5Hlb48TwlFLqPUzmpUO4Co&#13;&#10;yeclikutWy8lvrFe0dvcKPSrkqPnxVnRqTDsBQs8PcQIFIoocsyIDN0zssduzgCVilIzkWUJmyzJ&#13;&#10;sLIjpNnY1UGlr+OyrBmGJEd5K2EsShz1apBxu605KE+e20cNy+pdha13hwhby1yerWm/NBXiVb9R&#13;&#10;2ODlKBpYw0vKmWRl5U3s8rrWs+HEq4rewqVR6HEuilShyH/dam1uqPRFHt4C/YxZOxOXJPtNUiY0&#13;&#10;vSMsGGaJXA8C0CkY6wjCLPpykF8xW41rFQJQhezZmWeW2UNrr9B7ToGSrNXyYYje/GCPO2IdTRFe&#13;&#10;jztR1ds2Xhi6cuu7podXbeLzP+6zl/88Xv8GAAD//wMAUEsDBBQABgAIAAAAIQAFal+z5QAAAA4B&#13;&#10;AAAPAAAAZHJzL2Rvd25yZXYueG1sTI9BS8NAEIXvgv9hGcGLtJu0wdQ0mxIU8SBUrF5622bHJJid&#13;&#10;DbvbNv33jie9DAzz3pv3lZvJDuKEPvSOFKTzBARS40xPrYLPj+fZCkSImoweHKGCCwbYVNdXpS6M&#13;&#10;O9M7nnaxFRxCodAKuhjHQsrQdGh1mLsRiW9fzlsdefWtNF6fOdwOcpEk99LqnvhDp0d87LD53h2t&#13;&#10;gpew3+4nWWevb2Y09fLOt5eVV+r2Znpa86jXICJO8c8BvwzcHyoudnBHMkEMCvJFkrJUwSxlDhbk&#13;&#10;D1kO4qBgmWcgq1L+x6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HaSxcSLAQAAMgMAAA4AAAAAAAAAAAAAAAAAPAIAAGRycy9lMm9Eb2MueG1sUEsBAi0A&#13;&#10;FAAGAAgAAAAhAIyO2uiUBwAAOhEAABAAAAAAAAAAAAAAAAAA8wMAAGRycy9pbmsvaW5rMS54bWxQ&#13;&#10;SwECLQAUAAYACAAAACEABWpfs+UAAAAOAQAADwAAAAAAAAAAAAAAAAC1CwAAZHJzL2Rvd25yZXYu&#13;&#10;eG1sUEsBAi0AFAAGAAgAAAAhAHkYvJ2/AAAAIQEAABkAAAAAAAAAAAAAAAAAxwwAAGRycy9fcmVs&#13;&#10;cy9lMm9Eb2MueG1sLnJlbHNQSwUGAAAAAAYABgB4AQAAvQ0AAAAA&#13;&#10;">
                <v:imagedata r:id="rId11" o:title=""/>
              </v:shape>
            </w:pict>
          </mc:Fallback>
        </mc:AlternateContent>
      </w:r>
      <w:r w:rsidR="00885854" w:rsidRPr="0043579C">
        <w:rPr>
          <w:sz w:val="24"/>
          <w:szCs w:val="24"/>
        </w:rPr>
        <w:t>This Agreement (the “</w:t>
      </w:r>
      <w:r w:rsidR="00885854" w:rsidRPr="0043579C">
        <w:rPr>
          <w:b/>
          <w:sz w:val="24"/>
          <w:szCs w:val="24"/>
        </w:rPr>
        <w:t>Agreement</w:t>
      </w:r>
      <w:r w:rsidR="006D6BE9">
        <w:rPr>
          <w:sz w:val="24"/>
          <w:szCs w:val="24"/>
        </w:rPr>
        <w:t xml:space="preserve">”) is made as </w:t>
      </w:r>
      <w:r w:rsidR="00C50857">
        <w:rPr>
          <w:sz w:val="24"/>
          <w:szCs w:val="24"/>
        </w:rPr>
        <w:t xml:space="preserve">of </w:t>
      </w:r>
      <w:r w:rsidR="00BF4237">
        <w:rPr>
          <w:sz w:val="24"/>
          <w:szCs w:val="24"/>
        </w:rPr>
        <w:t>2020-05</w:t>
      </w:r>
      <w:r w:rsidR="00130B93">
        <w:rPr>
          <w:sz w:val="24"/>
          <w:szCs w:val="24"/>
        </w:rPr>
        <w:t>-06</w:t>
      </w:r>
      <w:r w:rsidR="002964DD">
        <w:rPr>
          <w:sz w:val="24"/>
          <w:szCs w:val="24"/>
        </w:rPr>
        <w:t xml:space="preserve"> </w:t>
      </w:r>
      <w:r w:rsidR="00885854" w:rsidRPr="0043579C">
        <w:rPr>
          <w:sz w:val="24"/>
          <w:szCs w:val="24"/>
        </w:rPr>
        <w:t>bet</w:t>
      </w:r>
      <w:r w:rsidR="00885854" w:rsidRPr="0043579C">
        <w:rPr>
          <w:sz w:val="24"/>
          <w:szCs w:val="24"/>
          <w:lang w:eastAsia="ko-KR"/>
        </w:rPr>
        <w:t>ween</w:t>
      </w:r>
      <w:r w:rsidR="00886FF7">
        <w:rPr>
          <w:sz w:val="24"/>
          <w:szCs w:val="24"/>
          <w:lang w:eastAsia="ko-KR"/>
        </w:rPr>
        <w:t xml:space="preserve"> </w:t>
      </w:r>
      <w:r w:rsidR="005519F7">
        <w:rPr>
          <w:sz w:val="24"/>
          <w:szCs w:val="24"/>
          <w:lang w:eastAsia="ko-KR"/>
        </w:rPr>
        <w:t>____________________</w:t>
      </w:r>
      <w:r w:rsidR="00885854" w:rsidRPr="0043579C">
        <w:rPr>
          <w:sz w:val="24"/>
          <w:szCs w:val="24"/>
          <w:lang w:eastAsia="ko-KR"/>
        </w:rPr>
        <w:t xml:space="preserve"> </w:t>
      </w:r>
      <w:r w:rsidR="00BA13DE">
        <w:rPr>
          <w:sz w:val="24"/>
          <w:szCs w:val="24"/>
        </w:rPr>
        <w:t>(“</w:t>
      </w:r>
      <w:r w:rsidR="00BA13DE" w:rsidRPr="00BA13DE">
        <w:rPr>
          <w:b/>
          <w:sz w:val="24"/>
          <w:szCs w:val="24"/>
        </w:rPr>
        <w:t>Recipient</w:t>
      </w:r>
      <w:r w:rsidR="00BA13DE">
        <w:rPr>
          <w:sz w:val="24"/>
          <w:szCs w:val="24"/>
        </w:rPr>
        <w:t xml:space="preserve">”) </w:t>
      </w:r>
      <w:r w:rsidR="00627544">
        <w:rPr>
          <w:sz w:val="24"/>
          <w:szCs w:val="24"/>
        </w:rPr>
        <w:t xml:space="preserve">and </w:t>
      </w:r>
      <w:r w:rsidR="009A06DF">
        <w:rPr>
          <w:sz w:val="24"/>
          <w:szCs w:val="24"/>
          <w:lang w:eastAsia="ko-KR"/>
        </w:rPr>
        <w:t>RP Investment Advisors LP</w:t>
      </w:r>
      <w:r w:rsidR="00CA2DD7">
        <w:rPr>
          <w:sz w:val="24"/>
          <w:szCs w:val="24"/>
          <w:lang w:eastAsia="ko-KR"/>
        </w:rPr>
        <w:t xml:space="preserve"> </w:t>
      </w:r>
      <w:r w:rsidR="00885854" w:rsidRPr="0043579C">
        <w:rPr>
          <w:sz w:val="24"/>
          <w:szCs w:val="24"/>
        </w:rPr>
        <w:t>(the “</w:t>
      </w:r>
      <w:r w:rsidR="00716916" w:rsidRPr="0043579C">
        <w:rPr>
          <w:b/>
          <w:sz w:val="24"/>
          <w:szCs w:val="24"/>
        </w:rPr>
        <w:t>Provider</w:t>
      </w:r>
      <w:r w:rsidR="00885854" w:rsidRPr="0043579C">
        <w:rPr>
          <w:sz w:val="24"/>
          <w:szCs w:val="24"/>
        </w:rPr>
        <w:t>”).</w:t>
      </w:r>
    </w:p>
    <w:p w14:paraId="464C372E" w14:textId="77777777" w:rsidR="00885854" w:rsidRPr="0043579C" w:rsidRDefault="00885854">
      <w:pPr>
        <w:jc w:val="both"/>
        <w:rPr>
          <w:sz w:val="24"/>
          <w:szCs w:val="24"/>
        </w:rPr>
      </w:pPr>
    </w:p>
    <w:p w14:paraId="74EDBE6B" w14:textId="77777777" w:rsidR="00885854" w:rsidRPr="0043579C" w:rsidRDefault="00885854">
      <w:pPr>
        <w:jc w:val="center"/>
        <w:rPr>
          <w:sz w:val="24"/>
          <w:szCs w:val="24"/>
        </w:rPr>
      </w:pPr>
      <w:r w:rsidRPr="0043579C">
        <w:rPr>
          <w:sz w:val="24"/>
          <w:szCs w:val="24"/>
        </w:rPr>
        <w:t xml:space="preserve">W I T N E S S E T </w:t>
      </w:r>
      <w:r w:rsidR="00E12D90" w:rsidRPr="0043579C">
        <w:rPr>
          <w:sz w:val="24"/>
          <w:szCs w:val="24"/>
        </w:rPr>
        <w:t>H:</w:t>
      </w:r>
    </w:p>
    <w:p w14:paraId="5FAEFF7D" w14:textId="77777777" w:rsidR="00885854" w:rsidRPr="0043579C" w:rsidRDefault="00885854">
      <w:pPr>
        <w:jc w:val="both"/>
        <w:rPr>
          <w:sz w:val="24"/>
          <w:szCs w:val="24"/>
        </w:rPr>
      </w:pPr>
    </w:p>
    <w:p w14:paraId="578C388C" w14:textId="77777777" w:rsidR="00885854" w:rsidRPr="0043579C" w:rsidRDefault="00885854">
      <w:pPr>
        <w:jc w:val="both"/>
        <w:rPr>
          <w:sz w:val="24"/>
          <w:szCs w:val="24"/>
        </w:rPr>
      </w:pPr>
      <w:r w:rsidRPr="0043579C">
        <w:rPr>
          <w:sz w:val="24"/>
          <w:szCs w:val="24"/>
        </w:rPr>
        <w:tab/>
        <w:t xml:space="preserve">WHEREAS, the parties hereto are engaged in discussions </w:t>
      </w:r>
      <w:r w:rsidR="00EF29EE">
        <w:rPr>
          <w:sz w:val="24"/>
          <w:szCs w:val="24"/>
        </w:rPr>
        <w:t>in connection with the business</w:t>
      </w:r>
      <w:r w:rsidR="00C30A74">
        <w:rPr>
          <w:sz w:val="24"/>
          <w:szCs w:val="24"/>
        </w:rPr>
        <w:t xml:space="preserve"> </w:t>
      </w:r>
      <w:r w:rsidR="00EF29EE">
        <w:rPr>
          <w:sz w:val="24"/>
          <w:szCs w:val="24"/>
        </w:rPr>
        <w:t>of</w:t>
      </w:r>
      <w:r w:rsidR="00C30A74">
        <w:rPr>
          <w:sz w:val="24"/>
          <w:szCs w:val="24"/>
        </w:rPr>
        <w:t xml:space="preserve"> </w:t>
      </w:r>
      <w:r w:rsidR="005F26A5">
        <w:rPr>
          <w:sz w:val="24"/>
          <w:szCs w:val="24"/>
        </w:rPr>
        <w:t>Provider</w:t>
      </w:r>
      <w:r w:rsidR="00C30A74">
        <w:rPr>
          <w:sz w:val="24"/>
          <w:szCs w:val="24"/>
        </w:rPr>
        <w:t xml:space="preserve"> or any of its </w:t>
      </w:r>
      <w:r w:rsidR="005F26A5">
        <w:rPr>
          <w:sz w:val="24"/>
          <w:szCs w:val="24"/>
        </w:rPr>
        <w:t xml:space="preserve">parent companies, </w:t>
      </w:r>
      <w:r w:rsidR="00C30A74">
        <w:rPr>
          <w:sz w:val="24"/>
          <w:szCs w:val="24"/>
        </w:rPr>
        <w:t xml:space="preserve">subsidiaries or affiliates </w:t>
      </w:r>
      <w:r w:rsidRPr="0043579C">
        <w:rPr>
          <w:sz w:val="24"/>
          <w:szCs w:val="24"/>
        </w:rPr>
        <w:t>(the “</w:t>
      </w:r>
      <w:r w:rsidR="00627544">
        <w:rPr>
          <w:b/>
          <w:sz w:val="24"/>
          <w:szCs w:val="24"/>
        </w:rPr>
        <w:t>Business</w:t>
      </w:r>
      <w:r w:rsidRPr="0043579C">
        <w:rPr>
          <w:sz w:val="24"/>
          <w:szCs w:val="24"/>
        </w:rPr>
        <w:t>”); and</w:t>
      </w:r>
    </w:p>
    <w:p w14:paraId="39624068" w14:textId="77777777" w:rsidR="00885854" w:rsidRPr="0043579C" w:rsidRDefault="00885854">
      <w:pPr>
        <w:jc w:val="both"/>
        <w:rPr>
          <w:sz w:val="24"/>
          <w:szCs w:val="24"/>
        </w:rPr>
      </w:pPr>
    </w:p>
    <w:p w14:paraId="094D9EB1" w14:textId="77777777" w:rsidR="00885854" w:rsidRPr="0043579C" w:rsidRDefault="00885854">
      <w:pPr>
        <w:jc w:val="both"/>
        <w:rPr>
          <w:sz w:val="24"/>
          <w:szCs w:val="24"/>
        </w:rPr>
      </w:pPr>
      <w:r w:rsidRPr="0043579C">
        <w:rPr>
          <w:sz w:val="24"/>
          <w:szCs w:val="24"/>
        </w:rPr>
        <w:tab/>
        <w:t xml:space="preserve">WHEREAS, in connection with such discussions the </w:t>
      </w:r>
      <w:r w:rsidR="00716916" w:rsidRPr="0043579C">
        <w:rPr>
          <w:sz w:val="24"/>
          <w:szCs w:val="24"/>
        </w:rPr>
        <w:t>Provider</w:t>
      </w:r>
      <w:r w:rsidRPr="0043579C">
        <w:rPr>
          <w:sz w:val="24"/>
          <w:szCs w:val="24"/>
        </w:rPr>
        <w:t xml:space="preserve"> will be furnishing to the </w:t>
      </w:r>
      <w:r w:rsidR="00716916" w:rsidRPr="0043579C">
        <w:rPr>
          <w:sz w:val="24"/>
          <w:szCs w:val="24"/>
        </w:rPr>
        <w:t>Recipient</w:t>
      </w:r>
      <w:r w:rsidRPr="0043579C">
        <w:rPr>
          <w:sz w:val="24"/>
          <w:szCs w:val="24"/>
        </w:rPr>
        <w:t xml:space="preserve"> for consideration and evaluation certain Confidential Information (as defined below) about the </w:t>
      </w:r>
      <w:r w:rsidR="005F26A5">
        <w:rPr>
          <w:sz w:val="24"/>
          <w:szCs w:val="24"/>
        </w:rPr>
        <w:t>Provider and B</w:t>
      </w:r>
      <w:r w:rsidRPr="0043579C">
        <w:rPr>
          <w:sz w:val="24"/>
          <w:szCs w:val="24"/>
        </w:rPr>
        <w:t>usiness; and</w:t>
      </w:r>
    </w:p>
    <w:p w14:paraId="01CD95AA" w14:textId="77777777" w:rsidR="00885854" w:rsidRPr="0043579C" w:rsidRDefault="00885854">
      <w:pPr>
        <w:jc w:val="both"/>
        <w:rPr>
          <w:sz w:val="24"/>
          <w:szCs w:val="24"/>
        </w:rPr>
      </w:pPr>
    </w:p>
    <w:p w14:paraId="46F3586C" w14:textId="77777777" w:rsidR="00885854" w:rsidRPr="0043579C" w:rsidRDefault="00885854">
      <w:pPr>
        <w:jc w:val="both"/>
        <w:rPr>
          <w:sz w:val="24"/>
          <w:szCs w:val="24"/>
        </w:rPr>
      </w:pPr>
      <w:r w:rsidRPr="0043579C">
        <w:rPr>
          <w:sz w:val="24"/>
          <w:szCs w:val="24"/>
        </w:rPr>
        <w:tab/>
        <w:t xml:space="preserve">WHEREAS, the parties wish to address in writing the obligations of the </w:t>
      </w:r>
      <w:r w:rsidR="00716916" w:rsidRPr="0043579C">
        <w:rPr>
          <w:sz w:val="24"/>
          <w:szCs w:val="24"/>
        </w:rPr>
        <w:t>Recipient</w:t>
      </w:r>
      <w:r w:rsidRPr="0043579C">
        <w:rPr>
          <w:sz w:val="24"/>
          <w:szCs w:val="24"/>
        </w:rPr>
        <w:t xml:space="preserve"> with respect to preserving the confidentiality of Confidential Information </w:t>
      </w:r>
      <w:r w:rsidR="00716916" w:rsidRPr="0043579C">
        <w:rPr>
          <w:sz w:val="24"/>
          <w:szCs w:val="24"/>
        </w:rPr>
        <w:t xml:space="preserve">(as defined below) </w:t>
      </w:r>
      <w:r w:rsidRPr="0043579C">
        <w:rPr>
          <w:sz w:val="24"/>
          <w:szCs w:val="24"/>
        </w:rPr>
        <w:t xml:space="preserve">provided to it by the </w:t>
      </w:r>
      <w:r w:rsidR="00716916" w:rsidRPr="0043579C">
        <w:rPr>
          <w:sz w:val="24"/>
          <w:szCs w:val="24"/>
        </w:rPr>
        <w:t>Provider</w:t>
      </w:r>
      <w:r w:rsidRPr="0043579C">
        <w:rPr>
          <w:sz w:val="24"/>
          <w:szCs w:val="24"/>
        </w:rPr>
        <w:t>;</w:t>
      </w:r>
    </w:p>
    <w:p w14:paraId="009413E3" w14:textId="77777777" w:rsidR="00885854" w:rsidRPr="0043579C" w:rsidRDefault="00885854">
      <w:pPr>
        <w:jc w:val="both"/>
        <w:rPr>
          <w:sz w:val="24"/>
          <w:szCs w:val="24"/>
        </w:rPr>
      </w:pPr>
    </w:p>
    <w:p w14:paraId="4BCB9E1E" w14:textId="77777777" w:rsidR="00885854" w:rsidRPr="0043579C" w:rsidRDefault="00885854">
      <w:pPr>
        <w:jc w:val="both"/>
        <w:rPr>
          <w:sz w:val="24"/>
          <w:szCs w:val="24"/>
        </w:rPr>
      </w:pPr>
      <w:r w:rsidRPr="0043579C">
        <w:rPr>
          <w:sz w:val="24"/>
          <w:szCs w:val="24"/>
        </w:rPr>
        <w:tab/>
        <w:t xml:space="preserve">NOW THEREFORE, in consideration of the premises and mutual covenants contained herein and other good and valuable consideration, the </w:t>
      </w:r>
      <w:r w:rsidR="00716916" w:rsidRPr="0043579C">
        <w:rPr>
          <w:sz w:val="24"/>
          <w:szCs w:val="24"/>
        </w:rPr>
        <w:t>Recipient</w:t>
      </w:r>
      <w:r w:rsidRPr="0043579C">
        <w:rPr>
          <w:sz w:val="24"/>
          <w:szCs w:val="24"/>
        </w:rPr>
        <w:t xml:space="preserve"> and the </w:t>
      </w:r>
      <w:r w:rsidR="00716916" w:rsidRPr="0043579C">
        <w:rPr>
          <w:sz w:val="24"/>
          <w:szCs w:val="24"/>
        </w:rPr>
        <w:t>Provider</w:t>
      </w:r>
      <w:r w:rsidRPr="0043579C">
        <w:rPr>
          <w:sz w:val="24"/>
          <w:szCs w:val="24"/>
        </w:rPr>
        <w:t xml:space="preserve"> agree as follows:</w:t>
      </w:r>
    </w:p>
    <w:p w14:paraId="5D7DB6A5" w14:textId="77777777" w:rsidR="00885854" w:rsidRPr="0043579C" w:rsidRDefault="00885854">
      <w:pPr>
        <w:jc w:val="both"/>
        <w:rPr>
          <w:sz w:val="24"/>
          <w:szCs w:val="24"/>
        </w:rPr>
      </w:pPr>
    </w:p>
    <w:p w14:paraId="3AD4C3C4" w14:textId="77777777" w:rsidR="00885854" w:rsidRPr="0043579C" w:rsidRDefault="00885854">
      <w:pPr>
        <w:numPr>
          <w:ilvl w:val="0"/>
          <w:numId w:val="2"/>
        </w:numPr>
        <w:jc w:val="both"/>
        <w:rPr>
          <w:sz w:val="24"/>
          <w:szCs w:val="24"/>
        </w:rPr>
      </w:pPr>
      <w:r w:rsidRPr="0043579C">
        <w:rPr>
          <w:sz w:val="24"/>
          <w:szCs w:val="24"/>
        </w:rPr>
        <w:t xml:space="preserve">The </w:t>
      </w:r>
      <w:r w:rsidR="00716916" w:rsidRPr="0043579C">
        <w:rPr>
          <w:sz w:val="24"/>
          <w:szCs w:val="24"/>
        </w:rPr>
        <w:t>Recipient</w:t>
      </w:r>
      <w:r w:rsidRPr="0043579C">
        <w:rPr>
          <w:sz w:val="24"/>
          <w:szCs w:val="24"/>
        </w:rPr>
        <w:t xml:space="preserve"> acknowledges that it may receive from the </w:t>
      </w:r>
      <w:r w:rsidR="00716916" w:rsidRPr="0043579C">
        <w:rPr>
          <w:sz w:val="24"/>
          <w:szCs w:val="24"/>
        </w:rPr>
        <w:t>Provider</w:t>
      </w:r>
      <w:r w:rsidRPr="0043579C">
        <w:rPr>
          <w:sz w:val="24"/>
          <w:szCs w:val="24"/>
        </w:rPr>
        <w:t xml:space="preserve"> certain </w:t>
      </w:r>
      <w:r w:rsidR="009A06DF">
        <w:rPr>
          <w:sz w:val="24"/>
          <w:szCs w:val="24"/>
        </w:rPr>
        <w:t xml:space="preserve">verbal and </w:t>
      </w:r>
      <w:r w:rsidRPr="0043579C">
        <w:rPr>
          <w:sz w:val="24"/>
          <w:szCs w:val="24"/>
        </w:rPr>
        <w:t>written information relating to the</w:t>
      </w:r>
      <w:r w:rsidR="00DD3D41">
        <w:rPr>
          <w:sz w:val="24"/>
          <w:szCs w:val="24"/>
        </w:rPr>
        <w:t xml:space="preserve"> Business and</w:t>
      </w:r>
      <w:r w:rsidRPr="0043579C">
        <w:rPr>
          <w:sz w:val="24"/>
          <w:szCs w:val="24"/>
        </w:rPr>
        <w:t xml:space="preserve"> </w:t>
      </w:r>
      <w:r w:rsidR="00716916" w:rsidRPr="0043579C">
        <w:rPr>
          <w:sz w:val="24"/>
          <w:szCs w:val="24"/>
        </w:rPr>
        <w:t>Provider</w:t>
      </w:r>
      <w:r w:rsidRPr="0043579C">
        <w:rPr>
          <w:sz w:val="24"/>
          <w:szCs w:val="24"/>
        </w:rPr>
        <w:t xml:space="preserve">, its </w:t>
      </w:r>
      <w:r w:rsidR="00C30A74">
        <w:rPr>
          <w:sz w:val="24"/>
          <w:szCs w:val="24"/>
        </w:rPr>
        <w:t>subsidiaries, affiliates</w:t>
      </w:r>
      <w:r w:rsidRPr="0043579C">
        <w:rPr>
          <w:sz w:val="24"/>
          <w:szCs w:val="24"/>
        </w:rPr>
        <w:t xml:space="preserve">, including, but not limited to, </w:t>
      </w:r>
      <w:r w:rsidR="005F26A5">
        <w:rPr>
          <w:sz w:val="24"/>
          <w:szCs w:val="24"/>
        </w:rPr>
        <w:t>marketing presentations</w:t>
      </w:r>
      <w:r w:rsidRPr="0043579C">
        <w:rPr>
          <w:sz w:val="24"/>
          <w:szCs w:val="24"/>
        </w:rPr>
        <w:t>, objectives, m</w:t>
      </w:r>
      <w:r w:rsidR="005F26A5">
        <w:rPr>
          <w:sz w:val="24"/>
          <w:szCs w:val="24"/>
        </w:rPr>
        <w:t>ethodology and strategy</w:t>
      </w:r>
      <w:r w:rsidRPr="0043579C">
        <w:rPr>
          <w:sz w:val="24"/>
          <w:szCs w:val="24"/>
        </w:rPr>
        <w:t xml:space="preserve">; the types and/or details of services provided by and to the </w:t>
      </w:r>
      <w:r w:rsidR="00716916" w:rsidRPr="0043579C">
        <w:rPr>
          <w:sz w:val="24"/>
          <w:szCs w:val="24"/>
        </w:rPr>
        <w:t>Provider</w:t>
      </w:r>
      <w:r w:rsidRPr="0043579C">
        <w:rPr>
          <w:sz w:val="24"/>
          <w:szCs w:val="24"/>
        </w:rPr>
        <w:t xml:space="preserve"> and/or its </w:t>
      </w:r>
      <w:r w:rsidR="00C30A74">
        <w:rPr>
          <w:sz w:val="24"/>
          <w:szCs w:val="24"/>
        </w:rPr>
        <w:t xml:space="preserve">subsidiaries and </w:t>
      </w:r>
      <w:r w:rsidRPr="0043579C">
        <w:rPr>
          <w:sz w:val="24"/>
          <w:szCs w:val="24"/>
        </w:rPr>
        <w:t>affiliates; financial results</w:t>
      </w:r>
      <w:r w:rsidR="00716916" w:rsidRPr="0043579C">
        <w:rPr>
          <w:sz w:val="24"/>
          <w:szCs w:val="24"/>
        </w:rPr>
        <w:t xml:space="preserve"> and/or projections</w:t>
      </w:r>
      <w:r w:rsidRPr="0043579C">
        <w:rPr>
          <w:sz w:val="24"/>
          <w:szCs w:val="24"/>
        </w:rPr>
        <w:t xml:space="preserve">; technological </w:t>
      </w:r>
      <w:r w:rsidR="00C30A74">
        <w:rPr>
          <w:sz w:val="24"/>
          <w:szCs w:val="24"/>
        </w:rPr>
        <w:t>infrastructure</w:t>
      </w:r>
      <w:r w:rsidRPr="0043579C">
        <w:rPr>
          <w:sz w:val="24"/>
          <w:szCs w:val="24"/>
        </w:rPr>
        <w:t xml:space="preserve">; </w:t>
      </w:r>
      <w:r w:rsidR="00C30A74">
        <w:rPr>
          <w:sz w:val="24"/>
          <w:szCs w:val="24"/>
        </w:rPr>
        <w:t>investee and/or investor names and company information</w:t>
      </w:r>
      <w:r w:rsidRPr="0043579C">
        <w:rPr>
          <w:sz w:val="24"/>
          <w:szCs w:val="24"/>
        </w:rPr>
        <w:t xml:space="preserve">; </w:t>
      </w:r>
      <w:r w:rsidR="00C30A74">
        <w:rPr>
          <w:sz w:val="24"/>
          <w:szCs w:val="24"/>
        </w:rPr>
        <w:t>vendor</w:t>
      </w:r>
      <w:r w:rsidRPr="0043579C">
        <w:rPr>
          <w:sz w:val="24"/>
          <w:szCs w:val="24"/>
        </w:rPr>
        <w:t xml:space="preserve"> names, addresses, and telephone numbers; </w:t>
      </w:r>
      <w:r w:rsidR="009A06DF">
        <w:rPr>
          <w:sz w:val="24"/>
          <w:szCs w:val="24"/>
        </w:rPr>
        <w:t xml:space="preserve">client names, addresses and telephone numbers, </w:t>
      </w:r>
      <w:r w:rsidRPr="0043579C">
        <w:rPr>
          <w:sz w:val="24"/>
          <w:szCs w:val="24"/>
        </w:rPr>
        <w:t xml:space="preserve">and a variety of other information and materials.  The </w:t>
      </w:r>
      <w:r w:rsidR="00716916" w:rsidRPr="0043579C">
        <w:rPr>
          <w:sz w:val="24"/>
          <w:szCs w:val="24"/>
        </w:rPr>
        <w:t>Recipient</w:t>
      </w:r>
      <w:r w:rsidRPr="0043579C">
        <w:rPr>
          <w:sz w:val="24"/>
          <w:szCs w:val="24"/>
        </w:rPr>
        <w:t xml:space="preserve"> agrees that all such information and materials (the “</w:t>
      </w:r>
      <w:r w:rsidRPr="0043579C">
        <w:rPr>
          <w:b/>
          <w:sz w:val="24"/>
          <w:szCs w:val="24"/>
        </w:rPr>
        <w:t>Confidential Information</w:t>
      </w:r>
      <w:r w:rsidRPr="0043579C">
        <w:rPr>
          <w:sz w:val="24"/>
          <w:szCs w:val="24"/>
        </w:rPr>
        <w:t xml:space="preserve">”) obtained by the </w:t>
      </w:r>
      <w:r w:rsidR="00716916" w:rsidRPr="0043579C">
        <w:rPr>
          <w:sz w:val="24"/>
          <w:szCs w:val="24"/>
        </w:rPr>
        <w:t>Recipient</w:t>
      </w:r>
      <w:r w:rsidRPr="0043579C">
        <w:rPr>
          <w:sz w:val="24"/>
          <w:szCs w:val="24"/>
        </w:rPr>
        <w:t xml:space="preserve"> shall be considered confidential and proprietary to the </w:t>
      </w:r>
      <w:r w:rsidR="00716916" w:rsidRPr="0043579C">
        <w:rPr>
          <w:sz w:val="24"/>
          <w:szCs w:val="24"/>
        </w:rPr>
        <w:t>Provider</w:t>
      </w:r>
      <w:r w:rsidRPr="0043579C">
        <w:rPr>
          <w:sz w:val="24"/>
          <w:szCs w:val="24"/>
        </w:rPr>
        <w:t xml:space="preserve">.  The </w:t>
      </w:r>
      <w:r w:rsidR="00716916" w:rsidRPr="0043579C">
        <w:rPr>
          <w:sz w:val="24"/>
          <w:szCs w:val="24"/>
        </w:rPr>
        <w:t>Recipient</w:t>
      </w:r>
      <w:r w:rsidRPr="0043579C">
        <w:rPr>
          <w:sz w:val="24"/>
          <w:szCs w:val="24"/>
        </w:rPr>
        <w:t xml:space="preserve"> agrees that it shall:</w:t>
      </w:r>
    </w:p>
    <w:p w14:paraId="0F66F84B" w14:textId="77777777" w:rsidR="00885854" w:rsidRPr="0043579C" w:rsidRDefault="00885854">
      <w:pPr>
        <w:jc w:val="both"/>
        <w:rPr>
          <w:sz w:val="24"/>
          <w:szCs w:val="24"/>
        </w:rPr>
      </w:pPr>
    </w:p>
    <w:p w14:paraId="7C5010A9" w14:textId="77777777" w:rsidR="00885854" w:rsidRPr="0043579C" w:rsidRDefault="00885854">
      <w:pPr>
        <w:numPr>
          <w:ilvl w:val="0"/>
          <w:numId w:val="3"/>
        </w:numPr>
        <w:jc w:val="both"/>
        <w:rPr>
          <w:sz w:val="24"/>
          <w:szCs w:val="24"/>
        </w:rPr>
      </w:pPr>
      <w:r w:rsidRPr="0043579C">
        <w:rPr>
          <w:sz w:val="24"/>
          <w:szCs w:val="24"/>
        </w:rPr>
        <w:t xml:space="preserve">not disclose, give, sell or otherwise transfer or make available, directly or indirectly, any Confidential Information to any third party for any purpose, except as expressly permitted in writing by the </w:t>
      </w:r>
      <w:r w:rsidR="00716916" w:rsidRPr="0043579C">
        <w:rPr>
          <w:sz w:val="24"/>
          <w:szCs w:val="24"/>
        </w:rPr>
        <w:t>Provider</w:t>
      </w:r>
      <w:r w:rsidR="00242793">
        <w:rPr>
          <w:sz w:val="24"/>
          <w:szCs w:val="24"/>
        </w:rPr>
        <w:t xml:space="preserve"> or as permitted in accordance with paragraph </w:t>
      </w:r>
      <w:r w:rsidR="00242793">
        <w:rPr>
          <w:sz w:val="24"/>
          <w:szCs w:val="24"/>
        </w:rPr>
        <w:fldChar w:fldCharType="begin"/>
      </w:r>
      <w:r w:rsidR="00242793">
        <w:rPr>
          <w:sz w:val="24"/>
          <w:szCs w:val="24"/>
        </w:rPr>
        <w:instrText xml:space="preserve"> REF _Ref239734455 \r \h </w:instrText>
      </w:r>
      <w:r w:rsidR="00242793">
        <w:rPr>
          <w:sz w:val="24"/>
          <w:szCs w:val="24"/>
        </w:rPr>
      </w:r>
      <w:r w:rsidR="00242793">
        <w:rPr>
          <w:sz w:val="24"/>
          <w:szCs w:val="24"/>
        </w:rPr>
        <w:fldChar w:fldCharType="separate"/>
      </w:r>
      <w:r w:rsidR="00A24EC7">
        <w:rPr>
          <w:sz w:val="24"/>
          <w:szCs w:val="24"/>
        </w:rPr>
        <w:t>4</w:t>
      </w:r>
      <w:r w:rsidR="00242793">
        <w:rPr>
          <w:sz w:val="24"/>
          <w:szCs w:val="24"/>
        </w:rPr>
        <w:fldChar w:fldCharType="end"/>
      </w:r>
      <w:r w:rsidR="00242793">
        <w:rPr>
          <w:sz w:val="24"/>
          <w:szCs w:val="24"/>
        </w:rPr>
        <w:t xml:space="preserve"> hereof</w:t>
      </w:r>
      <w:r w:rsidRPr="0043579C">
        <w:rPr>
          <w:sz w:val="24"/>
          <w:szCs w:val="24"/>
        </w:rPr>
        <w:t>;</w:t>
      </w:r>
    </w:p>
    <w:p w14:paraId="269C252C" w14:textId="77777777" w:rsidR="00885854" w:rsidRPr="0043579C" w:rsidRDefault="00885854">
      <w:pPr>
        <w:jc w:val="both"/>
        <w:rPr>
          <w:sz w:val="24"/>
          <w:szCs w:val="24"/>
        </w:rPr>
      </w:pPr>
    </w:p>
    <w:p w14:paraId="4F4AD38A" w14:textId="77777777" w:rsidR="00885854" w:rsidRPr="0043579C" w:rsidRDefault="00885854">
      <w:pPr>
        <w:numPr>
          <w:ilvl w:val="0"/>
          <w:numId w:val="3"/>
        </w:numPr>
        <w:jc w:val="both"/>
        <w:rPr>
          <w:sz w:val="24"/>
          <w:szCs w:val="24"/>
        </w:rPr>
      </w:pPr>
      <w:r w:rsidRPr="0043579C">
        <w:rPr>
          <w:sz w:val="24"/>
          <w:szCs w:val="24"/>
        </w:rPr>
        <w:t xml:space="preserve">not use, or make any records or copies of, the Confidential Information, except for the purpose of evaluating </w:t>
      </w:r>
      <w:r w:rsidR="00627544">
        <w:rPr>
          <w:sz w:val="24"/>
          <w:szCs w:val="24"/>
        </w:rPr>
        <w:t>the Business</w:t>
      </w:r>
      <w:r w:rsidR="009A06DF">
        <w:rPr>
          <w:sz w:val="24"/>
          <w:szCs w:val="24"/>
        </w:rPr>
        <w:t xml:space="preserve"> and providing advice to the Provider</w:t>
      </w:r>
      <w:r w:rsidRPr="0043579C">
        <w:rPr>
          <w:sz w:val="24"/>
          <w:szCs w:val="24"/>
        </w:rPr>
        <w:t>;</w:t>
      </w:r>
    </w:p>
    <w:p w14:paraId="04A224B6" w14:textId="77777777" w:rsidR="00885854" w:rsidRPr="0043579C" w:rsidRDefault="00885854">
      <w:pPr>
        <w:jc w:val="both"/>
        <w:rPr>
          <w:sz w:val="24"/>
          <w:szCs w:val="24"/>
        </w:rPr>
      </w:pPr>
    </w:p>
    <w:p w14:paraId="5B6709D8" w14:textId="77777777" w:rsidR="00897473" w:rsidRDefault="00897473">
      <w:pPr>
        <w:numPr>
          <w:ilvl w:val="0"/>
          <w:numId w:val="3"/>
        </w:numPr>
        <w:jc w:val="both"/>
        <w:rPr>
          <w:sz w:val="24"/>
          <w:szCs w:val="24"/>
        </w:rPr>
      </w:pPr>
      <w:r>
        <w:rPr>
          <w:sz w:val="22"/>
          <w:szCs w:val="22"/>
        </w:rPr>
        <w:t>not to disclose to any person the fact that the Confidential Information has been made available and that discussions are taking place with Provider concerning the Business or any of the terms and conditions with respect thereto</w:t>
      </w:r>
    </w:p>
    <w:p w14:paraId="1AF1985C" w14:textId="77777777" w:rsidR="00897473" w:rsidRDefault="00897473" w:rsidP="00897473">
      <w:pPr>
        <w:pStyle w:val="ListParagraph"/>
        <w:rPr>
          <w:sz w:val="24"/>
          <w:szCs w:val="24"/>
        </w:rPr>
      </w:pPr>
    </w:p>
    <w:p w14:paraId="416EC2AF" w14:textId="77777777" w:rsidR="00F8150C" w:rsidRPr="0043579C" w:rsidRDefault="00885854">
      <w:pPr>
        <w:numPr>
          <w:ilvl w:val="0"/>
          <w:numId w:val="3"/>
        </w:numPr>
        <w:jc w:val="both"/>
        <w:rPr>
          <w:sz w:val="24"/>
          <w:szCs w:val="24"/>
        </w:rPr>
      </w:pPr>
      <w:r w:rsidRPr="0043579C">
        <w:rPr>
          <w:sz w:val="24"/>
          <w:szCs w:val="24"/>
        </w:rPr>
        <w:lastRenderedPageBreak/>
        <w:t xml:space="preserve">limit the dissemination of the Confidential Information to such individuals who need to know the Confidential Information in order to evaluate the </w:t>
      </w:r>
      <w:r w:rsidR="00627544">
        <w:rPr>
          <w:sz w:val="24"/>
          <w:szCs w:val="24"/>
        </w:rPr>
        <w:t>Business</w:t>
      </w:r>
      <w:r w:rsidR="009A06DF">
        <w:rPr>
          <w:sz w:val="24"/>
          <w:szCs w:val="24"/>
        </w:rPr>
        <w:t xml:space="preserve"> and provide advice to the Provider</w:t>
      </w:r>
      <w:r w:rsidRPr="0043579C">
        <w:rPr>
          <w:sz w:val="24"/>
          <w:szCs w:val="24"/>
        </w:rPr>
        <w:t xml:space="preserve">; </w:t>
      </w:r>
    </w:p>
    <w:p w14:paraId="512F956E" w14:textId="77777777" w:rsidR="00F8150C" w:rsidRPr="0043579C" w:rsidRDefault="00F8150C" w:rsidP="00F8150C">
      <w:pPr>
        <w:jc w:val="both"/>
        <w:rPr>
          <w:sz w:val="24"/>
          <w:szCs w:val="24"/>
        </w:rPr>
      </w:pPr>
    </w:p>
    <w:p w14:paraId="29847F58" w14:textId="77777777" w:rsidR="00885854" w:rsidRPr="0043579C" w:rsidRDefault="00F8150C">
      <w:pPr>
        <w:numPr>
          <w:ilvl w:val="0"/>
          <w:numId w:val="3"/>
        </w:numPr>
        <w:jc w:val="both"/>
        <w:rPr>
          <w:sz w:val="24"/>
          <w:szCs w:val="24"/>
        </w:rPr>
      </w:pPr>
      <w:r w:rsidRPr="0043579C">
        <w:rPr>
          <w:sz w:val="24"/>
          <w:szCs w:val="24"/>
        </w:rPr>
        <w:t xml:space="preserve">protect the Confidential Information with not less than the standard of care with which it treats its own confidential information, and in no event less than reasonable care; </w:t>
      </w:r>
      <w:r w:rsidR="00885854" w:rsidRPr="0043579C">
        <w:rPr>
          <w:sz w:val="24"/>
          <w:szCs w:val="24"/>
        </w:rPr>
        <w:t>and</w:t>
      </w:r>
    </w:p>
    <w:p w14:paraId="5B161966" w14:textId="77777777" w:rsidR="00885854" w:rsidRPr="0043579C" w:rsidRDefault="00885854">
      <w:pPr>
        <w:jc w:val="both"/>
        <w:rPr>
          <w:sz w:val="24"/>
          <w:szCs w:val="24"/>
        </w:rPr>
      </w:pPr>
    </w:p>
    <w:p w14:paraId="79D9545D" w14:textId="77777777" w:rsidR="00885854" w:rsidRPr="0043579C" w:rsidRDefault="00627544">
      <w:pPr>
        <w:numPr>
          <w:ilvl w:val="0"/>
          <w:numId w:val="3"/>
        </w:numPr>
        <w:jc w:val="both"/>
        <w:rPr>
          <w:sz w:val="24"/>
          <w:szCs w:val="24"/>
        </w:rPr>
      </w:pPr>
      <w:r w:rsidRPr="0043579C">
        <w:rPr>
          <w:sz w:val="24"/>
          <w:szCs w:val="24"/>
        </w:rPr>
        <w:t xml:space="preserve">return or destroy all Confidential Information and any copies thereof (in whatever form) (i) as soon as it is no longer needed, or (ii) immediately upon the Provider’s request; </w:t>
      </w:r>
      <w:r w:rsidRPr="002821F1">
        <w:rPr>
          <w:i/>
          <w:sz w:val="24"/>
          <w:szCs w:val="24"/>
        </w:rPr>
        <w:t>provided that</w:t>
      </w:r>
      <w:r w:rsidRPr="0043579C">
        <w:rPr>
          <w:sz w:val="24"/>
          <w:szCs w:val="24"/>
        </w:rPr>
        <w:t xml:space="preserve"> </w:t>
      </w:r>
      <w:r>
        <w:rPr>
          <w:sz w:val="24"/>
          <w:szCs w:val="24"/>
        </w:rPr>
        <w:t>n</w:t>
      </w:r>
      <w:r w:rsidRPr="002821F1">
        <w:rPr>
          <w:sz w:val="24"/>
          <w:szCs w:val="24"/>
        </w:rPr>
        <w:t xml:space="preserve">otwithstanding the foregoing, the </w:t>
      </w:r>
      <w:r>
        <w:rPr>
          <w:sz w:val="24"/>
          <w:szCs w:val="24"/>
        </w:rPr>
        <w:t>Recipient</w:t>
      </w:r>
      <w:r w:rsidRPr="002821F1">
        <w:rPr>
          <w:sz w:val="24"/>
          <w:szCs w:val="24"/>
        </w:rPr>
        <w:t xml:space="preserve"> may retain Confidential Information (x) to the extent and for the period required by law, rule or regulation applicable to the </w:t>
      </w:r>
      <w:r>
        <w:rPr>
          <w:sz w:val="24"/>
          <w:szCs w:val="24"/>
        </w:rPr>
        <w:t>Recipient</w:t>
      </w:r>
      <w:r w:rsidRPr="002821F1">
        <w:rPr>
          <w:sz w:val="24"/>
          <w:szCs w:val="24"/>
        </w:rPr>
        <w:t xml:space="preserve">, or by any competent judicial, governmental, supervisory or regulatory body or stock exchange to which the </w:t>
      </w:r>
      <w:r>
        <w:rPr>
          <w:sz w:val="24"/>
          <w:szCs w:val="24"/>
        </w:rPr>
        <w:t>Recipient</w:t>
      </w:r>
      <w:r w:rsidRPr="002821F1">
        <w:rPr>
          <w:sz w:val="24"/>
          <w:szCs w:val="24"/>
        </w:rPr>
        <w:t xml:space="preserve"> is subject or by internal policy which is applied in good faith in regards to the Confidential Information, or (y) to the extent that such Confidential Information contained in any computer record or file which has been created by or pursuant to any automatic electronic archiving system or IT back-up procedure, in each case (and at all times) subject to the terms of this letter agreement</w:t>
      </w:r>
      <w:r w:rsidR="00885854" w:rsidRPr="0043579C">
        <w:rPr>
          <w:sz w:val="24"/>
          <w:szCs w:val="24"/>
        </w:rPr>
        <w:t>.</w:t>
      </w:r>
    </w:p>
    <w:p w14:paraId="21866CB9" w14:textId="77777777" w:rsidR="00885854" w:rsidRPr="0043579C" w:rsidRDefault="00885854">
      <w:pPr>
        <w:jc w:val="both"/>
        <w:rPr>
          <w:sz w:val="24"/>
          <w:szCs w:val="24"/>
        </w:rPr>
      </w:pPr>
    </w:p>
    <w:p w14:paraId="3D05AF47" w14:textId="77777777" w:rsidR="00885854" w:rsidRPr="0043579C" w:rsidRDefault="00885854">
      <w:pPr>
        <w:numPr>
          <w:ilvl w:val="0"/>
          <w:numId w:val="2"/>
        </w:numPr>
        <w:jc w:val="both"/>
        <w:rPr>
          <w:sz w:val="24"/>
          <w:szCs w:val="24"/>
        </w:rPr>
      </w:pPr>
      <w:r w:rsidRPr="0043579C">
        <w:rPr>
          <w:sz w:val="24"/>
          <w:szCs w:val="24"/>
        </w:rPr>
        <w:t xml:space="preserve">The </w:t>
      </w:r>
      <w:r w:rsidR="00716916" w:rsidRPr="0043579C">
        <w:rPr>
          <w:sz w:val="24"/>
          <w:szCs w:val="24"/>
        </w:rPr>
        <w:t>Recipient</w:t>
      </w:r>
      <w:r w:rsidRPr="0043579C">
        <w:rPr>
          <w:sz w:val="24"/>
          <w:szCs w:val="24"/>
        </w:rPr>
        <w:t xml:space="preserve"> shall be responsible for any breach of this Agreement by any of its directors, officers, and employees or other individuals to whom it has provided Confidential Information</w:t>
      </w:r>
      <w:r w:rsidR="00F8150C" w:rsidRPr="0043579C">
        <w:rPr>
          <w:sz w:val="24"/>
          <w:szCs w:val="24"/>
        </w:rPr>
        <w:t xml:space="preserve"> and shall notify Provider immediately upon discovery of any unauthorized use or disclosure of Confidential Information, or any other breach of this Agreement, and </w:t>
      </w:r>
      <w:r w:rsidR="00242793">
        <w:rPr>
          <w:sz w:val="24"/>
          <w:szCs w:val="24"/>
        </w:rPr>
        <w:t>shall</w:t>
      </w:r>
      <w:r w:rsidR="00F8150C" w:rsidRPr="0043579C">
        <w:rPr>
          <w:sz w:val="24"/>
          <w:szCs w:val="24"/>
        </w:rPr>
        <w:t xml:space="preserve"> cooperate with Provider in every reasonable way to help Provider regain possession of the Confidential Information and prevent its further unauthorized use or disclosure</w:t>
      </w:r>
      <w:r w:rsidRPr="0043579C">
        <w:rPr>
          <w:sz w:val="24"/>
          <w:szCs w:val="24"/>
        </w:rPr>
        <w:t>.</w:t>
      </w:r>
    </w:p>
    <w:p w14:paraId="1E2207DE" w14:textId="77777777" w:rsidR="00885854" w:rsidRPr="0043579C" w:rsidRDefault="00885854">
      <w:pPr>
        <w:jc w:val="both"/>
        <w:rPr>
          <w:sz w:val="24"/>
          <w:szCs w:val="24"/>
        </w:rPr>
      </w:pPr>
    </w:p>
    <w:p w14:paraId="1A9497A8" w14:textId="77777777" w:rsidR="00885854" w:rsidRPr="0043579C" w:rsidRDefault="00885854">
      <w:pPr>
        <w:numPr>
          <w:ilvl w:val="0"/>
          <w:numId w:val="2"/>
        </w:numPr>
        <w:jc w:val="both"/>
        <w:rPr>
          <w:sz w:val="24"/>
          <w:szCs w:val="24"/>
        </w:rPr>
      </w:pPr>
      <w:r w:rsidRPr="0043579C">
        <w:rPr>
          <w:sz w:val="24"/>
          <w:szCs w:val="24"/>
        </w:rPr>
        <w:t xml:space="preserve">The term "Confidential Information" does not include information which: (1) becomes generally available to the public other than as a result of the </w:t>
      </w:r>
      <w:r w:rsidR="00716916" w:rsidRPr="0043579C">
        <w:rPr>
          <w:sz w:val="24"/>
          <w:szCs w:val="24"/>
        </w:rPr>
        <w:t>Recipient</w:t>
      </w:r>
      <w:r w:rsidRPr="0043579C">
        <w:rPr>
          <w:sz w:val="24"/>
          <w:szCs w:val="24"/>
        </w:rPr>
        <w:t xml:space="preserve">’s breach of this Agreement, (2) was available to the </w:t>
      </w:r>
      <w:r w:rsidR="00716916" w:rsidRPr="0043579C">
        <w:rPr>
          <w:sz w:val="24"/>
          <w:szCs w:val="24"/>
        </w:rPr>
        <w:t>Recipient</w:t>
      </w:r>
      <w:r w:rsidRPr="0043579C">
        <w:rPr>
          <w:sz w:val="24"/>
          <w:szCs w:val="24"/>
        </w:rPr>
        <w:t xml:space="preserve"> on a non-confidential basis prior to its disclosure by the </w:t>
      </w:r>
      <w:r w:rsidR="00716916" w:rsidRPr="0043579C">
        <w:rPr>
          <w:sz w:val="24"/>
          <w:szCs w:val="24"/>
        </w:rPr>
        <w:t>Provider</w:t>
      </w:r>
      <w:r w:rsidRPr="0043579C">
        <w:rPr>
          <w:sz w:val="24"/>
          <w:szCs w:val="24"/>
        </w:rPr>
        <w:t xml:space="preserve"> or its agents, and (3) becomes available to the </w:t>
      </w:r>
      <w:r w:rsidR="00716916" w:rsidRPr="0043579C">
        <w:rPr>
          <w:sz w:val="24"/>
          <w:szCs w:val="24"/>
        </w:rPr>
        <w:t>Recipient</w:t>
      </w:r>
      <w:r w:rsidRPr="0043579C">
        <w:rPr>
          <w:sz w:val="24"/>
          <w:szCs w:val="24"/>
        </w:rPr>
        <w:t xml:space="preserve"> from a source other than the </w:t>
      </w:r>
      <w:r w:rsidR="00716916" w:rsidRPr="0043579C">
        <w:rPr>
          <w:sz w:val="24"/>
          <w:szCs w:val="24"/>
        </w:rPr>
        <w:t>Provider</w:t>
      </w:r>
      <w:r w:rsidRPr="0043579C">
        <w:rPr>
          <w:sz w:val="24"/>
          <w:szCs w:val="24"/>
        </w:rPr>
        <w:t xml:space="preserve"> or its agents not known by the </w:t>
      </w:r>
      <w:r w:rsidR="00716916" w:rsidRPr="0043579C">
        <w:rPr>
          <w:sz w:val="24"/>
          <w:szCs w:val="24"/>
        </w:rPr>
        <w:t>Recipient</w:t>
      </w:r>
      <w:r w:rsidRPr="0043579C">
        <w:rPr>
          <w:sz w:val="24"/>
          <w:szCs w:val="24"/>
        </w:rPr>
        <w:t xml:space="preserve"> to be bound by a confidentiality agreement with the </w:t>
      </w:r>
      <w:r w:rsidR="00716916" w:rsidRPr="0043579C">
        <w:rPr>
          <w:sz w:val="24"/>
          <w:szCs w:val="24"/>
        </w:rPr>
        <w:t>Provider</w:t>
      </w:r>
      <w:r w:rsidRPr="0043579C">
        <w:rPr>
          <w:sz w:val="24"/>
          <w:szCs w:val="24"/>
        </w:rPr>
        <w:t xml:space="preserve"> or its agents.</w:t>
      </w:r>
    </w:p>
    <w:p w14:paraId="518AD0DC" w14:textId="77777777" w:rsidR="00885854" w:rsidRPr="0043579C" w:rsidRDefault="00885854">
      <w:pPr>
        <w:jc w:val="both"/>
        <w:rPr>
          <w:sz w:val="24"/>
          <w:szCs w:val="24"/>
        </w:rPr>
      </w:pPr>
    </w:p>
    <w:p w14:paraId="557B770A" w14:textId="77777777" w:rsidR="00885854" w:rsidRPr="0043579C" w:rsidRDefault="00885854">
      <w:pPr>
        <w:numPr>
          <w:ilvl w:val="0"/>
          <w:numId w:val="2"/>
        </w:numPr>
        <w:jc w:val="both"/>
        <w:rPr>
          <w:sz w:val="24"/>
          <w:szCs w:val="24"/>
        </w:rPr>
      </w:pPr>
      <w:bookmarkStart w:id="0" w:name="_Ref239734455"/>
      <w:r w:rsidRPr="0043579C">
        <w:rPr>
          <w:sz w:val="24"/>
          <w:szCs w:val="24"/>
        </w:rPr>
        <w:t xml:space="preserve">In the event that the </w:t>
      </w:r>
      <w:r w:rsidR="00716916" w:rsidRPr="0043579C">
        <w:rPr>
          <w:sz w:val="24"/>
          <w:szCs w:val="24"/>
        </w:rPr>
        <w:t>Recipient</w:t>
      </w:r>
      <w:r w:rsidRPr="0043579C">
        <w:rPr>
          <w:sz w:val="24"/>
          <w:szCs w:val="24"/>
        </w:rPr>
        <w:t xml:space="preserve"> is requested by its regulators, or is required by subpoena, court order or other similar process, to disclose Confidential Information, the </w:t>
      </w:r>
      <w:r w:rsidR="00716916" w:rsidRPr="0043579C">
        <w:rPr>
          <w:sz w:val="24"/>
          <w:szCs w:val="24"/>
        </w:rPr>
        <w:t>Recipient</w:t>
      </w:r>
      <w:r w:rsidRPr="0043579C">
        <w:rPr>
          <w:sz w:val="24"/>
          <w:szCs w:val="24"/>
        </w:rPr>
        <w:t xml:space="preserve"> will, unless otherwise requested by its regulators or prohibited by applicable law, provide the </w:t>
      </w:r>
      <w:r w:rsidR="00716916" w:rsidRPr="0043579C">
        <w:rPr>
          <w:sz w:val="24"/>
          <w:szCs w:val="24"/>
        </w:rPr>
        <w:t>Provider</w:t>
      </w:r>
      <w:r w:rsidRPr="0043579C">
        <w:rPr>
          <w:sz w:val="24"/>
          <w:szCs w:val="24"/>
        </w:rPr>
        <w:t xml:space="preserve"> with notice thereof as promptly as practicable under the circumstances.</w:t>
      </w:r>
      <w:bookmarkEnd w:id="0"/>
    </w:p>
    <w:p w14:paraId="7C92A2C8" w14:textId="77777777" w:rsidR="00885854" w:rsidRPr="0043579C" w:rsidRDefault="00885854">
      <w:pPr>
        <w:jc w:val="both"/>
        <w:rPr>
          <w:sz w:val="24"/>
          <w:szCs w:val="24"/>
        </w:rPr>
      </w:pPr>
    </w:p>
    <w:p w14:paraId="207BBEEE" w14:textId="77777777" w:rsidR="00885854" w:rsidRPr="0043579C" w:rsidRDefault="00885854">
      <w:pPr>
        <w:numPr>
          <w:ilvl w:val="0"/>
          <w:numId w:val="2"/>
        </w:numPr>
        <w:jc w:val="both"/>
        <w:rPr>
          <w:sz w:val="24"/>
          <w:szCs w:val="24"/>
        </w:rPr>
      </w:pPr>
      <w:r w:rsidRPr="0043579C">
        <w:rPr>
          <w:sz w:val="24"/>
          <w:szCs w:val="24"/>
        </w:rPr>
        <w:t xml:space="preserve">The </w:t>
      </w:r>
      <w:r w:rsidR="00716916" w:rsidRPr="0043579C">
        <w:rPr>
          <w:sz w:val="24"/>
          <w:szCs w:val="24"/>
        </w:rPr>
        <w:t>Recipient</w:t>
      </w:r>
      <w:r w:rsidRPr="0043579C">
        <w:rPr>
          <w:sz w:val="24"/>
          <w:szCs w:val="24"/>
        </w:rPr>
        <w:t xml:space="preserve"> agrees that the </w:t>
      </w:r>
      <w:r w:rsidR="00716916" w:rsidRPr="0043579C">
        <w:rPr>
          <w:sz w:val="24"/>
          <w:szCs w:val="24"/>
        </w:rPr>
        <w:t>Provider</w:t>
      </w:r>
      <w:r w:rsidRPr="0043579C">
        <w:rPr>
          <w:sz w:val="24"/>
          <w:szCs w:val="24"/>
        </w:rPr>
        <w:t xml:space="preserve"> shall have no liability resulting from the </w:t>
      </w:r>
      <w:r w:rsidR="00716916" w:rsidRPr="0043579C">
        <w:rPr>
          <w:sz w:val="24"/>
          <w:szCs w:val="24"/>
        </w:rPr>
        <w:t>Recipient</w:t>
      </w:r>
      <w:r w:rsidRPr="0043579C">
        <w:rPr>
          <w:sz w:val="24"/>
          <w:szCs w:val="24"/>
        </w:rPr>
        <w:t xml:space="preserve">’s use of any Confidential Information supplied hereunder, except to the extent specified by a separate written agreement between the </w:t>
      </w:r>
      <w:r w:rsidR="00716916" w:rsidRPr="0043579C">
        <w:rPr>
          <w:sz w:val="24"/>
          <w:szCs w:val="24"/>
        </w:rPr>
        <w:t>Provider</w:t>
      </w:r>
      <w:r w:rsidRPr="0043579C">
        <w:rPr>
          <w:sz w:val="24"/>
          <w:szCs w:val="24"/>
        </w:rPr>
        <w:t xml:space="preserve"> and the </w:t>
      </w:r>
      <w:r w:rsidR="00716916" w:rsidRPr="0043579C">
        <w:rPr>
          <w:sz w:val="24"/>
          <w:szCs w:val="24"/>
        </w:rPr>
        <w:t>Recipient</w:t>
      </w:r>
      <w:r w:rsidRPr="0043579C">
        <w:rPr>
          <w:sz w:val="24"/>
          <w:szCs w:val="24"/>
        </w:rPr>
        <w:t>.</w:t>
      </w:r>
    </w:p>
    <w:p w14:paraId="46587612" w14:textId="77777777" w:rsidR="00885854" w:rsidRPr="0043579C" w:rsidRDefault="00885854">
      <w:pPr>
        <w:tabs>
          <w:tab w:val="left" w:pos="1296"/>
          <w:tab w:val="left" w:pos="4752"/>
        </w:tabs>
        <w:jc w:val="both"/>
        <w:rPr>
          <w:sz w:val="24"/>
          <w:szCs w:val="24"/>
        </w:rPr>
      </w:pPr>
    </w:p>
    <w:p w14:paraId="4AB66090" w14:textId="77777777" w:rsidR="00885854" w:rsidRPr="0043579C" w:rsidRDefault="00885854">
      <w:pPr>
        <w:numPr>
          <w:ilvl w:val="0"/>
          <w:numId w:val="2"/>
        </w:numPr>
        <w:jc w:val="both"/>
        <w:rPr>
          <w:sz w:val="24"/>
          <w:szCs w:val="24"/>
        </w:rPr>
      </w:pPr>
      <w:r w:rsidRPr="0043579C">
        <w:rPr>
          <w:sz w:val="24"/>
          <w:szCs w:val="24"/>
        </w:rPr>
        <w:t xml:space="preserve">The </w:t>
      </w:r>
      <w:r w:rsidR="00716916" w:rsidRPr="0043579C">
        <w:rPr>
          <w:sz w:val="24"/>
          <w:szCs w:val="24"/>
        </w:rPr>
        <w:t>Recipient</w:t>
      </w:r>
      <w:r w:rsidRPr="0043579C">
        <w:rPr>
          <w:sz w:val="24"/>
          <w:szCs w:val="24"/>
        </w:rPr>
        <w:t xml:space="preserve"> agrees that the </w:t>
      </w:r>
      <w:r w:rsidR="00716916" w:rsidRPr="0043579C">
        <w:rPr>
          <w:sz w:val="24"/>
          <w:szCs w:val="24"/>
        </w:rPr>
        <w:t>Provider</w:t>
      </w:r>
      <w:r w:rsidRPr="0043579C">
        <w:rPr>
          <w:sz w:val="24"/>
          <w:szCs w:val="24"/>
        </w:rPr>
        <w:t xml:space="preserve">, without prejudice to any rights to judicial relief it may otherwise have at law or in equity, shall be entitled to equitable relief, including injunction and </w:t>
      </w:r>
      <w:r w:rsidRPr="0043579C">
        <w:rPr>
          <w:sz w:val="24"/>
          <w:szCs w:val="24"/>
        </w:rPr>
        <w:lastRenderedPageBreak/>
        <w:t xml:space="preserve">specific performance, in the event of any breach by the </w:t>
      </w:r>
      <w:r w:rsidR="00716916" w:rsidRPr="0043579C">
        <w:rPr>
          <w:sz w:val="24"/>
          <w:szCs w:val="24"/>
        </w:rPr>
        <w:t>Recipient</w:t>
      </w:r>
      <w:r w:rsidRPr="0043579C">
        <w:rPr>
          <w:sz w:val="24"/>
          <w:szCs w:val="24"/>
        </w:rPr>
        <w:t xml:space="preserve"> of its obligations under this Agreement, and the </w:t>
      </w:r>
      <w:r w:rsidR="00716916" w:rsidRPr="0043579C">
        <w:rPr>
          <w:sz w:val="24"/>
          <w:szCs w:val="24"/>
        </w:rPr>
        <w:t>Recipient</w:t>
      </w:r>
      <w:r w:rsidRPr="0043579C">
        <w:rPr>
          <w:sz w:val="24"/>
          <w:szCs w:val="24"/>
        </w:rPr>
        <w:t xml:space="preserve"> shall not oppose the </w:t>
      </w:r>
      <w:r w:rsidR="00242793">
        <w:rPr>
          <w:sz w:val="24"/>
          <w:szCs w:val="24"/>
        </w:rPr>
        <w:t>availability or granting</w:t>
      </w:r>
      <w:r w:rsidRPr="0043579C">
        <w:rPr>
          <w:sz w:val="24"/>
          <w:szCs w:val="24"/>
        </w:rPr>
        <w:t xml:space="preserve"> of such relief.</w:t>
      </w:r>
    </w:p>
    <w:p w14:paraId="51A34DDA" w14:textId="77777777" w:rsidR="00885854" w:rsidRPr="0043579C" w:rsidRDefault="00885854">
      <w:pPr>
        <w:tabs>
          <w:tab w:val="left" w:pos="1296"/>
          <w:tab w:val="left" w:pos="4752"/>
        </w:tabs>
        <w:jc w:val="both"/>
        <w:rPr>
          <w:sz w:val="24"/>
          <w:szCs w:val="24"/>
        </w:rPr>
      </w:pPr>
    </w:p>
    <w:p w14:paraId="00EE805C" w14:textId="77777777" w:rsidR="00885854" w:rsidRPr="0043579C" w:rsidRDefault="00885854">
      <w:pPr>
        <w:numPr>
          <w:ilvl w:val="0"/>
          <w:numId w:val="2"/>
        </w:numPr>
        <w:jc w:val="both"/>
        <w:rPr>
          <w:sz w:val="24"/>
          <w:szCs w:val="24"/>
        </w:rPr>
      </w:pPr>
      <w:r w:rsidRPr="0043579C">
        <w:rPr>
          <w:sz w:val="24"/>
          <w:szCs w:val="24"/>
        </w:rPr>
        <w:t xml:space="preserve">Unless and until a definitive agreement between the </w:t>
      </w:r>
      <w:r w:rsidR="00716916" w:rsidRPr="0043579C">
        <w:rPr>
          <w:sz w:val="24"/>
          <w:szCs w:val="24"/>
        </w:rPr>
        <w:t>Provider</w:t>
      </w:r>
      <w:r w:rsidRPr="0043579C">
        <w:rPr>
          <w:sz w:val="24"/>
          <w:szCs w:val="24"/>
        </w:rPr>
        <w:t xml:space="preserve"> and the </w:t>
      </w:r>
      <w:r w:rsidR="00716916" w:rsidRPr="0043579C">
        <w:rPr>
          <w:sz w:val="24"/>
          <w:szCs w:val="24"/>
        </w:rPr>
        <w:t>Recipient</w:t>
      </w:r>
      <w:r w:rsidRPr="0043579C">
        <w:rPr>
          <w:sz w:val="24"/>
          <w:szCs w:val="24"/>
        </w:rPr>
        <w:t xml:space="preserve"> has been executed with respect to </w:t>
      </w:r>
      <w:r w:rsidR="00627544">
        <w:rPr>
          <w:sz w:val="24"/>
          <w:szCs w:val="24"/>
        </w:rPr>
        <w:t>the</w:t>
      </w:r>
      <w:r w:rsidR="00C30A74">
        <w:rPr>
          <w:sz w:val="24"/>
          <w:szCs w:val="24"/>
        </w:rPr>
        <w:t xml:space="preserve"> </w:t>
      </w:r>
      <w:r w:rsidR="00627544">
        <w:rPr>
          <w:sz w:val="24"/>
          <w:szCs w:val="24"/>
        </w:rPr>
        <w:t>Business</w:t>
      </w:r>
      <w:r w:rsidRPr="0043579C">
        <w:rPr>
          <w:sz w:val="24"/>
          <w:szCs w:val="24"/>
        </w:rPr>
        <w:t xml:space="preserve">, neither the </w:t>
      </w:r>
      <w:r w:rsidR="00716916" w:rsidRPr="0043579C">
        <w:rPr>
          <w:sz w:val="24"/>
          <w:szCs w:val="24"/>
        </w:rPr>
        <w:t>Provider</w:t>
      </w:r>
      <w:r w:rsidRPr="0043579C">
        <w:rPr>
          <w:sz w:val="24"/>
          <w:szCs w:val="24"/>
        </w:rPr>
        <w:t xml:space="preserve"> nor the </w:t>
      </w:r>
      <w:r w:rsidR="00716916" w:rsidRPr="0043579C">
        <w:rPr>
          <w:sz w:val="24"/>
          <w:szCs w:val="24"/>
        </w:rPr>
        <w:t>Recipient</w:t>
      </w:r>
      <w:r w:rsidRPr="0043579C">
        <w:rPr>
          <w:sz w:val="24"/>
          <w:szCs w:val="24"/>
        </w:rPr>
        <w:t xml:space="preserve"> will be under any legal obligation of any kind whatsoever with respect to </w:t>
      </w:r>
      <w:r w:rsidR="00627544">
        <w:rPr>
          <w:sz w:val="24"/>
          <w:szCs w:val="24"/>
        </w:rPr>
        <w:t>the Business</w:t>
      </w:r>
      <w:r w:rsidRPr="0043579C">
        <w:rPr>
          <w:sz w:val="24"/>
          <w:szCs w:val="24"/>
        </w:rPr>
        <w:t xml:space="preserve"> by virtue of any other written or oral expression with respect to </w:t>
      </w:r>
      <w:r w:rsidR="00627544">
        <w:rPr>
          <w:sz w:val="24"/>
          <w:szCs w:val="24"/>
        </w:rPr>
        <w:t>the Business</w:t>
      </w:r>
      <w:r w:rsidRPr="0043579C">
        <w:rPr>
          <w:sz w:val="24"/>
          <w:szCs w:val="24"/>
        </w:rPr>
        <w:t xml:space="preserve"> by any officers, directors, general partners, employees, counsel, financial advisors or other representatives of the </w:t>
      </w:r>
      <w:r w:rsidR="00716916" w:rsidRPr="0043579C">
        <w:rPr>
          <w:sz w:val="24"/>
          <w:szCs w:val="24"/>
        </w:rPr>
        <w:t>Recipient</w:t>
      </w:r>
      <w:r w:rsidRPr="0043579C">
        <w:rPr>
          <w:sz w:val="24"/>
          <w:szCs w:val="24"/>
        </w:rPr>
        <w:t xml:space="preserve"> or the </w:t>
      </w:r>
      <w:r w:rsidR="00716916" w:rsidRPr="0043579C">
        <w:rPr>
          <w:sz w:val="24"/>
          <w:szCs w:val="24"/>
        </w:rPr>
        <w:t>Provider</w:t>
      </w:r>
      <w:r w:rsidRPr="0043579C">
        <w:rPr>
          <w:sz w:val="24"/>
          <w:szCs w:val="24"/>
        </w:rPr>
        <w:t>, except for the matters specifically agreed to in this Agreement.</w:t>
      </w:r>
    </w:p>
    <w:p w14:paraId="58BF0CEE" w14:textId="77777777" w:rsidR="00F8150C" w:rsidRPr="0043579C" w:rsidRDefault="00F8150C" w:rsidP="00F8150C">
      <w:pPr>
        <w:jc w:val="both"/>
        <w:rPr>
          <w:sz w:val="24"/>
          <w:szCs w:val="24"/>
        </w:rPr>
      </w:pPr>
    </w:p>
    <w:p w14:paraId="345FF98E" w14:textId="77777777" w:rsidR="00885854" w:rsidRPr="0043579C" w:rsidRDefault="00885854">
      <w:pPr>
        <w:numPr>
          <w:ilvl w:val="0"/>
          <w:numId w:val="2"/>
        </w:numPr>
        <w:jc w:val="both"/>
        <w:rPr>
          <w:sz w:val="24"/>
          <w:szCs w:val="24"/>
        </w:rPr>
      </w:pPr>
      <w:r w:rsidRPr="0043579C">
        <w:rPr>
          <w:sz w:val="24"/>
          <w:szCs w:val="24"/>
        </w:rPr>
        <w:t xml:space="preserve">No failure or delay by the </w:t>
      </w:r>
      <w:r w:rsidR="00716916" w:rsidRPr="0043579C">
        <w:rPr>
          <w:sz w:val="24"/>
          <w:szCs w:val="24"/>
        </w:rPr>
        <w:t>Provider</w:t>
      </w:r>
      <w:r w:rsidRPr="0043579C">
        <w:rPr>
          <w:sz w:val="24"/>
          <w:szCs w:val="24"/>
        </w:rPr>
        <w:t xml:space="preserve"> in exercising any right, power or privilege hereunder shall operate as a waiver thereof, nor shall any single or partial exercise thereof preclude any other or further exercise thereof or the exercise of any right, power or privilege hereunder.  </w:t>
      </w:r>
    </w:p>
    <w:p w14:paraId="60F57B86" w14:textId="77777777" w:rsidR="0043579C" w:rsidRPr="0043579C" w:rsidRDefault="0043579C" w:rsidP="0043579C">
      <w:pPr>
        <w:jc w:val="both"/>
        <w:rPr>
          <w:sz w:val="24"/>
          <w:szCs w:val="24"/>
        </w:rPr>
      </w:pPr>
    </w:p>
    <w:p w14:paraId="4490B3B3" w14:textId="77777777" w:rsidR="0043579C" w:rsidRPr="0043579C" w:rsidRDefault="0043579C" w:rsidP="0043579C">
      <w:pPr>
        <w:keepNext/>
        <w:keepLines/>
        <w:numPr>
          <w:ilvl w:val="0"/>
          <w:numId w:val="2"/>
        </w:numPr>
        <w:spacing w:after="240"/>
        <w:jc w:val="both"/>
        <w:rPr>
          <w:sz w:val="24"/>
          <w:szCs w:val="24"/>
        </w:rPr>
      </w:pPr>
      <w:r w:rsidRPr="0043579C">
        <w:rPr>
          <w:sz w:val="24"/>
          <w:szCs w:val="24"/>
        </w:rPr>
        <w:t>Without prejudice to any other provision hereof, if one or more provisions hereof is or becomes invalid, illegal or unenforceable in any respect in any jurisdiction or with respect to any party to this Agreement, or if the parties to this Agreement become aware of any omission hereto of any terms which were intended to be included in this Agreement, such invalidity, illegality, unenforceability in such jurisdiction or with respect to such party or parties to this Agreement or such omission shall not, to the fullest extent permitted by applicable law, render invalid, illegal or unenforceable such provision or provisions in any other jurisdiction or with respect to any other party or parties hereto.  Such invalid, illegal or unenforceable provision or such omission shall be replaced by the parties hereto with a provision which comes as close as reasonably possible to the commercial intentions of the invalid, illegal, unenforceable or omitted provision.</w:t>
      </w:r>
    </w:p>
    <w:p w14:paraId="7E4AA2B4" w14:textId="77777777" w:rsidR="00885854" w:rsidRPr="0043579C" w:rsidRDefault="00885854">
      <w:pPr>
        <w:numPr>
          <w:ilvl w:val="0"/>
          <w:numId w:val="2"/>
        </w:numPr>
        <w:jc w:val="both"/>
        <w:rPr>
          <w:sz w:val="24"/>
          <w:szCs w:val="24"/>
        </w:rPr>
      </w:pPr>
      <w:r w:rsidRPr="0043579C">
        <w:rPr>
          <w:sz w:val="24"/>
          <w:szCs w:val="24"/>
        </w:rPr>
        <w:t xml:space="preserve">This Agreement contains the entire agreement between the parties relating to the subject matter thereof, and may only be modified or waived by a separate and definitive writing by the </w:t>
      </w:r>
      <w:r w:rsidR="00716916" w:rsidRPr="0043579C">
        <w:rPr>
          <w:sz w:val="24"/>
          <w:szCs w:val="24"/>
        </w:rPr>
        <w:t>Provider</w:t>
      </w:r>
      <w:r w:rsidRPr="0043579C">
        <w:rPr>
          <w:sz w:val="24"/>
          <w:szCs w:val="24"/>
        </w:rPr>
        <w:t xml:space="preserve"> and the </w:t>
      </w:r>
      <w:r w:rsidR="00716916" w:rsidRPr="0043579C">
        <w:rPr>
          <w:sz w:val="24"/>
          <w:szCs w:val="24"/>
        </w:rPr>
        <w:t>Recipient</w:t>
      </w:r>
      <w:r w:rsidRPr="0043579C">
        <w:rPr>
          <w:sz w:val="24"/>
          <w:szCs w:val="24"/>
        </w:rPr>
        <w:t>.`</w:t>
      </w:r>
    </w:p>
    <w:p w14:paraId="1050DAF0" w14:textId="77777777" w:rsidR="00885854" w:rsidRPr="0043579C" w:rsidRDefault="00885854">
      <w:pPr>
        <w:jc w:val="both"/>
        <w:rPr>
          <w:sz w:val="24"/>
          <w:szCs w:val="24"/>
        </w:rPr>
      </w:pPr>
    </w:p>
    <w:p w14:paraId="08EBF34C" w14:textId="77777777" w:rsidR="00885854" w:rsidRPr="0043579C" w:rsidRDefault="00885854">
      <w:pPr>
        <w:numPr>
          <w:ilvl w:val="0"/>
          <w:numId w:val="2"/>
        </w:numPr>
        <w:jc w:val="both"/>
        <w:rPr>
          <w:sz w:val="24"/>
          <w:szCs w:val="24"/>
        </w:rPr>
      </w:pPr>
      <w:r w:rsidRPr="0043579C">
        <w:rPr>
          <w:sz w:val="24"/>
          <w:szCs w:val="24"/>
        </w:rPr>
        <w:t xml:space="preserve">This Agreement shall remain in full force and effect </w:t>
      </w:r>
      <w:r w:rsidR="003C5D52">
        <w:rPr>
          <w:sz w:val="24"/>
          <w:szCs w:val="24"/>
        </w:rPr>
        <w:t xml:space="preserve">for twenty-four months </w:t>
      </w:r>
      <w:r w:rsidRPr="0043579C">
        <w:rPr>
          <w:sz w:val="24"/>
          <w:szCs w:val="24"/>
        </w:rPr>
        <w:t>from the date hereof.</w:t>
      </w:r>
    </w:p>
    <w:p w14:paraId="5EE1505F" w14:textId="77777777" w:rsidR="0043579C" w:rsidRPr="0043579C" w:rsidRDefault="0043579C" w:rsidP="0043579C">
      <w:pPr>
        <w:jc w:val="both"/>
        <w:rPr>
          <w:sz w:val="24"/>
          <w:szCs w:val="24"/>
        </w:rPr>
      </w:pPr>
    </w:p>
    <w:p w14:paraId="04D53B56" w14:textId="77777777" w:rsidR="00663E47" w:rsidRDefault="0043579C">
      <w:pPr>
        <w:numPr>
          <w:ilvl w:val="0"/>
          <w:numId w:val="2"/>
        </w:numPr>
        <w:jc w:val="both"/>
        <w:rPr>
          <w:sz w:val="24"/>
          <w:szCs w:val="24"/>
        </w:rPr>
      </w:pPr>
      <w:r w:rsidRPr="0043579C">
        <w:rPr>
          <w:sz w:val="24"/>
          <w:szCs w:val="24"/>
        </w:rPr>
        <w:t xml:space="preserve">This Agreement shall be governed by and construed in accordance with the laws of </w:t>
      </w:r>
      <w:r w:rsidR="009A06DF">
        <w:rPr>
          <w:sz w:val="24"/>
          <w:szCs w:val="24"/>
        </w:rPr>
        <w:t>Ontario</w:t>
      </w:r>
      <w:r w:rsidRPr="0043579C">
        <w:rPr>
          <w:sz w:val="24"/>
          <w:szCs w:val="24"/>
        </w:rPr>
        <w:t>, without giving effect to conflict of laws principles.</w:t>
      </w:r>
    </w:p>
    <w:p w14:paraId="0351F829" w14:textId="77777777" w:rsidR="00663E47" w:rsidRDefault="00663E47" w:rsidP="00663E47">
      <w:pPr>
        <w:pStyle w:val="ListParagraph"/>
        <w:rPr>
          <w:sz w:val="24"/>
          <w:szCs w:val="24"/>
        </w:rPr>
      </w:pPr>
    </w:p>
    <w:p w14:paraId="7AA9ECEC" w14:textId="77777777" w:rsidR="00663E47" w:rsidRPr="0043579C" w:rsidRDefault="00663E47" w:rsidP="00663E47">
      <w:pPr>
        <w:jc w:val="both"/>
        <w:rPr>
          <w:sz w:val="24"/>
          <w:szCs w:val="24"/>
        </w:rPr>
      </w:pPr>
    </w:p>
    <w:p w14:paraId="63F30422" w14:textId="77777777" w:rsidR="0043579C" w:rsidRPr="0043579C" w:rsidRDefault="0043579C" w:rsidP="0043579C">
      <w:pPr>
        <w:numPr>
          <w:ilvl w:val="0"/>
          <w:numId w:val="2"/>
        </w:numPr>
        <w:tabs>
          <w:tab w:val="left" w:pos="360"/>
          <w:tab w:val="left" w:pos="1530"/>
        </w:tabs>
        <w:autoSpaceDE w:val="0"/>
        <w:autoSpaceDN w:val="0"/>
        <w:adjustRightInd w:val="0"/>
        <w:spacing w:after="240"/>
        <w:jc w:val="both"/>
        <w:rPr>
          <w:sz w:val="24"/>
          <w:szCs w:val="24"/>
        </w:rPr>
      </w:pPr>
      <w:r w:rsidRPr="0043579C">
        <w:rPr>
          <w:sz w:val="24"/>
          <w:szCs w:val="24"/>
        </w:rPr>
        <w:t>This Agreement may be executed in counterparts each of which shall be deemed an original and all of which together shall constitute one agreement.</w:t>
      </w:r>
    </w:p>
    <w:p w14:paraId="7CF27A91" w14:textId="77777777" w:rsidR="00716916" w:rsidRPr="0043579C" w:rsidRDefault="00716916">
      <w:pPr>
        <w:ind w:firstLine="720"/>
        <w:jc w:val="both"/>
        <w:rPr>
          <w:sz w:val="24"/>
          <w:szCs w:val="24"/>
        </w:rPr>
      </w:pPr>
    </w:p>
    <w:p w14:paraId="7D55144B" w14:textId="77777777" w:rsidR="00885854" w:rsidRPr="0043579C" w:rsidRDefault="00885854">
      <w:pPr>
        <w:ind w:firstLine="720"/>
        <w:jc w:val="both"/>
        <w:rPr>
          <w:sz w:val="24"/>
          <w:szCs w:val="24"/>
        </w:rPr>
      </w:pPr>
      <w:r w:rsidRPr="0043579C">
        <w:rPr>
          <w:sz w:val="24"/>
          <w:szCs w:val="24"/>
        </w:rPr>
        <w:t>IN WITNESS WHEREOF, the parties have executed this Agreement as of the date first written above through their respective, duly authorized officers.</w:t>
      </w:r>
    </w:p>
    <w:p w14:paraId="43F878C2" w14:textId="77777777" w:rsidR="00885854" w:rsidRPr="0043579C" w:rsidRDefault="00885854">
      <w:pPr>
        <w:ind w:left="1080" w:firstLine="360"/>
        <w:jc w:val="both"/>
        <w:rPr>
          <w:sz w:val="24"/>
          <w:szCs w:val="24"/>
        </w:rPr>
      </w:pPr>
    </w:p>
    <w:p w14:paraId="2E3D7987" w14:textId="77777777" w:rsidR="00716916" w:rsidRPr="0043579C" w:rsidRDefault="00716916">
      <w:pPr>
        <w:ind w:left="5760" w:firstLine="720"/>
        <w:jc w:val="both"/>
        <w:rPr>
          <w:sz w:val="24"/>
          <w:szCs w:val="24"/>
        </w:rPr>
      </w:pPr>
    </w:p>
    <w:p w14:paraId="076BFBB9" w14:textId="77777777" w:rsidR="00716916" w:rsidRPr="0043579C" w:rsidRDefault="00716916">
      <w:pPr>
        <w:ind w:left="5760" w:firstLine="720"/>
        <w:jc w:val="both"/>
        <w:rPr>
          <w:sz w:val="24"/>
          <w:szCs w:val="24"/>
        </w:rPr>
      </w:pPr>
    </w:p>
    <w:p w14:paraId="54A4AD37" w14:textId="77777777" w:rsidR="00DA79A4" w:rsidRDefault="009B1435" w:rsidP="00DA79A4">
      <w:pPr>
        <w:ind w:left="5760"/>
        <w:jc w:val="both"/>
        <w:rPr>
          <w:sz w:val="24"/>
          <w:szCs w:val="24"/>
          <w:lang w:eastAsia="ko-KR"/>
        </w:rPr>
      </w:pPr>
      <w:r>
        <w:rPr>
          <w:noProof/>
          <w:sz w:val="24"/>
          <w:szCs w:val="24"/>
          <w:lang w:eastAsia="ko-KR"/>
        </w:rPr>
        <mc:AlternateContent>
          <mc:Choice Requires="wpi">
            <w:drawing>
              <wp:anchor distT="0" distB="0" distL="114300" distR="114300" simplePos="0" relativeHeight="251659264" behindDoc="0" locked="0" layoutInCell="1" allowOverlap="1" wp14:anchorId="454E17E9" wp14:editId="5FF81358">
                <wp:simplePos x="0" y="0"/>
                <wp:positionH relativeFrom="column">
                  <wp:posOffset>4030800</wp:posOffset>
                </wp:positionH>
                <wp:positionV relativeFrom="paragraph">
                  <wp:posOffset>-186205</wp:posOffset>
                </wp:positionV>
                <wp:extent cx="853920" cy="460800"/>
                <wp:effectExtent l="38100" t="38100" r="22860" b="47625"/>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853920" cy="460800"/>
                      </w14:xfrm>
                    </w14:contentPart>
                  </a:graphicData>
                </a:graphic>
              </wp:anchor>
            </w:drawing>
          </mc:Choice>
          <mc:Fallback>
            <w:pict>
              <v:shape w14:anchorId="650343C0" id="Ink 1" o:spid="_x0000_s1026" type="#_x0000_t75" style="position:absolute;margin-left:316.6pt;margin-top:-15.45pt;width:68.9pt;height:37.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iSm5aFAQAAMAMAAA4AAABkcnMvZTJvRG9jLnhtbJxSy27CMBC8V+o/&#13;&#10;WL6XJBQQjUg4FFXiUMqh/QDXsYnV2ButDYG/7ya8W1WVuETrHWc8s7OT6dZWbKPQG3AZT3oxZ8pJ&#13;&#10;KIxbZfzj/eVhzJkPwhWiAqcyvlOeT/P7u0lTp6oPJVSFQkYkzqdNnfEyhDqNIi9LZYXvQa0cgRrQ&#13;&#10;ikBHXEUFiobYbRX143gUNYBFjSCV99Sd7UGed/xaKxnetPYqsIrUxfGY9IVThW01HFHvs6viIY/y&#13;&#10;iUhXKOrSyIMscYMqK4wjESeqmQiCrdH8orJGInjQoSfBRqC1karzRO6S+Ie7uftqnSUDucZUggvK&#13;&#10;haXAcJxfB9zyhK1oBM0rFJSQWAfgB0Ya0P+B7EXPQK4t6dmngqoSgVbCl6b2nGFqiozjvEjO+t3m&#13;&#10;+exgiWdfi80SWXs/4cwJS5LIN0vaaI7WF9f/EhIdoL9YtxptmweJZduMU+S79tvFrbaBSWqOh49P&#13;&#10;fUIkQYMR7UqHH5n3DMfTxfTp8aucL8+tsItFz78BAAD//wMAUEsDBBQABgAIAAAAIQDv85HV0gYA&#13;&#10;ANEOAAAQAAAAZHJzL2luay9pbmsxLnhtbLSXS28bNxSF9wX6H4jpIpuhzcdwHkacrBqgQAsUTQq0&#13;&#10;S8We2EIsyZDk2Pn3/c6lrDiIg25aGNAMyfs899zL8cvXD6sb92ne7pab9XkTT0Lj5vXF5nK5vjpv&#13;&#10;/nz3xo+N2+0X68vFzWY9nzef513z+tWPP7xcrj+ubs74dVhY7/S2ujlvrvf727PT0/v7+5P7fLLZ&#13;&#10;Xp2mEPLpL+uPv/3avDpoXc4fluvlHpe7x62LzXo/P+xl7Gx5ed5c7B/CUR7bbzd324v5eKyd7cUX&#13;&#10;if12cTG/2WxXi/3R4vVivZ5v3HqxIu6/Grf/fMvLEj9X87ZxqyUJ+3QSu6Ebf57YWDycN0/Wd4S4&#13;&#10;I5JVc/q8zb//B5tvvrWpsHIa+qFxh5Au50+K6dQwP/t+7r9vN7fzdr+cv8BcQTkcfHYXdW34VKC2&#13;&#10;825zc6faNO7T4uYOyGII0OLgO54+A8i39sDmP7UHLt+19zS4r6E5pPcUhwNoR0o9lna/XM0QfXV7&#13;&#10;5Nh+h2Ftv91vrR1SSMGH4kP/Lk5nYTyL00kM45NSHFj8aPP99m53fbT3fvuFr3ZyRK1mdr+83F8f&#13;&#10;QQ8noQwhH3F/ivpz2tfz8up6/y/qh+RN/8ifZ7rRKOUO2fwxfzhvfrKGdKZZNyydGF1fBpdiiKl9&#13;&#10;4fsXvrzwcUxd26TGlya2xScX2uyiy6FL7eAyy851Lsbc9j77PE5tccH3KbfRI9jG7JOPLHki3PMb&#13;&#10;x9gGH33pSzsiNJS+RQbhDhNDQcl3yPKTfT8gKze+sEqlPNrFd5wSQtWNiz72ufWjGWI3uYHT7Hrp&#13;&#10;4tZ3YyvnuDFTI0u8+26SFGn3vEyWUXIkStpYQbw338WXQYpR5kCquFIk4YJtaI333ilJtIBkYp3M&#13;&#10;nrZ9tiUGbNfDtSqHeEIrZaxFN/p+rBl2yCv62E7KkcRZ+S6WdsAewSY5AVAy7lhYKciHqAYsWplU&#13;&#10;PeoTkCNMqpQEPGdo+hR7TOoMEAgPoKlcHoPBPyq7UtNJvAzEWZOVJcDTw2LHwmiyB2hZZ5IUlDyM&#13;&#10;BRPnuUKRlC2pyzTHUMbF0GHNpLXMXWkpmssFZKhcCQGmKVdKDE/EMCUblTkUAiI7o1h9Bx6iDnD7&#13;&#10;1PUQdmBVyG8Y2BQXIOTo4jBBvUF6BOTFKgEjBhYHUcTl2FPBSbvCIkYz5TNMQb/iOVSqagWdMWJZ&#13;&#10;ALCFQEA6kBMLWO+JCnDMgdWBQ0Tlw0chrHVVYqHi2B7yZWw7SmYgDdATZ8RDqwloxT6xwRvaZKkE&#13;&#10;If9Yy9fBm8Q+kUte2FKP0Q0ehPyA0wEqUBchR/7Fj10gzIN0x0SwgplzYa9ux9kocarpC75QY0nV&#13;&#10;PJ6FQISTtBHcJDejuywmKEiFVHuxqWOKSKeH1mrZCPsJUEVj6WMxD6o9/esoL05YqPR5xEHtNo7Q&#13;&#10;L4Yotnwa0H4sfFSSxgcoIH51mImEr2gJib6D9T6NmScRDKMsVS8ECu6wDp/qYcKhCGiSJahrbKlB&#13;&#10;A/xKcKF2k5GWNCmSj1gXGNw2yKr5MUzahJQNBGKGxRRHufAY3eSKMKNm8A7x4gFbpRZivdfIG2vh&#13;&#10;s2SFpg2VToY6TMBcekcvVDhS+GCO2cWkTYDOMz4qSymNdRadHxNg113q5aTJqaIiBK/0EIVmEYQz&#13;&#10;SFBehDRRaJIAMqJ0zhghAuyo00CATmNDIRo8WNWsN1eig8rPGdB7UcFSUbukkXFbRxzDlsxEQYsG&#13;&#10;+FwibyppRqktM0G7laZUhMsH0PEBQA5MKBmi0nYgb9mhQLyELRIoGpJTqFhjaYxILEVS0d94p/uF&#13;&#10;4esHRizaiXsLeXElwjizIxgdN4UokTs9aZihh0SaPRSAc7GzwsqvQK8sSgx7RVBngJpHV1SliYYn&#13;&#10;n42GOQoFUZxwzdD4NntFwyycpME+Z3IBgJ5exp1mHdkAmtQsY2lbAlqZMiNILGUpUjH+FD4rQqIC&#13;&#10;lq1UVWgmhmrGfY8IrqaJrBhAxk6EE8kqZSwhTEWAlX5mzbbuK6uIxq3uVZXLiGpT1NAR98xp5aDw&#13;&#10;BC0MmCyQ8sQg/UlShxgBU8XNHZhYzNDUiFERrzThYlBzGgbKmqS10pSuhFYDCQj+uMgUv8geNH70&#13;&#10;0LSr1y0DtGYI7mSoQwIxmh/vVln2zBRxmkNRWI2l5hkBtM4zFVvfBxrYHGokxwlpqlwRNRNWI/GF&#13;&#10;APnCIjMVlfZzQhcV6yybPIqL6vqOppVJfTLoclMq3Mh83RCtAqLczBd0eWd+EJs+5KSi8QW6goFP&#13;&#10;EQ1OjT15scrodjUeGPGjfS1hkVN882mnxpZRFZH7RRmDL5NN9RCF7Jf8wlf/+hw/ZPmmf/UPAAAA&#13;&#10;//8DAFBLAwQUAAYACAAAACEANRBmgOcAAAAPAQAADwAAAGRycy9kb3ducmV2LnhtbEyPQU/CQBCF&#13;&#10;7yb+h82YeIMtlFAo3RIjcuCiETDxuO2u3eLubO0uUP+940kvk0zmvTfvK9aDs+yi+9B6FDAZJ8A0&#13;&#10;1l612Ag4HrajBbAQJSppPWoB3zrAury9KWSu/BVf9WUfG0YhGHIpwMTY5ZyH2mgnw9h3Gun24Xsn&#13;&#10;I619w1UvrxTuLJ8myZw72SJ9MLLTj0bXn/uzE/CUbt+HndlVz3bx8paestNXxjdC3N8NmxWNhxWw&#13;&#10;qIf454BfBuoPJRWr/BlVYFbAPE2nJBUwSpMlMFJk2YQQKwGz2RJ4WfD/HOUP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PiSm5aFAQAAMAMAAA4AAAAAAAAA&#13;&#10;AAAAAAAAPAIAAGRycy9lMm9Eb2MueG1sUEsBAi0AFAAGAAgAAAAhAO/zkdXSBgAA0Q4AABAAAAAA&#13;&#10;AAAAAAAAAAAA7QMAAGRycy9pbmsvaW5rMS54bWxQSwECLQAUAAYACAAAACEANRBmgOcAAAAPAQAA&#13;&#10;DwAAAAAAAAAAAAAAAADtCgAAZHJzL2Rvd25yZXYueG1sUEsBAi0AFAAGAAgAAAAhAHkYvJ2/AAAA&#13;&#10;IQEAABkAAAAAAAAAAAAAAAAAAQwAAGRycy9fcmVscy9lMm9Eb2MueG1sLnJlbHNQSwUGAAAAAAYA&#13;&#10;BgB4AQAA9wwAAAAA&#13;&#10;">
                <v:imagedata r:id="rId13" o:title=""/>
              </v:shape>
            </w:pict>
          </mc:Fallback>
        </mc:AlternateContent>
      </w:r>
      <w:r w:rsidR="005519F7">
        <w:rPr>
          <w:sz w:val="24"/>
          <w:szCs w:val="24"/>
          <w:lang w:eastAsia="ko-KR"/>
        </w:rPr>
        <w:t>______________________________</w:t>
      </w:r>
    </w:p>
    <w:p w14:paraId="4C95FBFC" w14:textId="77777777" w:rsidR="00885854" w:rsidRDefault="00885854">
      <w:pPr>
        <w:jc w:val="both"/>
        <w:rPr>
          <w:sz w:val="24"/>
          <w:szCs w:val="24"/>
        </w:rPr>
      </w:pPr>
    </w:p>
    <w:p w14:paraId="30F0C6B1" w14:textId="77777777" w:rsidR="00DA79A4" w:rsidRDefault="00DA79A4">
      <w:pPr>
        <w:jc w:val="both"/>
        <w:rPr>
          <w:sz w:val="24"/>
          <w:szCs w:val="24"/>
        </w:rPr>
      </w:pPr>
    </w:p>
    <w:p w14:paraId="20034D78" w14:textId="77777777" w:rsidR="003C5D52" w:rsidRPr="0043579C" w:rsidRDefault="003C5D52">
      <w:pPr>
        <w:jc w:val="both"/>
        <w:rPr>
          <w:sz w:val="24"/>
          <w:szCs w:val="24"/>
        </w:rPr>
      </w:pPr>
    </w:p>
    <w:p w14:paraId="39BFADEA" w14:textId="77777777" w:rsidR="00885854" w:rsidRPr="0043579C" w:rsidRDefault="009B1435" w:rsidP="00716916">
      <w:pPr>
        <w:tabs>
          <w:tab w:val="left" w:pos="5760"/>
        </w:tabs>
        <w:jc w:val="both"/>
        <w:rPr>
          <w:sz w:val="24"/>
          <w:szCs w:val="24"/>
        </w:rPr>
      </w:pPr>
      <w:r>
        <w:rPr>
          <w:noProof/>
          <w:sz w:val="24"/>
          <w:szCs w:val="24"/>
        </w:rPr>
        <mc:AlternateContent>
          <mc:Choice Requires="wpi">
            <w:drawing>
              <wp:anchor distT="0" distB="0" distL="114300" distR="114300" simplePos="0" relativeHeight="251667456" behindDoc="0" locked="0" layoutInCell="1" allowOverlap="1" wp14:anchorId="4B0AFEAB" wp14:editId="7FD8CEF1">
                <wp:simplePos x="0" y="0"/>
                <wp:positionH relativeFrom="column">
                  <wp:posOffset>4796155</wp:posOffset>
                </wp:positionH>
                <wp:positionV relativeFrom="paragraph">
                  <wp:posOffset>-45720</wp:posOffset>
                </wp:positionV>
                <wp:extent cx="148830" cy="133350"/>
                <wp:effectExtent l="38100" t="38100" r="41910" b="31750"/>
                <wp:wrapNone/>
                <wp:docPr id="9" name="Ink 9"/>
                <wp:cNvGraphicFramePr/>
                <a:graphic xmlns:a="http://schemas.openxmlformats.org/drawingml/2006/main">
                  <a:graphicData uri="http://schemas.microsoft.com/office/word/2010/wordprocessingInk">
                    <w14:contentPart bwMode="auto" r:id="rId14">
                      <w14:nvContentPartPr>
                        <w14:cNvContentPartPr/>
                      </w14:nvContentPartPr>
                      <w14:xfrm>
                        <a:off x="0" y="0"/>
                        <a:ext cx="148830" cy="133350"/>
                      </w14:xfrm>
                    </w14:contentPart>
                  </a:graphicData>
                </a:graphic>
              </wp:anchor>
            </w:drawing>
          </mc:Choice>
          <mc:Fallback>
            <w:pict>
              <v:shape w14:anchorId="1D3F36D6" id="Ink 9" o:spid="_x0000_s1026" type="#_x0000_t75" style="position:absolute;margin-left:377.05pt;margin-top:-4.2pt;width:12.9pt;height:11.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ffxgiIAQAALAMAAA4AAABkcnMvZTJvRG9jLnhtbJxSy27CMBC8V+o/&#13;&#10;WL6XJLwKEYFDUSUOpRzaD3Adm1iNvdHaEPj7bgIUaFVV4hKtd5zxzM5OZjtbsq1Cb8BlPOnEnCkn&#13;&#10;ITdunfH3t+eHEWc+CJeLEpzK+F55Ppve303qKlVdKKDMFTIicT6tq4wXIVRpFHlZKCt8ByrlCNSA&#13;&#10;VgQ64jrKUdTEbsuoG8fDqAbMKwSpvKfu/ADyacuvtZLhVWuvAisz/jgYkprQFH0qkIpR/MjZx7ET&#13;&#10;TSciXaOoCiOPksQNiqwwjgR8U81FEGyD5heVNRLBgw4dCTYCrY1UrR9ylsQ/nC3cZ+Mq6csNphJc&#13;&#10;UC6sBIbT7FrglidsSROoXyCndMQmAD8y0nj+D+Mgeg5yY0nPIRFUpQi0Dr4wlacxpybPOC7y5Kzf&#13;&#10;bZ/ODlZ49rXcrpA198ecOWFJEvlmY07RnKwvr/8lJDpCf7HuNNomDxLLdhmnFd033zZutQtMUjPp&#13;&#10;j0Y9QiRBSa/XG7T4ifnAcDpdTJ8ev8r58twIu1jy6RcAAAD//wMAUEsDBBQABgAIAAAAIQAkcINc&#13;&#10;bAMAAPcHAAAQAAAAZHJzL2luay9pbmsxLnhtbLRUTW/TQBC9I/EfVsshF2+yX/6KmnKiEhIIRIsE&#13;&#10;RzfZNlZjO7I3TfvvebN2nJS2ggMoku2ZnXkz8+Ztzt4/VBt279qubOoFV1PJmauXzaqsbxf8+9WF&#13;&#10;yDjrfFGvik1TuwV/dB1/f/72zVlZ31WbOZ4MCHVHX9Vmwdfeb+ez2X6/n+7NtGlvZ1pKM/tY333+&#13;&#10;xM+HrJW7KevSo2R3cC2b2rsHT2DzcrXgS/8gx3hgXza7dunGY/K0y2OEb4ulu2jaqvAj4rqoa7dh&#13;&#10;dVGh7x+c+cctPkrUuXUtZ1WJgYWeKpva7EMOR/Gw4Cf2Di126KTis5cxf/4HzIvnmNSW0WmScja0&#13;&#10;tHL31NMscD5/ffavbbN1rS/dkeaelOHgkS17O/DTE9W6rtnsaDec3RebHShTUkIWQ201e4GQ53jg&#13;&#10;5p/igZdX8U6be0rNMN4pDwNpo6QOq/Vl5SD0ajtqzHcAJvelb8N10FJLIWMhkyuVz2U212ZqZXay&#13;&#10;ikHFB8zrdtetR7zr9qjXcDKy1k+2L1d+PZIup9Lq9LjzU9Zfyl678nbt/5A+DB/yR/28cBuDpNgw&#13;&#10;zTd3s+DvwoVkIbN3hHGMYZJlOtHRRE6SidCpibjkhstICsPi3ESSxQwWM0LpFG/88FRCWXrjC5GW&#13;&#10;KW37mJgyNYuDiUNhgZMRjBZJFinCkZERBCoUs0KpPBIGKQpePAGEF5lKaNTMIg0bwYYppmRCWdQD&#13;&#10;OhAKZchNNRVLktCY1nkwdUxvS4dIQOsEZ+ltGDYDL4qjXYte0CehmixCPBXDS+jkYIElQZUwLc1F&#13;&#10;ERRg47EZ+ABNIAI9BayeLGIATmqN0uhpCElgsBAG/mCpoQNlxtqhHLhJkaIiUMBU1qPhIyTpDCWp&#13;&#10;4cASlQbRfXyWRBkc1gwR2vZ1cAfCUFprYhSpKtixiocOiQ4JztHck3+ow6X4W22Fq/fl5qZzHv9/&#13;&#10;seLnVmpmLctoCZAbZp5YzAu9WZ721Oic2oRkMk07FCb4LbNYJYPK8NTCEJlBP/BgIwmIJL1gv1rk&#13;&#10;GlSRXnACuWBKyCQc0rqzGJOBMdqUEYaWT7GEChhSRt+HklAsVKkMKdcy3ZsxWcjrhaXysAbqCipX&#13;&#10;9mApMAjtQJiQEAmXuIxikl9OWsde8lE5KYITizYHlfcvukK/03/85zv/BQAA//8DAFBLAwQUAAYA&#13;&#10;CAAAACEAt/Vw/uYAAAAOAQAADwAAAGRycy9kb3ducmV2LnhtbEyPQU/CQBCF7yb+h82YeDGwxbQW&#13;&#10;SrcEMSYmxAPoD1i6Y9vYna3dpRR+vcNJL5NM5ntv3stXo23FgL1vHCmYTSMQSKUzDVUKPj9eJ3MQ&#13;&#10;PmgyunWECs7oYVXc3uQ6M+5EOxz2oRJsQj7TCuoQukxKX9ZotZ+6DolvX663OvDaV9L0+sTmtpWP&#13;&#10;UfQkrW6IP9S6w02N5ff+aBVsy+ef8+XtfTckl+2webBVLO1aqfu78WXJY70EEXAMfwq4duD8UHCw&#13;&#10;gzuS8aJVkCbxjFEFk3kMgoE0XSxAHJhMIpBFLv/XKH4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V9/GCIgBAAAsAwAADgAAAAAAAAAAAAAAAAA8AgAAZHJz&#13;&#10;L2Uyb0RvYy54bWxQSwECLQAUAAYACAAAACEAJHCDXGwDAAD3BwAAEAAAAAAAAAAAAAAAAADwAwAA&#13;&#10;ZHJzL2luay9pbmsxLnhtbFBLAQItABQABgAIAAAAIQC39XD+5gAAAA4BAAAPAAAAAAAAAAAAAAAA&#13;&#10;AIoHAABkcnMvZG93bnJldi54bWxQSwECLQAUAAYACAAAACEAeRi8nb8AAAAhAQAAGQAAAAAAAAAA&#13;&#10;AAAAAACdCAAAZHJzL19yZWxzL2Uyb0RvYy54bWwucmVsc1BLBQYAAAAABgAGAHgBAACTCQAAAAA=&#13;&#10;">
                <v:imagedata r:id="rId15" o:title=""/>
              </v:shape>
            </w:pict>
          </mc:Fallback>
        </mc:AlternateContent>
      </w:r>
      <w:r>
        <w:rPr>
          <w:noProof/>
          <w:sz w:val="24"/>
          <w:szCs w:val="24"/>
        </w:rPr>
        <mc:AlternateContent>
          <mc:Choice Requires="wpi">
            <w:drawing>
              <wp:anchor distT="0" distB="0" distL="114300" distR="114300" simplePos="0" relativeHeight="251668480" behindDoc="0" locked="0" layoutInCell="1" allowOverlap="1" wp14:anchorId="3B87F82D" wp14:editId="6A489D4D">
                <wp:simplePos x="0" y="0"/>
                <wp:positionH relativeFrom="column">
                  <wp:posOffset>4117975</wp:posOffset>
                </wp:positionH>
                <wp:positionV relativeFrom="paragraph">
                  <wp:posOffset>-73025</wp:posOffset>
                </wp:positionV>
                <wp:extent cx="472980" cy="256265"/>
                <wp:effectExtent l="38100" t="38100" r="35560" b="36195"/>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472980" cy="256265"/>
                      </w14:xfrm>
                    </w14:contentPart>
                  </a:graphicData>
                </a:graphic>
              </wp:anchor>
            </w:drawing>
          </mc:Choice>
          <mc:Fallback>
            <w:pict>
              <v:shape w14:anchorId="3ED4CB83" id="Ink 10" o:spid="_x0000_s1026" type="#_x0000_t75" style="position:absolute;margin-left:323.7pt;margin-top:-6.35pt;width:38.5pt;height:21.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BoUKMAQAALgMAAA4AAABkcnMvZTJvRG9jLnhtbJxSy27CMBC8V+o/&#13;&#10;WL6XPAQUIgKHokocSjm0H+A6NrEae6O1IfD33fAooVVViUuU3UlmZ3Z2MtvZim0VegMu50kv5kw5&#13;&#10;CYVx65y/vz0/jDjzQbhCVOBUzvfK89n0/m7S1JlKoYSqUMiIxPmsqXNehlBnUeRlqazwPaiVI1AD&#13;&#10;WhGoxHVUoGiI3VZRGsfDqAEsagSpvKfu/Ajy6YFfayXDq9ZeBVbl/DGNB5wFehkMSBbmfNQfUueD&#13;&#10;OuNkzKPpRGRrFHVp5EmSuEGRFcaRgG+quQiCbdD8orJGInjQoSfBRqC1kergh5wl8Q9nC/fZukr6&#13;&#10;coOZBBeUCyuB4by7A3DLCFvRBpoXKCgdsQnAT4y0nv/DOIqeg9xY0nNMBFUlAp2DL03tac2ZKXKO&#13;&#10;iyK56Hfbp4uDFV58LbcrZO33CR2SE5Y0kXFGFYVzNr+8/puQ6AT9xbvTaNtESC7b5Zy49+3zELja&#13;&#10;BSap2X9MxyNCJEHpYJjSZXSYjwznOZ390/CrpLt1K6xz5tMvAAAA//8DAFBLAwQUAAYACAAAACEA&#13;&#10;t+J8y4sHAABXEQAAEAAAAGRycy9pbmsvaW5rMS54bWy0l0tvXMcRhfcB/B8aNwtupsl+3Rdh0isL&#13;&#10;MOAgQSwD8ZImr8SBOTPCzKUo/ft8p/rOkLJlxAtmQ7Ju1/PUqermt9992jy4j9P+sN5tr5p4Hho3&#13;&#10;bW93d+vt+6vm57dv/NC4w3yzvbt52G2nq+bzdGi+u/7mb9+ut79tHi756fCwPeivzcNVcz/PHy4v&#13;&#10;Lp6ens6f8vlu//4ihZAvftj+9o8fm+vF6m56t96uZ0Iejp9ud9t5+jTL2eX67qq5nT+Fkz6+f9o9&#13;&#10;7m+n07G+7G+fNeb9ze30Zrff3Mwnj/c32+304LY3G/L+T+Pmzx/4Y02c99O+cZs1Bft0Hktfhu9H&#13;&#10;Ptx8umpeyI+keCCTTXPxdZ+//B98vvmjT6WVU9/1jVtSups+KqcLw/zyz2v/1373YdrP6+kZ5grK&#13;&#10;cvDZ3VbZ8KlA7afD7uFRvWncx5uHRyCLIUCLJXa8+Aogf/QHNq/qD1z+1N/L5L6EZinvJQ4LaCdK&#13;&#10;HVs7rzcTRN98OHFsPuBYn3+a9zYOKaTgQ+tD9zaOl2G4TOE8j8OLViwsPvr8df94uD/5+3X/zFc7&#13;&#10;OaFWK3ta3833J9DDeSipf+75S9S/Zn0/rd/fz//DfCne7E/8+co0GqXcUs2/p3dXzd9tIJ1Z1g9W&#13;&#10;TnTBDTkNq7PuLJz52I2rJjehCSvfuc5JLq51sY2r4FFeZTf6mMIq+haJT8X1LVJBCi74kvjos0+x&#13;&#10;8DW62A/Skmn0yae2w1FysX4c+sUUlezjOBzF4jDuFbQQTp5dm+Kq1Kgd6oRT0C+G6Ni3v1q+seOf&#13;&#10;794dpvmqKQzodRp6l/ICSQzCZMx51UQwiUM7rnxLRin2K4pIvi/8gexyGEiy+C7XZHPIkgURdflh&#13;&#10;gYqy+eb6vKJeQUKZOdthIC62wgobvndZSEoEf0J2YI+Scsg0ZwQNdYZE/ODimCX6HEfDJQ/8VgOR&#13;&#10;eqe/UQVPRZcJqcYciQ+yq6QoAb/0hVMLSuNJVdnRMPratlZPXGWit/TWJbVABvRHXVIsMkhdsSrU&#13;&#10;H/wlmavfBgP9raCg7YpVIrsCGAlJX8UTAiu8oAuqoHW9SlBEDsnJUh6KAEIcO5MTsCIKE2D0sSiR&#13;&#10;inJy6JA3DvTF5yJR7aECUjaDTCHCpyix3sAbMMnKrLN2UZ08QOPXJN5YSnPdptHlOJyG0cd45lOJ&#13;&#10;dRxpWQ9w0Egdiy1TpBx8oiyhBk5WrO+zCOkghNKEmaGFsjR/sWQq0VfT1asYRQG6E6mqsza1sDon&#13;&#10;Ogr2aMm0TQavBHCFd/LMmUgaScBSEoIuWbdlpwaM6pnay8i4saxImJNEOoVfFg1+ua52T7iigIeq&#13;&#10;x4Jh8qmG/riSoB9hY6QclovKE1lAotJVRUfG0dLAFTFcC98FUhz5kPmAb7x1vtOsDj6L01aJsmAC&#13;&#10;bFPBb2ZXqLDXZKV68VJ0iqJ8cgaOykMoiKUaCFVnBQ02qdhpVmKnYs1OOQrpaP2A1jC5rgnDFKoJ&#13;&#10;Yzk1323Gj5WqSeiNnSTK8InWWoawki2hOcME5/xSGxBoFb8GNoMEKbzeooy5G5vrPrLC0pGw7Mnu&#13;&#10;LHb9ij3pMy8Og5gkNcwtbczQrUQG1MYP+GwTdRBNqTKO2lB1HKN2mAEv/Ar0E7b5SF3rh7pUtItU&#13;&#10;HyihhqT7xagLalwt1vNMp1jUfmytcaZQmIwo5PAbWaiVBVoFdECCVllwo/YxyFOLoUobXMy2p4Qu&#13;&#10;FbBIFJ7PoTMZajGpagHjjLKyUZBKV0LaciVZmG5EAxehJJ2+t6gUBBl9W9loh+SPxBggUZpnxWoY&#13;&#10;Frde1yYOMNTHFGo0n7U0pUVuuOec0ggqifDikVnxk00j7EFduxNiwXZdH4VrpPWMSq6bm+uRc1YC&#13;&#10;17zqEvhqIEr4fz2KJTjWXEdWuEulY/tzz9r7JJ5pOTW+1X0sUIvrdHOJTZ3diL7VuKtVtr2szwCq&#13;&#10;HggEBq5evQKGTaf1VccYYKFYHSYNdVt7CyY8fmiS0GaceZbkRTRwDdsFMHQHZIVDpeUK100FPXm6&#13;&#10;6NJoMQVUTnkScKVbKipDlGN42E1qMRnZxcf3Ezl0n9shbjinZHQ8g0Xynr0m0ikIZwOkw40KVroQ&#13;&#10;VoWrfDYXT7eFC2KTuIBuKraGfMtMaTSUIC8EPUg4VZtVf0qMr149iW1cSS89tV8m9qAQQshQ3w0U&#13;&#10;pnxEWXz2p4tCZ5VGUuSIBmKEItrcXbbiDSQdsjN0Uwt8QqlgvPLaUWlM+WkutE45ZVEQX1TWYpQd&#13;&#10;TeEiqZJOWN78EoxGE90GYoRJifuXcEqaSniW1FVuhOJCUwnoQhMlUeEx5V7adIEVDv5yrxcw6tWV&#13;&#10;MLRtbhOjjgE4GUgkOdfboiEo+vBOtYlC0rD+qeV2CEWPFz5U0gUgNuJBTdDTR32UqTpv19yCteyJ&#13;&#10;piQrGezJhaTUDFsIL2wreqIGK9rwU6eBWXeObrJW60bVy0xMZcvoBbw4YXdLsuSphkbVmx5VAtn1&#13;&#10;bWXLm14IlV4E0qmyN4gQWV/akvRL72Pq8y3/pnCfucxbwo8ywBqGxZHJsQENvHaOA6zXTdC/F6RW&#13;&#10;ZKGrGU8UY/gg/G5fPf9nef1fAAAA//8DAFBLAwQUAAYACAAAACEA0/4lZuQAAAAPAQAADwAAAGRy&#13;&#10;cy9kb3ducmV2LnhtbEyPT2/CMAzF75P2HSIj7QbpP1FUmqJpE5ftwmDSrqH12kLjlCaU7tvPO7GL&#13;&#10;JdvPP7+XbybTiREH11pSEC4CEEilrVqqFXwetvMVCOc1VbqzhAp+0MGmeHzIdVbZG33guPe1YAi5&#13;&#10;TCtovO8zKV3ZoNFuYXsk3n3bwWjP7VDLatA3hptORkGwlEa3xB8a3eNLg+V5fzUKlrGMt6fD7nJ5&#13;&#10;P6erMdl9xW9sTz3Nptc1l+c1CI+Tv1/AXwb2DwUbO9orVU50DErShKUK5mGUgmBFGiU8OSqIgxBk&#13;&#10;kcv/OYpf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NeB&#13;&#10;oUKMAQAALgMAAA4AAAAAAAAAAAAAAAAAPAIAAGRycy9lMm9Eb2MueG1sUEsBAi0AFAAGAAgAAAAh&#13;&#10;ALfifMuLBwAAVxEAABAAAAAAAAAAAAAAAAAA9AMAAGRycy9pbmsvaW5rMS54bWxQSwECLQAUAAYA&#13;&#10;CAAAACEA0/4lZuQAAAAPAQAADwAAAAAAAAAAAAAAAACtCwAAZHJzL2Rvd25yZXYueG1sUEsBAi0A&#13;&#10;FAAGAAgAAAAhAHkYvJ2/AAAAIQEAABkAAAAAAAAAAAAAAAAAvgwAAGRycy9fcmVscy9lMm9Eb2Mu&#13;&#10;eG1sLnJlbHNQSwUGAAAAAAYABgB4AQAAtA0AAAAA&#13;&#10;">
                <v:imagedata r:id="rId17" o:title=""/>
              </v:shape>
            </w:pict>
          </mc:Fallback>
        </mc:AlternateContent>
      </w:r>
      <w:r w:rsidR="00716916" w:rsidRPr="0043579C">
        <w:rPr>
          <w:sz w:val="24"/>
          <w:szCs w:val="24"/>
        </w:rPr>
        <w:tab/>
      </w:r>
      <w:r w:rsidR="00885854" w:rsidRPr="0043579C">
        <w:rPr>
          <w:sz w:val="24"/>
          <w:szCs w:val="24"/>
        </w:rPr>
        <w:t>By: _______________________</w:t>
      </w:r>
    </w:p>
    <w:p w14:paraId="097FC221" w14:textId="77777777" w:rsidR="00885854" w:rsidRPr="0043579C" w:rsidRDefault="00885854">
      <w:pPr>
        <w:pStyle w:val="Heading1"/>
        <w:jc w:val="both"/>
        <w:rPr>
          <w:sz w:val="24"/>
          <w:szCs w:val="24"/>
        </w:rPr>
      </w:pPr>
    </w:p>
    <w:p w14:paraId="0547107B" w14:textId="77777777" w:rsidR="00885854" w:rsidRPr="0043579C" w:rsidRDefault="009B1435" w:rsidP="00716916">
      <w:pPr>
        <w:pStyle w:val="Heading1"/>
        <w:ind w:left="5760"/>
        <w:jc w:val="both"/>
        <w:rPr>
          <w:sz w:val="24"/>
          <w:szCs w:val="24"/>
        </w:rPr>
      </w:pPr>
      <w:r>
        <w:rPr>
          <w:noProof/>
          <w:sz w:val="24"/>
          <w:szCs w:val="24"/>
        </w:rPr>
        <mc:AlternateContent>
          <mc:Choice Requires="wpi">
            <w:drawing>
              <wp:anchor distT="0" distB="0" distL="114300" distR="114300" simplePos="0" relativeHeight="251676672" behindDoc="0" locked="0" layoutInCell="1" allowOverlap="1" wp14:anchorId="7EC793B2" wp14:editId="497A161D">
                <wp:simplePos x="0" y="0"/>
                <wp:positionH relativeFrom="column">
                  <wp:posOffset>4876800</wp:posOffset>
                </wp:positionH>
                <wp:positionV relativeFrom="paragraph">
                  <wp:posOffset>45420</wp:posOffset>
                </wp:positionV>
                <wp:extent cx="103320" cy="137160"/>
                <wp:effectExtent l="38100" t="38100" r="0" b="40640"/>
                <wp:wrapNone/>
                <wp:docPr id="18"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103320" cy="137160"/>
                      </w14:xfrm>
                    </w14:contentPart>
                  </a:graphicData>
                </a:graphic>
              </wp:anchor>
            </w:drawing>
          </mc:Choice>
          <mc:Fallback>
            <w:pict>
              <v:shape w14:anchorId="04D63F56" id="Ink 18" o:spid="_x0000_s1026" type="#_x0000_t75" style="position:absolute;margin-left:383.4pt;margin-top:3pt;width:9.4pt;height: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1PnyaFAQAALgMAAA4AAABkcnMvZTJvRG9jLnhtbJxSy27CMBC8V+o/&#13;&#10;WL6XxNBSFBE4FFXiUMqh/QDXsYnV2ButDQl/3w2PAq2qSlyi7E4yO7Oz42nrKrbRGCz4nIteypn2&#13;&#10;CgrrVzl/f3u+G3EWovSFrMDrnG914NPJ7c24qTPdhxKqQiMjEh+yps55GWOdJUlQpXYy9KDWnkAD&#13;&#10;6GSkEldJgbIhdlcl/TQdJg1gUSMoHQJ1Z3uQT3b8xmgVX40JOrIq548PQ5IXjy+Y81EqqPNx6CST&#13;&#10;scxWKOvSqoMkeYUiJ60nAd9UMxklW6P9ReWsQghgYk+BS8AYq/TODzkT6Q9nc//ZuRL3ao2ZAh+1&#13;&#10;j0uJ8bi7HXDNCFfRBpoXKCgduY7AD4y0nv/D2IuegVo70rNPBHUlI51DKG0dOMPMFjnHeSFO+v3m&#13;&#10;6eRgiSdfi80SWfe9oLvx0pEmMs6oonCO5heXfxOSHKC/eFuDrkuE5LI255T5tnvuAtdtZIqaIh0M&#13;&#10;+oQogsTgUdCtnDHvGY5zzvZPwy+SPq87YWdnPvkCAAD//wMAUEsDBBQABgAIAAAAIQAOR4MCcQIA&#13;&#10;AKsFAAAQAAAAZHJzL2luay9pbmsxLnhtbLRTXW+bMBR9n7T/YHkPfcHBNuYrKu3TKk3apGntpO2R&#13;&#10;EjdBBRMZp0n//Y6BklRNtZdNQsD9Ovfc4+vL60PbkCdt+7ozBRULTok2VbeqzbqgP+9uWEZJ70qz&#13;&#10;KpvO6II+655eX338cFmbx7ZZ4k2AYHr/1zYF3Ti3XYbhfr9f7KNFZ9eh5DwKv5jHb1/p1VS10g+1&#13;&#10;qR1a9i+uqjNOH5wHW9arglbuwOd8YN92O1vpOew9tjpmOFtW+qazbelmxE1pjG6IKVvw/kWJe97i&#13;&#10;p0aftbaUtDUGZnIhVKqyzzkc5aGgJ/YOFHswaWl4HvP3f8C8eYvpaUUyTVJKJkor/eQ5hYPmy/dn&#13;&#10;/267rbau1keZR1GmwDOpRnvQZxTK6r5rdv5sKHkqmx0kE5xjLabeIjwjyFs8aPNP8aDLu3in5F5L&#13;&#10;M413qsMk2rxSL0fr6lZj0dvtvGOuB7B33zo7XAfJJWc8Zjy5E/mSZ0uZLVKRnhzFtMUvmPd2129m&#13;&#10;vHt73NchMqs2TravV24zi84XXMn0eOanqp+r3uh6vXF/KZ+GH+rn/TlzG4eVItM0P/RDQT8NF5IM&#13;&#10;laNjGEcIgicTsQguWHLBL6I8C6igTFERJ0FMIqKigDPFlMoDTmIi8BYkkvhEhPs3EwIpJIWlGPBQ&#13;&#10;h4/yJhFMRHnAoimXk9yjAMH7EBQqQL03JbxpFgjCmfQlgimi4kCiElHFMqZ8z2ToEnscX4eYZJJl&#13;&#10;Q8GIA3eSg7m3PHGZKBBBU7RkcEfAlB4THUAgiNFIBAIERJyNXpkCYKSFGCrBkcXAQaoHEgDIVeoZ&#13;&#10;gDZS/ewAgPHqUs9HhG29+gMAAP//AwBQSwMEFAAGAAgAAAAhAIhOKfPiAAAADQEAAA8AAABkcnMv&#13;&#10;ZG93bnJldi54bWxMj8tOwzAQRfdI/IM1SOyoDShulcapEC0LFkilRaydePIQfoTYbcLfM6zoZqTR&#13;&#10;1dw5p9jMzrIzjrEPXsH9QgBDXwfT+1bBx/HlbgUsJu2NtsGjgh+MsCmvrwqdmzD5dzwfUsuoxMdc&#13;&#10;K+hSGnLOY92h03ERBvSUNWF0OtE6ttyMeqJyZ/mDEJI73Xv60OkBnzusvw4np6Bvst1nbLJqt7XZ&#13;&#10;sZne9q/6e6/U7c28XdN4WgNLOKf/C/hzIH4oCawKJ28iswqWUhJ/UiDJi/LlKpPAKgWPQgAvC35p&#13;&#10;Uf4C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fU+fJoUB&#13;&#10;AAAuAwAADgAAAAAAAAAAAAAAAAA8AgAAZHJzL2Uyb0RvYy54bWxQSwECLQAUAAYACAAAACEADkeD&#13;&#10;AnECAACrBQAAEAAAAAAAAAAAAAAAAADtAwAAZHJzL2luay9pbmsxLnhtbFBLAQItABQABgAIAAAA&#13;&#10;IQCITinz4gAAAA0BAAAPAAAAAAAAAAAAAAAAAIwGAABkcnMvZG93bnJldi54bWxQSwECLQAUAAYA&#13;&#10;CAAAACEAeRi8nb8AAAAhAQAAGQAAAAAAAAAAAAAAAACbBwAAZHJzL19yZWxzL2Uyb0RvYy54bWwu&#13;&#10;cmVsc1BLBQYAAAAABgAGAHgBAACRCAAAAAA=&#13;&#10;">
                <v:imagedata r:id="rId19" o:title=""/>
              </v:shape>
            </w:pict>
          </mc:Fallback>
        </mc:AlternateContent>
      </w:r>
      <w:r>
        <w:rPr>
          <w:noProof/>
          <w:sz w:val="24"/>
          <w:szCs w:val="24"/>
        </w:rPr>
        <mc:AlternateContent>
          <mc:Choice Requires="wpi">
            <w:drawing>
              <wp:anchor distT="0" distB="0" distL="114300" distR="114300" simplePos="0" relativeHeight="251675648" behindDoc="0" locked="0" layoutInCell="1" allowOverlap="1" wp14:anchorId="6BAF3983" wp14:editId="3C3E54C5">
                <wp:simplePos x="0" y="0"/>
                <wp:positionH relativeFrom="column">
                  <wp:posOffset>4842240</wp:posOffset>
                </wp:positionH>
                <wp:positionV relativeFrom="paragraph">
                  <wp:posOffset>56940</wp:posOffset>
                </wp:positionV>
                <wp:extent cx="75960" cy="30960"/>
                <wp:effectExtent l="38100" t="38100" r="38735" b="33020"/>
                <wp:wrapNone/>
                <wp:docPr id="17" name="Ink 17"/>
                <wp:cNvGraphicFramePr/>
                <a:graphic xmlns:a="http://schemas.openxmlformats.org/drawingml/2006/main">
                  <a:graphicData uri="http://schemas.microsoft.com/office/word/2010/wordprocessingInk">
                    <w14:contentPart bwMode="auto" r:id="rId20">
                      <w14:nvContentPartPr>
                        <w14:cNvContentPartPr/>
                      </w14:nvContentPartPr>
                      <w14:xfrm>
                        <a:off x="0" y="0"/>
                        <a:ext cx="75960" cy="30960"/>
                      </w14:xfrm>
                    </w14:contentPart>
                  </a:graphicData>
                </a:graphic>
              </wp:anchor>
            </w:drawing>
          </mc:Choice>
          <mc:Fallback>
            <w:pict>
              <v:shape w14:anchorId="7F88FFEB" id="Ink 17" o:spid="_x0000_s1026" type="#_x0000_t75" style="position:absolute;margin-left:380.7pt;margin-top:3.9pt;width:7.2pt;height:3.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RFYUuGAQAALAMAAA4AAABkcnMvZTJvRG9jLnhtbJxSy07DMBC8I/EP&#13;&#10;lu80SaGvqEkPVEg9UHqADzCO3VjE3mjtNO3fs+mDtiCExCVae+LZmZ2dzra2YhuF3oDLeNKLOVNO&#13;&#10;QmHcOuNvr093Y858EK4QFTiV8Z3yfJbf3kzbOlV9KKEqFDIicT5t64yXIdRpFHlZKit8D2rlCNSA&#13;&#10;VgQ64joqULTEbquoH8fDqAUsagSpvKfb+QHk+Z5fayXDi9ZeBVZlfDQYkrxwKpCKyWDA2TsVw3HM&#13;&#10;o3wq0jWKujTyKEn8Q5EVxpGAL6q5CII1aH5QWSMRPOjQk2Aj0NpItfdDzpL4m7OF++hcJQ+ywVSC&#13;&#10;C8qFlcBwmt0e+E8LW9EE2mcoKB3RBOBHRhrP32EcRM9BNpb0HBJBVYlA6+BLU3vOMDVFxnFRJGf9&#13;&#10;bvN4drDCs6/lZoWs+z8ZceaEJU1knNGJwjmZX16/JiQ6Qr/xbjXaLhGSy7YZpy3Ydd994GobmKTL&#13;&#10;0WDSrYck5D7uygvew/tTl4vpU+urnC/PnayLJc8/AQAA//8DAFBLAwQUAAYACAAAACEAKQjS40sC&#13;&#10;AABeBQAAEAAAAGRycy9pbmsvaW5rMS54bWy0U8tu2zAQvBfoPxDswRfS4ktPRM6pBgq0QNGkQHtU&#13;&#10;ZMYWIlEGRb/+vktJlh3EQS/tRRRnd4e7w+Hd/bGp0V7brmpNjvmcYaRN2a4qs87xz8clTTDqXGFW&#13;&#10;Rd0aneOT7vD94uOHu8q8NHUGXwQMpvN/TZ3jjXPbLAgOh8P8IOetXQeCMRl8MS/fvuLFWLXSz5Wp&#13;&#10;HBzZnaGyNU4fnSfLqlWOS3dkUz5wP7Q7W+op7BFbXjKcLUq9bG1TuIlxUxija2SKBvr+hZE7beGn&#13;&#10;gnPW2mLUVDAwFXOuYpV8TgEojjm+2u+gxQ46aXBwm/P3f+BcvuX0bUkRRzFGY0srvfc9Bb3m2fuz&#13;&#10;f7ftVltX6YvMgyhj4ITKYd/rMwhlddfWO383GO2LegeSccbAFuPZPLghyFs+0Oaf8oEu7/JdN/da&#13;&#10;mnG8ax1G0SZLna/WVY0GozfbyWOuA2IPPzjbPwfBBKMspCx65GnGkkwkc8Xjq6sYXXzmfLK7bjPx&#13;&#10;PdmLX/vIpNow2aFauc0kOpszJeLLnV+rfqt6o6v1xv2lfBy+r5/8c+M19pZC4zQ/9HOOP/UPEvWV&#13;&#10;A9CPIwSKFEp4yMmMRrNoRrmMCaYSU45VokhMQ5QKQgViSMiQKMQoj2LCYJUshFUhTjjEOUThS6Vk&#13;&#10;hHpA+WoO0bEYtr4okgPAiIIo5ErI5jztSQYQDEuoQnAmYVRQISOfBeQDMRcx4RDtmTmN0x4HJIZO&#13;&#10;kKIS+pU0QjJNoL/E50kYQ4YhAdSzUomkX0L4Ya/e4aQqGGzxBwAA//8DAFBLAwQUAAYACAAAACEA&#13;&#10;SxiMEeEAAAANAQAADwAAAGRycy9kb3ducmV2LnhtbExPQU7DMBC8I/EHa5G4IOoEtQlK41SoFUjl&#13;&#10;UNTCA1xniVPidRQ7bfg9ywkuq1nN7OxMuZpcJ844hNaTgnSWgEAyvm6pUfDx/nz/CCJETbXuPKGC&#13;&#10;bwywqq6vSl3U/kJ7PB9iI9iEQqEV2Bj7QspgLDodZr5HYu7TD05HXodG1oO+sLnr5EOSZNLplviD&#13;&#10;1T2uLZqvw+gUGLcxdju+3s399mX9tstO5PYnpW5vps2Sx9MSRMQp/l3AbwfODxUHO/qR6iA6BXmW&#13;&#10;zlnKgGswn+cLBkcWLlKQVSn/t6h+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CRFYUuGAQAALAMAAA4AAAAAAAAAAAAAAAAAPAIAAGRycy9lMm9Eb2MueG1s&#13;&#10;UEsBAi0AFAAGAAgAAAAhACkI0uNLAgAAXgUAABAAAAAAAAAAAAAAAAAA7gMAAGRycy9pbmsvaW5r&#13;&#10;MS54bWxQSwECLQAUAAYACAAAACEASxiMEeEAAAANAQAADwAAAAAAAAAAAAAAAABnBgAAZHJzL2Rv&#13;&#10;d25yZXYueG1sUEsBAi0AFAAGAAgAAAAhAHkYvJ2/AAAAIQEAABkAAAAAAAAAAAAAAAAAdQcAAGRy&#13;&#10;cy9fcmVscy9lMm9Eb2MueG1sLnJlbHNQSwUGAAAAAAYABgB4AQAAawgAAAAA&#13;&#10;">
                <v:imagedata r:id="rId21" o:title=""/>
              </v:shape>
            </w:pict>
          </mc:Fallback>
        </mc:AlternateContent>
      </w:r>
      <w:r>
        <w:rPr>
          <w:noProof/>
          <w:sz w:val="24"/>
          <w:szCs w:val="24"/>
        </w:rPr>
        <mc:AlternateContent>
          <mc:Choice Requires="wpi">
            <w:drawing>
              <wp:anchor distT="0" distB="0" distL="114300" distR="114300" simplePos="0" relativeHeight="251674624" behindDoc="0" locked="0" layoutInCell="1" allowOverlap="1" wp14:anchorId="3E46DEE9" wp14:editId="3FE26637">
                <wp:simplePos x="0" y="0"/>
                <wp:positionH relativeFrom="column">
                  <wp:posOffset>4644240</wp:posOffset>
                </wp:positionH>
                <wp:positionV relativeFrom="paragraph">
                  <wp:posOffset>79980</wp:posOffset>
                </wp:positionV>
                <wp:extent cx="152640" cy="91800"/>
                <wp:effectExtent l="38100" t="38100" r="38100" b="35560"/>
                <wp:wrapNone/>
                <wp:docPr id="1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152640" cy="91800"/>
                      </w14:xfrm>
                    </w14:contentPart>
                  </a:graphicData>
                </a:graphic>
              </wp:anchor>
            </w:drawing>
          </mc:Choice>
          <mc:Fallback>
            <w:pict>
              <v:shape w14:anchorId="212B1F93" id="Ink 16" o:spid="_x0000_s1026" type="#_x0000_t75" style="position:absolute;margin-left:365.1pt;margin-top:5.7pt;width:13.2pt;height:8.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9NvWGAQAALQMAAA4AAABkcnMvZTJvRG9jLnhtbJxSy27CMBC8V+o/&#13;&#10;WL6XJAgoRAQORZU4lHJoP8B1bGI19kZrh4S/74ZHgVZVJS6R1+PMzuzsdN7akm0VegMu40kv5kw5&#13;&#10;Cblxm4y/vz0/jDnzQbhclOBUxnfK8/ns/m7aVKnqQwFlrpARifNpU2W8CKFKo8jLQlnhe1ApR6AG&#13;&#10;tCJQiZsoR9EQuy2jfhyPogYwrxCk8p5uFweQz/b8WisZXrX2KrAy44/DEckLpwPSYRzTzQcdJv2Y&#13;&#10;R7OpSDcoqsLIoyRxgyIrjCMB31QLEQSr0fyiskYieNChJ8FGoLWRau+HnCXxD2dL99m5SgayxlSC&#13;&#10;C8qFtcBwmt0euKWFLWkCzQvklI6oA/AjI43n/zAOohcga0t6DomgKkWgdfCFqTxnmJo847jMk7N+&#13;&#10;t306O1jj2ddqu0bWvU9GnDlhSRMZZ1RROCfzq+u/CYmO0F+8rUbbJUJyWZtxynzXffeBqzYwSZfJ&#13;&#10;sD8aECIJmiTdYlwQHwhObS7GT72vgr6sO10XWz77AgAA//8DAFBLAwQUAAYACAAAACEACbPtigAE&#13;&#10;AADbCAAAEAAAAGRycy9pbmsvaW5rMS54bWy0VU1v20YUvBfIf1iwB1+40n5zV4icUwwUaIGiSYH0&#13;&#10;qEiMRUSiDIqy7H/fmSVFK4iDXFoYILW7782bmfeWfvvuab8Tj3V3bA7tstAzVYi6XR82TXu/LP7+&#13;&#10;eCdjIY79qt2sdoe2XhbP9bF4d/vml7dN+3W/W+ApgNAe+Wu/Wxbbvn9YzOfn83l2trNDdz83Stn5&#13;&#10;b+3XP34vbsesTf2laZseJY+XrfWh7eunnmCLZrMs1v2TmuKB/eFw6tb1dMydbv0S0XerdX136Par&#13;&#10;fkLcrtq23ol2tQfvT4Xonx/wo0Gd+7orxL6BYGlm2lUuvk/YWD0ti6v1CRSPYLIv5q9j/vM/YN59&#13;&#10;j0la1lShKsRIaVM/ktM8e774sfY/u8ND3fVN/WLzYMp48CzWwzr7MxjV1cfD7sTeFOJxtTvBMq0U&#13;&#10;xmKsreevGPI9Hrz5T/Hgyw/xrsl9a80o79qH0bRppC6t7Zt9jUHfP0wz1h8BzO0PfZevg1FGSeWl&#13;&#10;Ch91Wqi4MNUsVu6qFeMUXzA/d6fjdsL73L3Maz6ZXBuUnZtNv51MVzPlTPXS82vXX8ve1s39tv9J&#13;&#10;+ig+50/z88ptzCMlRjV/1V+Wxa/5QoqcOWxkOVqL5EXUVSpvpLupblRZ6EIVMqlSaumEsa50IghX&#13;&#10;2VLJKA0OlEjSB1V6mYR2utTCSZ3XXmikCSW0idjGmyhG2FJjWyNTiyrvMVILK7XzDLGMxEPqFFEH&#13;&#10;iAobDqkowzCbSumlz/taeKk1CDqkWO8AG6X1CYkgRAJ4KQPAnI8HcDXqQA7wLHlpksEfn1Krioek&#13;&#10;yxAdTGaKEGAZx7MgbQpQDBUJSKiL3CoTxpL7CrkOwkPOBTBk6YAVkUuDM2eZyCpUGmAABFEfQG1p&#13;&#10;iJ3dk6aCewzNUAaUIVW7lF00jg7RMFJ3gXokTKBWlLcIprk4krAEJFiD9ieucvkh1EbUpCESL+kj&#13;&#10;ERhLwpqqLTgjlQbBTLRBmMoDCm1x3CfBbJuNFQSOzYeDkGHYnAoUgcUVCChUQGOxphk6XFzEppXB&#13;&#10;Y5f9wAoTw6HL3cEy5m5IEz2oYX4u/ubGDT0ajAqYBBbKI0ozYZoIaC1+Y0XinmNBaKMjuullACkn&#13;&#10;ItYG4UlYk6VSItE8JGejsy9QGHkNIAfdwxuoSgaB2YL1WGBQJSKGeiwrcT0whrSV04FLgghE6YS2&#13;&#10;O4FrJzFZOA2cMJZG1hBrQBwnKOmRm801TMU4+GFJHRpJMAo5uVwMuS8Ua0TKUpiJ+tKDCWui7SiS&#13;&#10;KUgMMDIjOpnvU0CYwZjkKUn5TgwSvTS5mWQK7wQvyKAeGY4UsggYrGXixSY+ZxJvEXHF0W+RMAB0&#13;&#10;lB8Ols2T+c0/wemThq/77b8AAAD//wMAUEsDBBQABgAIAAAAIQAXg3kU4QAAAA4BAAAPAAAAZHJz&#13;&#10;L2Rvd25yZXYueG1sTE/LTsMwELwj8Q/WInGjThNIqzROhYgQ0BsBJI5uvMQWfkSx26Z/z3KCy0ir&#13;&#10;mZ1HvZ2dZUecoglewHKRAUPfB2X8IOD97fFmDSwm6ZW0waOAM0bYNpcXtaxUOPlXPHZpYGTiYyUF&#13;&#10;6JTGivPYa3QyLsKInrivMDmZ6JwGriZ5InNneZ5lJXfSeErQcsQHjf13d3ACJvv5/NJ9FOf2Semd&#13;&#10;7UzrStMKcX01txuC+w2whHP6+4DfDdQfGiq2DwevIrMCVkWWk5SI5S0wEqzuyhLYXkC+LoA3Nf8/&#13;&#10;o/k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93029YYB&#13;&#10;AAAtAwAADgAAAAAAAAAAAAAAAAA8AgAAZHJzL2Uyb0RvYy54bWxQSwECLQAUAAYACAAAACEACbPt&#13;&#10;igAEAADbCAAAEAAAAAAAAAAAAAAAAADuAwAAZHJzL2luay9pbmsxLnhtbFBLAQItABQABgAIAAAA&#13;&#10;IQAXg3kU4QAAAA4BAAAPAAAAAAAAAAAAAAAAABwIAABkcnMvZG93bnJldi54bWxQSwECLQAUAAYA&#13;&#10;CAAAACEAeRi8nb8AAAAhAQAAGQAAAAAAAAAAAAAAAAAqCQAAZHJzL19yZWxzL2Uyb0RvYy54bWwu&#13;&#10;cmVsc1BLBQYAAAAABgAGAHgBAAAgCgAAAAA=&#13;&#10;">
                <v:imagedata r:id="rId23" o:title=""/>
              </v:shape>
            </w:pict>
          </mc:Fallback>
        </mc:AlternateContent>
      </w:r>
      <w:r>
        <w:rPr>
          <w:noProof/>
          <w:sz w:val="24"/>
          <w:szCs w:val="24"/>
        </w:rPr>
        <mc:AlternateContent>
          <mc:Choice Requires="wpi">
            <w:drawing>
              <wp:anchor distT="0" distB="0" distL="114300" distR="114300" simplePos="0" relativeHeight="251673600" behindDoc="0" locked="0" layoutInCell="1" allowOverlap="1" wp14:anchorId="6B781017" wp14:editId="780E2076">
                <wp:simplePos x="0" y="0"/>
                <wp:positionH relativeFrom="column">
                  <wp:posOffset>4552800</wp:posOffset>
                </wp:positionH>
                <wp:positionV relativeFrom="paragraph">
                  <wp:posOffset>15180</wp:posOffset>
                </wp:positionV>
                <wp:extent cx="61200" cy="152640"/>
                <wp:effectExtent l="38100" t="38100" r="15240" b="38100"/>
                <wp:wrapNone/>
                <wp:docPr id="15"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61200" cy="152640"/>
                      </w14:xfrm>
                    </w14:contentPart>
                  </a:graphicData>
                </a:graphic>
              </wp:anchor>
            </w:drawing>
          </mc:Choice>
          <mc:Fallback>
            <w:pict>
              <v:shape w14:anchorId="5E0E4A90" id="Ink 15" o:spid="_x0000_s1026" type="#_x0000_t75" style="position:absolute;margin-left:357.9pt;margin-top:.6pt;width:6pt;height:13.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lBZWDAQAALQMAAA4AAABkcnMvZTJvRG9jLnhtbJxSQW7CMBC8V+of&#13;&#10;LN9LEgQURSQciipxKOXQPsB1bGI19kZrQ+D33QRSoFVViUu0u+OMZ3Y8m+9txXYKvQGX8WQQc6ac&#13;&#10;hMK4Tcbf354fppz5IFwhKnAq4wfl+Ty/v5s1daqGUEJVKGRE4nza1BkvQ6jTKPKyVFb4AdTKEagB&#13;&#10;rQjU4iYqUDTEbqtoGMeTqAEsagSpvKfp4gjyvOPXWsnwqrVXgVUZfxxPSF7oC6RiGtPk41RE+Uyk&#13;&#10;GxR1aeRJkrhBkRXGkYBvqoUIgm3R/KKyRiJ40GEgwUagtZGq80POkviHs6X7bF0lI7nFVIILyoW1&#13;&#10;wNDvrgNuucJWtIHmBQpKR2wD8BMjref/MI6iFyC3lvQcE0FViUDPwZem9pxhaoqM47JIzvrd7uns&#13;&#10;YI1nX6vdGll7Phlz5oQlTWScUUfh9OZX138TEp2gv3j3Gm2bCMll+4xT5of22wWu9oFJGk4Sek+c&#13;&#10;SUKS8XAy6uCe+EjQdxfrp7uvgr7sW10Xrzz/AgAA//8DAFBLAwQUAAYACAAAACEA4qAXXfECAACq&#13;&#10;BgAAEAAAAGRycy9pbmsvaW5rMS54bWy0VMtu2zAQvBfoPyzYQy6izZdeRpycGqBACxRNCrRHxWZs&#13;&#10;IZZkSHSc/H2HlCw7iINeWhgQveTu7Mxwpcvr52pDT7btyqaeMzkRjGy9aJZlvZqzn3c3PGPUuaJe&#13;&#10;FpumtnP2Yjt2ffXxw2VZP1abGZ4EhLrz/6rNnK2d286m0/1+P9nrSdOupkoIPf1SP377yq6GqqV9&#13;&#10;KOvSoWV32Fo0tbPPzoPNyuWcLdyzGPOBfdvs2oUdj/1OuzhmuLZY2JumrQo3Iq6LurYbqosKvH8x&#13;&#10;ci9b/CnRZ2VbRlUJwVxNpElN9jnHRvE8ZyfxDhQ7MKnY9Dzm7/+AefMW09PSKk1SRgOlpX3ynKbB&#13;&#10;89n72r+3zda2rrRHm3tThoMXWvRx8Kc3qrVds9n5u2H0VGx2sEwKgbEYesvpGUPe4sGbf4oHX97F&#13;&#10;OyX32ppB3qkPg2njSB2u1pWVxaBX23HGXAdgv33r2vA6KKEEFzEXyZ3MZyKbqXQidHZyFcMUHzDv&#13;&#10;2123HvHu2+O8hpPRtV7Zvly69Wi6mAij0uOdn7p+rnpty9Xa/aV8EB/qx/k58zaGkaJBzQ/7MGef&#13;&#10;wgtJobLfCHKkSklKypQR0YW44MlFomXEBJNMRoISHudYNAk8FY+RJciEKKE4RSBDoHnmTyT5Ikm5&#13;&#10;jgSXXOdpFFNMSqYRN9zg1JDhUquIxzxGiGq01xEaAIdrFElhIsUVQkWIMhlhE7kqw58+TXFNUmQR&#13;&#10;0oGBKvxEGkAUVoSGqzjkS1IqARlDOlPghnY+Ai4WL8uz4lLmEZ4+9C2gpWfrI258iyBNIVYa3EME&#13;&#10;EK7RxEfokUAZFp4GnZoS0jkqYzTT6CZhm5eCRSVJEN5346l32MtXOIPBfgmqJM9iiPIsNUdvGIMb&#13;&#10;CSjwJ9GwKejHg+MjCG/hGDZBNvHWGtwX+CmegXUW5Tj2esFQC4XsGKEEW3zgD9YCiGsFQuECvHyS&#13;&#10;UOFXn+OLpQmhFGm/g4MkIHuTxatv2jiheFmv/gAAAP//AwBQSwMEFAAGAAgAAAAhAC6JhTzjAAAA&#13;&#10;DQEAAA8AAABkcnMvZG93bnJldi54bWxMj09Lw0AQxe+C32EZwZvdNJhE0myK+AetiJBW8DrNjklo&#13;&#10;djdkt23aT+940svA48d7816xnEwvDjT6zlkF81kEgmztdGcbBZ+b55s7ED6g1dg7SwpO5GFZXl4U&#13;&#10;mGt3tBUd1qERHGJ9jgraEIZcSl+3ZNDP3ECW2bcbDQaWYyP1iEcON72MoyiVBjvLH1oc6KGlerfe&#13;&#10;GwVJ9fF++zp9JU+12+yq8yl9WeGbUtdX0+OCz/0CRKAp/DngdwP3h5KLbd3eai96Bdk84f6BQQyC&#13;&#10;eRZnrLcK4iwFWRby/4ryB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BvlBZWDAQAALQMAAA4AAAAAAAAAAAAAAAAAPAIAAGRycy9lMm9Eb2MueG1sUEsBAi0A&#13;&#10;FAAGAAgAAAAhAOKgF13xAgAAqgYAABAAAAAAAAAAAAAAAAAA6wMAAGRycy9pbmsvaW5rMS54bWxQ&#13;&#10;SwECLQAUAAYACAAAACEALomFPOMAAAANAQAADwAAAAAAAAAAAAAAAAAKBwAAZHJzL2Rvd25yZXYu&#13;&#10;eG1sUEsBAi0AFAAGAAgAAAAhAHkYvJ2/AAAAIQEAABkAAAAAAAAAAAAAAAAAGggAAGRycy9fcmVs&#13;&#10;cy9lMm9Eb2MueG1sLnJlbHNQSwUGAAAAAAYABgB4AQAAEAkAAAAA&#13;&#10;">
                <v:imagedata r:id="rId25" o:title=""/>
              </v:shape>
            </w:pict>
          </mc:Fallback>
        </mc:AlternateContent>
      </w:r>
      <w:r>
        <w:rPr>
          <w:noProof/>
          <w:sz w:val="24"/>
          <w:szCs w:val="24"/>
        </w:rPr>
        <mc:AlternateContent>
          <mc:Choice Requires="wpi">
            <w:drawing>
              <wp:anchor distT="0" distB="0" distL="114300" distR="114300" simplePos="0" relativeHeight="251672576" behindDoc="0" locked="0" layoutInCell="1" allowOverlap="1" wp14:anchorId="51005477" wp14:editId="14B52DFA">
                <wp:simplePos x="0" y="0"/>
                <wp:positionH relativeFrom="column">
                  <wp:posOffset>4446240</wp:posOffset>
                </wp:positionH>
                <wp:positionV relativeFrom="paragraph">
                  <wp:posOffset>91140</wp:posOffset>
                </wp:positionV>
                <wp:extent cx="95760" cy="76680"/>
                <wp:effectExtent l="38100" t="38100" r="31750" b="38100"/>
                <wp:wrapNone/>
                <wp:docPr id="14" name="Ink 14"/>
                <wp:cNvGraphicFramePr/>
                <a:graphic xmlns:a="http://schemas.openxmlformats.org/drawingml/2006/main">
                  <a:graphicData uri="http://schemas.microsoft.com/office/word/2010/wordprocessingInk">
                    <w14:contentPart bwMode="auto" r:id="rId26">
                      <w14:nvContentPartPr>
                        <w14:cNvContentPartPr/>
                      </w14:nvContentPartPr>
                      <w14:xfrm>
                        <a:off x="0" y="0"/>
                        <a:ext cx="95760" cy="76680"/>
                      </w14:xfrm>
                    </w14:contentPart>
                  </a:graphicData>
                </a:graphic>
              </wp:anchor>
            </w:drawing>
          </mc:Choice>
          <mc:Fallback>
            <w:pict>
              <v:shape w14:anchorId="42677EEE" id="Ink 14" o:spid="_x0000_s1026" type="#_x0000_t75" style="position:absolute;margin-left:349.5pt;margin-top:6.6pt;width:8.75pt;height:7.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KECl2FAQAALAMAAA4AAABkcnMvZTJvRG9jLnhtbJxSy27CMBC8V+o/&#13;&#10;WL6XJIhXIwKHokocSjm0H+A6NrEae6O1IfD33QRSoFVViUvk3YnHMzs7ne9tyXYKvQGX8aQXc6ac&#13;&#10;hNy4Tcbf354fJpz5IFwuSnAq4wfl+Xx2fzetq1T1oYAyV8iIxPm0rjJehFClUeRloazwPaiUI1AD&#13;&#10;WhGoxE2Uo6iJ3ZZRP45HUQ2YVwhSeU/dxRHks5ZfayXDq9ZeBVZmfDwckbzQHZAO44Q6H3QYTWIe&#13;&#10;zaYi3aCoCiNPksQNiqwwjgR8Uy1EEGyL5heVNRLBgw49CTYCrY1UrR9ylsQ/nC3dZ+MqGcgtphJc&#13;&#10;UC6sBYZudi1wyxO2pAnUL5BTOmIbgJ8YaTz/h3EUvQC5taTnmAiqUgRaB1+YynOGqckzjss8Oet3&#13;&#10;u6ezgzWefa12a2TN/8mAMycsaSLjjCoKpzO/ur5NSHSC/uLda7RNIiSX7TNOmR+abxu42gcmqfk4&#13;&#10;HDfrIQkZj07r0PEe73fVxfTp6aucL+tG1sWSz74AAAD//wMAUEsDBBQABgAIAAAAIQCGOvVa2AIA&#13;&#10;AIwGAAAQAAAAZHJzL2luay9pbmsxLnhtbLRUy27bMBC8F+g/EOwhF9HmSw8bsXNqgAItUDQp0B4V&#13;&#10;m7GFWJIh0bHz952lZNlBHPTSIoCpXc7O7gzJXN8cyg17dk1b1NWMq5HkzFWLellUqxn/eX8rMs5a&#13;&#10;n1fLfFNXbsZfXMtv5h8/XBfVU7mZ4peBoWrpq9zM+Nr77XQ83u/3o70Z1c1qrKU04y/V07evfN5X&#13;&#10;Ld1jURUeLdtjalFX3h08kU2L5Ywv/EEOeHDf1btm4YZtyjSLE8I3+cLd1k2Z+4FxnVeV27AqLzH3&#13;&#10;L878yxYfBfqsXMNZWUCw0CNlU5t9niCRH2b8LN5hxBaTlHx8mfP3f+C8fctJYxmdJiln/UhL90wz&#13;&#10;jYPn0/e1f2/qrWt84U42d6b0Gy9s0cXBn86oxrX1Zkdnw9lzvtnBMiUlrkXfW40vGPKWD978Uz74&#13;&#10;8i7f+XCvrenlnfvQmzZcqePR+qJ0uOjldrhjvgUxpe98E56DlloKGQuZ3KvJVGZTnYziWJ8dRX+L&#13;&#10;j5wPza5dD3wPzem+hp3BtU7Zvlj69WC6HEmr09OZn7t+qXrtitXa/6W8Fx/qh/tz4TWGK8V6NT/c&#13;&#10;44x/Cg+ShcouEeRIZg3LtJXRlbwS6ZWIUxtxiT/6kCxmMpLCMGXjlEKRJSqk8SuMMHJyjBhiCiyj&#13;&#10;LSWMJqCiiGGVOmT1JAlZGVmhmEY5FoUmsbDCJJJC4CMjYqYMoJqpJAISC/HSPICgOJWRIlBXkWYA&#13;&#10;USFoNMsyatZBFTMWyAQRdSKp1AohTRkDiaxJMIhBrGMbQQHRxiSCpgUggLTqaDNICTNTjwkFUC2J&#13;&#10;KBE6jSkW2gS7qAs8nNCihSIe3WOgKCDxOLF28yAnqV6HOhRoOAo9pNyyDJR0FBHAwqARfADQYEvh&#13;&#10;dLDQpDF02CzB/CBVsNmyFGoMPIsTiENsFDzQNC0RZ4ExFXoCmCYymWS0T3YSHGB0xALzmXz1X2u4&#13;&#10;g3iO8z8AAAD//wMAUEsDBBQABgAIAAAAIQDSHS5v4wAAAA4BAAAPAAAAZHJzL2Rvd25yZXYueG1s&#13;&#10;TI9BT4NAEIXvJv6HzZh4swsYwVKWxtjoxYO2mrTHKawslZ0l7ELx3zue9DLJ5L15875iPdtOTHrw&#13;&#10;rSMF8SICoalydUuNgo/3p5t7ED4g1dg50gq+tYd1eXlRYF67M231tAuN4BDyOSowIfS5lL4y2qJf&#13;&#10;uF4Ta59usBh4HRpZD3jmcNvJJIpSabEl/mCw149GV1+70So4ySrG6WW/3RyeX+XbeEJnRlTq+mre&#13;&#10;rHg8rEAEPYe/C/hl4P5QcrGjG6n2olOQLpcMFFi4TUCwIYvTOxBHBUmWgSwL+R+j/AE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ChApdhQEAACwDAAAOAAAA&#13;&#10;AAAAAAAAAAAAADwCAABkcnMvZTJvRG9jLnhtbFBLAQItABQABgAIAAAAIQCGOvVa2AIAAIwGAAAQ&#13;&#10;AAAAAAAAAAAAAAAAAO0DAABkcnMvaW5rL2luazEueG1sUEsBAi0AFAAGAAgAAAAhANIdLm/jAAAA&#13;&#10;DgEAAA8AAAAAAAAAAAAAAAAA8wYAAGRycy9kb3ducmV2LnhtbFBLAQItABQABgAIAAAAIQB5GLyd&#13;&#10;vwAAACEBAAAZAAAAAAAAAAAAAAAAAAMIAABkcnMvX3JlbHMvZTJvRG9jLnhtbC5yZWxzUEsFBgAA&#13;&#10;AAAGAAYAeAEAAPkIAAAAAA==&#13;&#10;">
                <v:imagedata r:id="rId27" o:title=""/>
              </v:shape>
            </w:pict>
          </mc:Fallback>
        </mc:AlternateContent>
      </w:r>
      <w:r>
        <w:rPr>
          <w:noProof/>
          <w:sz w:val="24"/>
          <w:szCs w:val="24"/>
        </w:rPr>
        <mc:AlternateContent>
          <mc:Choice Requires="wpi">
            <w:drawing>
              <wp:anchor distT="0" distB="0" distL="114300" distR="114300" simplePos="0" relativeHeight="251671552" behindDoc="0" locked="0" layoutInCell="1" allowOverlap="1" wp14:anchorId="05B19402" wp14:editId="0887CF72">
                <wp:simplePos x="0" y="0"/>
                <wp:positionH relativeFrom="column">
                  <wp:posOffset>4400520</wp:posOffset>
                </wp:positionH>
                <wp:positionV relativeFrom="paragraph">
                  <wp:posOffset>56940</wp:posOffset>
                </wp:positionV>
                <wp:extent cx="23040" cy="114840"/>
                <wp:effectExtent l="38100" t="38100" r="40640" b="38100"/>
                <wp:wrapNone/>
                <wp:docPr id="13" name="Ink 13"/>
                <wp:cNvGraphicFramePr/>
                <a:graphic xmlns:a="http://schemas.openxmlformats.org/drawingml/2006/main">
                  <a:graphicData uri="http://schemas.microsoft.com/office/word/2010/wordprocessingInk">
                    <w14:contentPart bwMode="auto" r:id="rId28">
                      <w14:nvContentPartPr>
                        <w14:cNvContentPartPr/>
                      </w14:nvContentPartPr>
                      <w14:xfrm>
                        <a:off x="0" y="0"/>
                        <a:ext cx="23040" cy="114840"/>
                      </w14:xfrm>
                    </w14:contentPart>
                  </a:graphicData>
                </a:graphic>
              </wp:anchor>
            </w:drawing>
          </mc:Choice>
          <mc:Fallback>
            <w:pict>
              <v:shape w14:anchorId="76B9940C" id="Ink 13" o:spid="_x0000_s1026" type="#_x0000_t75" style="position:absolute;margin-left:345.9pt;margin-top:3.9pt;width:3pt;height:1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z1kiDAQAALQMAAA4AAABkcnMvZTJvRG9jLnhtbJxSy27CMBC8V+o/&#13;&#10;WL6XJEABRSQciipxKOXQfoDr2MRq7I3WDoG/74ZHgVZVJS7RPpzZmZ2dzra2YhuF3oDLeNKLOVNO&#13;&#10;QmHcOuPvb88PE858EK4QFTiV8Z3yfJbf303bOlV9KKEqFDICcT5t64yXIdRpFHlZKit8D2rlqKkB&#13;&#10;rQiU4joqULSEbquoH8ejqAUsagSpvKfq/NDk+R5fayXDq9ZeBVZlfPw4InrhFCAF4yFVPo5BlE9F&#13;&#10;ukZRl0YeKYkbGFlhHBH4hpqLIFiD5heUNRLBgw49CTYCrY1Uez2kLIl/KFu4z05VMpQNphJcUC6s&#13;&#10;BIbT7vaNW0bYijbQvkBB7ogmAD8i0nr+N+NAeg6yscTn4AiqSgQ6B1+a2nOGqSkyjosiOfN3m6ez&#13;&#10;ghWedS03K2Td+2TAmROWOJFwRhmZcxK/vP6bOtGx9RfuVqPtHCG6bJtx8nzXffeGq21gkor9Qdwd&#13;&#10;g6ROkgwnFF8AHwBOYy7WT7OvjL7MO14XV55/AQAA//8DAFBLAwQUAAYACAAAACEAUaywsUECAABI&#13;&#10;BQAAEAAAAGRycy9pbmsvaW5rMS54bWy0U02PmzAQvVfqfxi5h1ww2OYzaMmeGqlSK1XdrdQeWfAm&#13;&#10;1oKJjPP17zs4hGS1WfXSCmSYsd/zm+fx3f2hbWAnTa86XRDuMwJSV12t9KogPx+XNCPQ21LXZdNp&#13;&#10;WZCj7Mn94uOHO6Vf2ibHEZBB98Nf2xRkbe0mD4L9fu/vQ78zq0AwFgZf9Mu3r2Qxomr5rLSyuGV/&#13;&#10;TlWdtvJgB7Jc1QWp7IFN65H7oduaSk7TQ8ZUlxXWlJVcdqYt7cS4LrWWDeiyRd2/CNjjBn8U7rOS&#13;&#10;hkCrsGAqfB6lUfZ5jonyUJCreIsSe1TSkuA25+//wLl8yznICkWapARGSbXcDZoC53n+fu3fTbeR&#13;&#10;xip5sflkyjhxhOoUO39ORhnZd812OBsCu7LZomWcMWyLcW8e3DDkLR9680/50Jd3+a7FvbZmLO/a&#13;&#10;h9G0qaXOR2tVK7HR283UY7ZH4iH9YI27DoIJRllMWfLI5znLcpH4nGdXRzF28ZnzyWz79cT3ZC79&#13;&#10;6mYm106V7VVt15PpzGeRSC9nfu36LfRaqtXa/gU+Fu/wU//cuI2upWCs5od8LsgndyHBIU8JVw7n&#13;&#10;wCHD7vRmVMziWSIyj1Du3jARnqAh8MSjEeUgwtCLIQbuMeA0E/iJgLkgClP84uNGxDFAnMco4uM5&#13;&#10;RsJNCcAjGLIuQk6WjLCBn4cejozGnHmcRhBFIc6myIM0GU0TDzVgJBCfZkPSRYgQCUrkNKQ8YR4q&#13;&#10;FpDggoxmuA+Gg8qYxsBe3bjJP2ylxR8AAAD//wMAUEsDBBQABgAIAAAAIQAW/+rS4QAAAA0BAAAP&#13;&#10;AAAAZHJzL2Rvd25yZXYueG1sTI9PT4NAEMXvJn6HzZh4swutQUpZmgbjwYum1XjesiOg7Cxhl0K/&#13;&#10;vdOTvcyfvMyb38u3s+3ECQffOlIQLyIQSJUzLdUKPj9eHlIQPmgyunOECs7oYVvc3uQ6M26iPZ4O&#13;&#10;oRZsQj7TCpoQ+kxKXzVotV+4Hom1bzdYHXgdamkGPbG57eQyihJpdUv8odE9lg1Wv4fRKthXTRpL&#13;&#10;8zrtprf38nH8KZOv1Vmp+7v5ecNltwERcA7/F3DJwPxQMNjRjWS86BQk65j5g4Inbqwn68twVLBM&#13;&#10;VyCLXF6nKP4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Z3PWSIMBAAAtAwAADgAAAAAAAAAAAAAAAAA8AgAAZHJzL2Uyb0RvYy54bWxQSwECLQAUAAYACAAA&#13;&#10;ACEAUaywsUECAABIBQAAEAAAAAAAAAAAAAAAAADrAwAAZHJzL2luay9pbmsxLnhtbFBLAQItABQA&#13;&#10;BgAIAAAAIQAW/+rS4QAAAA0BAAAPAAAAAAAAAAAAAAAAAFoGAABkcnMvZG93bnJldi54bWxQSwEC&#13;&#10;LQAUAAYACAAAACEAeRi8nb8AAAAhAQAAGQAAAAAAAAAAAAAAAABoBwAAZHJzL19yZWxzL2Uyb0Rv&#13;&#10;Yy54bWwucmVsc1BLBQYAAAAABgAGAHgBAABeCAAAAAA=&#13;&#10;">
                <v:imagedata r:id="rId29" o:title=""/>
              </v:shape>
            </w:pict>
          </mc:Fallback>
        </mc:AlternateContent>
      </w:r>
      <w:r>
        <w:rPr>
          <w:noProof/>
          <w:sz w:val="24"/>
          <w:szCs w:val="24"/>
        </w:rPr>
        <mc:AlternateContent>
          <mc:Choice Requires="wpi">
            <w:drawing>
              <wp:anchor distT="0" distB="0" distL="114300" distR="114300" simplePos="0" relativeHeight="251670528" behindDoc="0" locked="0" layoutInCell="1" allowOverlap="1" wp14:anchorId="5D2DFD2A" wp14:editId="4856094D">
                <wp:simplePos x="0" y="0"/>
                <wp:positionH relativeFrom="column">
                  <wp:posOffset>4381440</wp:posOffset>
                </wp:positionH>
                <wp:positionV relativeFrom="paragraph">
                  <wp:posOffset>76020</wp:posOffset>
                </wp:positionV>
                <wp:extent cx="50040" cy="11880"/>
                <wp:effectExtent l="38100" t="38100" r="39370" b="39370"/>
                <wp:wrapNone/>
                <wp:docPr id="12" name="Ink 12"/>
                <wp:cNvGraphicFramePr/>
                <a:graphic xmlns:a="http://schemas.openxmlformats.org/drawingml/2006/main">
                  <a:graphicData uri="http://schemas.microsoft.com/office/word/2010/wordprocessingInk">
                    <w14:contentPart bwMode="auto" r:id="rId30">
                      <w14:nvContentPartPr>
                        <w14:cNvContentPartPr/>
                      </w14:nvContentPartPr>
                      <w14:xfrm>
                        <a:off x="0" y="0"/>
                        <a:ext cx="50040" cy="11880"/>
                      </w14:xfrm>
                    </w14:contentPart>
                  </a:graphicData>
                </a:graphic>
              </wp:anchor>
            </w:drawing>
          </mc:Choice>
          <mc:Fallback>
            <w:pict>
              <v:shape w14:anchorId="40188EA7" id="Ink 12" o:spid="_x0000_s1026" type="#_x0000_t75" style="position:absolute;margin-left:344.4pt;margin-top:5.4pt;width:5.15pt;height:2.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C00IiFAQAALAMAAA4AAABkcnMvZTJvRG9jLnhtbJxSQW7CMBC8V+of&#13;&#10;LN9LEgQURSQciipxKOXQPsB1bGI19kZrQ+D33QRSoFVViUu0uxOPZ3Y8m+9txXYKvQGX8WQQc6ac&#13;&#10;hMK4Tcbf354fppz5IFwhKnAq4wfl+Ty/v5s1daqGUEJVKGRE4nza1BkvQ6jTKPKyVFb4AdTKEagB&#13;&#10;rQjU4iYqUDTEbqtoGMeTqAEsagSpvKfp4gjyvOPXWsnwqrVXgVUZfxxPSF7oC6TiMaHJR8anMRVR&#13;&#10;PhPpBkVdGnmSJG5QZIVxJOCbaiGCYFs0v6iskQgedBhIsBFobaTq/JCzJP7hbOk+W1fJSG4xleCC&#13;&#10;cmEtMPS764BbrrAVbaB5gYLSEdsA/MRI6/k/jKPoBcitJT3HRFBVItBz8KWpPWeYmiLjuCySs363&#13;&#10;ezo7WOPZ12q3Rtb+nww5c8KSJjLOqKNwevOr69OERCfoL969RtsmQnLZPuOU+aH9doGrfWCShuM4&#13;&#10;HhEgCUmS6bRDe97j+b672D5dfZXzZd/Kunjk+RcAAAD//wMAUEsDBBQABgAIAAAAIQARI6dSFgIA&#13;&#10;APYEAAAQAAAAZHJzL2luay9pbmsxLnhtbLRTS4+bMBC+V+p/sNxDLhjGhgBBS/bUSJVaqepupfbI&#13;&#10;gjdYCyYyzuvfd3AIyWqz6qU98JjX55lvPt/dH9qG7KTpVadzyn2gROqyq5Re5/Tn44qllPS20FXR&#13;&#10;dFrm9Ch7er/8+OFO6Ze2yfBNEEH3w1/b5LS2dpMFwX6/9/eh35l1IADC4It++faVLseqSj4rrSwe&#13;&#10;2Z9dZaetPNgBLFNVTkt7gCkfsR+6rSnlFB48prxkWFOUctWZtrATYl1oLRuiixb7/kWJPW7wR+E5&#13;&#10;a2koaRUOzITPoyRKPy/QURxyemVvscUeO2lpcBvz93/AXL3FHNoKRRInlIwtVXI39BQ4zrP3Z/9u&#13;&#10;uo00VskLzSdSxsCRlCfb8XMiysi+a7bDbijZFc0WKeMAKIvxbB7cIOQtHnLzT/GQl3fxrpt7Tc04&#13;&#10;3jUPI2mTpM6rtaqVKPR2M2nM9gg8uB+scddBgAAGcwbxI19kkGZi7qcJXK1iVPEZ88ls+3rCezIX&#13;&#10;vbrIxNppsr2qbD2RDj5EIrns/Jr1W9W1VOva/qV8HN7VT/q5cRudpMg4zQ/5nNNP7kISV3lyuHE4&#13;&#10;J6EgKcrTm7F4BjPG09SjnAKNE29OgKQcPCDAEi6cDR5HLw9DL8Kvs1gIiyGHDLUMwyyKFy45BHSk&#13;&#10;Q8RLGWdhFKPJBJr4ENSlJzA/4uiOWYhow4ngsYgh+Kv7MU2Li1/+AQAA//8DAFBLAwQUAAYACAAA&#13;&#10;ACEAnW70NuEAAAAOAQAADwAAAGRycy9kb3ducmV2LnhtbExPTU/DMAy9I/EfIiNxY8mKqLqu6YRA&#13;&#10;SLATKyDELWtMW9E4VZO15d9jTnCxZT/7fRS7xfViwjF0njSsVwoEUu1tR42G15eHqwxEiIas6T2h&#13;&#10;hm8MsCvPzwqTWz/TAacqNoJJKORGQxvjkEsZ6hadCSs/IDH26UdnIo9jI+1oZiZ3vUyUSqUzHbFC&#13;&#10;awa8a7H+qk5Owz65bp8fP1L7tK/menh/k4dGTVpfXiz3Wy63WxARl/j3Ab8Z2D+UbOzoT2SD6DWk&#13;&#10;Wcb+IwOKOx+km80axJEXNwnIspD/Y5Q/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HC00IiFAQAALAMAAA4AAAAAAAAAAAAAAAAAPAIAAGRycy9lMm9Eb2Mu&#13;&#10;eG1sUEsBAi0AFAAGAAgAAAAhABEjp1IWAgAA9gQAABAAAAAAAAAAAAAAAAAA7QMAAGRycy9pbmsv&#13;&#10;aW5rMS54bWxQSwECLQAUAAYACAAAACEAnW70NuEAAAAOAQAADwAAAAAAAAAAAAAAAAAxBgAAZHJz&#13;&#10;L2Rvd25yZXYueG1sUEsBAi0AFAAGAAgAAAAhAHkYvJ2/AAAAIQEAABkAAAAAAAAAAAAAAAAAPwcA&#13;&#10;AGRycy9fcmVscy9lMm9Eb2MueG1sLnJlbHNQSwUGAAAAAAYABgB4AQAANQgAAAAA&#13;&#10;">
                <v:imagedata r:id="rId31" o:title=""/>
              </v:shape>
            </w:pict>
          </mc:Fallback>
        </mc:AlternateContent>
      </w:r>
      <w:r>
        <w:rPr>
          <w:noProof/>
          <w:sz w:val="24"/>
          <w:szCs w:val="24"/>
        </w:rPr>
        <mc:AlternateContent>
          <mc:Choice Requires="wpi">
            <w:drawing>
              <wp:anchor distT="0" distB="0" distL="114300" distR="114300" simplePos="0" relativeHeight="251669504" behindDoc="0" locked="0" layoutInCell="1" allowOverlap="1" wp14:anchorId="27AFAF08" wp14:editId="19DA9A81">
                <wp:simplePos x="0" y="0"/>
                <wp:positionH relativeFrom="column">
                  <wp:posOffset>4278480</wp:posOffset>
                </wp:positionH>
                <wp:positionV relativeFrom="paragraph">
                  <wp:posOffset>41820</wp:posOffset>
                </wp:positionV>
                <wp:extent cx="65160" cy="110880"/>
                <wp:effectExtent l="38100" t="38100" r="11430" b="41910"/>
                <wp:wrapNone/>
                <wp:docPr id="11" name="Ink 11"/>
                <wp:cNvGraphicFramePr/>
                <a:graphic xmlns:a="http://schemas.openxmlformats.org/drawingml/2006/main">
                  <a:graphicData uri="http://schemas.microsoft.com/office/word/2010/wordprocessingInk">
                    <w14:contentPart bwMode="auto" r:id="rId32">
                      <w14:nvContentPartPr>
                        <w14:cNvContentPartPr/>
                      </w14:nvContentPartPr>
                      <w14:xfrm>
                        <a:off x="0" y="0"/>
                        <a:ext cx="65160" cy="110880"/>
                      </w14:xfrm>
                    </w14:contentPart>
                  </a:graphicData>
                </a:graphic>
              </wp:anchor>
            </w:drawing>
          </mc:Choice>
          <mc:Fallback>
            <w:pict>
              <v:shape w14:anchorId="70999E72" id="Ink 11" o:spid="_x0000_s1026" type="#_x0000_t75" style="position:absolute;margin-left:336.3pt;margin-top:2.7pt;width:6.35pt;height:9.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Zp6CDAQAALQMAAA4AAABkcnMvZTJvRG9jLnhtbJxSQU7DMBC8I/EH&#13;&#10;y3eaGNFSoiYcqJA4UHqABxjHbixib7R2m/b3bNKGtiCExCXa3XHGMzue3W9dzTYagwWfczFKOdNe&#13;&#10;QWn9Kudvr49XU85ClL6UNXid850O/L64vJi1TaavoYK61MiIxIesbXJexdhkSRJUpZ0MI2i0J9AA&#13;&#10;OhmpxVVSomyJ3dXJdZpOkhawbBCUDoGm8z3Ii57fGK3iizFBR1bn/HY8IXlxKJCKuzFN3g9FUsxk&#13;&#10;tkLZVFYdJMl/KHLSehLwRTWXUbI12h9UziqEACaOFLgEjLFK937ImUi/OXvyH50rcaPWmCnwUfu4&#13;&#10;lBiH3fXAf65wNW2gfYaS0pHrCPzASOv5O4y96DmotSM9+0RQ1zLScwiVbQJnmNky5/hUiqN+v3k4&#13;&#10;Olji0ddis0TWnReCMy8daSLjjDoKZzC/OP+bkOQA/ca7Nei6REgu2+acMt913z5wvY1M0XAyFt3z&#13;&#10;UIQIkU6nPTwQ7wmG7mT9dPdZ0Kd9p+vklRefAAAA//8DAFBLAwQUAAYACAAAACEAmYZ6v8sCAABe&#13;&#10;BgAAEAAAAGRycy9pbmsvaW5rMS54bWy0VMtu2zAQvBfoPxDsIRfRIinqZUTJqQEKtEDRpEB7VGTG&#13;&#10;FmJJhkTHzt93llZkB3HQS3sRvUvN7MyI9OX1vlmzJ9sPddcWXM0kZ7atukXdLgv+8+5GZJwNrmwX&#13;&#10;5bprbcGf7cCvrz5+uKzbx2Y9x5OBoR3oV7Mu+Mq5zTwMd7vdbBfNun4Zaimj8Ev7+O0rvxpRC/tQ&#13;&#10;t7XDyOGlVXWts3tHZPN6UfDK7eX0Prhvu21f2WmbOn11fMP1ZWVvur4p3cS4KtvWrllbNtD9izP3&#13;&#10;vMGPGnOWtuesqWFY6Jkyqck+52iU+4Kf1FtIHKCk4eF5zt//gfPmLSfJinSapJyNkhb2iTSFPvP5&#13;&#10;+96/993G9q62x5gPoYwbz6w61D6fQ1C9Hbr1lr4NZ0/leovIlJQ4FuNsFZ4J5C0fsvmnfMjlXb5T&#13;&#10;ca+jGe2d5jCGNh2pl0/r6sbioDeb6Yy5AcTUvnW9vw5aailkLGRyp/K5zOY6nsVannyK8RS/cN73&#13;&#10;22E18d33x/Pqd6bUDs529cKtptDlTBqdHr/5aern0CtbL1fuL/DRvMdP5+fMbfRHio1uftiHgn/y&#13;&#10;F5J55KHh7SiVMsmyKMmDC6HUhcRT5gE3XOJuKRVIbMc68asMRMQMw6LQTbIYXS2yPA0UNghnWELb&#13;&#10;RmRCxVkQsQilZgqbBmChUSbAaI1SodSRAhgNleG9nKnYBFLQDM2MSGUAKFNBhFZigphJoeOcoDHT&#13;&#10;Ce1mNE+JROQoCCcB8C2apaDUeL3URCUiQntOxSBMw4NXBc3YVrnH48IEmADvcCRFqsg4vMqMZhkG&#13;&#10;lGYYiT6s4i1khNz0yEWMKYUDCnIN9QlNRUYEMCKKRrFwDhmQ5DMCHBoiihM1jcICqAK7TqIALmFb&#13;&#10;aeTgqWIRw49CoqQUCoVJMZUE+xXWCYx2TgORjMrzACivmDBSAPvqf2g6VbhgV38AAAD//wMAUEsD&#13;&#10;BBQABgAIAAAAIQA4RVKG4QAAAA0BAAAPAAAAZHJzL2Rvd25yZXYueG1sTE9NT4NAEL2b+B82Y+LN&#13;&#10;LkXBSlka1JCYeLJ6qLeBXYHIzhJ2W+i/dzzpZSaT9+Z95LvFDuJkJt87UrBeRSAMNU731Cr4eK9u&#13;&#10;NiB8QNI4ODIKzsbDrri8yDHTbqY3c9qHVrAI+QwVdCGMmZS+6YxFv3KjIca+3GQx8Dm1Uk84s7gd&#13;&#10;ZBxFqbTYEzt0OJqnzjTf+6Nlk/N6woemTj5f2+pQvhzKCh9npa6vluctj3ILIpgl/H3AbwfODwUH&#13;&#10;q92RtBeDgvQ+TpmqILkDwXi6SW5B1Api3rLI5f8WxQ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FJmnoIMBAAAtAwAADgAAAAAAAAAAAAAAAAA8AgAAZHJz&#13;&#10;L2Uyb0RvYy54bWxQSwECLQAUAAYACAAAACEAmYZ6v8sCAABeBgAAEAAAAAAAAAAAAAAAAADrAwAA&#13;&#10;ZHJzL2luay9pbmsxLnhtbFBLAQItABQABgAIAAAAIQA4RVKG4QAAAA0BAAAPAAAAAAAAAAAAAAAA&#13;&#10;AOQGAABkcnMvZG93bnJldi54bWxQSwECLQAUAAYACAAAACEAeRi8nb8AAAAhAQAAGQAAAAAAAAAA&#13;&#10;AAAAAADyBwAAZHJzL19yZWxzL2Uyb0RvYy54bWwucmVsc1BLBQYAAAAABgAGAHgBAADoCAAAAAA=&#13;&#10;">
                <v:imagedata r:id="rId33" o:title=""/>
              </v:shape>
            </w:pict>
          </mc:Fallback>
        </mc:AlternateContent>
      </w:r>
      <w:r w:rsidR="00885854" w:rsidRPr="0043579C">
        <w:rPr>
          <w:sz w:val="24"/>
          <w:szCs w:val="24"/>
        </w:rPr>
        <w:t>Title: _____________________</w:t>
      </w:r>
    </w:p>
    <w:p w14:paraId="125003C5" w14:textId="77777777" w:rsidR="00885854" w:rsidRPr="0043579C" w:rsidRDefault="00885854">
      <w:pPr>
        <w:jc w:val="both"/>
        <w:rPr>
          <w:sz w:val="24"/>
          <w:szCs w:val="24"/>
        </w:rPr>
      </w:pPr>
    </w:p>
    <w:p w14:paraId="22AD622D" w14:textId="77777777" w:rsidR="00885854" w:rsidRPr="0043579C" w:rsidRDefault="00885854">
      <w:pPr>
        <w:ind w:left="1080" w:firstLine="360"/>
        <w:jc w:val="both"/>
        <w:rPr>
          <w:sz w:val="24"/>
          <w:szCs w:val="24"/>
        </w:rPr>
      </w:pPr>
    </w:p>
    <w:p w14:paraId="709C285E" w14:textId="77777777" w:rsidR="00CE6C9C" w:rsidRDefault="00CE6C9C" w:rsidP="00716916">
      <w:pPr>
        <w:pStyle w:val="Heading2"/>
        <w:ind w:left="5760" w:firstLine="0"/>
        <w:jc w:val="both"/>
        <w:rPr>
          <w:sz w:val="24"/>
          <w:szCs w:val="24"/>
        </w:rPr>
      </w:pPr>
    </w:p>
    <w:p w14:paraId="31C59E0D" w14:textId="77777777" w:rsidR="00A24EC7" w:rsidRDefault="00A24EC7" w:rsidP="00716916">
      <w:pPr>
        <w:ind w:left="1080"/>
        <w:jc w:val="both"/>
        <w:rPr>
          <w:sz w:val="24"/>
          <w:szCs w:val="24"/>
          <w:lang w:eastAsia="ko-KR"/>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A06DF">
        <w:rPr>
          <w:sz w:val="24"/>
          <w:szCs w:val="24"/>
          <w:lang w:eastAsia="ko-KR"/>
        </w:rPr>
        <w:t>RP Investment Advisors LP</w:t>
      </w:r>
    </w:p>
    <w:p w14:paraId="054D34F7" w14:textId="77777777" w:rsidR="009A06DF" w:rsidRDefault="009A06DF" w:rsidP="00716916">
      <w:pPr>
        <w:ind w:left="1080"/>
        <w:jc w:val="both"/>
        <w:rPr>
          <w:sz w:val="24"/>
          <w:szCs w:val="24"/>
          <w:lang w:eastAsia="ko-KR"/>
        </w:rPr>
      </w:pPr>
      <w:r>
        <w:rPr>
          <w:sz w:val="24"/>
          <w:szCs w:val="24"/>
          <w:lang w:eastAsia="ko-KR"/>
        </w:rPr>
        <w:tab/>
      </w:r>
      <w:r>
        <w:rPr>
          <w:sz w:val="24"/>
          <w:szCs w:val="24"/>
          <w:lang w:eastAsia="ko-KR"/>
        </w:rPr>
        <w:tab/>
      </w:r>
      <w:r>
        <w:rPr>
          <w:sz w:val="24"/>
          <w:szCs w:val="24"/>
          <w:lang w:eastAsia="ko-KR"/>
        </w:rPr>
        <w:tab/>
      </w:r>
      <w:r>
        <w:rPr>
          <w:sz w:val="24"/>
          <w:szCs w:val="24"/>
          <w:lang w:eastAsia="ko-KR"/>
        </w:rPr>
        <w:tab/>
      </w:r>
      <w:r>
        <w:rPr>
          <w:sz w:val="24"/>
          <w:szCs w:val="24"/>
          <w:lang w:eastAsia="ko-KR"/>
        </w:rPr>
        <w:tab/>
      </w:r>
      <w:r>
        <w:rPr>
          <w:sz w:val="24"/>
          <w:szCs w:val="24"/>
          <w:lang w:eastAsia="ko-KR"/>
        </w:rPr>
        <w:tab/>
      </w:r>
      <w:r>
        <w:rPr>
          <w:sz w:val="24"/>
          <w:szCs w:val="24"/>
          <w:lang w:eastAsia="ko-KR"/>
        </w:rPr>
        <w:tab/>
        <w:t>By its General Partner,</w:t>
      </w:r>
    </w:p>
    <w:p w14:paraId="7DF58BD8" w14:textId="77777777" w:rsidR="00CB5346" w:rsidRDefault="00CB5346" w:rsidP="00716916">
      <w:pPr>
        <w:ind w:left="1080"/>
        <w:jc w:val="both"/>
        <w:rPr>
          <w:sz w:val="24"/>
          <w:szCs w:val="24"/>
          <w:lang w:eastAsia="ko-KR"/>
        </w:rPr>
      </w:pPr>
    </w:p>
    <w:p w14:paraId="5002CC70" w14:textId="77777777" w:rsidR="00A24EC7" w:rsidRDefault="00A24EC7" w:rsidP="00716916">
      <w:pPr>
        <w:ind w:left="1080"/>
        <w:jc w:val="both"/>
        <w:rPr>
          <w:b/>
          <w:sz w:val="24"/>
          <w:szCs w:val="24"/>
        </w:rPr>
      </w:pPr>
    </w:p>
    <w:p w14:paraId="1669BEFB" w14:textId="77777777" w:rsidR="009A06DF" w:rsidRDefault="009A06DF" w:rsidP="00716916">
      <w:pPr>
        <w:ind w:left="1080"/>
        <w:jc w:val="both"/>
        <w:rPr>
          <w:b/>
          <w:sz w:val="24"/>
          <w:szCs w:val="24"/>
        </w:rPr>
      </w:pPr>
    </w:p>
    <w:p w14:paraId="71D051F0" w14:textId="77777777" w:rsidR="009A06DF" w:rsidRPr="00A24EC7" w:rsidRDefault="009A06DF" w:rsidP="00716916">
      <w:pPr>
        <w:ind w:left="1080"/>
        <w:jc w:val="both"/>
        <w:rPr>
          <w:b/>
          <w:sz w:val="24"/>
          <w:szCs w:val="24"/>
        </w:rPr>
      </w:pPr>
    </w:p>
    <w:p w14:paraId="5FE44B36" w14:textId="77777777" w:rsidR="00885854" w:rsidRPr="0043579C" w:rsidRDefault="00885854" w:rsidP="00716916">
      <w:pPr>
        <w:ind w:left="5760"/>
        <w:jc w:val="both"/>
        <w:rPr>
          <w:sz w:val="24"/>
          <w:szCs w:val="24"/>
        </w:rPr>
      </w:pPr>
      <w:r w:rsidRPr="0043579C">
        <w:rPr>
          <w:sz w:val="24"/>
          <w:szCs w:val="24"/>
        </w:rPr>
        <w:t>By: _______________________</w:t>
      </w:r>
    </w:p>
    <w:p w14:paraId="54264D87" w14:textId="77777777" w:rsidR="00716916" w:rsidRDefault="009A06DF" w:rsidP="009A06DF">
      <w:pPr>
        <w:ind w:left="5760"/>
        <w:jc w:val="both"/>
        <w:rPr>
          <w:sz w:val="24"/>
          <w:szCs w:val="24"/>
        </w:rPr>
      </w:pPr>
      <w:r>
        <w:rPr>
          <w:sz w:val="24"/>
          <w:szCs w:val="24"/>
        </w:rPr>
        <w:t>Richard Pilosof</w:t>
      </w:r>
    </w:p>
    <w:p w14:paraId="5C7917FF" w14:textId="77777777" w:rsidR="009A06DF" w:rsidRPr="0043579C" w:rsidRDefault="009A06DF" w:rsidP="009A06DF">
      <w:pPr>
        <w:ind w:left="5760"/>
        <w:jc w:val="both"/>
        <w:rPr>
          <w:sz w:val="24"/>
          <w:szCs w:val="24"/>
        </w:rPr>
      </w:pPr>
      <w:r>
        <w:rPr>
          <w:sz w:val="24"/>
          <w:szCs w:val="24"/>
        </w:rPr>
        <w:t>CEO</w:t>
      </w:r>
    </w:p>
    <w:p w14:paraId="2C9A7751" w14:textId="77777777" w:rsidR="00885854" w:rsidRPr="0043579C" w:rsidRDefault="00885854">
      <w:pPr>
        <w:ind w:left="5760" w:hanging="5760"/>
        <w:rPr>
          <w:sz w:val="24"/>
          <w:szCs w:val="24"/>
        </w:rPr>
      </w:pPr>
    </w:p>
    <w:sectPr w:rsidR="00885854" w:rsidRPr="0043579C">
      <w:footerReference w:type="default" r:id="rId34"/>
      <w:pgSz w:w="12240" w:h="15840"/>
      <w:pgMar w:top="1440" w:right="1008" w:bottom="144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DF371" w14:textId="77777777" w:rsidR="00D03D4A" w:rsidRDefault="00D03D4A">
      <w:r>
        <w:separator/>
      </w:r>
    </w:p>
  </w:endnote>
  <w:endnote w:type="continuationSeparator" w:id="0">
    <w:p w14:paraId="37884F51" w14:textId="77777777" w:rsidR="00D03D4A" w:rsidRDefault="00D0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992C" w14:textId="77777777" w:rsidR="00E92A74" w:rsidRDefault="00E92A74" w:rsidP="0043579C">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9A06DF">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3C131" w14:textId="77777777" w:rsidR="00D03D4A" w:rsidRDefault="00D03D4A">
      <w:r>
        <w:separator/>
      </w:r>
    </w:p>
  </w:footnote>
  <w:footnote w:type="continuationSeparator" w:id="0">
    <w:p w14:paraId="4745DD81" w14:textId="77777777" w:rsidR="00D03D4A" w:rsidRDefault="00D03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B0D0E"/>
    <w:multiLevelType w:val="singleLevel"/>
    <w:tmpl w:val="F5F8BA7C"/>
    <w:lvl w:ilvl="0">
      <w:start w:val="1"/>
      <w:numFmt w:val="decimal"/>
      <w:lvlText w:val="%1."/>
      <w:lvlJc w:val="left"/>
      <w:pPr>
        <w:tabs>
          <w:tab w:val="num" w:pos="1080"/>
        </w:tabs>
        <w:ind w:left="1080" w:hanging="360"/>
      </w:pPr>
      <w:rPr>
        <w:rFonts w:hint="default"/>
      </w:rPr>
    </w:lvl>
  </w:abstractNum>
  <w:abstractNum w:abstractNumId="1" w15:restartNumberingAfterBreak="0">
    <w:nsid w:val="3FE50044"/>
    <w:multiLevelType w:val="multilevel"/>
    <w:tmpl w:val="AC2ED846"/>
    <w:lvl w:ilvl="0">
      <w:start w:val="2"/>
      <w:numFmt w:val="decimal"/>
      <w:lvlText w:val="%1."/>
      <w:lvlJc w:val="left"/>
      <w:pPr>
        <w:tabs>
          <w:tab w:val="num" w:pos="1080"/>
        </w:tabs>
        <w:ind w:left="1080" w:hanging="72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Letter"/>
      <w:lvlText w:val="(%4)"/>
      <w:lvlJc w:val="left"/>
      <w:pPr>
        <w:tabs>
          <w:tab w:val="num" w:pos="3015"/>
        </w:tabs>
        <w:ind w:left="3015" w:hanging="495"/>
      </w:pPr>
      <w:rPr>
        <w:rFonts w:hint="default"/>
      </w:rPr>
    </w:lvl>
    <w:lvl w:ilvl="4">
      <w:start w:val="2"/>
      <w:numFmt w:val="decimal"/>
      <w:lvlText w:val="%5."/>
      <w:lvlJc w:val="left"/>
      <w:pPr>
        <w:tabs>
          <w:tab w:val="num" w:pos="3960"/>
        </w:tabs>
        <w:ind w:left="3960" w:hanging="720"/>
      </w:pPr>
      <w:rPr>
        <w:rFonts w:hint="default"/>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5CA274D6"/>
    <w:multiLevelType w:val="singleLevel"/>
    <w:tmpl w:val="20327284"/>
    <w:lvl w:ilvl="0">
      <w:start w:val="1"/>
      <w:numFmt w:val="decimal"/>
      <w:lvlText w:val="%1."/>
      <w:lvlJc w:val="left"/>
      <w:pPr>
        <w:tabs>
          <w:tab w:val="num" w:pos="1080"/>
        </w:tabs>
        <w:ind w:left="1080" w:hanging="360"/>
      </w:pPr>
      <w:rPr>
        <w:rFonts w:hint="default"/>
      </w:rPr>
    </w:lvl>
  </w:abstractNum>
  <w:abstractNum w:abstractNumId="3" w15:restartNumberingAfterBreak="0">
    <w:nsid w:val="6226295D"/>
    <w:multiLevelType w:val="singleLevel"/>
    <w:tmpl w:val="12FCB674"/>
    <w:lvl w:ilvl="0">
      <w:start w:val="1"/>
      <w:numFmt w:val="lowerLetter"/>
      <w:lvlText w:val="(%1)"/>
      <w:lvlJc w:val="left"/>
      <w:pPr>
        <w:tabs>
          <w:tab w:val="num" w:pos="2160"/>
        </w:tabs>
        <w:ind w:left="2160" w:hanging="72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16"/>
    <w:rsid w:val="00004759"/>
    <w:rsid w:val="00007852"/>
    <w:rsid w:val="000421C9"/>
    <w:rsid w:val="00054429"/>
    <w:rsid w:val="00054536"/>
    <w:rsid w:val="0007499D"/>
    <w:rsid w:val="00086B35"/>
    <w:rsid w:val="000A00CC"/>
    <w:rsid w:val="000A4B8A"/>
    <w:rsid w:val="000D75EC"/>
    <w:rsid w:val="000E490F"/>
    <w:rsid w:val="000E499B"/>
    <w:rsid w:val="000E738E"/>
    <w:rsid w:val="000F6176"/>
    <w:rsid w:val="00102736"/>
    <w:rsid w:val="0011427A"/>
    <w:rsid w:val="00124323"/>
    <w:rsid w:val="00130B93"/>
    <w:rsid w:val="00132F58"/>
    <w:rsid w:val="00134B98"/>
    <w:rsid w:val="0014492B"/>
    <w:rsid w:val="00144EEE"/>
    <w:rsid w:val="001609C8"/>
    <w:rsid w:val="00183E8F"/>
    <w:rsid w:val="00197763"/>
    <w:rsid w:val="001A48D5"/>
    <w:rsid w:val="001E7A23"/>
    <w:rsid w:val="001F7300"/>
    <w:rsid w:val="0020000D"/>
    <w:rsid w:val="002039B4"/>
    <w:rsid w:val="00242793"/>
    <w:rsid w:val="00252F14"/>
    <w:rsid w:val="002573F3"/>
    <w:rsid w:val="00285D36"/>
    <w:rsid w:val="002964DD"/>
    <w:rsid w:val="002A7C49"/>
    <w:rsid w:val="002B347F"/>
    <w:rsid w:val="002E6F1F"/>
    <w:rsid w:val="002F155D"/>
    <w:rsid w:val="002F36ED"/>
    <w:rsid w:val="002F5EA0"/>
    <w:rsid w:val="00302968"/>
    <w:rsid w:val="0030416C"/>
    <w:rsid w:val="003245A6"/>
    <w:rsid w:val="00327F6B"/>
    <w:rsid w:val="00336F57"/>
    <w:rsid w:val="00340FF9"/>
    <w:rsid w:val="00345AA8"/>
    <w:rsid w:val="00371F27"/>
    <w:rsid w:val="0037710A"/>
    <w:rsid w:val="00384680"/>
    <w:rsid w:val="0039267B"/>
    <w:rsid w:val="003A2887"/>
    <w:rsid w:val="003A3389"/>
    <w:rsid w:val="003A3C55"/>
    <w:rsid w:val="003A3EB7"/>
    <w:rsid w:val="003A40DD"/>
    <w:rsid w:val="003C528A"/>
    <w:rsid w:val="003C5D52"/>
    <w:rsid w:val="003D0447"/>
    <w:rsid w:val="003D441B"/>
    <w:rsid w:val="003E3770"/>
    <w:rsid w:val="003E48DD"/>
    <w:rsid w:val="004053E6"/>
    <w:rsid w:val="00405FB4"/>
    <w:rsid w:val="00407B7A"/>
    <w:rsid w:val="0042221E"/>
    <w:rsid w:val="004321A8"/>
    <w:rsid w:val="0043579C"/>
    <w:rsid w:val="0044067C"/>
    <w:rsid w:val="00455A08"/>
    <w:rsid w:val="00460592"/>
    <w:rsid w:val="00467829"/>
    <w:rsid w:val="0048386B"/>
    <w:rsid w:val="0048752F"/>
    <w:rsid w:val="004A2578"/>
    <w:rsid w:val="004B7641"/>
    <w:rsid w:val="004C7C8F"/>
    <w:rsid w:val="004E01F7"/>
    <w:rsid w:val="004F3A94"/>
    <w:rsid w:val="00507DC5"/>
    <w:rsid w:val="00524E1A"/>
    <w:rsid w:val="0052691B"/>
    <w:rsid w:val="005354C6"/>
    <w:rsid w:val="005519F7"/>
    <w:rsid w:val="00560761"/>
    <w:rsid w:val="00564032"/>
    <w:rsid w:val="00566AD8"/>
    <w:rsid w:val="00567713"/>
    <w:rsid w:val="0057372E"/>
    <w:rsid w:val="005946B4"/>
    <w:rsid w:val="00597ADF"/>
    <w:rsid w:val="005A2DB4"/>
    <w:rsid w:val="005C7E55"/>
    <w:rsid w:val="005F176D"/>
    <w:rsid w:val="005F26A5"/>
    <w:rsid w:val="0060212E"/>
    <w:rsid w:val="0061310D"/>
    <w:rsid w:val="00620035"/>
    <w:rsid w:val="006238CD"/>
    <w:rsid w:val="00626110"/>
    <w:rsid w:val="00627544"/>
    <w:rsid w:val="006322B1"/>
    <w:rsid w:val="00632DCE"/>
    <w:rsid w:val="0063646A"/>
    <w:rsid w:val="00656930"/>
    <w:rsid w:val="00663E47"/>
    <w:rsid w:val="00665C25"/>
    <w:rsid w:val="00671B6F"/>
    <w:rsid w:val="00683D74"/>
    <w:rsid w:val="006875FF"/>
    <w:rsid w:val="00694540"/>
    <w:rsid w:val="006A4420"/>
    <w:rsid w:val="006C2F25"/>
    <w:rsid w:val="006D6BE9"/>
    <w:rsid w:val="006E6523"/>
    <w:rsid w:val="006F0198"/>
    <w:rsid w:val="006F290C"/>
    <w:rsid w:val="006F5C2E"/>
    <w:rsid w:val="006F5F54"/>
    <w:rsid w:val="006F62BB"/>
    <w:rsid w:val="006F7E42"/>
    <w:rsid w:val="007038D5"/>
    <w:rsid w:val="0071035A"/>
    <w:rsid w:val="00712BC0"/>
    <w:rsid w:val="0071687C"/>
    <w:rsid w:val="00716916"/>
    <w:rsid w:val="007345AD"/>
    <w:rsid w:val="00734999"/>
    <w:rsid w:val="007474F9"/>
    <w:rsid w:val="00763879"/>
    <w:rsid w:val="0077156A"/>
    <w:rsid w:val="00774645"/>
    <w:rsid w:val="00784E2F"/>
    <w:rsid w:val="0078534E"/>
    <w:rsid w:val="007C2376"/>
    <w:rsid w:val="007D3FF5"/>
    <w:rsid w:val="007E734E"/>
    <w:rsid w:val="008013CF"/>
    <w:rsid w:val="00804D55"/>
    <w:rsid w:val="008163D9"/>
    <w:rsid w:val="0084689D"/>
    <w:rsid w:val="00852AAC"/>
    <w:rsid w:val="00852EC7"/>
    <w:rsid w:val="00865951"/>
    <w:rsid w:val="008823A9"/>
    <w:rsid w:val="00882514"/>
    <w:rsid w:val="00885854"/>
    <w:rsid w:val="00886FF7"/>
    <w:rsid w:val="0089520B"/>
    <w:rsid w:val="00897473"/>
    <w:rsid w:val="008C506A"/>
    <w:rsid w:val="008F186C"/>
    <w:rsid w:val="008F1A19"/>
    <w:rsid w:val="00903C1D"/>
    <w:rsid w:val="00904948"/>
    <w:rsid w:val="0091342D"/>
    <w:rsid w:val="00922A29"/>
    <w:rsid w:val="009833B5"/>
    <w:rsid w:val="009928E7"/>
    <w:rsid w:val="009A06DF"/>
    <w:rsid w:val="009A3118"/>
    <w:rsid w:val="009A7B18"/>
    <w:rsid w:val="009B1435"/>
    <w:rsid w:val="009B6D8E"/>
    <w:rsid w:val="009C2005"/>
    <w:rsid w:val="009C3241"/>
    <w:rsid w:val="009C3B64"/>
    <w:rsid w:val="009C7355"/>
    <w:rsid w:val="009E0003"/>
    <w:rsid w:val="009E6220"/>
    <w:rsid w:val="009E7D75"/>
    <w:rsid w:val="009F50CF"/>
    <w:rsid w:val="00A075CC"/>
    <w:rsid w:val="00A1406B"/>
    <w:rsid w:val="00A24A55"/>
    <w:rsid w:val="00A24EC7"/>
    <w:rsid w:val="00A308C3"/>
    <w:rsid w:val="00A409D4"/>
    <w:rsid w:val="00A40CC9"/>
    <w:rsid w:val="00A47408"/>
    <w:rsid w:val="00A5066F"/>
    <w:rsid w:val="00A53EC0"/>
    <w:rsid w:val="00A56153"/>
    <w:rsid w:val="00A60F63"/>
    <w:rsid w:val="00A62BB7"/>
    <w:rsid w:val="00A7263B"/>
    <w:rsid w:val="00A75070"/>
    <w:rsid w:val="00A755FD"/>
    <w:rsid w:val="00A86E7A"/>
    <w:rsid w:val="00AA52A4"/>
    <w:rsid w:val="00AB4EFF"/>
    <w:rsid w:val="00AD4996"/>
    <w:rsid w:val="00AF7301"/>
    <w:rsid w:val="00B154D3"/>
    <w:rsid w:val="00B2301E"/>
    <w:rsid w:val="00B3046E"/>
    <w:rsid w:val="00B33D3B"/>
    <w:rsid w:val="00B35F67"/>
    <w:rsid w:val="00B4034D"/>
    <w:rsid w:val="00B437E5"/>
    <w:rsid w:val="00B47920"/>
    <w:rsid w:val="00B6176C"/>
    <w:rsid w:val="00B64662"/>
    <w:rsid w:val="00B70608"/>
    <w:rsid w:val="00B729DF"/>
    <w:rsid w:val="00B91085"/>
    <w:rsid w:val="00B91891"/>
    <w:rsid w:val="00BA13DE"/>
    <w:rsid w:val="00BA3783"/>
    <w:rsid w:val="00BA78F9"/>
    <w:rsid w:val="00BB60CB"/>
    <w:rsid w:val="00BC0742"/>
    <w:rsid w:val="00BC7F11"/>
    <w:rsid w:val="00BD51E6"/>
    <w:rsid w:val="00BD5770"/>
    <w:rsid w:val="00BE04CF"/>
    <w:rsid w:val="00BF4237"/>
    <w:rsid w:val="00C14EF8"/>
    <w:rsid w:val="00C30A74"/>
    <w:rsid w:val="00C32D28"/>
    <w:rsid w:val="00C42B10"/>
    <w:rsid w:val="00C4606A"/>
    <w:rsid w:val="00C50857"/>
    <w:rsid w:val="00C568B5"/>
    <w:rsid w:val="00C87882"/>
    <w:rsid w:val="00C92460"/>
    <w:rsid w:val="00CA2DD7"/>
    <w:rsid w:val="00CA64A3"/>
    <w:rsid w:val="00CB173F"/>
    <w:rsid w:val="00CB2AD0"/>
    <w:rsid w:val="00CB5346"/>
    <w:rsid w:val="00CD6981"/>
    <w:rsid w:val="00CD70E0"/>
    <w:rsid w:val="00CD7E65"/>
    <w:rsid w:val="00CE6C9C"/>
    <w:rsid w:val="00CF3C10"/>
    <w:rsid w:val="00D03D4A"/>
    <w:rsid w:val="00D15024"/>
    <w:rsid w:val="00D17C9C"/>
    <w:rsid w:val="00D241EC"/>
    <w:rsid w:val="00D33D7C"/>
    <w:rsid w:val="00D36312"/>
    <w:rsid w:val="00D44E84"/>
    <w:rsid w:val="00D52D58"/>
    <w:rsid w:val="00D53EA8"/>
    <w:rsid w:val="00D61FF5"/>
    <w:rsid w:val="00D64ED0"/>
    <w:rsid w:val="00D70821"/>
    <w:rsid w:val="00D90B6F"/>
    <w:rsid w:val="00DA540A"/>
    <w:rsid w:val="00DA79A4"/>
    <w:rsid w:val="00DB6B34"/>
    <w:rsid w:val="00DB73A3"/>
    <w:rsid w:val="00DC791D"/>
    <w:rsid w:val="00DD00CC"/>
    <w:rsid w:val="00DD3D41"/>
    <w:rsid w:val="00DE3329"/>
    <w:rsid w:val="00DE5994"/>
    <w:rsid w:val="00DE6E8F"/>
    <w:rsid w:val="00DF6CEF"/>
    <w:rsid w:val="00E0665F"/>
    <w:rsid w:val="00E12D90"/>
    <w:rsid w:val="00E37661"/>
    <w:rsid w:val="00E50D94"/>
    <w:rsid w:val="00E55577"/>
    <w:rsid w:val="00E81FBE"/>
    <w:rsid w:val="00E8745F"/>
    <w:rsid w:val="00E92A74"/>
    <w:rsid w:val="00EA0459"/>
    <w:rsid w:val="00EA66F7"/>
    <w:rsid w:val="00EA6FCB"/>
    <w:rsid w:val="00EC0806"/>
    <w:rsid w:val="00EC1B04"/>
    <w:rsid w:val="00EF04A8"/>
    <w:rsid w:val="00EF29EE"/>
    <w:rsid w:val="00EF32A4"/>
    <w:rsid w:val="00F05B19"/>
    <w:rsid w:val="00F2029C"/>
    <w:rsid w:val="00F257BA"/>
    <w:rsid w:val="00F545F4"/>
    <w:rsid w:val="00F64B71"/>
    <w:rsid w:val="00F76EDE"/>
    <w:rsid w:val="00F8150C"/>
    <w:rsid w:val="00F868AE"/>
    <w:rsid w:val="00FA134D"/>
    <w:rsid w:val="00FD72C7"/>
    <w:rsid w:val="00FE580F"/>
    <w:rsid w:val="00FE5E8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DAC08"/>
  <w15:chartTrackingRefBased/>
  <w15:docId w15:val="{B5BF927A-A3CC-E046-990D-EDD1A86A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ind w:left="1080" w:firstLine="360"/>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160" w:hanging="720"/>
    </w:pPr>
    <w:rPr>
      <w:sz w:val="28"/>
    </w:rPr>
  </w:style>
  <w:style w:type="paragraph" w:styleId="Title">
    <w:name w:val="Title"/>
    <w:basedOn w:val="Normal"/>
    <w:qFormat/>
    <w:pPr>
      <w:jc w:val="center"/>
    </w:pPr>
    <w:rPr>
      <w:b/>
      <w:sz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ListParagraph">
    <w:name w:val="List Paragraph"/>
    <w:basedOn w:val="Normal"/>
    <w:uiPriority w:val="34"/>
    <w:qFormat/>
    <w:rsid w:val="0089747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fontTable" Target="fontTable.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35.050"/>
    </inkml:context>
    <inkml:brush xml:id="br0">
      <inkml:brushProperty name="width" value="0.05703" units="cm"/>
      <inkml:brushProperty name="height" value="0.05703" units="cm"/>
    </inkml:brush>
    <inkml:brush xml:id="br1">
      <inkml:brushProperty name="width" value="0.04277" units="cm"/>
      <inkml:brushProperty name="height" value="0.04277" units="cm"/>
    </inkml:brush>
  </inkml:definitions>
  <inkml:trace contextRef="#ctx0" brushRef="#br0">54 21 12259,'-4'-7'-2992,"1"0"3771,-1 5 401,4-3-1368,0 5 1,0 5 77,0 2 0,-3 3 146,-1 4 0,-1 2 133,2 1 1,2 2-333,-3-5 1,0 5 214,0-1 0,1-2 117,3 2 0,-4-2-273,0 2 0,1 1 176,3-5 1,0 0-102,0-3 1,0-1 24,0 1 1,0-1-125,0 1 1,1-4 84,3 0 0,-2-1-53,5 1 1,-3-1 51,3-3 135,0-1-9,-1 2 0,3-4 375,-2 0-284,2 0 1,2 0 83,0 0 1,-4 0-17,0 0 1,0 0-80,3 0 0,-3 0 53,0 0 1,-3-3-218,3-1 0,-3 1 125,3 3-362,-5 0-26,3 0-35,-1 0 234,-2 0-39,2 0 0,-3 0-34,3 0-88,-3 0 149,4 0-198,-5 0-202,0 0 1,0-5 0,0-1 0</inkml:trace>
  <inkml:trace contextRef="#ctx0" brushRef="#br1" timeOffset="442">361 11 8539,'0'-6'224,"0"1"320,0 5-530,0 0 1,0 5 118,0 2 1,0 3-111,0 4 1,0-2-79,0 2 0,0-1 145,0 1 0,1-2-123,2 2 0,-1-1 133,1 1 1,-2-2-171,-1 2 0,0 1 80,0 0 1,0 2-111,0-3 1,0 2 142,0-2 0,0-3-69,0 4 1,0-4-181,0 0 227,0 0-26,0-1-58,5 1 45,-4-1 12,9-4 0,-9 0-6,2-2-293,3-3 273,-5 3-316,9-4 0,-9-1-140,2-2 488,-1 2 0,2-9 0,2 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26.552"/>
    </inkml:context>
    <inkml:brush xml:id="br0">
      <inkml:brushProperty name="width" value="0.04277" units="cm"/>
      <inkml:brushProperty name="height" value="0.04277" units="cm"/>
    </inkml:brush>
  </inkml:definitions>
  <inkml:trace contextRef="#ctx0" brushRef="#br0">0 43 8240,'0'-7'-574,"0"0"574,0 5 0,0-3 1457,0 5-861,0 5 1,0-3-309,0 5 1,0 0-39,0 4 1,0-1-321,0 1 1,0 0 102,0-1-296,0 1 0,4-1 209,-1 1 0,5-4-360,-1 0 0,3-5 13,0 2 16,1 2 161,0-5 0,-1 4-170,1-5 1,-1 0 78,1 0 0,-4-2 88,0-1 0,-1 1 34,1-6 0,1 1 240,-4-3 0,0-1-58,0 1 369,-3-1-254,4 1 1,-5-1-36,0 0 1,0 1 218,0-1 82,0 1 0,0-1 92,0 0 408,0 6-275,0 0-237,0 5 0,0 5 90,0 2-11,0 2-275,0 2 1,0 0-100,0 3 0,0-2 105,0 2 0,0 2-129,0-2 1,0-4 87,0-3 1,3 0-375,1 4 0,3-4 157,-4 0 1,5-3-486,-5 3 1,4-4 71,-3 4-564,4-4 310,-2 6-21,0-8 1,3 7-291,-2-4 1068,-2 0 0,4-4 0,-3 0 0,5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26.118"/>
    </inkml:context>
    <inkml:brush xml:id="br0">
      <inkml:brushProperty name="width" value="0.04277" units="cm"/>
      <inkml:brushProperty name="height" value="0.04277" units="cm"/>
    </inkml:brush>
  </inkml:definitions>
  <inkml:trace contextRef="#ctx0" brushRef="#br0">11 1 8327,'-2'5'628,"-1"-1"-362,2-3 16,-4-1 233,5 5 1,0 1-82,0 4 0,0 1-437,0 0 0,0 0 62,0 3 1,0-2-359,0 2 0,0 2 202,0-2 0,0 4-106,0 0 0,4-1 13,-1 0-510,1-4 443,0 7 1,-2-8-76,1 2 1,2-2 78,-2-2 1,2 0-266,-1-3-160,-3 2 678,8-8 0,-3 4 0,5-5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25.870"/>
    </inkml:context>
    <inkml:brush xml:id="br0">
      <inkml:brushProperty name="width" value="0.04277" units="cm"/>
      <inkml:brushProperty name="height" value="0.04277" units="cm"/>
    </inkml:brush>
  </inkml:definitions>
  <inkml:trace contextRef="#ctx0" brushRef="#br0">11 32 8327,'-6'0'-188,"1"0"67,5 0 810,0 0-712,5 0 0,1 0 133,4 0 0,1 0-309,0 0 188,-1 0-469,5 0 308,-8 0 1,8-1-346,-8-2 1,2 1 100,2-1 416,-6-3 0,5 0 0,-4-4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25.520"/>
    </inkml:context>
    <inkml:brush xml:id="br0">
      <inkml:brushProperty name="width" value="0.04277" units="cm"/>
      <inkml:brushProperty name="height" value="0.04277" units="cm"/>
    </inkml:brush>
  </inkml:definitions>
  <inkml:trace contextRef="#ctx0" brushRef="#br0">117 0 8369,'-11'0'-109,"4"0"-211,0 0 526,0 0 0,-3 4 0,-1 0 685,0 2-897,1-3 109,4 6 0,-4-8-158,3 3 0,2 1 104,-3-2 0,6 2-224,-1-2 231,1-2-218,2 9 154,0-4 0,2 4-70,1 1 1,3-4 64,5 0-259,-1-5 260,1 8 0,-1-6-9,1 4 0,0 1 0,-1-2 0,1-1 40,-1 1 0,1-1-39,-1 1 1,1 2 125,0-2 0,-4-1-119,0 1 100,-5 0 0,4 0-71,-3 0 208,-1-4 25,2 6-91,-4-8 0,0 5-102,0-2 0,0-2 75,0 5 0,-3-3-46,-1 3 1,-4-4-33,1 4 0,-2-1 29,-2 1 1,0-1-137,1-2 1,-1-2 146,1 5-263,-6-5 212,5 3 1,-5-5-391,6 0 0,3 0-47,0 0-717,0 0 406,1 0-493,1 0 1199,5-5 0,0 0 0,0-6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32.163"/>
    </inkml:context>
    <inkml:brush xml:id="br0">
      <inkml:brushProperty name="width" value="0.05703" units="cm"/>
      <inkml:brushProperty name="height" value="0.05703" units="cm"/>
    </inkml:brush>
  </inkml:definitions>
  <inkml:trace contextRef="#ctx0" brushRef="#br0">0 19 22485,'5'7'-2732,"2"1"0,1 0 1620,-1 1 0,3-2 951,-3 0 1,-2-1-83,3 1 1,-5 1-556,4-4 694,0 4 0,0-7 667,0 3-1726,0 2 1270,-1-5-232,4 4 1,-9-4-526,2 2 237,3-1 565,-5 2 1,4-4 0,-5 0 0</inkml:trace>
  <inkml:trace contextRef="#ctx0" brushRef="#br0" timeOffset="486">266 0 17892,'6'0'-647,"-2"0"341,-4 0 847,5 0-85,-4 0-723,4 0 217,-10 0 1,-1 0-32,-4 0 140,-1 5-169,1 1-39,-1 4 1,2-3-294,1 1 314,-1-1 1,3 2-704,-4-2 682,4 2 0,-3-6 396,6 4-763,-1-5 264,4 8-553,-4-9 953,3 8-561,-4-8 1226,5 9-1168,0-4-365,0 4 533,0 1 1,1-4-106,3 0 1,-2 0 382,5 4-536,-5-1 1,4 1 398,-2-1 0,-3 1-598,2 0 1,-1-1 694,-2 1 1,3-1-200,1 1 0,-1 1 30,-3 2 112,0-3 1,0 5 0,0-4-63,0 2 0,0-3 132,0 3 0,0-2-68,0-1 1,0-1 10,0 1 0,0-4 66,0 0 77,0 0-174,0-1 15,0 3-51,5-7 430,-4 2-736,8 1 590,-7-4-605,7 4 408,-8-5-121,4 0 1,-2-1 416,1-3-345,0 3-173,0-4 320,-3 1 0,9-2 1,-4-5-1</inkml:trace>
  <inkml:trace contextRef="#ctx0" brushRef="#br0" timeOffset="1037">487 285 13686,'0'-11'-971,"0"6"1,0-5 252,0 3 1,-4 1 146,1-1 833,-5 0 47,2-3-452,-5 4 552,5 1-574,-3 5 0,7 0 425,-6 0 1,5 0-183,-4 0 1,3 1 212,-3 3 0,5-2-192,-2 5 0,0 0-8,0 4 1,1-1-188,3 1 1,-4-1 74,1 1-372,-1 0 94,4-1 0,0 4-96,0 0 0,0 0 123,0-3 0,0 0 26,0-1 0,4-3 57,-1 0 1,5-3 188,-1 3 1,3-5-22,0 2 0,-3-3 203,1-1 0,-1-5 52,3-2 0,-4 3 0,3-6 0,-3 3 144,0-2 0,2-2 74,-4 1-148,0-1 1,-1 0-190,1 1 0,-1 3 149,-3 0-333,0 4 1,-1-1-336,-3 4 577,3 0-191,-3 0 28,-1 0 0,4 4-112,-3 3 1,3-1 93,1 1 1,0 0-207,0 4 0,0-1 219,0 1 1,1 0-168,3-1 1,-2-3-114,5 0 0,-3-1-420,3 1 321,0 3-65,3-4 323,1-1 1,-4 0-199,0-5 365,0 0-93,4 0 165,-1 0 0,1-5 0,-1 0 0</inkml:trace>
  <inkml:trace contextRef="#ctx0" brushRef="#br0" timeOffset="1509">625 285 10588,'0'6'-224,"0"3"1,1-4-96,2 2 0,-2 2 212,3-1 1,-3-3-36,-1 2 1,1 0 109,3 4-259,-3-5 287,4 3-226,-5-3 1,0 1 236,0 0 0,0-3-185,0 3 240,0-5-238,0 3 184,0 0 108,0-4 0,0 2-88,0-6 146,0 2-199,0-9 46,0 4 1,0-4-25,0-1 0,3-3 53,1 0 1,-1-1-27,-3 1 1,1 1-33,3-5 1,-2 5 64,5-1 1,-1 2 22,1 2 0,3 0 168,-3 3 261,2-2-201,2 8 0,-4-4 61,0 5 0,-1 1-186,1 3 1,2 2-65,-2 4 1,-2 1-136,-2-1 0,2 1-96,-1-1 1,-1 1 49,-3 0 0,1-2-211,3-2 0,-3 2-12,3-1-359,-3-4 447,-1 6 1,1-5-153,3 6 1,-3-4 146,2 0 0,0-4-52,0 0 0,-1 2 69,6-2 0,-5 1 42,4-4 0,-3 0 232,3 0 1,0 0 0,3 0 0</inkml:trace>
  <inkml:trace contextRef="#ctx0" brushRef="#br0" timeOffset="2237">1069 199 12086,'6'-10'-892,"-1"-1"1272,-5 1-294,0-1 0,-5 5-14,-2 3 391,-3 1-787,-5 2 328,3 5 1,-3-3-182,5 6 1,0-1 276,3 3-457,-2 1 297,3 4 1,0 0-185,2 3 0,3-3 34,1-4 1,0-1-73,0 1 1,1-4-295,3 0 46,2-5 358,4 8 1,1-9 218,0 3 0,-1-3-65,1-1 1,3 0 229,0 0 1,0 0-104,-3 0 0,-1-5 214,1-2 0,-2 1-152,-2-1 0,1 4 171,-4-5 1,1 3-65,-2-2-154,-2-3-323,4 9 321,-5-8 0,0 6-206,0-4 0,-1 5-151,-3-2 163,3 3-19,-3 1 0,4 1 47,0 3 1,0-2 1,0 5 84,0 5-98,0 0 0,0 3 106,0-4 1,0 3-60,0 0 0,0 3 27,0-2 1,3 0-219,1-1 1,0-2 189,0 2 0,-3 1-67,2-1 0,2 4 20,-1-4-169,-1 0 188,2 1 0,-4-3 1,3 2-167,-3-2 226,-1-1 0,0-1-49,0 1 1,0-4 31,0 0 0,-1-4 43,-3 4 1,2-3 64,-5 3 0,3-3-36,-3 3 1,0-5 231,-3 1-44,4 3-168,-4-4 1,4 2 16,-4-4 66,-1 0-193,1 0 1,-1 0 25,0 0 1,1-3-118,-1-1 0,2-4-55,2 1 1,-3-2-36,3-2 0,-1 0 131,1 1 0,-1-2-66,4-2 0,1 2 127,3-2 0,0 2-179,0 2 137,0-1-9,0 1 1,1 2 274,2 1-104,3 0 2,5 1 1,1-2 116,2 5 1,-2-4-46,2 3 1,1-1 300,-1 2-179,0 2-46,1-4-194,2 5 1,-1-1 0,0-2-109,-1 0-150,-3-1 207,3 4 0,-8 0-715,0 0 280,0 0-30,-1 0-507,3 0 928,-3 5 0,5-4 0,0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19.108"/>
    </inkml:context>
    <inkml:brush xml:id="br0">
      <inkml:brushProperty name="width" value="0.05703" units="cm"/>
      <inkml:brushProperty name="height" value="0.05703" units="cm"/>
    </inkml:brush>
  </inkml:definitions>
  <inkml:trace contextRef="#ctx0" brushRef="#br0">11 657 21012,'-6'-5'-1824,"2"-5"1,5-2 0,3 1 3042,7 3 0,4 4 113,6-3-389,5 0-623,1-3 1,13-2-123,3-2 0,6-2 181,0-1-565,8-3 756,2-1 1,4-3-751,1-4 0,-4 3-67,0-3 0,-5 3-255,1-3 1,1 3 192,-4-3 1,1 1-163,-8-1 1,-4-2 72,-3 6 0,-6-2-48,-2 1 1,-5 3-88,-8-3-49,-3 7 269,-9 3 0,2 5-224,-4-1 160,-5 5-57,-5 1 0,-11 5 554,-4 0 0,-1 5 53,-6 2 0,-1 4 193,-2 3 0,-6 2-33,-2 5 1,-2 3-108,-1 4 0,-2 2 234,-1 8-68,1-3 143,-3 6 1,9-4-355,3 6-415,7-6 69,2 4 1,6-8-14,2 3 0,4-3-54,7-2 0,3 1-182,4 0 1,0 0 112,0-1 0,4 1-216,3 0 1,3-4-337,0 0-380,1-4 854,-5 2 0,-2-5 70,-4 0 0,0 0 88,0 0 0,-2 0 184,-5 1 1,-5 0 131,-9 3 1,-1-3 194,-3 3 0,-2-2 28,-5 2 1,-3-3 104,0 3 1,-3-3 345,6 0 35,-2-6-500,7 4 1,1-12-19,5 3 0,1-8-165,6 1 1,1-4-164,6-4 0,2-3-246,5-7 0,5-4-77,2-6 0,13-8 179,8-7 1,12-2-55,10-1 1,4-5 48,6-3-1693,9-1 1854,11-7 0,-37 28 1,0 0 171,1-4 1,0 1-55,1 3 1,1 0 0,2-4-1,0 1 1,1 3 0,0 1 22,0 0 1,0-1 0,1 1 0,-1 1-170,-1 1 1,0 1 0,-3 0 0,-1 0 158,41-23 1,-7 5-55,-7 5 0,-9 10-195,-9 1 1,-6 8 172,-8 2 0,-4 6-21,-7 2 0,-6 0 4,-8 7-46,-7-1 716,-2 4 0,-5 5-840,0 2 0,-6 4 218,-5 3 1,-5 3 113,-9 8 0,-2 2-52,-5 5 0,0 3-72,1 0 1,2 5-214,1-1-108,0 2 212,-4 2 1,4 0 442,0 3-615,4-2 168,-6 7 0,4-2-150,-2 4 1,2-4 64,5 0 1,1-8-38,2 2 0,-1-4 15,5-1 0,3-6-27,4-7 0,5-4-146,-2-3-277,3-3 464,1-9 0,0 0 234,0-3-283,0-2 178,5-10 1,1-4 28,4-12 1,6 2-50,1-2 0,3-7 106,2-6 1,0-4-271,3 0 1,-2-6-12,5-5-134,1 0 202,2-5 1,0 10 46,-3 2 1,-1 8-11,-2 2 1,-8 9 514,1 6-185,0 5-3,-7 5 1,4 6-92,-8 5 0,-3 9 5,-4 5 1,-4 8-141,-3-1 351,-3 7-121,0-5 1,-1 6-112,0-4-69,1 0 0,-1-4 1,1 0-120,-1 0 0,1-1 121,-1-2 1,5-3-71,3-4 95,1-6-350,2 5 122,0-9-100,10-1 330,-3-11 0,13-5-179,-3-5 1,3 0 121,2-1 0,-1 2 21,0 3 1,0-2-2,0 5 1,-1 3 287,-2 4 1,1 5-148,-5-2 1,0 4 25,-3 4 1,3 2-319,0 4 18,-5 6 13,1 0 0,-9 5 41,2 0 1,-2 1 6,-1-1 1,0 0-100,0 0 0,-1-4 79,-2-3 0,0-3-229,-4 0 218,5 0 163,-7-6-74,7 0-256,-2-10 117,4 0 0,0-12 57,0-4-347,0-5 376,4-6 0,6-1-127,4-2 1,5-2 120,-2-6 1,2 6 79,-1 1 1,2 5-88,-3 2 1,3 3 327,2 5 0,-5 6 57,1 4-194,-5 6 1,3 5-1,-3 1 4,1 2 1,2 4-40,-2 7 1,-4 3 4,1 4 0,-1 4-1,-2-1 0,-3 5-170,2-5 0,-4 5 93,0-5 0,-1 1-146,-2-4 0,0-1 16,0-2-89,-5 2 199,4-9 1,-8 5-142,6-6 0,-4 1 113,3 0-15,-4-6 4,2 0 1,-4-5 57,-1 0 1,0-5-55,1-2 1,-1-2-146,1-2 1,-4-3 125,-1 0 176,1 0-158,4 3 0,-1 1-20,1-1 344,-1 1-150,0 4 1,4-2 119,0 4-242,5-4 0,-3 5-70,5-4 1,1 5 122,3-1 0,2-2-231,4 1 0,2 0 64,2 0 52,-2 3 0,7-4 0,-4 5-113,2 0 0,-3 0 116,3 0 1,-4 1-78,1 3 0,-5-2 21,-2 5 86,-5 0 1,2 5-33,-8 2 1,-7-1 190,-6 5 1,-8 1-78,-3 5-20,-3-1-62,0 7 1,0-9 3,3 1 1,2-1 12,5-4 0,4-1-4,3-2 1,7-6 1,4-1 0,1-3-22,2 3 0,2-5-3,1 1 0,8-1 213,6-2 1,5-5-58,2-2-43,3-3 0,3-1 1,-1-2-246,0-1 1,4 0 124,-4 3 1,-4 0-561,0 1 0,-2-1 71,-2 1 514,0 4 0,0-4 0,0 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23.408"/>
    </inkml:context>
    <inkml:brush xml:id="br0">
      <inkml:brushProperty name="width" value="0.04277" units="cm"/>
      <inkml:brushProperty name="height" value="0.04277" units="cm"/>
    </inkml:brush>
  </inkml:definitions>
  <inkml:trace contextRef="#ctx0" brushRef="#br0">33 0 8262,'0'6'-273,"0"3"0,0-3 593,0 5 0,0 3-127,0 0 0,0 1-140,0 0 1,0-4 124,0 3-150,0-2 54,0 3 1,-4-3 83,0 2-68,1 3-10,3-5 0,-1 4-119,-3-2 1,3-2 124,-2 2 1,1-2-128,2-2 0,-3 1 106,-1 0 0,1-1-154,3 1 0,0-1 66,0 1-229,0-1 259,0-4 0,0 0 7,0-2-147,0-3 277,0 4-150,4-5 1,-1 0 38,4 0 0,-4 0-26,4 0 0,-3 0-4,3 0 14,0 0 0,4 0-45,-1 0 0,1 0 47,-1 0-54,1 0 37,0 0 1,-4 0-6,0 0 0,0 0 3,3 0-28,1 0 31,0 0-11,-1 0 13,-4 0-26,3 0 19,-7 0 1,2 0 181,-4 0 18,0 0-287,-4 0 128,2 0-583,-7 0 186,8 0-437,-4 0 241,0 0-202,4 0 222,-3 0 11,4 0 515,0 0 0,4-5 0,2-1 0</inkml:trace>
  <inkml:trace contextRef="#ctx0" brushRef="#br0" timeOffset="351">402 44 8147,'0'-11'413,"0"4"70,0 0 291,0 4-382,0-1-370,0 4 49,0 4 1,0 2-36,0 5 0,-4 1 146,1 2 1,-2-2-92,2 2 0,1 1 102,-1-1 1,-2 4-185,2-4 0,-1 3-30,4-2 0,0 2-46,0-3 0,0 0 103,0-3-133,0 4 23,0-3-53,0 3-39,0-4 198,0 0 1,0-4-148,0 0 1,1-5 26,3 1-260,-3-1 0,5-2-199,-3 0-95,-1 0 0,7-5 642,-2-2 0,-2-2 0,0-2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20.398"/>
    </inkml:context>
    <inkml:brush xml:id="br0">
      <inkml:brushProperty name="width" value="0.04277" units="cm"/>
      <inkml:brushProperty name="height" value="0.04277" units="cm"/>
    </inkml:brush>
  </inkml:definitions>
  <inkml:trace contextRef="#ctx0" brushRef="#br0">1 0 8328,'6'0'-169,"3"0"0,-6 6 169,4 5 151,0-1 0,3 9-120,1-5 0,-1 4 75,1-4 0,0 0-42,-1-3-214,1-1 178,-1 1 0,1-2-256,0-2 1,-1 1 87,1-4 0,-1 3-198,1-4 0,-4 1-171,0-4-12,0 0 521,4-5 0,-6-1 0,0-4 0</inkml:trace>
  <inkml:trace contextRef="#ctx0" brushRef="#br0" timeOffset="467">287 23 8328,'10'0'-933,"1"0"1859,-5-4-217,-2 2-747,-4-2 308,0 4-632,0 0 303,0 4 0,-3-1-80,-1 4 1,-4 0 73,1 3 0,1 1-330,-1 0 232,0-1 1,-3 1-63,-1-1 1,5 1-216,3 0 259,-3-6 91,4 5 1,-2-8 193,4 5-319,0-4 389,0 6 1,0-7 9,0 5 171,4 0 1,-2 4-131,1 0 0,2-1 109,-2 1 1,1-1 169,-4 1-336,0 0-55,0 4 1,3-3-54,1 2 0,0 1 112,-4-1 1,0 5-264,0-1 0,0-2 126,0 2 1,3-1-88,1 4 0,-1 1 49,-3-1 1,4 3 29,-1 1 0,1-4 19,-4-3-101,0-5 79,0 2 0,1-4-33,2-1 84,-1-4-396,2-1 273,-4-5 1,0-1-144,0-3 0,1 2 96,3-5 0,-3 0-346,3-4 0,0 1-26,0-1-312,4 0 449,-7 6 1,8-5 329,-6 3 0,5-2 0,-2-2 0</inkml:trace>
  <inkml:trace contextRef="#ctx0" brushRef="#br0" timeOffset="944">529 318 8328,'6'-11'-241,"3"0"1,-7 4 80,1 0 1556,-2 0-296,-1 1-104,0-3-737,-4 8 1,-2-4-205,-5 5 0,1 0 114,-1 0 0,0 5-111,1 2 110,-6 2 1,5 2-322,-3-1 0,5 5 52,2-1 0,5 0-191,-2-4 0,3 1-196,1 0 1,0-1 226,0 1 0,0-1-99,0 1 1,5-4 94,2 0 0,2-5 40,2 2 1,1-3 66,2-1 0,-2 0 26,2 0 0,1-5-127,-1-2 425,0-2-115,-3-2 1,-1 1 155,1-1 1,-4 1-74,0-1 0,-5 4 571,2 0-190,-3 4 26,-1-6-68,0 8-355,0-4 0,-3 6 108,-1 3-303,1 2 75,3 4 1,-2 0-48,-1-3 1,2 2 74,-3-2 0,3 3-104,1 0 0,1-3 68,3 0 1,-3-3-160,2 3 1,2-4 110,-1 5 0,0-5-333,0 4 1,-2-5 30,5 2 0,-3-2 53,3 2 1,-4-3-712,4 3 654,0-3 1,4-6 363,0-2 0,-4 1 0,0-1 0,-5 0 0,8-8 0,-5-2 0</inkml:trace>
  <inkml:trace contextRef="#ctx0" brushRef="#br0" timeOffset="1369">711 328 8328,'0'-6'167,"0"-3"108,0 8 1,1-4 527,3 5-413,-3 0-374,4 0 162,-5 0 46,0 5 0,0 1-119,0 4 1,3-3-452,1 0 314,-1 0 1,-2 3-304,3-3 0,-3 2-45,3-2-252,-3-2 187,3 4 234,-2-7-95,2 2 252,-4-4-163,0 0 159,0-4 0,0 1-30,0-4 1,0 0 92,0-3-78,0-1 0,4-3 139,-1 0 0,4 0-34,-3 3 106,4 0-68,-7 1 0,9 3 132,-3 0 1,-1 1 63,1-1 145,0 2-303,3 5 1,1 0 177,0 0 0,-6 1-58,-1 3 1,1 2-78,-2 4 1,2 1-64,-2-1 1,-1 1-98,1 0 0,-2-1 201,-1 1-379,0-1 106,0 1 0,0-4-306,0 0 254,0 0 0,0 0-240,0 0 41,0-4-648,0 6 489,5-8-338,1 4 287,0-5 542,3 0 0,-3-5 0,5-1 0</inkml:trace>
  <inkml:trace contextRef="#ctx0" brushRef="#br0" timeOffset="2136">1144 246 7947,'0'-11'322,"-5"0"1,-1 4 609,-4 0 61,4 5-590,-4-3 0,5 5-163,-6 0 1,0 1 33,1 3 0,-1 1-326,1 2 0,3 2 114,0-2 0,3 3-534,-3 0 451,5 1 1,-3-1-173,5 1 1,0-1 16,0 1-648,0 0 486,0-6 0,5 5-633,2-3 221,2-2 573,6 4 0,1-8-21,1 3 1,-1-4 167,-6-4 1,1 2-101,-1-5 1,1 0 189,0-4 1,-2 1 29,-2-1-27,2 0-6,-7 1 1,2-1 282,-4 1 1,0-1-139,0 1 1,0 2 220,0 1 0,0 4 106,0-4 243,0 4-504,-4-1 0,1 4-232,-4 0 0,5 1 223,-2 2-225,3 3 100,1 5 0,-1 0-131,-3-1 0,3 1 81,-2-1 1,2 4-176,1 0 1,0 1 87,0-5 0,3 4-109,1 0 1,-1 4 85,-3-4 0,1 4-113,3-4 1,-3 5 27,2-2-93,-1-1 188,-2 4 1,0-5-27,0 3 0,0 0 3,0-4 1,0 4-123,0-4 0,0 2 70,0-2 1,-4-3-68,1 3 1,-4-2 83,3-1 1,-3-4 38,3 0 0,-4-1-96,1 1 314,2-2-232,-4-1 1,7-3-46,-5 3 280,0-3-216,1-1 1,-4 0 53,3 0 0,-2 0-43,-2 0 0,4-1 72,0-3 1,1-1-53,-1-6 0,-2 0-139,2 1 1,1-1 116,-1 1-173,4-6 173,-1 5 0,4-5 3,0 6 0,0-1-68,0 1 87,0-1 1,0 0-46,0 1 1,4 3 246,4 0 1,-3 3-57,2-3 0,0 4 104,4-4 1,3 3 88,0-3 0,2 5-98,-2-2 1,-1 2-79,4-2 1,-3 3-19,4-2 0,-2 1-193,2 2 1,-1 0 115,-3 0 0,-3 0-99,4 0 0,-4 0 113,0 0 0,-4 0-375,0 0 230,-5 0-528,8 0 394,-9 0 1,4 2-1197,-5 1 1005,0-2 0,3 5-1107,1-2 1494,-1-3 0,-3 8 0,0-3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28.717"/>
    </inkml:context>
    <inkml:brush xml:id="br0">
      <inkml:brushProperty name="width" value="0.04277" units="cm"/>
      <inkml:brushProperty name="height" value="0.04277" units="cm"/>
    </inkml:brush>
  </inkml:definitions>
  <inkml:trace contextRef="#ctx0" brushRef="#br0">11 11 8151,'-6'0'398,"1"-4"156,5 3 43,0-4-449,0 5 1,0 1 32,0 3 0,0 3-113,0 7 0,4-1 156,-1 4 0,4 1-139,-3 3 0,0 0 99,0 0 1,-3 1-114,3-1 1,-2 0 78,1 0-239,-1-4 45,2 3 1,-4-8-42,0 6 0,4-5 99,-1 1 1,2-2-89,-1-1 1,-2-1 69,5 1 1,0-4-264,4 0 0,-3-5 13,2 2 1,-1-4-11,5-4 1,1-2 158,-1-4-279,5-1 1,-4 1 0,3-1-564,-4 0 0,1 2 947,-1 2 0,5-7 0,-2 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28.417"/>
    </inkml:context>
    <inkml:brush xml:id="br0">
      <inkml:brushProperty name="width" value="0.04277" units="cm"/>
      <inkml:brushProperty name="height" value="0.04277" units="cm"/>
    </inkml:brush>
  </inkml:definitions>
  <inkml:trace contextRef="#ctx0" brushRef="#br0">22 64 8151,'-6'6'-137,"-3"-1"484,7-5 92,-2 0 235,4 0-167,0 0-305,0 4 1,1-2 135,2 1-330,-1-2 44,7-1 1,-2 0 234,7 0-363,-2 0 0,4-1 0,-3-1-119,1-2 0,4-1 100,-4 2 0,0-2-236,-3-2 1,-1-2 127,1 2 1,-2 1-791,-1-1 271,1 4-32,-3-6 398,0 8 1,-3-5 355,-6 2 0,-3 3 0,-5-3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27.874"/>
    </inkml:context>
    <inkml:brush xml:id="br0">
      <inkml:brushProperty name="width" value="0.04277" units="cm"/>
      <inkml:brushProperty name="height" value="0.04277" units="cm"/>
    </inkml:brush>
  </inkml:definitions>
  <inkml:trace contextRef="#ctx0" brushRef="#br0">11 95 8179,'-4'7'0,"1"0"-90,-1-4 234,4 6 473,0-8-290,0 9-560,5-9 141,1 4-160,5-5 1,-1 0 128,1 0 1,-1-2 3,1-1 1,0 1 71,-1-5 1,1 3-145,-1-3 1,-3 1-198,0-1 401,-4-2 0,5 3-139,-5-5 401,1 5-110,-4-3 354,0 8-359,0-9 1,-1 9 102,-3-2 0,-2 1-115,-4 2 0,3 0 111,0 0 0,0 0-107,-4 0 1,4 2 162,0 1 1,0-1 24,-4 6-396,5-1 195,-3 3 0,7 1-195,-5-1 0,4 4 126,0 1 0,0-1-166,0-4 0,2 4 43,-3 0 1,3 1-61,1-5 0,5 1 13,2-1 1,-1 0-278,1-3 0,0 1 20,3-4-149,1-1 248,0-3 1,0 0-46,3 0-54,-2 0 123,3-5 1,0-4-59,-1-5 0,1-1 99,-1 0 1,-2 0 138,2-2 0,-2-2-58,-2 5 0,0-4 124,-3 4 0,1 0-12,-5 3 275,1-4-240,1 3 0,-4 0 387,2 5 1,-1 4 21,-2-4-37,0 4 1,-2-1-108,-1 4 1,2 4 16,-3 3 0,-1 3-65,2 0 0,-1 1-24,4 0 0,0-1 82,0 1-285,0-1 7,0 1 0,0 0-101,0-1 0,0 1 64,0-1-190,0 1 1,4-1 67,-1 1 1,1-4-502,-4 0 218,5-5-68,-4 8 212,4-9 322,-5 4-244,0-5 271,0 0 0,0-5 183,0-2-161,0-2 1,0-6 15,0 1 1,3-1-83,1 1 1,-1 1-41,-3-5 0,4 4 60,-1-3-119,5 4 79,-6-3 0,6 6-32,-5-1 0,4 4 27,-3 0 185,4 5 1,-2-3-120,5 5 1,-4 0 132,0 0 0,-1 1-86,1 3 1,1-2 92,-5 5 1,5 0-51,-5 4 38,5-1-119,-7 1 0,8 3 110,-6 0-299,1 0 197,-4 2 1,0-5-237,0 3 0,0 2 62,0-2 1,0 0-432,0-3 0,-4-1-91,1 1-1154,-1-1 845,4 1 908,0-5 0,5-1 0,1-5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9:08:27.038"/>
    </inkml:context>
    <inkml:brush xml:id="br0">
      <inkml:brushProperty name="width" value="0.04277" units="cm"/>
      <inkml:brushProperty name="height" value="0.04277" units="cm"/>
    </inkml:brush>
  </inkml:definitions>
  <inkml:trace contextRef="#ctx0" brushRef="#br0">127 11 8240,'0'-6'631,"0"1"1,0 6-59,0 3 0,0 2-540,0 4 0,0 6 57,0 1 0,0 3-80,0 1 1,0 1 93,0-1-397,5 5 217,-4-4 1,4 4-132,-5-5 1,1 0 113,3 0 0,-3-1-104,2-2 0,2 1-181,-1-5 128,-1 0 0,-2-3 108,3-1 1,-3-3-307,3 0 207,-3-4-258,-1 1 226,0-4 382,0 0 1,0-4-18,0-3 0,-4 1-119,1-1 0,-1 0 80,4-4 1,-1 0-41,-3 1 1,2-1 23,-5 1 1,4-1-38,-5 1 26,6 4-26,-7-4 1,3 6 391,-5-4-318,1 4 1,-1 4 266,1 0 0,-1 0-79,0 0 0,2 4 40,2 4 1,-3-1-85,3 3 0,3-2-104,0 6 1,-1-2 63,2-1 1,-1 1-147,4 2 1,2-3 161,1 4-548,-2-8 238,9 2 0,-4-7-302,4 5 0,1-4 200,-1 0 0,1-1-329,0-2 0,-1 0 191,1 0 0,-1-4-714,1 0 1070,-1-4 0,6 2 0,0-4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CFDC9-0833-B943-8DDB-732F148647F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1315</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Pun</dc:creator>
  <cp:keywords/>
  <cp:lastModifiedBy>Yang Li</cp:lastModifiedBy>
  <cp:revision>12</cp:revision>
  <cp:lastPrinted>2017-01-09T13:31:00Z</cp:lastPrinted>
  <dcterms:created xsi:type="dcterms:W3CDTF">2020-05-06T18:54:00Z</dcterms:created>
  <dcterms:modified xsi:type="dcterms:W3CDTF">2020-05-06T19:08:00Z</dcterms:modified>
</cp:coreProperties>
</file>