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泳池花盆设计-30-种创意方案"/>
    <w:p>
      <w:pPr>
        <w:pStyle w:val="Heading1"/>
      </w:pPr>
      <w:r>
        <w:rPr>
          <w:rFonts w:hint="eastAsia"/>
        </w:rPr>
        <w:t xml:space="preserve">泳池花盆设计</w:t>
      </w:r>
      <w:r>
        <w:t xml:space="preserve"> · 30 </w:t>
      </w:r>
      <w:r>
        <w:rPr>
          <w:rFonts w:hint="eastAsia"/>
        </w:rPr>
        <w:t xml:space="preserve">种创意方案</w:t>
      </w:r>
    </w:p>
    <w:p>
      <w:pPr>
        <w:pStyle w:val="BlockText"/>
      </w:pPr>
      <w:r>
        <w:rPr>
          <w:rFonts w:hint="eastAsia"/>
        </w:rPr>
        <w:t xml:space="preserve">主题：Pool</w:t>
      </w:r>
      <w:r>
        <w:t xml:space="preserve"> Planters / </w:t>
      </w:r>
      <w:r>
        <w:rPr>
          <w:rFonts w:hint="eastAsia"/>
        </w:rPr>
        <w:t xml:space="preserve">泳池周边容器园艺</w:t>
      </w:r>
      <w:r>
        <w:t xml:space="preserve"> + </w:t>
      </w:r>
      <w:r>
        <w:rPr>
          <w:rFonts w:hint="eastAsia"/>
        </w:rPr>
        <w:t xml:space="preserve">植物配置</w:t>
      </w:r>
      <w:r>
        <w:t xml:space="preserve"> </w:t>
      </w:r>
      <w:r>
        <w:rPr>
          <w:rFonts w:hint="eastAsia"/>
        </w:rPr>
        <w:t xml:space="preserve">核心考量：耐水花/少落叶/耐日晒/材质防水防腐蚀/与泳池建筑风格协调</w:t>
      </w:r>
    </w:p>
    <w:p>
      <w:r>
        <w:pict>
          <v:rect style="width:0;height:1.5pt" o:hralign="center" o:hrstd="t" o:hr="t"/>
        </w:pict>
      </w:r>
    </w:p>
    <w:bookmarkStart w:id="20" w:name="个创意方案速查"/>
    <w:p>
      <w:pPr>
        <w:pStyle w:val="Heading2"/>
      </w:pPr>
      <w:r>
        <w:t xml:space="preserve">30 </w:t>
      </w:r>
      <w:r>
        <w:rPr>
          <w:rFonts w:hint="eastAsia"/>
        </w:rPr>
        <w:t xml:space="preserve">个创意方案速查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782"/>
        <w:gridCol w:w="1782"/>
        <w:gridCol w:w="178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花盆类型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风格/特色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热带棕榈花盆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超大陶瓷/玻璃纤维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矮棕榈/风车棕榈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度假胜地，对称入口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现代混凝土箱式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混凝土矩形花箱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虎尾兰/马尾草/龙舌兰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极简现代，线性排列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层叠溢洪道花盆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内置花盆槽（溢水口）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金钱草/银叶马蹄金/甘薯藤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水景一体化+垂吊植物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多层转角花盆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阶梯式多层结构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上层美人蕉+中层马缨丹+底层长春花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紧凑空间最大化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内置式露台花槽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与平台同材质（木/石/复合）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观赏草/黄杨木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浑然一体+干净整洁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LED发光花盆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半透明树脂+防水LED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龙血树/朱蕉（剪影效果）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白天植物/夜晚灯光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耐候钢隐私屏风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高窄耐候钢花盆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丛生竹/意大利柏树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工业质感+私密屏障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对称釉面陶瓷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成对釉面陶瓷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螺旋黄杨/锥形杜松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经典正式，对称平衡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漂浮岛花盆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专用漂浮装置+轻质土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金钱草/水莴苣/凤仙花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泳池水面漂浮绿岛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高柱式花盆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细长柱状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酒瓶兰/高大扶桑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垂直视觉+庄重典雅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多肉/龙舌兰组合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宽浅混凝土/陶土碗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龙舌兰/拟石莲/多肉混合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耐旱低维护+雕塑感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观赏草花盆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长条形槽式花盆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紫穗狼尾草/蓝羊茅/墨西哥羽毛草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柔性质感+风动沙沙声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陶土瓮形花瓶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经典赤陶花瓶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天竺葵/常春藤/小橄榄树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地中海/托斯卡纳风情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悬挂式花篮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吊篮+结实挂钩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矮牵牛/马鞭草/倒挂金钟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垂直空间+不占地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水景一体化花槽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喷泉壁龛/瀑布嵌入式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蕨类/苔藓/喜湿植物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水+植物融合艺术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竹林花盆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大型坚固槽盆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丛生竹（虎眼竹）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禅意+私密+风动沙沙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黄杨木篱笆花盆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矩形花槽（系列统一）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低修剪黄杨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正式精致+全年常绿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三角梅花盆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大花盆+附近棚架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三角梅（粉/紫/红/橙）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热带风情+艳色瀑布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可食用香草园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陶盆/长木花箱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迷迭香/薰衣草/薄荷/罗勒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实用+芳香+驱虫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玻璃纤维槽式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轻便长槽（仿混凝土/亮光）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虎尾兰/马尾草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百搭现代+轻质移动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天然石块花盆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天然石/仿石花盆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高山植物/多肉/地被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粗犷自然+融入环境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极简白色圆柱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白色圆柱形错落组合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琴叶榕/天堂鸟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干净清爽+现代度假感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垂直墙面花园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模块化垂直种植系统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蕨类/多肉/香草/一年生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小空间+艺术焦点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木制高架花坛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雪松/柚木抬升结构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花卉/灌木/小型观赏树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温暖自然+防泳池水花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蓝白陶制花盆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蓝白图案陶瓷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红色天竺葵/粉色矮牵牛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希腊群岛/地中海风情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配套阳光架花盆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防水宽矮碗盆（浸入水中）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美人蕉/芋头/纸莎草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植物从水面生长效果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岩石花园池边花盆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巨石间种植槽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景天/长生草/匍匐百里香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自然过渡+低维护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圆形碗状花盆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大型圆形（宽浅/高深）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多肉/小柑橘树/龙舌兰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柔和曲线+与泳池直线形成对比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美人蕉造型花盆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醒目大花盆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美人蕉（红/橙/黄）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大胆热带+视觉焦点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自浇水花盆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底部储水槽+吸水系统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任何喜湿植物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减少浇水+阳光露台适用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泳池花盆设计关键原则"/>
    <w:p>
      <w:pPr>
        <w:pStyle w:val="Heading2"/>
      </w:pPr>
      <w:r>
        <w:rPr>
          <w:rFonts w:hint="eastAsia"/>
        </w:rPr>
        <w:t xml:space="preserve">泳池花盆设计关键原则</w:t>
      </w:r>
    </w:p>
    <w:bookmarkStart w:id="21" w:name="一植物选择准则"/>
    <w:p>
      <w:pPr>
        <w:pStyle w:val="Heading3"/>
      </w:pPr>
      <w:r>
        <w:rPr>
          <w:rFonts w:hint="eastAsia"/>
        </w:rPr>
        <w:t xml:space="preserve">一、植物选择准则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推荐植物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少落叶/落花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保持泳池清洁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棕榈/龙舌兰/观赏草/黄杨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耐水花飞溅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泳池环境潮湿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纸莎草/芋头/美人蕉/蕨类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耐全日照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泳池边通常无遮荫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三角梅/龙舌兰/薰衣草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无明显根系侵略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避免损坏泳池结构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丛生竹/矮棕榈/多肉（vs</w:t>
            </w:r>
            <w:r>
              <w:t xml:space="preserve"> </w:t>
            </w:r>
            <w:r>
              <w:rPr>
                <w:rFonts w:hint="eastAsia"/>
              </w:rPr>
              <w:t xml:space="preserve">蔓生竹/榕树）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耐氯/盐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泳池化学物质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棕榈/龙舌兰/观赏草</w:t>
            </w:r>
          </w:p>
        </w:tc>
      </w:tr>
    </w:tbl>
    <w:bookmarkEnd w:id="21"/>
    <w:bookmarkStart w:id="22" w:name="二花盆材质对比"/>
    <w:p>
      <w:pPr>
        <w:pStyle w:val="Heading3"/>
      </w:pPr>
      <w:r>
        <w:rPr>
          <w:rFonts w:hint="eastAsia"/>
        </w:rPr>
        <w:t xml:space="preserve">二、花盆材质对比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混凝土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耐用+稳重+现代感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重+可能开裂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现代/工业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陶瓷/陶土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经典+色彩丰富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易碎+冬季冻裂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地中海/传统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玻璃纤维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轻便+耐候+仿多种质感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不如混凝土稳重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现代/百搭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耐候钢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独特锈蚀美+耐久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贵+生锈沾手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工业/现代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温暖+自然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需防腐处理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乡村/热带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树脂/塑料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轻便+廉价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不耐久+廉价感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临时/经济</w:t>
            </w:r>
          </w:p>
        </w:tc>
      </w:tr>
    </w:tbl>
    <w:bookmarkEnd w:id="22"/>
    <w:bookmarkStart w:id="23" w:name="三泳池花盆布置策略"/>
    <w:p>
      <w:pPr>
        <w:pStyle w:val="Heading3"/>
      </w:pPr>
      <w:r>
        <w:rPr>
          <w:rFonts w:hint="eastAsia"/>
        </w:rPr>
        <w:t xml:space="preserve">三、泳池花盆布置策略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成对大型（方案1/8/25）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正式+欢迎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槽式（方案2/5/12/17/20）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结构感+引导视线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焦点单体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高柱/醒目大盆（方案10/29）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吸引目光+高度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转角填充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多层/层叠（方案4/27）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角落利用+层次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垂直利用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悬挂/墙面（方案14/23）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小空间+不占地面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已入库关联"/>
    <w:p>
      <w:pPr>
        <w:pStyle w:val="Heading2"/>
      </w:pPr>
      <w:r>
        <w:rPr>
          <w:rFonts w:hint="eastAsia"/>
        </w:rPr>
        <w:t xml:space="preserve">已入库关联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微型花园（case</w:t>
            </w:r>
            <w:r>
              <w:t xml:space="preserve"> </w:t>
            </w:r>
            <w:r>
              <w:rPr>
                <w:rFonts w:hint="eastAsia"/>
              </w:rPr>
              <w:t xml:space="preserve">21）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容器园艺理念延伸，但尺度不同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西班牙风格（case</w:t>
            </w:r>
            <w:r>
              <w:t xml:space="preserve"> </w:t>
            </w:r>
            <w:r>
              <w:rPr>
                <w:rFonts w:hint="eastAsia"/>
              </w:rPr>
              <w:t xml:space="preserve">11）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陶土瓮+三角梅+耐旱=典型地中海泳池边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紫藤（case</w:t>
            </w:r>
            <w:r>
              <w:t xml:space="preserve"> </w:t>
            </w:r>
            <w:r>
              <w:rPr>
                <w:rFonts w:hint="eastAsia"/>
              </w:rPr>
              <w:t xml:space="preserve">20）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紫藤不适合泳池边（落花多+需强支撑）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耐旱景观（case</w:t>
            </w:r>
            <w:r>
              <w:t xml:space="preserve"> </w:t>
            </w:r>
            <w:r>
              <w:rPr>
                <w:rFonts w:hint="eastAsia"/>
              </w:rPr>
              <w:t xml:space="preserve">18）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龙舌兰/多肉/观赏草是泳池边低维护优选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白色岩石（case</w:t>
            </w:r>
            <w:r>
              <w:t xml:space="preserve"> </w:t>
            </w:r>
            <w:r>
              <w:rPr>
                <w:rFonts w:hint="eastAsia"/>
              </w:rPr>
              <w:t xml:space="preserve">24）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白色大理石碎屑适合泳池边反射降温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2026-06-30T02:52:19Z</dcterms:created>
  <dcterms:modified xsi:type="dcterms:W3CDTF">2026-06-30T02:52:19Z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