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7A28CC">
            <w:pPr>
              <w:rPr>
                <w:b/>
                <w:color w:val="2F5496" w:themeColor="accent5" w:themeShade="BF"/>
              </w:rPr>
            </w:pPr>
            <w:r>
              <w:rPr>
                <w:b/>
                <w:color w:val="2F5496" w:themeColor="accent5" w:themeShade="BF"/>
              </w:rPr>
              <w:t>Long</w:t>
            </w:r>
            <w:r w:rsidR="00595ED8">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5119FB" w:rsidP="007A28CC">
            <w:pPr>
              <w:rPr>
                <w:b/>
                <w:color w:val="2F5496" w:themeColor="accent5" w:themeShade="BF"/>
              </w:rPr>
            </w:pPr>
            <w:r>
              <w:fldChar w:fldCharType="begin"/>
            </w:r>
            <w:r>
              <w:instrText xml:space="preserve"> FILENAME  \* Upper  \* MERGEFORMAT </w:instrText>
            </w:r>
            <w:r>
              <w:fldChar w:fldCharType="separate"/>
            </w:r>
            <w:r w:rsidR="003065FB">
              <w:rPr>
                <w:b/>
                <w:noProof/>
                <w:color w:val="2F5496" w:themeColor="accent5" w:themeShade="BF"/>
              </w:rPr>
              <w:t>C.L.P0014</w:t>
            </w:r>
            <w:r>
              <w:rPr>
                <w:b/>
                <w:noProof/>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7A28CC" w:rsidP="00ED3DC1">
            <w:pPr>
              <w:rPr>
                <w:b/>
                <w:color w:val="2F5496" w:themeColor="accent5" w:themeShade="BF"/>
              </w:rPr>
            </w:pPr>
            <w:r>
              <w:rPr>
                <w:b/>
                <w:color w:val="2F5496" w:themeColor="accent5" w:themeShade="BF"/>
              </w:rPr>
              <w:t>150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7A28CC">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87569E" w:rsidRPr="0087569E">
        <w:rPr>
          <w:rFonts w:eastAsiaTheme="minorEastAsia"/>
        </w:rPr>
        <w:t>Casino</w:t>
      </w:r>
      <w:r w:rsidR="00DC4EBF">
        <w:rPr>
          <w:rFonts w:eastAsiaTheme="minorEastAsia"/>
        </w:rPr>
        <w:t xml:space="preserve"> player</w:t>
      </w:r>
      <w:r w:rsidR="001E2E21" w:rsidRPr="001E2E21">
        <w:rPr>
          <w:rFonts w:eastAsiaTheme="minorEastAsia"/>
        </w:rPr>
        <w:t>.</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12193C" w:rsidP="00477501">
      <w:pPr>
        <w:ind w:firstLine="720"/>
        <w:rPr>
          <w:rFonts w:eastAsiaTheme="minorEastAsia"/>
        </w:rPr>
      </w:pPr>
      <w:r w:rsidRPr="0012193C">
        <w:t>To give students practice in writing functions and calling those functions to perform more complex tasks.</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0D3D67" w:rsidRPr="000D3D67" w:rsidRDefault="000D3D67" w:rsidP="000D3D67">
      <w:pPr>
        <w:ind w:firstLine="720"/>
        <w:rPr>
          <w:rFonts w:eastAsiaTheme="minorEastAsia"/>
        </w:rPr>
      </w:pPr>
      <w:r w:rsidRPr="000D3D67">
        <w:rPr>
          <w:rFonts w:eastAsiaTheme="minorEastAsia"/>
        </w:rPr>
        <w:t>You will write a program that simulates a casino for a single player. The user will initially start with $1000. The user will then be able to choose from the following options:</w:t>
      </w:r>
    </w:p>
    <w:p w:rsidR="000D3D67" w:rsidRPr="000D3D67" w:rsidRDefault="000D3D67" w:rsidP="000D3D67">
      <w:pPr>
        <w:ind w:firstLine="720"/>
        <w:rPr>
          <w:rFonts w:eastAsiaTheme="minorEastAsia"/>
        </w:rPr>
      </w:pPr>
      <w:r w:rsidRPr="000D3D67">
        <w:rPr>
          <w:rFonts w:eastAsiaTheme="minorEastAsia"/>
        </w:rPr>
        <w:t>1) Buy chips</w:t>
      </w:r>
    </w:p>
    <w:p w:rsidR="000D3D67" w:rsidRPr="000D3D67" w:rsidRDefault="000D3D67" w:rsidP="000D3D67">
      <w:pPr>
        <w:ind w:firstLine="720"/>
        <w:rPr>
          <w:rFonts w:eastAsiaTheme="minorEastAsia"/>
        </w:rPr>
      </w:pPr>
      <w:r w:rsidRPr="000D3D67">
        <w:rPr>
          <w:rFonts w:eastAsiaTheme="minorEastAsia"/>
        </w:rPr>
        <w:t>2) Sell chips</w:t>
      </w:r>
    </w:p>
    <w:p w:rsidR="000D3D67" w:rsidRPr="000D3D67" w:rsidRDefault="000D3D67" w:rsidP="000D3D67">
      <w:pPr>
        <w:ind w:firstLine="720"/>
        <w:rPr>
          <w:rFonts w:eastAsiaTheme="minorEastAsia"/>
        </w:rPr>
      </w:pPr>
      <w:r w:rsidRPr="000D3D67">
        <w:rPr>
          <w:rFonts w:eastAsiaTheme="minorEastAsia"/>
        </w:rPr>
        <w:t>3) Play Craps</w:t>
      </w:r>
    </w:p>
    <w:p w:rsidR="000D3D67" w:rsidRPr="000D3D67" w:rsidRDefault="000D3D67" w:rsidP="000D3D67">
      <w:pPr>
        <w:ind w:firstLine="720"/>
        <w:rPr>
          <w:rFonts w:eastAsiaTheme="minorEastAsia"/>
        </w:rPr>
      </w:pPr>
      <w:r w:rsidRPr="000D3D67">
        <w:rPr>
          <w:rFonts w:eastAsiaTheme="minorEastAsia"/>
        </w:rPr>
        <w:t>4) Play Arup's Game of Dice</w:t>
      </w:r>
    </w:p>
    <w:p w:rsidR="000D3D67" w:rsidRPr="000D3D67" w:rsidRDefault="000D3D67" w:rsidP="000D3D67">
      <w:pPr>
        <w:ind w:firstLine="720"/>
        <w:rPr>
          <w:rFonts w:eastAsiaTheme="minorEastAsia"/>
        </w:rPr>
      </w:pPr>
      <w:r w:rsidRPr="000D3D67">
        <w:rPr>
          <w:rFonts w:eastAsiaTheme="minorEastAsia"/>
        </w:rPr>
        <w:t>5) Status Report</w:t>
      </w:r>
    </w:p>
    <w:p w:rsidR="000D3D67" w:rsidRPr="000D3D67" w:rsidRDefault="000D3D67" w:rsidP="000D3D67">
      <w:pPr>
        <w:ind w:firstLine="720"/>
        <w:rPr>
          <w:rFonts w:eastAsiaTheme="minorEastAsia"/>
        </w:rPr>
      </w:pPr>
      <w:r w:rsidRPr="000D3D67">
        <w:rPr>
          <w:rFonts w:eastAsiaTheme="minorEastAsia"/>
        </w:rPr>
        <w:t>6) Quit</w:t>
      </w:r>
      <w:bookmarkStart w:id="0" w:name="_GoBack"/>
      <w:bookmarkEnd w:id="0"/>
    </w:p>
    <w:p w:rsidR="00AE7C04" w:rsidRPr="00AE7C04" w:rsidRDefault="000D3D67" w:rsidP="000D3D67">
      <w:pPr>
        <w:ind w:firstLine="720"/>
        <w:rPr>
          <w:rFonts w:eastAsiaTheme="minorEastAsia"/>
        </w:rPr>
      </w:pPr>
      <w:r w:rsidRPr="000D3D67">
        <w:rPr>
          <w:rFonts w:eastAsiaTheme="minorEastAsia"/>
        </w:rPr>
        <w:t>Your program will execute each choice until the quits. At this point all of their chips automatically get sold back to the casino and a message prints out how much money the user has left (of the $1000) after gambling.</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717D85" w:rsidRDefault="00717D85" w:rsidP="006E7A1E">
      <w:pPr>
        <w:pStyle w:val="ListParagraph"/>
        <w:numPr>
          <w:ilvl w:val="0"/>
          <w:numId w:val="20"/>
        </w:numPr>
        <w:spacing w:after="200" w:line="276" w:lineRule="auto"/>
      </w:pPr>
      <w:r>
        <w:t>One of the most "fair" games to play at a casino is Craps. Here is one version of how to play:</w:t>
      </w:r>
    </w:p>
    <w:p w:rsidR="00717D85" w:rsidRDefault="00717D85" w:rsidP="006B4A4C">
      <w:pPr>
        <w:pStyle w:val="ListParagraph"/>
        <w:numPr>
          <w:ilvl w:val="0"/>
          <w:numId w:val="16"/>
        </w:numPr>
        <w:spacing w:after="200" w:line="276" w:lineRule="auto"/>
      </w:pPr>
      <w:r>
        <w:t>Roll a pair of fair six-sided dice.</w:t>
      </w:r>
    </w:p>
    <w:p w:rsidR="00717D85" w:rsidRDefault="00717D85" w:rsidP="006B4A4C">
      <w:pPr>
        <w:pStyle w:val="ListParagraph"/>
        <w:numPr>
          <w:ilvl w:val="0"/>
          <w:numId w:val="16"/>
        </w:numPr>
        <w:spacing w:after="200" w:line="276" w:lineRule="auto"/>
      </w:pPr>
      <w:r>
        <w:t>If you roll a 7 or 11, you win!</w:t>
      </w:r>
    </w:p>
    <w:p w:rsidR="00717D85" w:rsidRDefault="00717D85" w:rsidP="006B4A4C">
      <w:pPr>
        <w:pStyle w:val="ListParagraph"/>
        <w:numPr>
          <w:ilvl w:val="0"/>
          <w:numId w:val="16"/>
        </w:numPr>
        <w:spacing w:after="200" w:line="276" w:lineRule="auto"/>
      </w:pPr>
      <w:r>
        <w:t>If you roll a 2, 3, or 12, you lose.</w:t>
      </w:r>
    </w:p>
    <w:p w:rsidR="00717D85" w:rsidRDefault="00717D85" w:rsidP="006B4A4C">
      <w:pPr>
        <w:pStyle w:val="ListParagraph"/>
        <w:numPr>
          <w:ilvl w:val="0"/>
          <w:numId w:val="16"/>
        </w:numPr>
        <w:spacing w:after="200" w:line="276" w:lineRule="auto"/>
      </w:pPr>
      <w:r>
        <w:t>Otherwise, record what you've rolled. Let this sum be k; also known as your point.</w:t>
      </w:r>
    </w:p>
    <w:p w:rsidR="00717D85" w:rsidRDefault="00717D85" w:rsidP="006B4A4C">
      <w:pPr>
        <w:pStyle w:val="ListParagraph"/>
        <w:numPr>
          <w:ilvl w:val="0"/>
          <w:numId w:val="16"/>
        </w:numPr>
        <w:spacing w:after="200" w:line="276" w:lineRule="auto"/>
      </w:pPr>
      <w:r>
        <w:t>If you rolled a point, continue rolling the pair of dice until you get either your point (k) or a sum of seven on the two dice.</w:t>
      </w:r>
    </w:p>
    <w:p w:rsidR="00717D85" w:rsidRDefault="00717D85" w:rsidP="006B4A4C">
      <w:pPr>
        <w:pStyle w:val="ListParagraph"/>
        <w:numPr>
          <w:ilvl w:val="0"/>
          <w:numId w:val="16"/>
        </w:numPr>
        <w:spacing w:after="200" w:line="276" w:lineRule="auto"/>
      </w:pPr>
      <w:r>
        <w:t>If k comes up first, you win!</w:t>
      </w:r>
    </w:p>
    <w:p w:rsidR="001B7D99" w:rsidRDefault="00717D85" w:rsidP="006B4A4C">
      <w:pPr>
        <w:pStyle w:val="ListParagraph"/>
        <w:numPr>
          <w:ilvl w:val="0"/>
          <w:numId w:val="16"/>
        </w:numPr>
        <w:spacing w:after="200" w:line="276" w:lineRule="auto"/>
      </w:pPr>
      <w:r>
        <w:t>If 7 comes up first, you lose.</w:t>
      </w:r>
    </w:p>
    <w:p w:rsidR="001B14FD" w:rsidRDefault="001B14FD" w:rsidP="006E7A1E">
      <w:pPr>
        <w:pStyle w:val="ListParagraph"/>
        <w:numPr>
          <w:ilvl w:val="0"/>
          <w:numId w:val="20"/>
        </w:numPr>
        <w:spacing w:after="200" w:line="276" w:lineRule="auto"/>
      </w:pPr>
      <w:r>
        <w:t>Amazingly, this game is even more "fair" than Craps, but the house still has a 50.2% chance of winning, which is why the casino hasn't gone broke yet! Here are the rules:</w:t>
      </w:r>
    </w:p>
    <w:p w:rsidR="001B14FD" w:rsidRDefault="001B14FD" w:rsidP="001B14FD">
      <w:pPr>
        <w:pStyle w:val="ListParagraph"/>
        <w:numPr>
          <w:ilvl w:val="0"/>
          <w:numId w:val="18"/>
        </w:numPr>
        <w:spacing w:after="200" w:line="276" w:lineRule="auto"/>
      </w:pPr>
      <w:r>
        <w:t>Roll a pair of dice.</w:t>
      </w:r>
    </w:p>
    <w:p w:rsidR="001B14FD" w:rsidRDefault="001B14FD" w:rsidP="001B14FD">
      <w:pPr>
        <w:pStyle w:val="ListParagraph"/>
        <w:numPr>
          <w:ilvl w:val="0"/>
          <w:numId w:val="18"/>
        </w:numPr>
        <w:spacing w:after="200" w:line="276" w:lineRule="auto"/>
      </w:pPr>
      <w:r>
        <w:t>If you roll a sum of 11 or 12, you win.</w:t>
      </w:r>
    </w:p>
    <w:p w:rsidR="001B14FD" w:rsidRDefault="001B14FD" w:rsidP="001B14FD">
      <w:pPr>
        <w:pStyle w:val="ListParagraph"/>
        <w:numPr>
          <w:ilvl w:val="0"/>
          <w:numId w:val="18"/>
        </w:numPr>
        <w:spacing w:after="200" w:line="276" w:lineRule="auto"/>
      </w:pPr>
      <w:r>
        <w:t>If you roll a sum of 2, you lose.</w:t>
      </w:r>
    </w:p>
    <w:p w:rsidR="001B14FD" w:rsidRDefault="001B14FD" w:rsidP="001B14FD">
      <w:pPr>
        <w:pStyle w:val="ListParagraph"/>
        <w:numPr>
          <w:ilvl w:val="0"/>
          <w:numId w:val="18"/>
        </w:numPr>
        <w:spacing w:after="200" w:line="276" w:lineRule="auto"/>
      </w:pPr>
      <w:r>
        <w:t>Otherwise, record what you've rolled. Let this sum be k; also known as your point.</w:t>
      </w:r>
    </w:p>
    <w:p w:rsidR="001B14FD" w:rsidRDefault="001B14FD" w:rsidP="001B14FD">
      <w:pPr>
        <w:pStyle w:val="ListParagraph"/>
        <w:numPr>
          <w:ilvl w:val="0"/>
          <w:numId w:val="18"/>
        </w:numPr>
        <w:spacing w:after="200" w:line="276" w:lineRule="auto"/>
      </w:pPr>
      <w:r>
        <w:t>Roll one more time. If this roll exceeds your point(k), you win!</w:t>
      </w:r>
    </w:p>
    <w:p w:rsidR="006B4A4C" w:rsidRDefault="001B14FD" w:rsidP="001B14FD">
      <w:pPr>
        <w:pStyle w:val="ListParagraph"/>
        <w:numPr>
          <w:ilvl w:val="0"/>
          <w:numId w:val="18"/>
        </w:numPr>
        <w:spacing w:after="200" w:line="276" w:lineRule="auto"/>
      </w:pPr>
      <w:r>
        <w:t>If this roll is the same as your point(k) or lower, you lose.</w:t>
      </w:r>
    </w:p>
    <w:p w:rsidR="00431725" w:rsidRDefault="009C0B69" w:rsidP="006E7A1E">
      <w:pPr>
        <w:pStyle w:val="ListParagraph"/>
        <w:numPr>
          <w:ilvl w:val="0"/>
          <w:numId w:val="20"/>
        </w:numPr>
        <w:spacing w:after="200" w:line="276" w:lineRule="auto"/>
      </w:pPr>
      <w:r w:rsidRPr="009C0B69">
        <w:t>Chips cost $11. Whenever a customer buys chips, he/she must give the banker some money. The banker will always give the user the maximum number of chips they can buy with the money given to them and return the leftover cash. You will write a single function that takes care of this transaction.</w:t>
      </w:r>
    </w:p>
    <w:p w:rsidR="009C0B69" w:rsidRDefault="00162985" w:rsidP="006E7A1E">
      <w:pPr>
        <w:pStyle w:val="ListParagraph"/>
        <w:numPr>
          <w:ilvl w:val="0"/>
          <w:numId w:val="20"/>
        </w:numPr>
        <w:spacing w:after="200" w:line="276" w:lineRule="auto"/>
      </w:pPr>
      <w:r w:rsidRPr="00162985">
        <w:t xml:space="preserve">The casino buys </w:t>
      </w:r>
      <w:proofErr w:type="gramStart"/>
      <w:r w:rsidRPr="00162985">
        <w:t>chips</w:t>
      </w:r>
      <w:proofErr w:type="gramEnd"/>
      <w:r w:rsidRPr="00162985">
        <w:t xml:space="preserve"> back at $10 </w:t>
      </w:r>
      <w:proofErr w:type="spellStart"/>
      <w:r w:rsidRPr="00162985">
        <w:t xml:space="preserve">a </w:t>
      </w:r>
      <w:r w:rsidR="003065FB">
        <w:t>piece</w:t>
      </w:r>
      <w:proofErr w:type="spellEnd"/>
      <w:r w:rsidRPr="00162985">
        <w:t>. You will write a single function that takes care of this transaction.</w:t>
      </w:r>
    </w:p>
    <w:p w:rsidR="006E7A1E" w:rsidRPr="007D1FFB" w:rsidRDefault="006E7A1E" w:rsidP="009D3A16">
      <w:pPr>
        <w:pStyle w:val="ListParagraph"/>
        <w:spacing w:after="200" w:line="276" w:lineRule="auto"/>
      </w:pPr>
    </w:p>
    <w:p w:rsidR="009D3A16" w:rsidRDefault="00477501" w:rsidP="009D3A16">
      <w:pPr>
        <w:spacing w:after="200" w:line="276" w:lineRule="auto"/>
        <w:rPr>
          <w:noProof/>
        </w:rPr>
      </w:pPr>
      <w:r w:rsidRPr="00E80F6E">
        <w:rPr>
          <w:b/>
          <w:i/>
        </w:rPr>
        <w:t xml:space="preserve">Expectation of User </w:t>
      </w:r>
      <w:r w:rsidR="003065FB" w:rsidRPr="00E80F6E">
        <w:rPr>
          <w:b/>
          <w:i/>
        </w:rPr>
        <w:t>interface</w:t>
      </w:r>
      <w:r w:rsidR="003065FB">
        <w:rPr>
          <w:b/>
          <w:i/>
        </w:rPr>
        <w:t>:</w:t>
      </w:r>
    </w:p>
    <w:p w:rsidR="009D3A16" w:rsidRDefault="009D3A16" w:rsidP="009D3A16">
      <w:pPr>
        <w:spacing w:after="200" w:line="276" w:lineRule="auto"/>
      </w:pPr>
      <w:r>
        <w:rPr>
          <w:noProof/>
          <w:lang w:val="vi-VN" w:eastAsia="vi-VN"/>
        </w:rPr>
        <w:drawing>
          <wp:inline distT="0" distB="0" distL="0" distR="0">
            <wp:extent cx="5076825" cy="835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7.png"/>
                    <pic:cNvPicPr/>
                  </pic:nvPicPr>
                  <pic:blipFill>
                    <a:blip r:embed="rId5">
                      <a:extLst>
                        <a:ext uri="{28A0092B-C50C-407E-A947-70E740481C1C}">
                          <a14:useLocalDpi xmlns:a14="http://schemas.microsoft.com/office/drawing/2010/main" val="0"/>
                        </a:ext>
                      </a:extLst>
                    </a:blip>
                    <a:stretch>
                      <a:fillRect/>
                    </a:stretch>
                  </pic:blipFill>
                  <pic:spPr>
                    <a:xfrm>
                      <a:off x="0" y="0"/>
                      <a:ext cx="5076825" cy="8353425"/>
                    </a:xfrm>
                    <a:prstGeom prst="rect">
                      <a:avLst/>
                    </a:prstGeom>
                  </pic:spPr>
                </pic:pic>
              </a:graphicData>
            </a:graphic>
          </wp:inline>
        </w:drawing>
      </w:r>
    </w:p>
    <w:p w:rsidR="005122C7" w:rsidRDefault="005122C7"/>
    <w:p w:rsidR="009D3A16" w:rsidRDefault="009D3A16">
      <w:r>
        <w:rPr>
          <w:noProof/>
          <w:lang w:val="vi-VN" w:eastAsia="vi-VN"/>
        </w:rPr>
        <w:drawing>
          <wp:inline distT="0" distB="0" distL="0" distR="0">
            <wp:extent cx="4686300" cy="914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6.png"/>
                    <pic:cNvPicPr/>
                  </pic:nvPicPr>
                  <pic:blipFill>
                    <a:blip r:embed="rId6">
                      <a:extLst>
                        <a:ext uri="{28A0092B-C50C-407E-A947-70E740481C1C}">
                          <a14:useLocalDpi xmlns:a14="http://schemas.microsoft.com/office/drawing/2010/main" val="0"/>
                        </a:ext>
                      </a:extLst>
                    </a:blip>
                    <a:stretch>
                      <a:fillRect/>
                    </a:stretch>
                  </pic:blipFill>
                  <pic:spPr>
                    <a:xfrm>
                      <a:off x="0" y="0"/>
                      <a:ext cx="4686300" cy="9144000"/>
                    </a:xfrm>
                    <a:prstGeom prst="rect">
                      <a:avLst/>
                    </a:prstGeom>
                  </pic:spPr>
                </pic:pic>
              </a:graphicData>
            </a:graphic>
          </wp:inline>
        </w:drawing>
      </w:r>
    </w:p>
    <w:p w:rsidR="009D3A16" w:rsidRDefault="009D3A16">
      <w:r>
        <w:rPr>
          <w:noProof/>
          <w:lang w:val="vi-VN" w:eastAsia="vi-VN"/>
        </w:rPr>
        <w:drawing>
          <wp:inline distT="0" distB="0" distL="0" distR="0">
            <wp:extent cx="5076825" cy="669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7.png"/>
                    <pic:cNvPicPr/>
                  </pic:nvPicPr>
                  <pic:blipFill>
                    <a:blip r:embed="rId7">
                      <a:extLst>
                        <a:ext uri="{28A0092B-C50C-407E-A947-70E740481C1C}">
                          <a14:useLocalDpi xmlns:a14="http://schemas.microsoft.com/office/drawing/2010/main" val="0"/>
                        </a:ext>
                      </a:extLst>
                    </a:blip>
                    <a:stretch>
                      <a:fillRect/>
                    </a:stretch>
                  </pic:blipFill>
                  <pic:spPr>
                    <a:xfrm>
                      <a:off x="0" y="0"/>
                      <a:ext cx="5076825" cy="6696075"/>
                    </a:xfrm>
                    <a:prstGeom prst="rect">
                      <a:avLst/>
                    </a:prstGeom>
                  </pic:spPr>
                </pic:pic>
              </a:graphicData>
            </a:graphic>
          </wp:inline>
        </w:drawing>
      </w:r>
    </w:p>
    <w:sectPr w:rsidR="009D3A16"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4"/>
  </w:num>
  <w:num w:numId="4">
    <w:abstractNumId w:val="17"/>
  </w:num>
  <w:num w:numId="5">
    <w:abstractNumId w:val="7"/>
  </w:num>
  <w:num w:numId="6">
    <w:abstractNumId w:val="2"/>
  </w:num>
  <w:num w:numId="7">
    <w:abstractNumId w:val="11"/>
  </w:num>
  <w:num w:numId="8">
    <w:abstractNumId w:val="12"/>
  </w:num>
  <w:num w:numId="9">
    <w:abstractNumId w:val="3"/>
  </w:num>
  <w:num w:numId="10">
    <w:abstractNumId w:val="14"/>
  </w:num>
  <w:num w:numId="11">
    <w:abstractNumId w:val="19"/>
  </w:num>
  <w:num w:numId="12">
    <w:abstractNumId w:val="0"/>
  </w:num>
  <w:num w:numId="13">
    <w:abstractNumId w:val="10"/>
  </w:num>
  <w:num w:numId="14">
    <w:abstractNumId w:val="5"/>
  </w:num>
  <w:num w:numId="15">
    <w:abstractNumId w:val="15"/>
  </w:num>
  <w:num w:numId="16">
    <w:abstractNumId w:val="1"/>
  </w:num>
  <w:num w:numId="17">
    <w:abstractNumId w:val="13"/>
  </w:num>
  <w:num w:numId="18">
    <w:abstractNumId w:val="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468A6"/>
    <w:rsid w:val="00057E6A"/>
    <w:rsid w:val="00093B7E"/>
    <w:rsid w:val="000B4C89"/>
    <w:rsid w:val="000B6EBF"/>
    <w:rsid w:val="000C6568"/>
    <w:rsid w:val="000D3D67"/>
    <w:rsid w:val="000D79A5"/>
    <w:rsid w:val="00104C13"/>
    <w:rsid w:val="0012193C"/>
    <w:rsid w:val="00151427"/>
    <w:rsid w:val="00157059"/>
    <w:rsid w:val="00162985"/>
    <w:rsid w:val="001B14FD"/>
    <w:rsid w:val="001B7D99"/>
    <w:rsid w:val="001E2E21"/>
    <w:rsid w:val="0020369E"/>
    <w:rsid w:val="00205BD4"/>
    <w:rsid w:val="00212D10"/>
    <w:rsid w:val="0022482A"/>
    <w:rsid w:val="002455DC"/>
    <w:rsid w:val="0026541A"/>
    <w:rsid w:val="002E27E1"/>
    <w:rsid w:val="003065FB"/>
    <w:rsid w:val="00315BE4"/>
    <w:rsid w:val="003210B3"/>
    <w:rsid w:val="0035228D"/>
    <w:rsid w:val="003B3F67"/>
    <w:rsid w:val="003D0A01"/>
    <w:rsid w:val="003D59A6"/>
    <w:rsid w:val="003E2DAB"/>
    <w:rsid w:val="003F4447"/>
    <w:rsid w:val="00421062"/>
    <w:rsid w:val="00431725"/>
    <w:rsid w:val="004529C6"/>
    <w:rsid w:val="00457665"/>
    <w:rsid w:val="00477501"/>
    <w:rsid w:val="0049260A"/>
    <w:rsid w:val="004A1FF1"/>
    <w:rsid w:val="004B305E"/>
    <w:rsid w:val="004C3C1A"/>
    <w:rsid w:val="004F4521"/>
    <w:rsid w:val="005119FB"/>
    <w:rsid w:val="005122C7"/>
    <w:rsid w:val="0051634D"/>
    <w:rsid w:val="00522982"/>
    <w:rsid w:val="00531A3A"/>
    <w:rsid w:val="00541985"/>
    <w:rsid w:val="00586303"/>
    <w:rsid w:val="00595ED8"/>
    <w:rsid w:val="005B18ED"/>
    <w:rsid w:val="005F1DA3"/>
    <w:rsid w:val="0061026B"/>
    <w:rsid w:val="00637D7E"/>
    <w:rsid w:val="00644C61"/>
    <w:rsid w:val="0066735B"/>
    <w:rsid w:val="0069087A"/>
    <w:rsid w:val="006B4A4C"/>
    <w:rsid w:val="006C0574"/>
    <w:rsid w:val="006D42A1"/>
    <w:rsid w:val="006D5F45"/>
    <w:rsid w:val="006E4D59"/>
    <w:rsid w:val="006E7A1E"/>
    <w:rsid w:val="00717D85"/>
    <w:rsid w:val="0072328E"/>
    <w:rsid w:val="0073332E"/>
    <w:rsid w:val="007476FE"/>
    <w:rsid w:val="00757A6E"/>
    <w:rsid w:val="007745CC"/>
    <w:rsid w:val="007A28CC"/>
    <w:rsid w:val="007D1FFB"/>
    <w:rsid w:val="008112F8"/>
    <w:rsid w:val="00834022"/>
    <w:rsid w:val="00843D58"/>
    <w:rsid w:val="00845005"/>
    <w:rsid w:val="0086284F"/>
    <w:rsid w:val="0087569E"/>
    <w:rsid w:val="008A173C"/>
    <w:rsid w:val="008C5769"/>
    <w:rsid w:val="009010ED"/>
    <w:rsid w:val="009028E4"/>
    <w:rsid w:val="00914191"/>
    <w:rsid w:val="009255A4"/>
    <w:rsid w:val="00962E74"/>
    <w:rsid w:val="0096710F"/>
    <w:rsid w:val="009C0B69"/>
    <w:rsid w:val="009C674E"/>
    <w:rsid w:val="009D3A16"/>
    <w:rsid w:val="00A47177"/>
    <w:rsid w:val="00A71039"/>
    <w:rsid w:val="00A97A90"/>
    <w:rsid w:val="00AC1721"/>
    <w:rsid w:val="00AD559B"/>
    <w:rsid w:val="00AE7C04"/>
    <w:rsid w:val="00AF2F6D"/>
    <w:rsid w:val="00AF7273"/>
    <w:rsid w:val="00B012DB"/>
    <w:rsid w:val="00B0182C"/>
    <w:rsid w:val="00B07A1F"/>
    <w:rsid w:val="00B22B92"/>
    <w:rsid w:val="00B53B9D"/>
    <w:rsid w:val="00B73F92"/>
    <w:rsid w:val="00B82658"/>
    <w:rsid w:val="00B87861"/>
    <w:rsid w:val="00B94EE8"/>
    <w:rsid w:val="00C24867"/>
    <w:rsid w:val="00C533F6"/>
    <w:rsid w:val="00C6013F"/>
    <w:rsid w:val="00C80482"/>
    <w:rsid w:val="00CC2EA0"/>
    <w:rsid w:val="00D04626"/>
    <w:rsid w:val="00D11B6B"/>
    <w:rsid w:val="00D36A77"/>
    <w:rsid w:val="00D61230"/>
    <w:rsid w:val="00D85CC7"/>
    <w:rsid w:val="00DC4EBF"/>
    <w:rsid w:val="00DE1E24"/>
    <w:rsid w:val="00E12191"/>
    <w:rsid w:val="00E5295B"/>
    <w:rsid w:val="00E6639E"/>
    <w:rsid w:val="00E80F6E"/>
    <w:rsid w:val="00EA0EB5"/>
    <w:rsid w:val="00EA2C6E"/>
    <w:rsid w:val="00EB454C"/>
    <w:rsid w:val="00ED3DC1"/>
    <w:rsid w:val="00F25578"/>
    <w:rsid w:val="00F413D1"/>
    <w:rsid w:val="00F914BD"/>
    <w:rsid w:val="00FB38F3"/>
    <w:rsid w:val="00FC3135"/>
    <w:rsid w:val="00FC7D47"/>
    <w:rsid w:val="00FD067C"/>
    <w:rsid w:val="00FE1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E5C2"/>
  <w15:docId w15:val="{7BB59021-F8B2-4EAC-A9D9-E199D38F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TruongLV</cp:lastModifiedBy>
  <cp:revision>55</cp:revision>
  <cp:lastPrinted>2015-12-13T09:54:00Z</cp:lastPrinted>
  <dcterms:created xsi:type="dcterms:W3CDTF">2015-12-13T09:03:00Z</dcterms:created>
  <dcterms:modified xsi:type="dcterms:W3CDTF">2017-11-07T10:20:00Z</dcterms:modified>
</cp:coreProperties>
</file>