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B17" w:rsidRDefault="00EC3666">
      <w:p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he four parts of the Introduction</w:t>
      </w:r>
    </w:p>
    <w:p w:rsidR="00EC3666" w:rsidRPr="00EC3666" w:rsidRDefault="00EC3666" w:rsidP="00EC3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666">
        <w:rPr>
          <w:rFonts w:ascii="宋体" w:eastAsia="宋体" w:hAnsi="宋体" w:cs="宋体"/>
          <w:kern w:val="0"/>
          <w:sz w:val="24"/>
          <w:szCs w:val="24"/>
        </w:rPr>
        <w:t>（1）环保、可持续、健康是人们一直关注的主题。</w:t>
      </w:r>
      <w:r w:rsidRPr="00EC3666">
        <w:rPr>
          <w:rFonts w:ascii="宋体" w:eastAsia="宋体" w:hAnsi="宋体" w:cs="宋体"/>
          <w:kern w:val="0"/>
          <w:sz w:val="24"/>
          <w:szCs w:val="24"/>
        </w:rPr>
        <w:br/>
        <w:t>（2）沥青材料VOC研究的意义与研究现状。</w:t>
      </w:r>
      <w:r w:rsidRPr="00EC3666">
        <w:rPr>
          <w:rFonts w:ascii="宋体" w:eastAsia="宋体" w:hAnsi="宋体" w:cs="宋体"/>
          <w:kern w:val="0"/>
          <w:sz w:val="24"/>
          <w:szCs w:val="24"/>
        </w:rPr>
        <w:br/>
        <w:t>（3）环氧沥青是一种高性能的路用特种铺装材料（钢桥面等）；环氧沥青热拌环氧沥青和</w:t>
      </w:r>
      <w:proofErr w:type="gramStart"/>
      <w:r w:rsidRPr="00EC3666">
        <w:rPr>
          <w:rFonts w:ascii="宋体" w:eastAsia="宋体" w:hAnsi="宋体" w:cs="宋体"/>
          <w:kern w:val="0"/>
          <w:sz w:val="24"/>
          <w:szCs w:val="24"/>
        </w:rPr>
        <w:t>温拌环氧</w:t>
      </w:r>
      <w:proofErr w:type="gramEnd"/>
      <w:r w:rsidRPr="00EC3666">
        <w:rPr>
          <w:rFonts w:ascii="宋体" w:eastAsia="宋体" w:hAnsi="宋体" w:cs="宋体"/>
          <w:kern w:val="0"/>
          <w:sz w:val="24"/>
          <w:szCs w:val="24"/>
        </w:rPr>
        <w:t>沥青；环氧沥青在施工时会释放大量有害气体，对环境和施工人员造成负面影响，但是目前对其释放量的、释放有机物的类别仍缺乏研究。</w:t>
      </w:r>
      <w:r w:rsidRPr="00EC3666">
        <w:rPr>
          <w:rFonts w:ascii="宋体" w:eastAsia="宋体" w:hAnsi="宋体" w:cs="宋体"/>
          <w:kern w:val="0"/>
          <w:sz w:val="24"/>
          <w:szCs w:val="24"/>
        </w:rPr>
        <w:br/>
        <w:t xml:space="preserve">（4）本文研究内容和研究方法。 </w:t>
      </w:r>
    </w:p>
    <w:p w:rsidR="00EC3666" w:rsidRDefault="00EC3666">
      <w:p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he web to get article!</w:t>
      </w:r>
    </w:p>
    <w:p w:rsidR="00EC3666" w:rsidRDefault="00EC3666">
      <w:pPr>
        <w:rPr>
          <w:sz w:val="30"/>
          <w:szCs w:val="30"/>
        </w:rPr>
      </w:pPr>
      <w:r w:rsidRPr="00EC3666">
        <w:rPr>
          <w:sz w:val="30"/>
          <w:szCs w:val="30"/>
        </w:rPr>
        <w:t>http://tool.yovisun.com/scihub/#opennewwindow</w:t>
      </w:r>
    </w:p>
    <w:p w:rsidR="00EC3666" w:rsidRDefault="00EC3666">
      <w:pPr>
        <w:rPr>
          <w:rFonts w:hint="eastAsia"/>
          <w:sz w:val="30"/>
          <w:szCs w:val="30"/>
        </w:rPr>
      </w:pPr>
    </w:p>
    <w:p w:rsidR="00EB306B" w:rsidRDefault="00EB306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(2)</w:t>
      </w:r>
    </w:p>
    <w:p w:rsidR="00AC4630" w:rsidRDefault="00AC463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 xml:space="preserve">ow to </w:t>
      </w:r>
      <w:r>
        <w:rPr>
          <w:sz w:val="30"/>
          <w:szCs w:val="30"/>
        </w:rPr>
        <w:t>evaluate</w:t>
      </w:r>
      <w:r>
        <w:rPr>
          <w:rFonts w:hint="eastAsia"/>
          <w:sz w:val="30"/>
          <w:szCs w:val="30"/>
        </w:rPr>
        <w:t xml:space="preserve"> the amount of VOC </w:t>
      </w:r>
      <w:r>
        <w:rPr>
          <w:sz w:val="30"/>
          <w:szCs w:val="30"/>
        </w:rPr>
        <w:t>emission</w:t>
      </w:r>
      <w:r>
        <w:rPr>
          <w:rFonts w:hint="eastAsia"/>
          <w:sz w:val="30"/>
          <w:szCs w:val="30"/>
        </w:rPr>
        <w:t xml:space="preserve"> is always a heated topic. </w:t>
      </w: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ome studies utilize different method to determine the composition and amount of VOC emission.</w:t>
      </w:r>
      <w:bookmarkStart w:id="0" w:name="_GoBack"/>
      <w:bookmarkEnd w:id="0"/>
    </w:p>
    <w:p w:rsidR="00B36FB7" w:rsidRDefault="00EB306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T</w:t>
      </w:r>
      <w:r w:rsidR="00AC4630">
        <w:rPr>
          <w:rFonts w:hint="eastAsia"/>
          <w:sz w:val="30"/>
          <w:szCs w:val="30"/>
        </w:rPr>
        <w:t xml:space="preserve">he </w:t>
      </w:r>
      <w:r>
        <w:rPr>
          <w:rFonts w:hint="eastAsia"/>
          <w:sz w:val="30"/>
          <w:szCs w:val="30"/>
        </w:rPr>
        <w:t xml:space="preserve">ultraviolet and visible spectroscopy (UV-VIS) has been studied to </w:t>
      </w:r>
      <w:r>
        <w:rPr>
          <w:sz w:val="30"/>
          <w:szCs w:val="30"/>
        </w:rPr>
        <w:t>evaluate</w:t>
      </w:r>
      <w:r>
        <w:rPr>
          <w:rFonts w:hint="eastAsia"/>
          <w:sz w:val="30"/>
          <w:szCs w:val="30"/>
        </w:rPr>
        <w:t xml:space="preserve"> the VOCs </w:t>
      </w:r>
      <w:r>
        <w:rPr>
          <w:sz w:val="30"/>
          <w:szCs w:val="30"/>
        </w:rPr>
        <w:t>emission</w:t>
      </w:r>
      <w:r>
        <w:rPr>
          <w:rFonts w:hint="eastAsia"/>
          <w:sz w:val="30"/>
          <w:szCs w:val="30"/>
        </w:rPr>
        <w:t xml:space="preserve"> amount from asphalt by </w:t>
      </w:r>
      <w:proofErr w:type="gramStart"/>
      <w:r>
        <w:rPr>
          <w:rFonts w:hint="eastAsia"/>
          <w:sz w:val="30"/>
          <w:szCs w:val="30"/>
        </w:rPr>
        <w:t>conditions</w:t>
      </w:r>
      <w:proofErr w:type="gramEnd"/>
      <w:r>
        <w:rPr>
          <w:rFonts w:hint="eastAsia"/>
          <w:sz w:val="30"/>
          <w:szCs w:val="30"/>
        </w:rPr>
        <w:t xml:space="preserve"> of high temperature and non-high temperature</w:t>
      </w:r>
      <w:r w:rsidR="000A4F94">
        <w:rPr>
          <w:rFonts w:hint="eastAsia"/>
          <w:sz w:val="30"/>
          <w:szCs w:val="30"/>
        </w:rPr>
        <w:t xml:space="preserve">. By drawing the standard </w:t>
      </w:r>
      <w:proofErr w:type="gramStart"/>
      <w:r w:rsidR="000A4F94">
        <w:rPr>
          <w:rFonts w:hint="eastAsia"/>
          <w:sz w:val="30"/>
          <w:szCs w:val="30"/>
        </w:rPr>
        <w:t>curve(</w:t>
      </w:r>
      <w:proofErr w:type="gramEnd"/>
      <w:r w:rsidR="000A4F94">
        <w:rPr>
          <w:rFonts w:hint="eastAsia"/>
          <w:sz w:val="30"/>
          <w:szCs w:val="30"/>
        </w:rPr>
        <w:t>linear relationship between the VOC quality of the absorption solution and its absorbance value), the VOC quality of samples can be calculated</w:t>
      </w:r>
      <w:r w:rsidR="003E4256">
        <w:rPr>
          <w:rFonts w:hint="eastAsia"/>
          <w:sz w:val="30"/>
          <w:szCs w:val="30"/>
        </w:rPr>
        <w:t>.</w:t>
      </w:r>
      <w:r w:rsidR="00AB6260">
        <w:rPr>
          <w:rFonts w:hint="eastAsia"/>
          <w:sz w:val="30"/>
          <w:szCs w:val="30"/>
        </w:rPr>
        <w:t xml:space="preserve"> </w:t>
      </w:r>
      <w:r w:rsidR="00B36FB7">
        <w:rPr>
          <w:rFonts w:hint="eastAsia"/>
          <w:sz w:val="30"/>
          <w:szCs w:val="30"/>
        </w:rPr>
        <w:t>[1]</w:t>
      </w:r>
    </w:p>
    <w:p w:rsidR="00B36FB7" w:rsidRDefault="00B36FB7">
      <w:pPr>
        <w:rPr>
          <w:rFonts w:hint="eastAsia"/>
          <w:sz w:val="30"/>
          <w:szCs w:val="30"/>
        </w:rPr>
      </w:pPr>
    </w:p>
    <w:p w:rsidR="00B36FB7" w:rsidRDefault="00B36FB7">
      <w:pPr>
        <w:rPr>
          <w:rFonts w:hint="eastAsia"/>
          <w:sz w:val="30"/>
          <w:szCs w:val="30"/>
        </w:rPr>
      </w:pPr>
    </w:p>
    <w:p w:rsidR="00B36FB7" w:rsidRDefault="00B36FB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ppendix:</w:t>
      </w:r>
    </w:p>
    <w:p w:rsidR="00B36FB7" w:rsidRPr="00B36FB7" w:rsidRDefault="00B36FB7" w:rsidP="00B36F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[1]:</w:t>
      </w:r>
      <w:r w:rsidRPr="00B36FB7">
        <w:t xml:space="preserve"> </w:t>
      </w:r>
      <w:r w:rsidRPr="00B36FB7">
        <w:rPr>
          <w:sz w:val="30"/>
          <w:szCs w:val="30"/>
        </w:rPr>
        <w:t xml:space="preserve">Evaluation of Volatile Organic Compounds from Asphalt Using </w:t>
      </w:r>
    </w:p>
    <w:p w:rsidR="00B36FB7" w:rsidRDefault="00B36FB7" w:rsidP="00B36FB7">
      <w:pPr>
        <w:rPr>
          <w:rFonts w:hint="eastAsia"/>
          <w:sz w:val="30"/>
          <w:szCs w:val="30"/>
        </w:rPr>
      </w:pPr>
      <w:r w:rsidRPr="00B36FB7">
        <w:rPr>
          <w:sz w:val="30"/>
          <w:szCs w:val="30"/>
        </w:rPr>
        <w:t xml:space="preserve">UV-visible Spectrometer </w:t>
      </w:r>
    </w:p>
    <w:p w:rsidR="00EB306B" w:rsidRPr="00EB306B" w:rsidRDefault="00B36FB7" w:rsidP="00B36F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[2]</w:t>
      </w:r>
      <w:r w:rsidR="00EB306B">
        <w:rPr>
          <w:rFonts w:hint="eastAsia"/>
          <w:sz w:val="30"/>
          <w:szCs w:val="30"/>
        </w:rPr>
        <w:t xml:space="preserve"> </w:t>
      </w:r>
    </w:p>
    <w:sectPr w:rsidR="00EB306B" w:rsidRPr="00EB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9C"/>
    <w:rsid w:val="000A4F94"/>
    <w:rsid w:val="002B6B17"/>
    <w:rsid w:val="003E4256"/>
    <w:rsid w:val="0060069C"/>
    <w:rsid w:val="00AB6260"/>
    <w:rsid w:val="00AC4630"/>
    <w:rsid w:val="00B36FB7"/>
    <w:rsid w:val="00EB306B"/>
    <w:rsid w:val="00E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</dc:creator>
  <cp:keywords/>
  <dc:description/>
  <cp:lastModifiedBy>cao</cp:lastModifiedBy>
  <cp:revision>9</cp:revision>
  <dcterms:created xsi:type="dcterms:W3CDTF">2019-04-19T12:37:00Z</dcterms:created>
  <dcterms:modified xsi:type="dcterms:W3CDTF">2019-04-21T02:51:00Z</dcterms:modified>
</cp:coreProperties>
</file>