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037B" w14:textId="77777777" w:rsidR="009B0226" w:rsidRDefault="00666418">
      <w:r>
        <w:rPr>
          <w:noProof/>
        </w:rPr>
        <w:drawing>
          <wp:anchor distT="0" distB="0" distL="114300" distR="114300" simplePos="0" relativeHeight="251657728" behindDoc="1" locked="0" layoutInCell="1" allowOverlap="1" wp14:anchorId="2D8A8F9E" wp14:editId="37B468A1">
            <wp:simplePos x="0" y="0"/>
            <wp:positionH relativeFrom="column">
              <wp:posOffset>-1156970</wp:posOffset>
            </wp:positionH>
            <wp:positionV relativeFrom="paragraph">
              <wp:posOffset>-927100</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7630160" cy="10722610"/>
                    </a:xfrm>
                    <a:prstGeom prst="rect">
                      <a:avLst/>
                    </a:prstGeom>
                    <a:noFill/>
                    <a:ln>
                      <a:noFill/>
                    </a:ln>
                  </pic:spPr>
                </pic:pic>
              </a:graphicData>
            </a:graphic>
          </wp:anchor>
        </w:drawing>
      </w:r>
      <w:r>
        <w:rPr>
          <w:noProof/>
        </w:rPr>
        <mc:AlternateContent>
          <mc:Choice Requires="wps">
            <w:drawing>
              <wp:anchor distT="0" distB="0" distL="114300" distR="114300" simplePos="0" relativeHeight="251653632" behindDoc="0" locked="0" layoutInCell="1" allowOverlap="1" wp14:anchorId="1F1EC63A" wp14:editId="7AA75B76">
                <wp:simplePos x="0" y="0"/>
                <wp:positionH relativeFrom="column">
                  <wp:posOffset>-1228725</wp:posOffset>
                </wp:positionH>
                <wp:positionV relativeFrom="paragraph">
                  <wp:posOffset>1457325</wp:posOffset>
                </wp:positionV>
                <wp:extent cx="7679055" cy="19932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1993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C1F5DD" w14:textId="77777777" w:rsidR="009B0226" w:rsidRDefault="00666418">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迅达智能家居方案设计系统</w:t>
                            </w:r>
                          </w:p>
                          <w:p w14:paraId="5801EAA9" w14:textId="77777777" w:rsidR="009B0226" w:rsidRDefault="009B0226">
                            <w:pPr>
                              <w:jc w:val="center"/>
                              <w:rPr>
                                <w:rFonts w:ascii="汉仪雅酷黑 75W" w:eastAsia="汉仪雅酷黑 75W" w:hAnsi="汉仪雅酷黑 75W" w:cs="汉仪雅酷黑 75W"/>
                                <w:b/>
                                <w:bCs/>
                                <w:color w:val="187B84"/>
                                <w:sz w:val="72"/>
                                <w:szCs w:val="72"/>
                              </w:rPr>
                            </w:pPr>
                          </w:p>
                          <w:p w14:paraId="5C944B41" w14:textId="77777777" w:rsidR="009B0226" w:rsidRDefault="00666418">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1EC63A" id="_x0000_t202" coordsize="21600,21600" o:spt="202" path="m,l,21600r21600,l21600,xe">
                <v:stroke joinstyle="miter"/>
                <v:path gradientshapeok="t" o:connecttype="rect"/>
              </v:shapetype>
              <v:shape id="文本框 3" o:spid="_x0000_s1026" type="#_x0000_t202" style="position:absolute;left:0;text-align:left;margin-left:-96.75pt;margin-top:114.75pt;width:604.65pt;height:156.9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" filled="f" stroked="f" strokeweight=".5pt">
                <v:textbox>
                  <w:txbxContent>
                    <w:p w14:paraId="1CC1F5DD" w14:textId="77777777" w:rsidR="009B0226" w:rsidRDefault="00666418">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迅达智能家居方案设计系统</w:t>
                      </w:r>
                    </w:p>
                    <w:p w14:paraId="5801EAA9" w14:textId="77777777" w:rsidR="009B0226" w:rsidRDefault="009B0226">
                      <w:pPr>
                        <w:jc w:val="center"/>
                        <w:rPr>
                          <w:rFonts w:ascii="汉仪雅酷黑 75W" w:eastAsia="汉仪雅酷黑 75W" w:hAnsi="汉仪雅酷黑 75W" w:cs="汉仪雅酷黑 75W"/>
                          <w:b/>
                          <w:bCs/>
                          <w:color w:val="187B84"/>
                          <w:sz w:val="72"/>
                          <w:szCs w:val="72"/>
                        </w:rPr>
                      </w:pPr>
                    </w:p>
                    <w:p w14:paraId="5C944B41" w14:textId="77777777" w:rsidR="009B0226" w:rsidRDefault="00666418">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需求分析</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16CA725" wp14:editId="4054F1DC">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AFA217" w14:textId="77777777" w:rsidR="009B0226" w:rsidRDefault="00666418">
                            <w:pPr>
                              <w:jc w:val="left"/>
                              <w:rPr>
                                <w:rFonts w:ascii="汉仪雅酷黑 75W" w:eastAsia="汉仪雅酷黑 75W" w:hAnsi="汉仪雅酷黑 75W" w:cs="汉仪雅酷黑 75W"/>
                                <w:b/>
                                <w:bCs/>
                                <w:color w:val="8DABD0"/>
                                <w:sz w:val="28"/>
                                <w:szCs w:val="28"/>
                              </w:rPr>
                            </w:pPr>
                            <w:r>
                              <w:rPr>
                                <w:rFonts w:ascii="汉仪雅酷黑 75W" w:eastAsia="汉仪雅酷黑 75W" w:hAnsi="汉仪雅酷黑 75W" w:cs="汉仪雅酷黑 75W" w:hint="eastAsia"/>
                                <w:b/>
                                <w:bCs/>
                                <w:color w:val="8DABD0"/>
                                <w:sz w:val="28"/>
                                <w:szCs w:val="28"/>
                              </w:rPr>
                              <w:t>项目计划书修订版（研发内控</w:t>
                            </w:r>
                            <w:r>
                              <w:rPr>
                                <w:rFonts w:ascii="汉仪雅酷黑 75W" w:eastAsia="汉仪雅酷黑 75W" w:hAnsi="汉仪雅酷黑 75W" w:cs="汉仪雅酷黑 75W" w:hint="eastAsia"/>
                                <w:b/>
                                <w:bCs/>
                                <w:color w:val="8DABD0"/>
                                <w:sz w:val="28"/>
                                <w:szCs w:val="28"/>
                              </w:rPr>
                              <w:t>A</w:t>
                            </w:r>
                            <w:r>
                              <w:rPr>
                                <w:rFonts w:ascii="汉仪雅酷黑 75W" w:eastAsia="汉仪雅酷黑 75W" w:hAnsi="汉仪雅酷黑 75W" w:cs="汉仪雅酷黑 75W" w:hint="eastAsia"/>
                                <w:b/>
                                <w:bCs/>
                                <w:color w:val="8DABD0"/>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6CA725" id="文本框 11" o:spid="_x0000_s1027" type="#_x0000_t202" style="position:absolute;left:0;text-align:left;margin-left:57.05pt;margin-top:666.3pt;width:246.85pt;height:44.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" filled="f" stroked="f" strokeweight=".5pt">
                <v:textbox>
                  <w:txbxContent>
                    <w:p w14:paraId="71AFA217" w14:textId="77777777" w:rsidR="009B0226" w:rsidRDefault="00666418">
                      <w:pPr>
                        <w:jc w:val="left"/>
                        <w:rPr>
                          <w:rFonts w:ascii="汉仪雅酷黑 75W" w:eastAsia="汉仪雅酷黑 75W" w:hAnsi="汉仪雅酷黑 75W" w:cs="汉仪雅酷黑 75W"/>
                          <w:b/>
                          <w:bCs/>
                          <w:color w:val="8DABD0"/>
                          <w:sz w:val="28"/>
                          <w:szCs w:val="28"/>
                        </w:rPr>
                      </w:pPr>
                      <w:r>
                        <w:rPr>
                          <w:rFonts w:ascii="汉仪雅酷黑 75W" w:eastAsia="汉仪雅酷黑 75W" w:hAnsi="汉仪雅酷黑 75W" w:cs="汉仪雅酷黑 75W" w:hint="eastAsia"/>
                          <w:b/>
                          <w:bCs/>
                          <w:color w:val="8DABD0"/>
                          <w:sz w:val="28"/>
                          <w:szCs w:val="28"/>
                        </w:rPr>
                        <w:t>项目计划书修订版（研发内控</w:t>
                      </w:r>
                      <w:r>
                        <w:rPr>
                          <w:rFonts w:ascii="汉仪雅酷黑 75W" w:eastAsia="汉仪雅酷黑 75W" w:hAnsi="汉仪雅酷黑 75W" w:cs="汉仪雅酷黑 75W" w:hint="eastAsia"/>
                          <w:b/>
                          <w:bCs/>
                          <w:color w:val="8DABD0"/>
                          <w:sz w:val="28"/>
                          <w:szCs w:val="28"/>
                        </w:rPr>
                        <w:t>A</w:t>
                      </w:r>
                      <w:r>
                        <w:rPr>
                          <w:rFonts w:ascii="汉仪雅酷黑 75W" w:eastAsia="汉仪雅酷黑 75W" w:hAnsi="汉仪雅酷黑 75W" w:cs="汉仪雅酷黑 75W" w:hint="eastAsia"/>
                          <w:b/>
                          <w:bCs/>
                          <w:color w:val="8DABD0"/>
                          <w:sz w:val="28"/>
                          <w:szCs w:val="28"/>
                        </w:rPr>
                        <w:t>）</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15CF6057" wp14:editId="4FAF9942">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AA6D7" w14:textId="77777777" w:rsidR="009B0226" w:rsidRDefault="009B022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CF6057" id="矩形 7" o:spid="_x0000_s1028" style="position:absolute;left:0;text-align:left;margin-left:1.75pt;margin-top:363.25pt;width:65.9pt;height:11.7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" fillcolor="#1d939f" stroked="f" strokeweight="1pt">
                <v:textbox>
                  <w:txbxContent>
                    <w:p w14:paraId="28CAA6D7" w14:textId="77777777" w:rsidR="009B0226" w:rsidRDefault="009B0226">
                      <w:pPr>
                        <w:jc w:val="cente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1E9766E6" wp14:editId="31534AF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B8D287" w14:textId="77777777" w:rsidR="009B0226" w:rsidRDefault="00666418">
                            <w:pPr>
                              <w:jc w:val="left"/>
                              <w:rPr>
                                <w:color w:val="7B9DCA"/>
                              </w:rPr>
                            </w:pPr>
                            <w:r>
                              <w:rPr>
                                <w:color w:val="7B9DCA"/>
                              </w:rPr>
                              <w:t xml:space="preserve">The project plan is the most important indicator plan. The brief introduction reflects the project achievement status of the company. The project plan needs to be formulated in strict accordance with the </w:t>
                            </w:r>
                            <w:r>
                              <w:rPr>
                                <w:color w:val="7B9DCA"/>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9766E6" id="文本框 5" o:spid="_x0000_s1029" type="#_x0000_t202" style="position:absolute;left:0;text-align:left;margin-left:-4.75pt;margin-top:382.5pt;width:360.35pt;height:74.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" filled="f" stroked="f" strokeweight=".5pt">
                <v:textbox>
                  <w:txbxContent>
                    <w:p w14:paraId="23B8D287" w14:textId="77777777" w:rsidR="009B0226" w:rsidRDefault="00666418">
                      <w:pPr>
                        <w:jc w:val="left"/>
                        <w:rPr>
                          <w:color w:val="7B9DCA"/>
                        </w:rPr>
                      </w:pPr>
                      <w:r>
                        <w:rPr>
                          <w:color w:val="7B9DCA"/>
                        </w:rPr>
                        <w:t xml:space="preserve">The project plan is the most important indicator plan. The brief introduction reflects the project achievement status of the company. The project plan needs to be formulated in strict accordance with the </w:t>
                      </w:r>
                      <w:r>
                        <w:rPr>
                          <w:color w:val="7B9DCA"/>
                        </w:rPr>
                        <w:t>process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36EBAAB" wp14:editId="29FC1806">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38DBFE" w14:textId="77777777" w:rsidR="009B0226" w:rsidRDefault="00666418">
                            <w:pPr>
                              <w:jc w:val="center"/>
                              <w:rPr>
                                <w:rFonts w:ascii="汉仪雅酷黑 75W" w:eastAsia="汉仪雅酷黑 75W" w:hAnsi="汉仪雅酷黑 75W" w:cs="汉仪雅酷黑 75W"/>
                                <w:b/>
                                <w:bCs/>
                                <w:color w:val="2DCBD9"/>
                                <w:sz w:val="80"/>
                                <w:szCs w:val="80"/>
                              </w:rPr>
                            </w:pPr>
                            <w:r>
                              <w:rPr>
                                <w:rFonts w:ascii="汉仪雅酷黑 75W" w:eastAsia="汉仪雅酷黑 75W" w:hAnsi="汉仪雅酷黑 75W" w:cs="汉仪雅酷黑 75W"/>
                                <w:b/>
                                <w:bCs/>
                                <w:color w:val="2DCBD9"/>
                                <w:sz w:val="80"/>
                                <w:szCs w:val="80"/>
                              </w:rPr>
                              <w:t>PROJECT SOLUTIONS</w:t>
                            </w:r>
                          </w:p>
                          <w:p w14:paraId="2B5C581C" w14:textId="77777777" w:rsidR="009B0226" w:rsidRDefault="009B0226">
                            <w:pPr>
                              <w:jc w:val="center"/>
                              <w:rPr>
                                <w:rFonts w:ascii="汉仪雅酷黑 75W" w:eastAsia="汉仪雅酷黑 75W" w:hAnsi="汉仪雅酷黑 75W" w:cs="汉仪雅酷黑 75W"/>
                                <w:b/>
                                <w:bCs/>
                                <w:color w:val="8DABD0"/>
                                <w:sz w:val="80"/>
                                <w:szCs w:val="80"/>
                              </w:rPr>
                            </w:pPr>
                          </w:p>
                          <w:p w14:paraId="10ACE82E" w14:textId="77777777" w:rsidR="009B0226" w:rsidRDefault="009B0226">
                            <w:pPr>
                              <w:jc w:val="center"/>
                              <w:rPr>
                                <w:rFonts w:ascii="汉仪雅酷黑 75W" w:eastAsia="汉仪雅酷黑 75W" w:hAnsi="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6EBAAB" id="文本框 9" o:spid="_x0000_s1030" type="#_x0000_t202" style="position:absolute;left:0;text-align:left;margin-left:-97.1pt;margin-top:257.55pt;width:603.4pt;height:75.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DSeAIAACI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" filled="f" stroked="f" strokeweight=".5pt">
                <v:textbox>
                  <w:txbxContent>
                    <w:p w14:paraId="0738DBFE" w14:textId="77777777" w:rsidR="009B0226" w:rsidRDefault="00666418">
                      <w:pPr>
                        <w:jc w:val="center"/>
                        <w:rPr>
                          <w:rFonts w:ascii="汉仪雅酷黑 75W" w:eastAsia="汉仪雅酷黑 75W" w:hAnsi="汉仪雅酷黑 75W" w:cs="汉仪雅酷黑 75W"/>
                          <w:b/>
                          <w:bCs/>
                          <w:color w:val="2DCBD9"/>
                          <w:sz w:val="80"/>
                          <w:szCs w:val="80"/>
                        </w:rPr>
                      </w:pPr>
                      <w:r>
                        <w:rPr>
                          <w:rFonts w:ascii="汉仪雅酷黑 75W" w:eastAsia="汉仪雅酷黑 75W" w:hAnsi="汉仪雅酷黑 75W" w:cs="汉仪雅酷黑 75W"/>
                          <w:b/>
                          <w:bCs/>
                          <w:color w:val="2DCBD9"/>
                          <w:sz w:val="80"/>
                          <w:szCs w:val="80"/>
                        </w:rPr>
                        <w:t>PROJECT SOLUTIONS</w:t>
                      </w:r>
                    </w:p>
                    <w:p w14:paraId="2B5C581C" w14:textId="77777777" w:rsidR="009B0226" w:rsidRDefault="009B0226">
                      <w:pPr>
                        <w:jc w:val="center"/>
                        <w:rPr>
                          <w:rFonts w:ascii="汉仪雅酷黑 75W" w:eastAsia="汉仪雅酷黑 75W" w:hAnsi="汉仪雅酷黑 75W" w:cs="汉仪雅酷黑 75W"/>
                          <w:b/>
                          <w:bCs/>
                          <w:color w:val="8DABD0"/>
                          <w:sz w:val="80"/>
                          <w:szCs w:val="80"/>
                        </w:rPr>
                      </w:pPr>
                    </w:p>
                    <w:p w14:paraId="10ACE82E" w14:textId="77777777" w:rsidR="009B0226" w:rsidRDefault="009B0226">
                      <w:pPr>
                        <w:jc w:val="center"/>
                        <w:rPr>
                          <w:rFonts w:ascii="汉仪雅酷黑 75W" w:eastAsia="汉仪雅酷黑 75W" w:hAnsi="汉仪雅酷黑 75W" w:cs="汉仪雅酷黑 75W"/>
                          <w:b/>
                          <w:bCs/>
                          <w:color w:val="8DABD0"/>
                          <w:sz w:val="80"/>
                          <w:szCs w:val="80"/>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27938" wp14:editId="7661276B">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B13FD9" w14:textId="77777777" w:rsidR="009B0226" w:rsidRDefault="00666418">
                            <w:pPr>
                              <w:jc w:val="left"/>
                              <w:rPr>
                                <w:rFonts w:ascii="汉仪雅酷黑 75W" w:eastAsia="汉仪雅酷黑 75W" w:hAnsi="汉仪雅酷黑 75W" w:cs="汉仪雅酷黑 75W"/>
                                <w:b/>
                                <w:bCs/>
                                <w:color w:val="8DABD0"/>
                                <w:sz w:val="24"/>
                                <w:szCs w:val="24"/>
                              </w:rPr>
                            </w:pPr>
                            <w:r>
                              <w:rPr>
                                <w:rFonts w:ascii="汉仪雅酷黑 75W" w:eastAsia="汉仪雅酷黑 75W" w:hAnsi="汉仪雅酷黑 75W" w:cs="汉仪雅酷黑 75W"/>
                                <w:b/>
                                <w:bCs/>
                                <w:color w:val="8DABD0"/>
                                <w:sz w:val="24"/>
                                <w:szCs w:val="24"/>
                              </w:rPr>
                              <w:t>PROJECT PLANNING PAPER</w:t>
                            </w:r>
                          </w:p>
                          <w:p w14:paraId="3DEB444B" w14:textId="77777777" w:rsidR="009B0226" w:rsidRDefault="009B0226">
                            <w:pPr>
                              <w:jc w:val="left"/>
                              <w:rPr>
                                <w:rFonts w:ascii="汉仪雅酷黑 75W" w:eastAsia="汉仪雅酷黑 75W" w:hAnsi="汉仪雅酷黑 75W" w:cs="汉仪雅酷黑 75W"/>
                                <w:b/>
                                <w:bCs/>
                                <w:color w:val="8DABD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327938" id="文本框 8" o:spid="_x0000_s1031" type="#_x0000_t202" style="position:absolute;left:0;text-align:left;margin-left:-61.7pt;margin-top:39.25pt;width:246.85pt;height:44.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" filled="f" stroked="f" strokeweight=".5pt">
                <v:textbox>
                  <w:txbxContent>
                    <w:p w14:paraId="2FB13FD9" w14:textId="77777777" w:rsidR="009B0226" w:rsidRDefault="00666418">
                      <w:pPr>
                        <w:jc w:val="left"/>
                        <w:rPr>
                          <w:rFonts w:ascii="汉仪雅酷黑 75W" w:eastAsia="汉仪雅酷黑 75W" w:hAnsi="汉仪雅酷黑 75W" w:cs="汉仪雅酷黑 75W"/>
                          <w:b/>
                          <w:bCs/>
                          <w:color w:val="8DABD0"/>
                          <w:sz w:val="24"/>
                          <w:szCs w:val="24"/>
                        </w:rPr>
                      </w:pPr>
                      <w:r>
                        <w:rPr>
                          <w:rFonts w:ascii="汉仪雅酷黑 75W" w:eastAsia="汉仪雅酷黑 75W" w:hAnsi="汉仪雅酷黑 75W" w:cs="汉仪雅酷黑 75W"/>
                          <w:b/>
                          <w:bCs/>
                          <w:color w:val="8DABD0"/>
                          <w:sz w:val="24"/>
                          <w:szCs w:val="24"/>
                        </w:rPr>
                        <w:t>PROJECT PLANNING PAPER</w:t>
                      </w:r>
                    </w:p>
                    <w:p w14:paraId="3DEB444B" w14:textId="77777777" w:rsidR="009B0226" w:rsidRDefault="009B0226">
                      <w:pPr>
                        <w:jc w:val="left"/>
                        <w:rPr>
                          <w:rFonts w:ascii="汉仪雅酷黑 75W" w:eastAsia="汉仪雅酷黑 75W" w:hAnsi="汉仪雅酷黑 75W" w:cs="汉仪雅酷黑 75W"/>
                          <w:b/>
                          <w:bCs/>
                          <w:color w:val="8DABD0"/>
                          <w:sz w:val="24"/>
                          <w:szCs w:val="24"/>
                        </w:rPr>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832180E" wp14:editId="04D17F05">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FB9319" w14:textId="77777777" w:rsidR="009B0226" w:rsidRDefault="00666418">
                            <w:pPr>
                              <w:jc w:val="left"/>
                              <w:rPr>
                                <w:rFonts w:ascii="汉仪雅酷黑 75W" w:eastAsia="汉仪雅酷黑 75W" w:hAnsi="汉仪雅酷黑 75W" w:cs="汉仪雅酷黑 75W"/>
                                <w:b/>
                                <w:bCs/>
                                <w:color w:val="7B9DCA"/>
                                <w:sz w:val="28"/>
                                <w:szCs w:val="28"/>
                              </w:rPr>
                            </w:pPr>
                            <w:r>
                              <w:rPr>
                                <w:rFonts w:ascii="汉仪雅酷黑 75W" w:eastAsia="汉仪雅酷黑 75W" w:hAnsi="汉仪雅酷黑 75W" w:cs="汉仪雅酷黑 75W" w:hint="eastAsia"/>
                                <w:b/>
                                <w:bCs/>
                                <w:color w:val="7B9DCA"/>
                                <w:sz w:val="28"/>
                                <w:szCs w:val="28"/>
                              </w:rPr>
                              <w:t>驻马店迅达电子技术有限公司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832180E" id="文本框 6" o:spid="_x0000_s1032" type="#_x0000_t202" style="position:absolute;left:0;text-align:left;margin-left:-69.6pt;margin-top:5.9pt;width:492.7pt;height:64.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" filled="f" stroked="f" strokeweight=".5pt">
                <v:textbox>
                  <w:txbxContent>
                    <w:p w14:paraId="11FB9319" w14:textId="77777777" w:rsidR="009B0226" w:rsidRDefault="00666418">
                      <w:pPr>
                        <w:jc w:val="left"/>
                        <w:rPr>
                          <w:rFonts w:ascii="汉仪雅酷黑 75W" w:eastAsia="汉仪雅酷黑 75W" w:hAnsi="汉仪雅酷黑 75W" w:cs="汉仪雅酷黑 75W"/>
                          <w:b/>
                          <w:bCs/>
                          <w:color w:val="7B9DCA"/>
                          <w:sz w:val="28"/>
                          <w:szCs w:val="28"/>
                        </w:rPr>
                      </w:pPr>
                      <w:r>
                        <w:rPr>
                          <w:rFonts w:ascii="汉仪雅酷黑 75W" w:eastAsia="汉仪雅酷黑 75W" w:hAnsi="汉仪雅酷黑 75W" w:cs="汉仪雅酷黑 75W" w:hint="eastAsia"/>
                          <w:b/>
                          <w:bCs/>
                          <w:color w:val="7B9DCA"/>
                          <w:sz w:val="28"/>
                          <w:szCs w:val="28"/>
                        </w:rPr>
                        <w:t>驻马店迅达电子技术有限公司</w:t>
                      </w:r>
                    </w:p>
                  </w:txbxContent>
                </v:textbox>
              </v:shape>
            </w:pict>
          </mc:Fallback>
        </mc:AlternateContent>
      </w:r>
      <w:r>
        <w:rPr>
          <w:noProof/>
        </w:rPr>
        <w:drawing>
          <wp:anchor distT="0" distB="0" distL="114300" distR="114300" simplePos="0" relativeHeight="251659776" behindDoc="0" locked="0" layoutInCell="1" allowOverlap="1" wp14:anchorId="7402A38D" wp14:editId="24495607">
            <wp:simplePos x="0" y="0"/>
            <wp:positionH relativeFrom="column">
              <wp:posOffset>-866775</wp:posOffset>
            </wp:positionH>
            <wp:positionV relativeFrom="paragraph">
              <wp:posOffset>-171450</wp:posOffset>
            </wp:positionV>
            <wp:extent cx="1787525" cy="234315"/>
            <wp:effectExtent l="0" t="0" r="3175" b="1333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787525" cy="234315"/>
                    </a:xfrm>
                    <a:prstGeom prst="rect">
                      <a:avLst/>
                    </a:prstGeom>
                    <a:noFill/>
                    <a:ln>
                      <a:noFill/>
                    </a:ln>
                  </pic:spPr>
                </pic:pic>
              </a:graphicData>
            </a:graphic>
          </wp:anchor>
        </w:drawing>
      </w:r>
    </w:p>
    <w:p w14:paraId="36B953D6" w14:textId="77777777" w:rsidR="009B0226" w:rsidRDefault="009B0226">
      <w:pPr>
        <w:pStyle w:val="1"/>
        <w:jc w:val="center"/>
        <w:sectPr w:rsidR="009B0226">
          <w:footerReference w:type="default" r:id="rId10"/>
          <w:pgSz w:w="11906" w:h="16838"/>
          <w:pgMar w:top="1440" w:right="1800" w:bottom="1440" w:left="1800" w:header="851" w:footer="992" w:gutter="0"/>
          <w:cols w:space="425"/>
          <w:docGrid w:type="lines" w:linePitch="312"/>
        </w:sectPr>
      </w:pPr>
    </w:p>
    <w:sdt>
      <w:sdtPr>
        <w:rPr>
          <w:rFonts w:ascii="微软雅黑" w:eastAsia="微软雅黑" w:hAnsi="微软雅黑" w:cs="微软雅黑" w:hint="eastAsia"/>
          <w:sz w:val="28"/>
          <w:szCs w:val="32"/>
        </w:rPr>
        <w:id w:val="147476561"/>
        <w15:color w:val="DBDBDB"/>
        <w:docPartObj>
          <w:docPartGallery w:val="Table of Contents"/>
          <w:docPartUnique/>
        </w:docPartObj>
      </w:sdtPr>
      <w:sdtEndPr/>
      <w:sdtContent>
        <w:p w14:paraId="7ED1FD86" w14:textId="77777777" w:rsidR="009B0226" w:rsidRDefault="00666418">
          <w:pPr>
            <w:jc w:val="center"/>
            <w:rPr>
              <w:rFonts w:ascii="微软雅黑" w:eastAsia="微软雅黑" w:hAnsi="微软雅黑" w:cs="微软雅黑"/>
              <w:sz w:val="28"/>
              <w:szCs w:val="32"/>
            </w:rPr>
          </w:pPr>
          <w:r>
            <w:rPr>
              <w:rFonts w:ascii="微软雅黑" w:eastAsia="微软雅黑" w:hAnsi="微软雅黑" w:cs="微软雅黑" w:hint="eastAsia"/>
              <w:sz w:val="28"/>
              <w:szCs w:val="32"/>
            </w:rPr>
            <w:t>目录</w:t>
          </w:r>
        </w:p>
        <w:p w14:paraId="58F7F424" w14:textId="77777777" w:rsidR="009B0226" w:rsidRDefault="00666418">
          <w:pPr>
            <w:pStyle w:val="WPSOffice2"/>
            <w:tabs>
              <w:tab w:val="right" w:leader="dot" w:pos="8306"/>
            </w:tabs>
            <w:ind w:left="420"/>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"1-2" \h \u </w:instrText>
          </w:r>
          <w:r>
            <w:rPr>
              <w:rFonts w:ascii="宋体" w:eastAsia="宋体" w:hAnsi="宋体" w:cs="宋体" w:hint="eastAsia"/>
              <w:sz w:val="24"/>
              <w:szCs w:val="24"/>
            </w:rPr>
            <w:fldChar w:fldCharType="separate"/>
          </w:r>
          <w:hyperlink w:anchor="_Toc4444" w:history="1">
            <w:r>
              <w:rPr>
                <w:rFonts w:ascii="宋体" w:eastAsia="宋体" w:hAnsi="宋体" w:cs="宋体" w:hint="eastAsia"/>
                <w:sz w:val="24"/>
                <w:szCs w:val="24"/>
              </w:rPr>
              <w:t>一、</w:t>
            </w:r>
            <w:r>
              <w:rPr>
                <w:rFonts w:ascii="宋体" w:eastAsia="宋体" w:hAnsi="宋体" w:cs="宋体" w:hint="eastAsia"/>
                <w:sz w:val="24"/>
                <w:szCs w:val="24"/>
              </w:rPr>
              <w:t xml:space="preserve"> </w:t>
            </w:r>
            <w:r>
              <w:rPr>
                <w:rFonts w:ascii="宋体" w:eastAsia="宋体" w:hAnsi="宋体" w:cs="宋体" w:hint="eastAsia"/>
                <w:sz w:val="24"/>
                <w:szCs w:val="24"/>
              </w:rPr>
              <w:t>项目背景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_Toc4444 </w:instrText>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14:paraId="3B5DE9A9" w14:textId="77777777" w:rsidR="009B0226" w:rsidRDefault="00666418">
          <w:pPr>
            <w:pStyle w:val="WPSOffice2"/>
            <w:tabs>
              <w:tab w:val="right" w:leader="dot" w:pos="8306"/>
            </w:tabs>
            <w:ind w:left="420"/>
            <w:rPr>
              <w:rFonts w:ascii="宋体" w:eastAsia="宋体" w:hAnsi="宋体" w:cs="宋体"/>
              <w:sz w:val="24"/>
              <w:szCs w:val="24"/>
            </w:rPr>
          </w:pPr>
          <w:hyperlink w:anchor="_Toc4581" w:history="1">
            <w:r>
              <w:rPr>
                <w:rFonts w:ascii="宋体" w:eastAsia="宋体" w:hAnsi="宋体" w:cs="宋体" w:hint="eastAsia"/>
                <w:sz w:val="24"/>
                <w:szCs w:val="24"/>
              </w:rPr>
              <w:t>二、</w:t>
            </w:r>
            <w:r>
              <w:rPr>
                <w:rFonts w:ascii="宋体" w:eastAsia="宋体" w:hAnsi="宋体" w:cs="宋体" w:hint="eastAsia"/>
                <w:sz w:val="24"/>
                <w:szCs w:val="24"/>
              </w:rPr>
              <w:t xml:space="preserve"> </w:t>
            </w:r>
            <w:r>
              <w:rPr>
                <w:rFonts w:ascii="宋体" w:eastAsia="宋体" w:hAnsi="宋体" w:cs="宋体" w:hint="eastAsia"/>
                <w:sz w:val="24"/>
                <w:szCs w:val="24"/>
              </w:rPr>
              <w:t>项目实施的意义</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_Toc4581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1CD9D768" w14:textId="77777777" w:rsidR="009B0226" w:rsidRDefault="00666418">
          <w:pPr>
            <w:pStyle w:val="WPSOffice2"/>
            <w:tabs>
              <w:tab w:val="right" w:leader="dot" w:pos="8306"/>
            </w:tabs>
            <w:ind w:left="420"/>
            <w:rPr>
              <w:rFonts w:ascii="宋体" w:eastAsia="宋体" w:hAnsi="宋体" w:cs="宋体"/>
              <w:sz w:val="24"/>
              <w:szCs w:val="24"/>
            </w:rPr>
          </w:pPr>
          <w:hyperlink w:anchor="_Toc3057" w:history="1">
            <w:r>
              <w:rPr>
                <w:rFonts w:ascii="宋体" w:eastAsia="宋体" w:hAnsi="宋体" w:cs="宋体" w:hint="eastAsia"/>
                <w:sz w:val="24"/>
                <w:szCs w:val="24"/>
              </w:rPr>
              <w:t xml:space="preserve">1. </w:t>
            </w:r>
            <w:r>
              <w:rPr>
                <w:rFonts w:ascii="宋体" w:eastAsia="宋体" w:hAnsi="宋体" w:cs="宋体" w:hint="eastAsia"/>
                <w:sz w:val="24"/>
                <w:szCs w:val="24"/>
              </w:rPr>
              <w:t>信息化管理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_Toc3057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6C29708B" w14:textId="77777777" w:rsidR="009B0226" w:rsidRDefault="00666418">
          <w:pPr>
            <w:pStyle w:val="WPSOffice2"/>
            <w:tabs>
              <w:tab w:val="right" w:leader="dot" w:pos="8306"/>
            </w:tabs>
            <w:ind w:left="420"/>
            <w:rPr>
              <w:rFonts w:ascii="宋体" w:eastAsia="宋体" w:hAnsi="宋体" w:cs="宋体"/>
              <w:sz w:val="24"/>
              <w:szCs w:val="24"/>
            </w:rPr>
          </w:pPr>
          <w:hyperlink w:anchor="_Toc17155" w:history="1">
            <w:r>
              <w:rPr>
                <w:rFonts w:ascii="宋体" w:eastAsia="宋体" w:hAnsi="宋体" w:cs="宋体" w:hint="eastAsia"/>
                <w:sz w:val="24"/>
                <w:szCs w:val="24"/>
              </w:rPr>
              <w:t xml:space="preserve">2. </w:t>
            </w:r>
            <w:r>
              <w:rPr>
                <w:rFonts w:ascii="宋体" w:eastAsia="宋体" w:hAnsi="宋体" w:cs="宋体" w:hint="eastAsia"/>
                <w:sz w:val="24"/>
                <w:szCs w:val="24"/>
              </w:rPr>
              <w:t>快速出单</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_Toc17155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0CCF7471" w14:textId="77777777" w:rsidR="009B0226" w:rsidRDefault="00666418">
          <w:pPr>
            <w:pStyle w:val="WPSOffice2"/>
            <w:tabs>
              <w:tab w:val="right" w:leader="dot" w:pos="8306"/>
            </w:tabs>
            <w:ind w:left="420"/>
            <w:rPr>
              <w:rFonts w:ascii="宋体" w:eastAsia="宋体" w:hAnsi="宋体" w:cs="宋体"/>
              <w:sz w:val="24"/>
              <w:szCs w:val="24"/>
            </w:rPr>
          </w:pPr>
          <w:hyperlink w:anchor="_Toc9623" w:history="1">
            <w:r>
              <w:rPr>
                <w:rFonts w:ascii="宋体" w:eastAsia="宋体" w:hAnsi="宋体" w:cs="宋体" w:hint="eastAsia"/>
                <w:sz w:val="24"/>
                <w:szCs w:val="24"/>
              </w:rPr>
              <w:t xml:space="preserve">3. </w:t>
            </w:r>
            <w:r>
              <w:rPr>
                <w:rFonts w:ascii="宋体" w:eastAsia="宋体" w:hAnsi="宋体" w:cs="宋体" w:hint="eastAsia"/>
                <w:sz w:val="24"/>
                <w:szCs w:val="24"/>
              </w:rPr>
              <w:t>赋能分销商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_Toc9623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0DB2D4EB" w14:textId="77777777" w:rsidR="009B0226" w:rsidRDefault="00666418">
          <w:pPr>
            <w:pStyle w:val="WPSOffice2"/>
            <w:tabs>
              <w:tab w:val="right" w:leader="dot" w:pos="8306"/>
            </w:tabs>
            <w:ind w:left="420"/>
            <w:rPr>
              <w:rFonts w:ascii="宋体" w:eastAsia="宋体" w:hAnsi="宋体" w:cs="宋体"/>
              <w:sz w:val="24"/>
              <w:szCs w:val="24"/>
            </w:rPr>
          </w:pPr>
          <w:hyperlink w:anchor="_Toc16427" w:history="1">
            <w:r>
              <w:rPr>
                <w:rFonts w:ascii="宋体" w:eastAsia="宋体" w:hAnsi="宋体" w:cs="宋体" w:hint="eastAsia"/>
                <w:sz w:val="24"/>
                <w:szCs w:val="24"/>
              </w:rPr>
              <w:t>三、</w:t>
            </w:r>
            <w:r>
              <w:rPr>
                <w:rFonts w:ascii="宋体" w:eastAsia="宋体" w:hAnsi="宋体" w:cs="宋体" w:hint="eastAsia"/>
                <w:sz w:val="24"/>
                <w:szCs w:val="24"/>
              </w:rPr>
              <w:t xml:space="preserve"> </w:t>
            </w:r>
            <w:r>
              <w:rPr>
                <w:rFonts w:ascii="宋体" w:eastAsia="宋体" w:hAnsi="宋体" w:cs="宋体" w:hint="eastAsia"/>
                <w:sz w:val="24"/>
                <w:szCs w:val="24"/>
              </w:rPr>
              <w:t>系统模块</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_Toc16427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209EE1E3" w14:textId="77777777" w:rsidR="009B0226" w:rsidRDefault="00666418">
          <w:pPr>
            <w:pStyle w:val="WPSOffice2"/>
            <w:tabs>
              <w:tab w:val="right" w:leader="dot" w:pos="8306"/>
            </w:tabs>
            <w:ind w:left="420"/>
            <w:rPr>
              <w:rFonts w:ascii="宋体" w:eastAsia="宋体" w:hAnsi="宋体" w:cs="宋体"/>
              <w:sz w:val="24"/>
              <w:szCs w:val="24"/>
            </w:rPr>
          </w:pPr>
          <w:hyperlink w:anchor="_Toc23663" w:history="1">
            <w:r>
              <w:rPr>
                <w:rFonts w:ascii="宋体" w:eastAsia="宋体" w:hAnsi="宋体" w:cs="宋体" w:hint="eastAsia"/>
                <w:sz w:val="24"/>
                <w:szCs w:val="24"/>
              </w:rPr>
              <w:t xml:space="preserve">1. </w:t>
            </w:r>
            <w:r>
              <w:rPr>
                <w:rFonts w:ascii="宋体" w:eastAsia="宋体" w:hAnsi="宋体" w:cs="宋体" w:hint="eastAsia"/>
                <w:sz w:val="24"/>
                <w:szCs w:val="24"/>
              </w:rPr>
              <w:t>客户管理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_Toc23663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0A4C82E1" w14:textId="77777777" w:rsidR="009B0226" w:rsidRDefault="00666418">
          <w:pPr>
            <w:pStyle w:val="WPSOffice2"/>
            <w:tabs>
              <w:tab w:val="right" w:leader="dot" w:pos="8306"/>
            </w:tabs>
            <w:ind w:left="420"/>
            <w:rPr>
              <w:rFonts w:ascii="宋体" w:eastAsia="宋体" w:hAnsi="宋体" w:cs="宋体"/>
              <w:sz w:val="24"/>
              <w:szCs w:val="24"/>
            </w:rPr>
          </w:pPr>
          <w:hyperlink w:anchor="_Toc27347" w:history="1">
            <w:r>
              <w:rPr>
                <w:rFonts w:ascii="宋体" w:eastAsia="宋体" w:hAnsi="宋体" w:cs="宋体" w:hint="eastAsia"/>
                <w:sz w:val="24"/>
                <w:szCs w:val="24"/>
              </w:rPr>
              <w:t xml:space="preserve">2. </w:t>
            </w:r>
            <w:r>
              <w:rPr>
                <w:rFonts w:ascii="宋体" w:eastAsia="宋体" w:hAnsi="宋体" w:cs="宋体" w:hint="eastAsia"/>
                <w:sz w:val="24"/>
                <w:szCs w:val="24"/>
              </w:rPr>
              <w:t>方案设计</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_Toc27347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3445BB2B" w14:textId="77777777" w:rsidR="009B0226" w:rsidRDefault="00666418">
          <w:pPr>
            <w:pStyle w:val="WPSOffice2"/>
            <w:tabs>
              <w:tab w:val="right" w:leader="dot" w:pos="8306"/>
            </w:tabs>
            <w:ind w:left="420"/>
            <w:rPr>
              <w:rFonts w:ascii="宋体" w:eastAsia="宋体" w:hAnsi="宋体" w:cs="宋体"/>
              <w:sz w:val="24"/>
              <w:szCs w:val="24"/>
            </w:rPr>
          </w:pPr>
          <w:hyperlink w:anchor="_Toc24712" w:history="1">
            <w:r>
              <w:rPr>
                <w:rFonts w:ascii="宋体" w:eastAsia="宋体" w:hAnsi="宋体" w:cs="宋体" w:hint="eastAsia"/>
                <w:sz w:val="24"/>
                <w:szCs w:val="24"/>
              </w:rPr>
              <w:t xml:space="preserve">3. </w:t>
            </w:r>
            <w:r>
              <w:rPr>
                <w:rFonts w:ascii="宋体" w:eastAsia="宋体" w:hAnsi="宋体" w:cs="宋体" w:hint="eastAsia"/>
                <w:sz w:val="24"/>
                <w:szCs w:val="24"/>
              </w:rPr>
              <w:t>模板管理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_Toc24712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722A3AC2" w14:textId="77777777" w:rsidR="009B0226" w:rsidRDefault="00666418">
          <w:pPr>
            <w:pStyle w:val="WPSOffice2"/>
            <w:tabs>
              <w:tab w:val="right" w:leader="dot" w:pos="8306"/>
            </w:tabs>
            <w:ind w:left="420"/>
            <w:rPr>
              <w:rFonts w:ascii="宋体" w:eastAsia="宋体" w:hAnsi="宋体" w:cs="宋体"/>
              <w:sz w:val="24"/>
              <w:szCs w:val="24"/>
            </w:rPr>
          </w:pPr>
          <w:hyperlink w:anchor="_Toc32121" w:history="1">
            <w:r>
              <w:rPr>
                <w:rFonts w:ascii="宋体" w:eastAsia="宋体" w:hAnsi="宋体" w:cs="宋体" w:hint="eastAsia"/>
                <w:sz w:val="24"/>
                <w:szCs w:val="24"/>
              </w:rPr>
              <w:t xml:space="preserve">4. </w:t>
            </w:r>
            <w:r>
              <w:rPr>
                <w:rFonts w:ascii="宋体" w:eastAsia="宋体" w:hAnsi="宋体" w:cs="宋体" w:hint="eastAsia"/>
                <w:sz w:val="24"/>
                <w:szCs w:val="24"/>
              </w:rPr>
              <w:t>仓库管理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_Toc32121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591D1205" w14:textId="77777777" w:rsidR="009B0226" w:rsidRDefault="00666418">
          <w:pPr>
            <w:pStyle w:val="WPSOffice2"/>
            <w:tabs>
              <w:tab w:val="right" w:leader="dot" w:pos="8306"/>
            </w:tabs>
            <w:ind w:left="420"/>
            <w:rPr>
              <w:rFonts w:ascii="宋体" w:eastAsia="宋体" w:hAnsi="宋体" w:cs="宋体"/>
              <w:sz w:val="24"/>
              <w:szCs w:val="24"/>
            </w:rPr>
          </w:pPr>
          <w:hyperlink w:anchor="_Toc19048" w:history="1">
            <w:r>
              <w:rPr>
                <w:rFonts w:ascii="宋体" w:eastAsia="宋体" w:hAnsi="宋体" w:cs="宋体" w:hint="eastAsia"/>
                <w:sz w:val="24"/>
                <w:szCs w:val="24"/>
              </w:rPr>
              <w:t xml:space="preserve">5. </w:t>
            </w:r>
            <w:r>
              <w:rPr>
                <w:rFonts w:ascii="宋体" w:eastAsia="宋体" w:hAnsi="宋体" w:cs="宋体" w:hint="eastAsia"/>
                <w:sz w:val="24"/>
                <w:szCs w:val="24"/>
              </w:rPr>
              <w:t>安装和联网视频</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_Toc19048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4B49393C" w14:textId="77777777" w:rsidR="009B0226" w:rsidRDefault="00666418">
          <w:pPr>
            <w:pStyle w:val="WPSOffice2"/>
            <w:tabs>
              <w:tab w:val="right" w:leader="dot" w:pos="8306"/>
            </w:tabs>
            <w:ind w:left="420"/>
            <w:rPr>
              <w:rFonts w:ascii="宋体" w:eastAsia="宋体" w:hAnsi="宋体" w:cs="宋体"/>
              <w:sz w:val="24"/>
              <w:szCs w:val="24"/>
            </w:rPr>
          </w:pPr>
          <w:hyperlink w:anchor="_Toc24192" w:history="1">
            <w:r>
              <w:rPr>
                <w:rFonts w:ascii="宋体" w:eastAsia="宋体" w:hAnsi="宋体" w:cs="宋体" w:hint="eastAsia"/>
                <w:sz w:val="24"/>
                <w:szCs w:val="24"/>
              </w:rPr>
              <w:t xml:space="preserve">6. </w:t>
            </w:r>
            <w:r>
              <w:rPr>
                <w:rFonts w:ascii="宋体" w:eastAsia="宋体" w:hAnsi="宋体" w:cs="宋体" w:hint="eastAsia"/>
                <w:sz w:val="24"/>
                <w:szCs w:val="24"/>
              </w:rPr>
              <w:t>常见问题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_Toc24192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53259075" w14:textId="77777777" w:rsidR="009B0226" w:rsidRDefault="00666418">
          <w:pPr>
            <w:pStyle w:val="WPSOffice2"/>
            <w:tabs>
              <w:tab w:val="right" w:leader="dot" w:pos="8306"/>
            </w:tabs>
            <w:ind w:left="420"/>
            <w:rPr>
              <w:rFonts w:ascii="宋体" w:eastAsia="宋体" w:hAnsi="宋体" w:cs="宋体"/>
              <w:sz w:val="24"/>
              <w:szCs w:val="24"/>
            </w:rPr>
          </w:pPr>
          <w:hyperlink w:anchor="_Toc16122" w:history="1">
            <w:r>
              <w:rPr>
                <w:rFonts w:ascii="宋体" w:eastAsia="宋体" w:hAnsi="宋体" w:cs="宋体" w:hint="eastAsia"/>
                <w:sz w:val="24"/>
                <w:szCs w:val="24"/>
              </w:rPr>
              <w:t xml:space="preserve">7. </w:t>
            </w:r>
            <w:r>
              <w:rPr>
                <w:rFonts w:ascii="宋体" w:eastAsia="宋体" w:hAnsi="宋体" w:cs="宋体" w:hint="eastAsia"/>
                <w:sz w:val="24"/>
                <w:szCs w:val="24"/>
              </w:rPr>
              <w:t>产品手册</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_Toc16122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323B44A" w14:textId="77777777" w:rsidR="009B0226" w:rsidRDefault="00666418">
          <w:pPr>
            <w:pStyle w:val="WPSOffice2"/>
            <w:tabs>
              <w:tab w:val="right" w:leader="dot" w:pos="8306"/>
            </w:tabs>
            <w:ind w:left="420"/>
            <w:rPr>
              <w:rFonts w:ascii="宋体" w:eastAsia="宋体" w:hAnsi="宋体" w:cs="宋体"/>
              <w:sz w:val="24"/>
              <w:szCs w:val="24"/>
            </w:rPr>
          </w:pPr>
          <w:hyperlink w:anchor="_Toc24310" w:history="1">
            <w:r>
              <w:rPr>
                <w:rFonts w:ascii="宋体" w:eastAsia="宋体" w:hAnsi="宋体" w:cs="宋体" w:hint="eastAsia"/>
                <w:sz w:val="24"/>
                <w:szCs w:val="24"/>
              </w:rPr>
              <w:t>四、</w:t>
            </w:r>
            <w:r>
              <w:rPr>
                <w:rFonts w:ascii="宋体" w:eastAsia="宋体" w:hAnsi="宋体" w:cs="宋体" w:hint="eastAsia"/>
                <w:sz w:val="24"/>
                <w:szCs w:val="24"/>
              </w:rPr>
              <w:t xml:space="preserve"> </w:t>
            </w:r>
            <w:r>
              <w:rPr>
                <w:rFonts w:ascii="宋体" w:eastAsia="宋体" w:hAnsi="宋体" w:cs="宋体" w:hint="eastAsia"/>
                <w:sz w:val="24"/>
                <w:szCs w:val="24"/>
              </w:rPr>
              <w:t>系统角色</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_Toc24310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BC86847" w14:textId="77777777" w:rsidR="009B0226" w:rsidRDefault="00666418">
          <w:pPr>
            <w:pStyle w:val="WPSOffice2"/>
            <w:tabs>
              <w:tab w:val="right" w:leader="dot" w:pos="8306"/>
            </w:tabs>
            <w:ind w:left="420"/>
            <w:rPr>
              <w:rFonts w:ascii="宋体" w:eastAsia="宋体" w:hAnsi="宋体" w:cs="宋体"/>
              <w:sz w:val="24"/>
              <w:szCs w:val="24"/>
            </w:rPr>
          </w:pPr>
          <w:hyperlink w:anchor="_Toc13239" w:history="1">
            <w:r>
              <w:rPr>
                <w:rFonts w:ascii="宋体" w:eastAsia="宋体" w:hAnsi="宋体" w:cs="宋体" w:hint="eastAsia"/>
                <w:sz w:val="24"/>
                <w:szCs w:val="24"/>
              </w:rPr>
              <w:t>1.</w:t>
            </w:r>
            <w:r>
              <w:rPr>
                <w:rFonts w:ascii="宋体" w:eastAsia="宋体" w:hAnsi="宋体" w:cs="宋体" w:hint="eastAsia"/>
                <w:sz w:val="24"/>
                <w:szCs w:val="24"/>
              </w:rPr>
              <w:t>客户</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_Toc13239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02554D21" w14:textId="77777777" w:rsidR="009B0226" w:rsidRDefault="00666418">
          <w:pPr>
            <w:pStyle w:val="WPSOffice2"/>
            <w:tabs>
              <w:tab w:val="right" w:leader="dot" w:pos="8306"/>
            </w:tabs>
            <w:ind w:left="420"/>
            <w:rPr>
              <w:rFonts w:ascii="宋体" w:eastAsia="宋体" w:hAnsi="宋体" w:cs="宋体"/>
              <w:sz w:val="24"/>
              <w:szCs w:val="24"/>
            </w:rPr>
          </w:pPr>
          <w:hyperlink w:anchor="_Toc27786" w:history="1">
            <w:r>
              <w:rPr>
                <w:rFonts w:ascii="宋体" w:eastAsia="宋体" w:hAnsi="宋体" w:cs="宋体" w:hint="eastAsia"/>
                <w:sz w:val="24"/>
                <w:szCs w:val="24"/>
              </w:rPr>
              <w:t>2.</w:t>
            </w:r>
            <w:r>
              <w:rPr>
                <w:rFonts w:ascii="宋体" w:eastAsia="宋体" w:hAnsi="宋体" w:cs="宋体" w:hint="eastAsia"/>
                <w:sz w:val="24"/>
                <w:szCs w:val="24"/>
              </w:rPr>
              <w:t>设计人员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_Toc27786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1D7C9CAB" w14:textId="77777777" w:rsidR="009B0226" w:rsidRDefault="00666418">
          <w:pPr>
            <w:pStyle w:val="WPSOffice2"/>
            <w:tabs>
              <w:tab w:val="right" w:leader="dot" w:pos="8306"/>
            </w:tabs>
            <w:ind w:left="420"/>
            <w:rPr>
              <w:rFonts w:ascii="宋体" w:eastAsia="宋体" w:hAnsi="宋体" w:cs="宋体"/>
              <w:sz w:val="24"/>
              <w:szCs w:val="24"/>
            </w:rPr>
          </w:pPr>
          <w:hyperlink w:anchor="_Toc23872" w:history="1">
            <w:r>
              <w:rPr>
                <w:rFonts w:ascii="宋体" w:eastAsia="宋体" w:hAnsi="宋体" w:cs="宋体" w:hint="eastAsia"/>
                <w:sz w:val="24"/>
                <w:szCs w:val="24"/>
              </w:rPr>
              <w:t>3.</w:t>
            </w:r>
            <w:r>
              <w:rPr>
                <w:rFonts w:ascii="宋体" w:eastAsia="宋体" w:hAnsi="宋体" w:cs="宋体" w:hint="eastAsia"/>
                <w:sz w:val="24"/>
                <w:szCs w:val="24"/>
              </w:rPr>
              <w:t>技术施工人员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_Toc23872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50931002" w14:textId="77777777" w:rsidR="009B0226" w:rsidRDefault="00666418">
          <w:pPr>
            <w:pStyle w:val="WPSOffice2"/>
            <w:tabs>
              <w:tab w:val="right" w:leader="dot" w:pos="8306"/>
            </w:tabs>
            <w:ind w:left="420"/>
            <w:rPr>
              <w:rFonts w:ascii="宋体" w:eastAsia="宋体" w:hAnsi="宋体" w:cs="宋体"/>
              <w:sz w:val="24"/>
              <w:szCs w:val="24"/>
            </w:rPr>
          </w:pPr>
          <w:hyperlink w:anchor="_Toc14398" w:history="1">
            <w:r>
              <w:rPr>
                <w:rFonts w:ascii="宋体" w:eastAsia="宋体" w:hAnsi="宋体" w:cs="宋体" w:hint="eastAsia"/>
                <w:sz w:val="24"/>
                <w:szCs w:val="24"/>
              </w:rPr>
              <w:t>4.</w:t>
            </w:r>
            <w:r>
              <w:rPr>
                <w:rFonts w:ascii="宋体" w:eastAsia="宋体" w:hAnsi="宋体" w:cs="宋体" w:hint="eastAsia"/>
                <w:sz w:val="24"/>
                <w:szCs w:val="24"/>
              </w:rPr>
              <w:t>仓管</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w:instrText>
            </w:r>
            <w:r>
              <w:rPr>
                <w:rFonts w:ascii="宋体" w:eastAsia="宋体" w:hAnsi="宋体" w:cs="宋体" w:hint="eastAsia"/>
                <w:sz w:val="24"/>
                <w:szCs w:val="24"/>
              </w:rPr>
              <w:instrText xml:space="preserve">oc14398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34D9FCEF" w14:textId="77777777" w:rsidR="009B0226" w:rsidRDefault="00666418">
          <w:pPr>
            <w:pStyle w:val="WPSOffice2"/>
            <w:tabs>
              <w:tab w:val="right" w:leader="dot" w:pos="8306"/>
            </w:tabs>
            <w:ind w:left="420"/>
            <w:rPr>
              <w:rFonts w:ascii="宋体" w:eastAsia="宋体" w:hAnsi="宋体" w:cs="宋体"/>
              <w:sz w:val="24"/>
              <w:szCs w:val="24"/>
            </w:rPr>
          </w:pPr>
          <w:hyperlink w:anchor="_Toc25554" w:history="1">
            <w:r>
              <w:rPr>
                <w:rFonts w:ascii="宋体" w:eastAsia="宋体" w:hAnsi="宋体" w:cs="宋体" w:hint="eastAsia"/>
                <w:sz w:val="24"/>
                <w:szCs w:val="24"/>
              </w:rPr>
              <w:t>5.</w:t>
            </w:r>
            <w:r>
              <w:rPr>
                <w:rFonts w:ascii="宋体" w:eastAsia="宋体" w:hAnsi="宋体" w:cs="宋体" w:hint="eastAsia"/>
                <w:sz w:val="24"/>
                <w:szCs w:val="24"/>
              </w:rPr>
              <w:t>系统管理员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_Toc25554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29C93F5B" w14:textId="77777777" w:rsidR="009B0226" w:rsidRDefault="00666418">
          <w:r>
            <w:rPr>
              <w:rFonts w:ascii="宋体" w:eastAsia="宋体" w:hAnsi="宋体" w:cs="宋体" w:hint="eastAsia"/>
              <w:sz w:val="24"/>
              <w:szCs w:val="24"/>
            </w:rPr>
            <w:fldChar w:fldCharType="end"/>
          </w:r>
        </w:p>
      </w:sdtContent>
    </w:sdt>
    <w:p w14:paraId="28905A6E" w14:textId="77777777" w:rsidR="009B0226" w:rsidRDefault="009B0226"/>
    <w:p w14:paraId="44E9F5AB" w14:textId="77777777" w:rsidR="009B0226" w:rsidRDefault="009B0226"/>
    <w:p w14:paraId="5E827471" w14:textId="77777777" w:rsidR="009B0226" w:rsidRDefault="009B0226"/>
    <w:p w14:paraId="4DB9EC4A" w14:textId="77777777" w:rsidR="009B0226" w:rsidRDefault="009B0226"/>
    <w:p w14:paraId="70AAB988" w14:textId="77777777" w:rsidR="009B0226" w:rsidRDefault="009B0226"/>
    <w:p w14:paraId="609C90C3" w14:textId="77777777" w:rsidR="009B0226" w:rsidRDefault="009B0226"/>
    <w:p w14:paraId="716A7A81" w14:textId="77777777" w:rsidR="009B0226" w:rsidRDefault="009B0226"/>
    <w:p w14:paraId="1CEA95C2" w14:textId="77777777" w:rsidR="009B0226" w:rsidRDefault="009B0226"/>
    <w:p w14:paraId="6E8006B8" w14:textId="77777777" w:rsidR="009B0226" w:rsidRDefault="009B0226"/>
    <w:p w14:paraId="408EB97B" w14:textId="77777777" w:rsidR="009B0226" w:rsidRDefault="009B0226"/>
    <w:p w14:paraId="3E6E683E" w14:textId="77777777" w:rsidR="009B0226" w:rsidRDefault="009B0226"/>
    <w:p w14:paraId="2CA1F415" w14:textId="77777777" w:rsidR="009B0226" w:rsidRDefault="009B0226"/>
    <w:p w14:paraId="5C1D9023" w14:textId="77777777" w:rsidR="009B0226" w:rsidRDefault="009B0226"/>
    <w:p w14:paraId="752F65A1" w14:textId="77777777" w:rsidR="009B0226" w:rsidRDefault="009B0226"/>
    <w:p w14:paraId="365AC64D" w14:textId="77777777" w:rsidR="009B0226" w:rsidRDefault="009B0226"/>
    <w:p w14:paraId="537658B4" w14:textId="77777777" w:rsidR="009B0226" w:rsidRDefault="009B0226"/>
    <w:p w14:paraId="7E35DE55" w14:textId="77777777" w:rsidR="009B0226" w:rsidRDefault="009B0226"/>
    <w:p w14:paraId="739F6720" w14:textId="77777777" w:rsidR="009B0226" w:rsidRDefault="009B0226"/>
    <w:p w14:paraId="45442764" w14:textId="77777777" w:rsidR="009B0226" w:rsidRDefault="009B0226"/>
    <w:p w14:paraId="62A80F67" w14:textId="77777777" w:rsidR="009B0226" w:rsidRDefault="00666418">
      <w:pPr>
        <w:pStyle w:val="2"/>
        <w:numPr>
          <w:ilvl w:val="0"/>
          <w:numId w:val="1"/>
        </w:numPr>
      </w:pPr>
      <w:bookmarkStart w:id="0" w:name="_Toc4444"/>
      <w:r>
        <w:rPr>
          <w:rFonts w:hint="eastAsia"/>
        </w:rPr>
        <w:lastRenderedPageBreak/>
        <w:t>项目背景</w:t>
      </w:r>
      <w:bookmarkEnd w:id="0"/>
    </w:p>
    <w:p w14:paraId="6463C7B8" w14:textId="77777777" w:rsidR="009B0226" w:rsidRDefault="00666418">
      <w:pPr>
        <w:ind w:firstLine="420"/>
        <w:rPr>
          <w:sz w:val="24"/>
          <w:szCs w:val="24"/>
        </w:rPr>
      </w:pPr>
      <w:r>
        <w:rPr>
          <w:rFonts w:hint="eastAsia"/>
          <w:sz w:val="24"/>
          <w:szCs w:val="24"/>
        </w:rPr>
        <w:t>随着公司智能家居项目的推进，预期智能家居产品在不久的未来将投放市场。公司在提供全屋定制服务时，需要给不同的客户设计不同的智能家居方案。随着客户群体的不断扩大，单纯靠人工方式管理，必然会出现效率低下和信息不能同步共享的问题。因此需要一个信息化的系统来集中管理设计方案、库存和售后的相关信息。</w:t>
      </w:r>
    </w:p>
    <w:p w14:paraId="62F1CDDC" w14:textId="77777777" w:rsidR="009B0226" w:rsidRDefault="00666418">
      <w:pPr>
        <w:ind w:firstLine="420"/>
        <w:rPr>
          <w:sz w:val="24"/>
          <w:szCs w:val="24"/>
        </w:rPr>
      </w:pPr>
      <w:r>
        <w:rPr>
          <w:rFonts w:hint="eastAsia"/>
          <w:sz w:val="24"/>
          <w:szCs w:val="24"/>
        </w:rPr>
        <w:t xml:space="preserve">  </w:t>
      </w:r>
      <w:r>
        <w:rPr>
          <w:rFonts w:hint="eastAsia"/>
          <w:sz w:val="24"/>
          <w:szCs w:val="24"/>
        </w:rPr>
        <w:t>基于这个背景，研发部提议自研一套《迅达智能家居方案设计系统》，以满足公司各部门和客户的需求。该系统是一套独立的软件系统，可以对设计方案、用户信息、库存信息进行统一管理，并根据需要生成统计分析报表，让所有相关人员都能及时</w:t>
      </w:r>
      <w:r>
        <w:rPr>
          <w:rFonts w:hint="eastAsia"/>
          <w:sz w:val="24"/>
          <w:szCs w:val="24"/>
        </w:rPr>
        <w:t>同步跟进项目。客户也可通过该系统查询到自己最新的方案进度和获取及时的售后服务。未来还可以将该系统提供给分销商，提高市场竞争力。</w:t>
      </w:r>
    </w:p>
    <w:p w14:paraId="71735FF7" w14:textId="77777777" w:rsidR="009B0226" w:rsidRDefault="00666418">
      <w:pPr>
        <w:pStyle w:val="2"/>
        <w:numPr>
          <w:ilvl w:val="0"/>
          <w:numId w:val="1"/>
        </w:numPr>
      </w:pPr>
      <w:bookmarkStart w:id="1" w:name="_Toc4581"/>
      <w:r>
        <w:rPr>
          <w:rFonts w:hint="eastAsia"/>
        </w:rPr>
        <w:t>项目实施的意义</w:t>
      </w:r>
      <w:bookmarkEnd w:id="1"/>
    </w:p>
    <w:p w14:paraId="723567E9" w14:textId="77777777" w:rsidR="009B0226" w:rsidRDefault="00666418">
      <w:pPr>
        <w:numPr>
          <w:ilvl w:val="0"/>
          <w:numId w:val="2"/>
        </w:numPr>
        <w:ind w:firstLine="420"/>
        <w:outlineLvl w:val="1"/>
        <w:rPr>
          <w:sz w:val="24"/>
          <w:szCs w:val="24"/>
        </w:rPr>
      </w:pPr>
      <w:bookmarkStart w:id="2" w:name="_Toc3057"/>
      <w:r>
        <w:rPr>
          <w:rFonts w:hint="eastAsia"/>
          <w:sz w:val="24"/>
          <w:szCs w:val="24"/>
        </w:rPr>
        <w:t>信息化管理</w:t>
      </w:r>
      <w:bookmarkEnd w:id="2"/>
    </w:p>
    <w:p w14:paraId="05E0461E" w14:textId="77777777" w:rsidR="009B0226" w:rsidRDefault="00666418">
      <w:pPr>
        <w:ind w:left="420" w:firstLine="420"/>
        <w:rPr>
          <w:sz w:val="24"/>
          <w:szCs w:val="24"/>
        </w:rPr>
      </w:pPr>
      <w:r>
        <w:rPr>
          <w:rFonts w:hint="eastAsia"/>
          <w:sz w:val="24"/>
          <w:szCs w:val="24"/>
        </w:rPr>
        <w:t>数据共享，提高项目运转效率。</w:t>
      </w:r>
    </w:p>
    <w:p w14:paraId="07EE92BE" w14:textId="77777777" w:rsidR="009B0226" w:rsidRDefault="00666418">
      <w:pPr>
        <w:numPr>
          <w:ilvl w:val="0"/>
          <w:numId w:val="2"/>
        </w:numPr>
        <w:ind w:firstLine="420"/>
        <w:outlineLvl w:val="1"/>
        <w:rPr>
          <w:sz w:val="24"/>
          <w:szCs w:val="24"/>
        </w:rPr>
      </w:pPr>
      <w:bookmarkStart w:id="3" w:name="_Toc17155"/>
      <w:r>
        <w:rPr>
          <w:rFonts w:hint="eastAsia"/>
          <w:sz w:val="24"/>
          <w:szCs w:val="24"/>
        </w:rPr>
        <w:t>快速出单</w:t>
      </w:r>
      <w:bookmarkEnd w:id="3"/>
    </w:p>
    <w:p w14:paraId="66802C15" w14:textId="77777777" w:rsidR="009B0226" w:rsidRDefault="00666418">
      <w:pPr>
        <w:ind w:left="420" w:firstLine="420"/>
        <w:rPr>
          <w:sz w:val="24"/>
          <w:szCs w:val="24"/>
        </w:rPr>
      </w:pPr>
      <w:r>
        <w:rPr>
          <w:rFonts w:hint="eastAsia"/>
          <w:sz w:val="24"/>
          <w:szCs w:val="24"/>
        </w:rPr>
        <w:t>让客户立刻就能见到方案，增强客户购买意愿。</w:t>
      </w:r>
    </w:p>
    <w:p w14:paraId="5E281026" w14:textId="77777777" w:rsidR="009B0226" w:rsidRDefault="00666418">
      <w:pPr>
        <w:numPr>
          <w:ilvl w:val="0"/>
          <w:numId w:val="2"/>
        </w:numPr>
        <w:ind w:firstLine="420"/>
        <w:outlineLvl w:val="1"/>
        <w:rPr>
          <w:sz w:val="24"/>
          <w:szCs w:val="24"/>
        </w:rPr>
      </w:pPr>
      <w:bookmarkStart w:id="4" w:name="_Toc9623"/>
      <w:r>
        <w:rPr>
          <w:rFonts w:hint="eastAsia"/>
          <w:sz w:val="24"/>
          <w:szCs w:val="24"/>
        </w:rPr>
        <w:t>赋能分销商</w:t>
      </w:r>
      <w:bookmarkEnd w:id="4"/>
    </w:p>
    <w:p w14:paraId="42005892" w14:textId="77777777" w:rsidR="009B0226" w:rsidRDefault="00666418">
      <w:pPr>
        <w:ind w:firstLineChars="400" w:firstLine="960"/>
        <w:rPr>
          <w:sz w:val="24"/>
          <w:szCs w:val="24"/>
        </w:rPr>
      </w:pPr>
      <w:r>
        <w:rPr>
          <w:rFonts w:hint="eastAsia"/>
          <w:sz w:val="24"/>
          <w:szCs w:val="24"/>
        </w:rPr>
        <w:t>未来可以提供给分销商，使其能够低成本拥有一套智能家居方案设计系统，提高市场竞争力。</w:t>
      </w:r>
    </w:p>
    <w:p w14:paraId="2252BFEB" w14:textId="77777777" w:rsidR="009B0226" w:rsidRDefault="00666418">
      <w:pPr>
        <w:pStyle w:val="2"/>
        <w:numPr>
          <w:ilvl w:val="0"/>
          <w:numId w:val="1"/>
        </w:numPr>
      </w:pPr>
      <w:bookmarkStart w:id="5" w:name="_Toc16427"/>
      <w:r>
        <w:rPr>
          <w:rFonts w:hint="eastAsia"/>
        </w:rPr>
        <w:lastRenderedPageBreak/>
        <w:t>系统模块</w:t>
      </w:r>
      <w:bookmarkEnd w:id="5"/>
    </w:p>
    <w:p w14:paraId="5B995CE8" w14:textId="77777777" w:rsidR="009B0226" w:rsidRDefault="00666418" w:rsidP="0076552D">
      <w:pPr>
        <w:jc w:val="center"/>
      </w:pPr>
      <w:r>
        <w:rPr>
          <w:rFonts w:hint="eastAsia"/>
          <w:noProof/>
          <w:sz w:val="24"/>
          <w:szCs w:val="24"/>
        </w:rPr>
        <w:drawing>
          <wp:inline distT="0" distB="0" distL="0" distR="0" wp14:anchorId="2C76237C" wp14:editId="2AEED025">
            <wp:extent cx="5040000" cy="329938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299381"/>
                    </a:xfrm>
                    <a:prstGeom prst="rect">
                      <a:avLst/>
                    </a:prstGeom>
                  </pic:spPr>
                </pic:pic>
              </a:graphicData>
            </a:graphic>
          </wp:inline>
        </w:drawing>
      </w:r>
    </w:p>
    <w:p w14:paraId="258E1583" w14:textId="77777777" w:rsidR="009B0226" w:rsidRDefault="00666418">
      <w:pPr>
        <w:ind w:firstLine="420"/>
        <w:rPr>
          <w:sz w:val="24"/>
          <w:szCs w:val="24"/>
        </w:rPr>
      </w:pPr>
      <w:r>
        <w:rPr>
          <w:rFonts w:hint="eastAsia"/>
          <w:sz w:val="24"/>
          <w:szCs w:val="24"/>
        </w:rPr>
        <w:t>该系统的大致模块有如下几种：</w:t>
      </w:r>
    </w:p>
    <w:p w14:paraId="56DC0546" w14:textId="77777777" w:rsidR="009B0226" w:rsidRDefault="00666418">
      <w:pPr>
        <w:pStyle w:val="3"/>
        <w:numPr>
          <w:ilvl w:val="0"/>
          <w:numId w:val="3"/>
        </w:numPr>
      </w:pPr>
      <w:bookmarkStart w:id="6" w:name="_Toc23663"/>
      <w:r>
        <w:rPr>
          <w:rFonts w:hint="eastAsia"/>
        </w:rPr>
        <w:t>客户管理</w:t>
      </w:r>
      <w:bookmarkEnd w:id="6"/>
    </w:p>
    <w:p w14:paraId="51C34198" w14:textId="77777777" w:rsidR="009B0226" w:rsidRDefault="00666418">
      <w:pPr>
        <w:ind w:firstLine="420"/>
        <w:rPr>
          <w:sz w:val="24"/>
          <w:szCs w:val="24"/>
        </w:rPr>
      </w:pPr>
      <w:r>
        <w:rPr>
          <w:rFonts w:hint="eastAsia"/>
          <w:sz w:val="24"/>
          <w:szCs w:val="24"/>
        </w:rPr>
        <w:t>客户管理模块是设计人员端模块，此模块的作用是管理客户信息，包括基本信息（客户电话、客户类别、客户名称、客户需求）、户型信息</w:t>
      </w:r>
      <w:r>
        <w:rPr>
          <w:rFonts w:hint="eastAsia"/>
          <w:sz w:val="24"/>
          <w:szCs w:val="24"/>
        </w:rPr>
        <w:t>（三室两厅、两室一厅</w:t>
      </w:r>
      <w:r>
        <w:rPr>
          <w:rFonts w:hint="eastAsia"/>
          <w:sz w:val="24"/>
          <w:szCs w:val="24"/>
        </w:rPr>
        <w:t>.</w:t>
      </w:r>
      <w:r>
        <w:rPr>
          <w:sz w:val="24"/>
          <w:szCs w:val="24"/>
        </w:rPr>
        <w:t>.....</w:t>
      </w:r>
      <w:r>
        <w:rPr>
          <w:rFonts w:hint="eastAsia"/>
          <w:sz w:val="24"/>
          <w:szCs w:val="24"/>
        </w:rPr>
        <w:t>）和房间信息（主卧、次卧、厨房</w:t>
      </w:r>
      <w:r>
        <w:rPr>
          <w:rFonts w:hint="eastAsia"/>
          <w:sz w:val="24"/>
          <w:szCs w:val="24"/>
        </w:rPr>
        <w:t>.</w:t>
      </w:r>
      <w:r>
        <w:rPr>
          <w:sz w:val="24"/>
          <w:szCs w:val="24"/>
        </w:rPr>
        <w:t>.....</w:t>
      </w:r>
      <w:r>
        <w:rPr>
          <w:rFonts w:hint="eastAsia"/>
          <w:sz w:val="24"/>
          <w:szCs w:val="24"/>
        </w:rPr>
        <w:t>）的增加、修改、删除。</w:t>
      </w:r>
    </w:p>
    <w:p w14:paraId="4AB84507" w14:textId="77777777" w:rsidR="009B0226" w:rsidRDefault="00666418">
      <w:pPr>
        <w:pStyle w:val="3"/>
        <w:numPr>
          <w:ilvl w:val="0"/>
          <w:numId w:val="3"/>
        </w:numPr>
      </w:pPr>
      <w:bookmarkStart w:id="7" w:name="_Toc27347"/>
      <w:r>
        <w:rPr>
          <w:rFonts w:hint="eastAsia"/>
        </w:rPr>
        <w:t>方案设计</w:t>
      </w:r>
      <w:bookmarkEnd w:id="7"/>
    </w:p>
    <w:p w14:paraId="1A3CEB19" w14:textId="408BC498" w:rsidR="009B0226" w:rsidRDefault="00666418">
      <w:pPr>
        <w:ind w:firstLine="420"/>
        <w:rPr>
          <w:sz w:val="24"/>
          <w:szCs w:val="24"/>
        </w:rPr>
      </w:pPr>
      <w:r>
        <w:rPr>
          <w:rFonts w:hint="eastAsia"/>
          <w:sz w:val="24"/>
          <w:szCs w:val="24"/>
        </w:rPr>
        <w:t>方案设计模块是设计人员给客户设计方案的模块，是系统最重要的模块。设计人员根据之前录入的客户户型信息和房间信息去给客户设计方案。设计方案时可以选择设计方式：快速设计方案和自定义方案。快速设计方案就是</w:t>
      </w:r>
      <w:r w:rsidR="002912D6">
        <w:rPr>
          <w:rFonts w:hint="eastAsia"/>
          <w:sz w:val="24"/>
          <w:szCs w:val="24"/>
        </w:rPr>
        <w:t>在设计方案过程中点选快速方案，就会根据当前户型加载若干模板方案</w:t>
      </w:r>
      <w:r>
        <w:rPr>
          <w:rFonts w:hint="eastAsia"/>
          <w:sz w:val="24"/>
          <w:szCs w:val="24"/>
        </w:rPr>
        <w:t>，设计人员可以选择其中一个模板，在这个模板方案基础上</w:t>
      </w:r>
      <w:r>
        <w:rPr>
          <w:rFonts w:hint="eastAsia"/>
          <w:sz w:val="24"/>
          <w:szCs w:val="24"/>
        </w:rPr>
        <w:t>设计；自定义方案就是依据当前户型下的</w:t>
      </w:r>
      <w:r>
        <w:rPr>
          <w:rFonts w:hint="eastAsia"/>
          <w:sz w:val="24"/>
          <w:szCs w:val="24"/>
        </w:rPr>
        <w:lastRenderedPageBreak/>
        <w:t>各个房间去设计不同的设备以及设备数量。方案包含报价表和效果图。报价表里包含哪个房间用什么</w:t>
      </w:r>
      <w:r>
        <w:rPr>
          <w:rFonts w:hint="eastAsia"/>
          <w:sz w:val="24"/>
          <w:szCs w:val="24"/>
        </w:rPr>
        <w:t>设备、设备数量多少、设备单价和总价是多少。效果图可以让客户直观地感受最终的效果是怎么样的。</w:t>
      </w:r>
    </w:p>
    <w:p w14:paraId="2E13D17C" w14:textId="77777777" w:rsidR="009B0226" w:rsidRDefault="00666418">
      <w:pPr>
        <w:pStyle w:val="3"/>
        <w:numPr>
          <w:ilvl w:val="0"/>
          <w:numId w:val="3"/>
        </w:numPr>
      </w:pPr>
      <w:bookmarkStart w:id="8" w:name="_Toc24712"/>
      <w:r>
        <w:rPr>
          <w:rFonts w:hint="eastAsia"/>
        </w:rPr>
        <w:t>模板管理</w:t>
      </w:r>
      <w:bookmarkEnd w:id="8"/>
    </w:p>
    <w:p w14:paraId="49584CC0" w14:textId="77777777" w:rsidR="009B0226" w:rsidRDefault="00666418">
      <w:pPr>
        <w:ind w:firstLine="420"/>
        <w:rPr>
          <w:sz w:val="24"/>
          <w:szCs w:val="28"/>
        </w:rPr>
      </w:pPr>
      <w:r>
        <w:rPr>
          <w:rFonts w:hint="eastAsia"/>
          <w:sz w:val="24"/>
          <w:szCs w:val="28"/>
        </w:rPr>
        <w:t>此模块是设计人员管理方案模板方案的模块。设计人员可以新建一个模板方案给其他设计人员使用，但是其他设计人员不能修改和删除。设计人员只能对自己的模板方案有修改和删除的权限。</w:t>
      </w:r>
    </w:p>
    <w:p w14:paraId="5B853F42" w14:textId="77777777" w:rsidR="009B0226" w:rsidRDefault="00666418">
      <w:pPr>
        <w:pStyle w:val="3"/>
        <w:numPr>
          <w:ilvl w:val="0"/>
          <w:numId w:val="3"/>
        </w:numPr>
      </w:pPr>
      <w:bookmarkStart w:id="9" w:name="_Toc32121"/>
      <w:r>
        <w:rPr>
          <w:rFonts w:hint="eastAsia"/>
        </w:rPr>
        <w:t>仓库管理</w:t>
      </w:r>
      <w:bookmarkEnd w:id="9"/>
    </w:p>
    <w:p w14:paraId="21D8BB31" w14:textId="77777777" w:rsidR="009B0226" w:rsidRDefault="00666418">
      <w:pPr>
        <w:ind w:firstLine="420"/>
        <w:rPr>
          <w:sz w:val="24"/>
          <w:szCs w:val="24"/>
        </w:rPr>
      </w:pPr>
      <w:r>
        <w:rPr>
          <w:rFonts w:hint="eastAsia"/>
          <w:sz w:val="24"/>
          <w:szCs w:val="24"/>
        </w:rPr>
        <w:t>该模块是仓管人员管理智能家居设备进出货信息和库存的模块。有了此模块，仓管人员可以对每次进货以及出货信息（进出货设备、数量、时间、人员）有一个记录；可以方便快捷地直到仓库中设备的库存情况。</w:t>
      </w:r>
    </w:p>
    <w:p w14:paraId="12921614" w14:textId="77777777" w:rsidR="009B0226" w:rsidRDefault="00666418">
      <w:pPr>
        <w:pStyle w:val="3"/>
        <w:numPr>
          <w:ilvl w:val="0"/>
          <w:numId w:val="3"/>
        </w:numPr>
      </w:pPr>
      <w:bookmarkStart w:id="10" w:name="_Toc19048"/>
      <w:r>
        <w:rPr>
          <w:rFonts w:hint="eastAsia"/>
        </w:rPr>
        <w:t>安装和联网视频</w:t>
      </w:r>
      <w:bookmarkEnd w:id="10"/>
    </w:p>
    <w:p w14:paraId="0965B77D" w14:textId="77777777" w:rsidR="009B0226" w:rsidRDefault="00666418">
      <w:pPr>
        <w:ind w:firstLine="420"/>
        <w:rPr>
          <w:sz w:val="24"/>
          <w:szCs w:val="24"/>
        </w:rPr>
      </w:pPr>
      <w:r>
        <w:rPr>
          <w:rFonts w:hint="eastAsia"/>
          <w:sz w:val="24"/>
          <w:szCs w:val="24"/>
        </w:rPr>
        <w:t>此模块是管理员管理安装联网视频的模块。客户可以在此模块看到各个设备安装和联网过程的视频，从而能更好地使用我们的产品。</w:t>
      </w:r>
    </w:p>
    <w:p w14:paraId="1E3CEF0F" w14:textId="77777777" w:rsidR="009B0226" w:rsidRDefault="00666418">
      <w:pPr>
        <w:pStyle w:val="3"/>
        <w:numPr>
          <w:ilvl w:val="0"/>
          <w:numId w:val="3"/>
        </w:numPr>
      </w:pPr>
      <w:bookmarkStart w:id="11" w:name="_Toc24192"/>
      <w:r>
        <w:rPr>
          <w:rFonts w:hint="eastAsia"/>
        </w:rPr>
        <w:t>常见问题</w:t>
      </w:r>
      <w:bookmarkEnd w:id="11"/>
    </w:p>
    <w:p w14:paraId="22ABD237" w14:textId="77777777" w:rsidR="009B0226" w:rsidRDefault="00666418">
      <w:pPr>
        <w:ind w:firstLine="420"/>
        <w:rPr>
          <w:sz w:val="24"/>
          <w:szCs w:val="24"/>
        </w:rPr>
      </w:pPr>
      <w:r>
        <w:rPr>
          <w:rFonts w:hint="eastAsia"/>
          <w:sz w:val="24"/>
          <w:szCs w:val="24"/>
        </w:rPr>
        <w:t>此模块是管理员管理设备使用过程中出现的常见问题的模块，比如设备掉线、设备联网失败、设备不能开机等等问题，客户遇到了这些问题可以在此模块找到解决办法。</w:t>
      </w:r>
    </w:p>
    <w:p w14:paraId="34AC5190" w14:textId="77777777" w:rsidR="009B0226" w:rsidRDefault="00666418">
      <w:pPr>
        <w:pStyle w:val="3"/>
        <w:numPr>
          <w:ilvl w:val="0"/>
          <w:numId w:val="3"/>
        </w:numPr>
      </w:pPr>
      <w:bookmarkStart w:id="12" w:name="_Toc16122"/>
      <w:r>
        <w:rPr>
          <w:rFonts w:hint="eastAsia"/>
        </w:rPr>
        <w:lastRenderedPageBreak/>
        <w:t>产品手册</w:t>
      </w:r>
      <w:bookmarkEnd w:id="12"/>
    </w:p>
    <w:p w14:paraId="51C1C306" w14:textId="77777777" w:rsidR="009B0226" w:rsidRDefault="00666418">
      <w:pPr>
        <w:ind w:firstLine="420"/>
        <w:rPr>
          <w:sz w:val="24"/>
          <w:szCs w:val="24"/>
        </w:rPr>
      </w:pPr>
      <w:r>
        <w:rPr>
          <w:rFonts w:hint="eastAsia"/>
          <w:sz w:val="24"/>
          <w:szCs w:val="24"/>
        </w:rPr>
        <w:t>此模块是管理员管理智能家居产品手册的模块。客户找不到迅达智能家居产品纸质说明书时，可以到这个模块去随时查看迅达智能家居产品使用手册。</w:t>
      </w:r>
    </w:p>
    <w:p w14:paraId="1163A27C" w14:textId="77777777" w:rsidR="009B0226" w:rsidRDefault="00666418">
      <w:pPr>
        <w:pStyle w:val="2"/>
        <w:numPr>
          <w:ilvl w:val="0"/>
          <w:numId w:val="1"/>
        </w:numPr>
      </w:pPr>
      <w:bookmarkStart w:id="13" w:name="_Toc24310"/>
      <w:r>
        <w:rPr>
          <w:rFonts w:hint="eastAsia"/>
        </w:rPr>
        <w:t>系统角色</w:t>
      </w:r>
      <w:bookmarkEnd w:id="13"/>
    </w:p>
    <w:p w14:paraId="365D38B4" w14:textId="77777777" w:rsidR="009B0226" w:rsidRDefault="00666418">
      <w:pPr>
        <w:pStyle w:val="3"/>
        <w:ind w:left="420"/>
      </w:pPr>
      <w:bookmarkStart w:id="14" w:name="_Toc13239"/>
      <w:r>
        <w:rPr>
          <w:rFonts w:hint="eastAsia"/>
        </w:rPr>
        <w:t>1.</w:t>
      </w:r>
      <w:r>
        <w:rPr>
          <w:rFonts w:hint="eastAsia"/>
        </w:rPr>
        <w:t>客户</w:t>
      </w:r>
      <w:bookmarkEnd w:id="14"/>
    </w:p>
    <w:p w14:paraId="31551A13" w14:textId="77777777" w:rsidR="009B0226" w:rsidRDefault="00666418">
      <w:pPr>
        <w:ind w:firstLine="420"/>
        <w:rPr>
          <w:sz w:val="24"/>
          <w:szCs w:val="24"/>
        </w:rPr>
      </w:pPr>
      <w:r>
        <w:rPr>
          <w:rFonts w:hint="eastAsia"/>
          <w:sz w:val="24"/>
          <w:szCs w:val="24"/>
        </w:rPr>
        <w:t>客户（个人</w:t>
      </w:r>
      <w:r>
        <w:rPr>
          <w:rFonts w:hint="eastAsia"/>
          <w:sz w:val="24"/>
          <w:szCs w:val="24"/>
        </w:rPr>
        <w:t>/</w:t>
      </w:r>
      <w:r>
        <w:rPr>
          <w:rFonts w:hint="eastAsia"/>
          <w:sz w:val="24"/>
          <w:szCs w:val="24"/>
        </w:rPr>
        <w:t>开发商</w:t>
      </w:r>
      <w:r>
        <w:rPr>
          <w:rFonts w:hint="eastAsia"/>
          <w:sz w:val="24"/>
          <w:szCs w:val="24"/>
        </w:rPr>
        <w:t>/</w:t>
      </w:r>
      <w:r>
        <w:rPr>
          <w:rFonts w:hint="eastAsia"/>
          <w:sz w:val="24"/>
          <w:szCs w:val="24"/>
        </w:rPr>
        <w:t>小区物业）登陆系统（由设计人员分配账号，手机号为登</w:t>
      </w:r>
      <w:r>
        <w:rPr>
          <w:rFonts w:hint="eastAsia"/>
          <w:sz w:val="24"/>
          <w:szCs w:val="24"/>
        </w:rPr>
        <w:t>录账号），跳转到客户端页面，显示该客户不同户型下的不同智能家居产品设计方案的设计方案详细表、最终效果图（效果图在酷家乐软件完成）以及具体的</w:t>
      </w:r>
      <w:r>
        <w:rPr>
          <w:rFonts w:hint="eastAsia"/>
          <w:sz w:val="24"/>
          <w:szCs w:val="24"/>
        </w:rPr>
        <w:t xml:space="preserve"> </w:t>
      </w:r>
      <w:r>
        <w:rPr>
          <w:rFonts w:hint="eastAsia"/>
          <w:sz w:val="24"/>
          <w:szCs w:val="24"/>
        </w:rPr>
        <w:t>施工进度情况（未施工、施工中、施工完毕等），并且可以下载</w:t>
      </w:r>
      <w:r>
        <w:rPr>
          <w:rFonts w:hint="eastAsia"/>
          <w:sz w:val="24"/>
          <w:szCs w:val="24"/>
        </w:rPr>
        <w:t>excel</w:t>
      </w:r>
      <w:r>
        <w:rPr>
          <w:rFonts w:hint="eastAsia"/>
          <w:sz w:val="24"/>
          <w:szCs w:val="24"/>
        </w:rPr>
        <w:t>表到本地。如未设计完成，显示未设计完成。</w:t>
      </w:r>
    </w:p>
    <w:p w14:paraId="28D605B9" w14:textId="77777777" w:rsidR="009B0226" w:rsidRDefault="00666418">
      <w:pPr>
        <w:pStyle w:val="3"/>
        <w:ind w:left="420"/>
      </w:pPr>
      <w:bookmarkStart w:id="15" w:name="_Toc27786"/>
      <w:r>
        <w:rPr>
          <w:rFonts w:hint="eastAsia"/>
        </w:rPr>
        <w:t>2.</w:t>
      </w:r>
      <w:r>
        <w:rPr>
          <w:rFonts w:hint="eastAsia"/>
        </w:rPr>
        <w:t>设计人员</w:t>
      </w:r>
      <w:bookmarkEnd w:id="15"/>
    </w:p>
    <w:p w14:paraId="35A6543D" w14:textId="77777777" w:rsidR="009B0226" w:rsidRDefault="00666418">
      <w:pPr>
        <w:ind w:firstLine="420"/>
        <w:rPr>
          <w:sz w:val="24"/>
          <w:szCs w:val="24"/>
        </w:rPr>
      </w:pPr>
      <w:r>
        <w:rPr>
          <w:rFonts w:hint="eastAsia"/>
          <w:sz w:val="24"/>
          <w:szCs w:val="24"/>
        </w:rPr>
        <w:t>设计人员登陆系统（由管理员分配账号，手机号为登陆账号），跳转到设计人员端页面。设计人员可以根据自己客户的不同户型去设计不同的智能家居产品方案，具体步骤为：查看客户是否原先存在，若不存在则去客户管理模块新建一个客户并录入信息，根据自己客户的户型去具体设</w:t>
      </w:r>
      <w:r>
        <w:rPr>
          <w:rFonts w:hint="eastAsia"/>
          <w:sz w:val="24"/>
          <w:szCs w:val="24"/>
        </w:rPr>
        <w:t>计方案。方案设计完成，点击提交，客户、技术施工人员就可以看见设计方案，仓管则可以看到对应的出货单。方案有未设计、设计中、设计完成、施工中、施工完毕几个标识，代表当前这个方案的不同状态。</w:t>
      </w:r>
    </w:p>
    <w:p w14:paraId="48FA6D52" w14:textId="77777777" w:rsidR="009B0226" w:rsidRDefault="00666418">
      <w:pPr>
        <w:pStyle w:val="3"/>
        <w:ind w:left="420"/>
      </w:pPr>
      <w:bookmarkStart w:id="16" w:name="_Toc23872"/>
      <w:r>
        <w:rPr>
          <w:rFonts w:hint="eastAsia"/>
        </w:rPr>
        <w:lastRenderedPageBreak/>
        <w:t>3.</w:t>
      </w:r>
      <w:r>
        <w:rPr>
          <w:rFonts w:hint="eastAsia"/>
        </w:rPr>
        <w:t>技术施工人员</w:t>
      </w:r>
      <w:bookmarkEnd w:id="16"/>
    </w:p>
    <w:p w14:paraId="4A40AF5E" w14:textId="77777777" w:rsidR="009B0226" w:rsidRDefault="00666418">
      <w:pPr>
        <w:ind w:firstLine="420"/>
        <w:rPr>
          <w:sz w:val="24"/>
          <w:szCs w:val="24"/>
        </w:rPr>
      </w:pPr>
      <w:r>
        <w:rPr>
          <w:rFonts w:hint="eastAsia"/>
          <w:sz w:val="24"/>
          <w:szCs w:val="24"/>
        </w:rPr>
        <w:t>技术施工人员登陆系统，可以看到设计人员设计的方案，根据这个方案去仓库拿货，然后根据方案去客户家里具体施工。施工完成后由设计人员更改方案的状态。</w:t>
      </w:r>
    </w:p>
    <w:p w14:paraId="2E94750D" w14:textId="77777777" w:rsidR="009B0226" w:rsidRDefault="00666418">
      <w:pPr>
        <w:pStyle w:val="3"/>
        <w:ind w:left="420"/>
      </w:pPr>
      <w:bookmarkStart w:id="17" w:name="_Toc14398"/>
      <w:r>
        <w:t>4</w:t>
      </w:r>
      <w:r>
        <w:rPr>
          <w:rFonts w:hint="eastAsia"/>
        </w:rPr>
        <w:t>.</w:t>
      </w:r>
      <w:r>
        <w:rPr>
          <w:rFonts w:hint="eastAsia"/>
        </w:rPr>
        <w:t>仓管</w:t>
      </w:r>
      <w:bookmarkEnd w:id="17"/>
    </w:p>
    <w:p w14:paraId="105B4DA4" w14:textId="77777777" w:rsidR="009B0226" w:rsidRDefault="00666418">
      <w:pPr>
        <w:ind w:firstLine="420"/>
        <w:rPr>
          <w:sz w:val="24"/>
          <w:szCs w:val="24"/>
        </w:rPr>
      </w:pPr>
      <w:r>
        <w:rPr>
          <w:rFonts w:hint="eastAsia"/>
          <w:sz w:val="24"/>
          <w:szCs w:val="24"/>
        </w:rPr>
        <w:t>仓管根据出货单拿货给施工人员，拿货完毕后仓库库存自动减少。若库存不足，联系采购增加库存。</w:t>
      </w:r>
    </w:p>
    <w:p w14:paraId="19BE3EDC" w14:textId="77777777" w:rsidR="009B0226" w:rsidRDefault="00666418">
      <w:pPr>
        <w:pStyle w:val="3"/>
        <w:ind w:left="420"/>
      </w:pPr>
      <w:bookmarkStart w:id="18" w:name="_Toc25554"/>
      <w:r>
        <w:t>5</w:t>
      </w:r>
      <w:r>
        <w:rPr>
          <w:rFonts w:hint="eastAsia"/>
        </w:rPr>
        <w:t>.</w:t>
      </w:r>
      <w:r>
        <w:rPr>
          <w:rFonts w:hint="eastAsia"/>
        </w:rPr>
        <w:t>系统管理员</w:t>
      </w:r>
      <w:bookmarkEnd w:id="18"/>
    </w:p>
    <w:p w14:paraId="327E2CD4" w14:textId="77777777" w:rsidR="009B0226" w:rsidRDefault="00666418">
      <w:pPr>
        <w:ind w:firstLine="420"/>
        <w:rPr>
          <w:sz w:val="24"/>
          <w:szCs w:val="24"/>
        </w:rPr>
      </w:pPr>
      <w:r>
        <w:rPr>
          <w:rFonts w:hint="eastAsia"/>
          <w:sz w:val="24"/>
          <w:szCs w:val="24"/>
        </w:rPr>
        <w:t>管理员登陆系统，跳转到管理员端页面。管理员拥有系</w:t>
      </w:r>
      <w:r>
        <w:rPr>
          <w:rFonts w:hint="eastAsia"/>
          <w:sz w:val="24"/>
          <w:szCs w:val="24"/>
        </w:rPr>
        <w:t>统的最高权限，包括客户、设计人员、施工人员、仓管的添加、修改、删除；智能家居产品信息的增加、修改和删除；常见问题、安装视频、产品手册的增加、修改和删除。</w:t>
      </w:r>
    </w:p>
    <w:sectPr w:rsidR="009B0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D37FE" w14:textId="77777777" w:rsidR="00666418" w:rsidRDefault="00666418">
      <w:r>
        <w:separator/>
      </w:r>
    </w:p>
  </w:endnote>
  <w:endnote w:type="continuationSeparator" w:id="0">
    <w:p w14:paraId="05B61BFD" w14:textId="77777777" w:rsidR="00666418" w:rsidRDefault="0066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汉仪雅酷黑 75W">
    <w:altName w:val="黑体"/>
    <w:charset w:val="86"/>
    <w:family w:val="auto"/>
    <w:pitch w:val="default"/>
    <w:sig w:usb0="00000000" w:usb1="00000000" w:usb2="00000016" w:usb3="00000000" w:csb0="2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49D23" w14:textId="77777777" w:rsidR="009B0226" w:rsidRDefault="00666418">
    <w:pPr>
      <w:pStyle w:val="a3"/>
    </w:pPr>
    <w:r>
      <w:rPr>
        <w:noProof/>
      </w:rPr>
      <mc:AlternateContent>
        <mc:Choice Requires="wps">
          <w:drawing>
            <wp:anchor distT="0" distB="0" distL="114300" distR="114300" simplePos="0" relativeHeight="251658240" behindDoc="0" locked="0" layoutInCell="1" allowOverlap="1" wp14:anchorId="75C0EB18" wp14:editId="0507F155">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45371E" w14:textId="77777777" w:rsidR="009B0226" w:rsidRDefault="0066641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C0EB18" id="_x0000_t202" coordsize="21600,21600" o:spt="202" path="m,l,21600r21600,l21600,xe">
              <v:stroke joinstyle="miter"/>
              <v:path gradientshapeok="t" o:connecttype="rect"/>
            </v:shapetype>
            <v:shape id="文本框 10" o:spid="_x0000_s1033"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14:paraId="2945371E" w14:textId="77777777" w:rsidR="009B0226" w:rsidRDefault="0066641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10B3E" w14:textId="77777777" w:rsidR="00666418" w:rsidRDefault="00666418">
      <w:r>
        <w:separator/>
      </w:r>
    </w:p>
  </w:footnote>
  <w:footnote w:type="continuationSeparator" w:id="0">
    <w:p w14:paraId="4505DEFF" w14:textId="77777777" w:rsidR="00666418" w:rsidRDefault="00666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A573AD"/>
    <w:multiLevelType w:val="singleLevel"/>
    <w:tmpl w:val="8DA573AD"/>
    <w:lvl w:ilvl="0">
      <w:start w:val="1"/>
      <w:numFmt w:val="decimal"/>
      <w:lvlText w:val="%1."/>
      <w:lvlJc w:val="left"/>
      <w:pPr>
        <w:tabs>
          <w:tab w:val="left" w:pos="312"/>
        </w:tabs>
      </w:pPr>
    </w:lvl>
  </w:abstractNum>
  <w:abstractNum w:abstractNumId="1" w15:restartNumberingAfterBreak="0">
    <w:nsid w:val="0C233B80"/>
    <w:multiLevelType w:val="multilevel"/>
    <w:tmpl w:val="0C233B8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78E34D2"/>
    <w:multiLevelType w:val="multilevel"/>
    <w:tmpl w:val="278E34D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CE"/>
    <w:rsid w:val="00024D78"/>
    <w:rsid w:val="00043656"/>
    <w:rsid w:val="00044F08"/>
    <w:rsid w:val="000472BC"/>
    <w:rsid w:val="00050E8F"/>
    <w:rsid w:val="00083CA1"/>
    <w:rsid w:val="000A05C1"/>
    <w:rsid w:val="000B15FB"/>
    <w:rsid w:val="000B75CD"/>
    <w:rsid w:val="000D7696"/>
    <w:rsid w:val="00114CE4"/>
    <w:rsid w:val="0011588D"/>
    <w:rsid w:val="00120822"/>
    <w:rsid w:val="00140E7C"/>
    <w:rsid w:val="00142FD3"/>
    <w:rsid w:val="00170A5A"/>
    <w:rsid w:val="00196B03"/>
    <w:rsid w:val="001A1CD8"/>
    <w:rsid w:val="001A602C"/>
    <w:rsid w:val="001C1E53"/>
    <w:rsid w:val="001D1817"/>
    <w:rsid w:val="0020132F"/>
    <w:rsid w:val="00220CE7"/>
    <w:rsid w:val="002218D8"/>
    <w:rsid w:val="0024762A"/>
    <w:rsid w:val="0025245E"/>
    <w:rsid w:val="002679BE"/>
    <w:rsid w:val="002912D6"/>
    <w:rsid w:val="00297EA8"/>
    <w:rsid w:val="002C0825"/>
    <w:rsid w:val="002C4669"/>
    <w:rsid w:val="002E0D7E"/>
    <w:rsid w:val="002E0F96"/>
    <w:rsid w:val="002E3CE6"/>
    <w:rsid w:val="002F0556"/>
    <w:rsid w:val="00314A6D"/>
    <w:rsid w:val="003234D9"/>
    <w:rsid w:val="0032590F"/>
    <w:rsid w:val="003270FB"/>
    <w:rsid w:val="00333572"/>
    <w:rsid w:val="00335D31"/>
    <w:rsid w:val="003401E5"/>
    <w:rsid w:val="003606CA"/>
    <w:rsid w:val="003660F3"/>
    <w:rsid w:val="003667DF"/>
    <w:rsid w:val="003A604F"/>
    <w:rsid w:val="003B4AF6"/>
    <w:rsid w:val="003B4C6C"/>
    <w:rsid w:val="003C3061"/>
    <w:rsid w:val="003C640C"/>
    <w:rsid w:val="003C6E0A"/>
    <w:rsid w:val="003F68E9"/>
    <w:rsid w:val="00410013"/>
    <w:rsid w:val="004138D9"/>
    <w:rsid w:val="004219BC"/>
    <w:rsid w:val="00437F3F"/>
    <w:rsid w:val="004502FB"/>
    <w:rsid w:val="0045138C"/>
    <w:rsid w:val="0045462E"/>
    <w:rsid w:val="004614A8"/>
    <w:rsid w:val="004770E6"/>
    <w:rsid w:val="00497143"/>
    <w:rsid w:val="004C615B"/>
    <w:rsid w:val="004D5D5F"/>
    <w:rsid w:val="004E12C5"/>
    <w:rsid w:val="00505065"/>
    <w:rsid w:val="00511A8A"/>
    <w:rsid w:val="00571C18"/>
    <w:rsid w:val="005801FA"/>
    <w:rsid w:val="005877E0"/>
    <w:rsid w:val="005A5CD7"/>
    <w:rsid w:val="005B056C"/>
    <w:rsid w:val="005B270A"/>
    <w:rsid w:val="005B33AB"/>
    <w:rsid w:val="005E2921"/>
    <w:rsid w:val="005E63F3"/>
    <w:rsid w:val="00601691"/>
    <w:rsid w:val="00603A62"/>
    <w:rsid w:val="006121CA"/>
    <w:rsid w:val="00617F1D"/>
    <w:rsid w:val="00637F2D"/>
    <w:rsid w:val="006521A0"/>
    <w:rsid w:val="00665954"/>
    <w:rsid w:val="00666418"/>
    <w:rsid w:val="00667C15"/>
    <w:rsid w:val="006756FE"/>
    <w:rsid w:val="00675AA9"/>
    <w:rsid w:val="00682DE7"/>
    <w:rsid w:val="00690D80"/>
    <w:rsid w:val="006A5E82"/>
    <w:rsid w:val="006B6B56"/>
    <w:rsid w:val="006C0E69"/>
    <w:rsid w:val="006C175C"/>
    <w:rsid w:val="006C6801"/>
    <w:rsid w:val="006E11F2"/>
    <w:rsid w:val="006E6943"/>
    <w:rsid w:val="00720893"/>
    <w:rsid w:val="0072238E"/>
    <w:rsid w:val="0075416F"/>
    <w:rsid w:val="00754E65"/>
    <w:rsid w:val="0076552D"/>
    <w:rsid w:val="00767F1D"/>
    <w:rsid w:val="00784BC3"/>
    <w:rsid w:val="007858C1"/>
    <w:rsid w:val="00791D35"/>
    <w:rsid w:val="007D3D9A"/>
    <w:rsid w:val="007E432B"/>
    <w:rsid w:val="007F21AC"/>
    <w:rsid w:val="008467F9"/>
    <w:rsid w:val="00851D19"/>
    <w:rsid w:val="008664D4"/>
    <w:rsid w:val="00874A88"/>
    <w:rsid w:val="00886AC1"/>
    <w:rsid w:val="00886F1B"/>
    <w:rsid w:val="00891A46"/>
    <w:rsid w:val="00892C6C"/>
    <w:rsid w:val="008975D7"/>
    <w:rsid w:val="008A5077"/>
    <w:rsid w:val="008B5A72"/>
    <w:rsid w:val="008C2C1D"/>
    <w:rsid w:val="008E0326"/>
    <w:rsid w:val="008E38BF"/>
    <w:rsid w:val="008F01C0"/>
    <w:rsid w:val="008F1165"/>
    <w:rsid w:val="009172BA"/>
    <w:rsid w:val="00921B1C"/>
    <w:rsid w:val="009305A5"/>
    <w:rsid w:val="00941B5C"/>
    <w:rsid w:val="00955BBD"/>
    <w:rsid w:val="0095721E"/>
    <w:rsid w:val="00972CDE"/>
    <w:rsid w:val="009747C8"/>
    <w:rsid w:val="00991D46"/>
    <w:rsid w:val="009A4BCF"/>
    <w:rsid w:val="009B0226"/>
    <w:rsid w:val="009C63E0"/>
    <w:rsid w:val="009D0704"/>
    <w:rsid w:val="009E1456"/>
    <w:rsid w:val="009F6844"/>
    <w:rsid w:val="00A02608"/>
    <w:rsid w:val="00A0436C"/>
    <w:rsid w:val="00A2406F"/>
    <w:rsid w:val="00A251AE"/>
    <w:rsid w:val="00A51D56"/>
    <w:rsid w:val="00A5609B"/>
    <w:rsid w:val="00A57407"/>
    <w:rsid w:val="00A64BD2"/>
    <w:rsid w:val="00A73A96"/>
    <w:rsid w:val="00A83670"/>
    <w:rsid w:val="00A85CA8"/>
    <w:rsid w:val="00A94DAC"/>
    <w:rsid w:val="00A96369"/>
    <w:rsid w:val="00AA11C7"/>
    <w:rsid w:val="00AA15FE"/>
    <w:rsid w:val="00AA5D84"/>
    <w:rsid w:val="00AB64DA"/>
    <w:rsid w:val="00AC2EEF"/>
    <w:rsid w:val="00AC7DB1"/>
    <w:rsid w:val="00AD2C30"/>
    <w:rsid w:val="00AD2EBF"/>
    <w:rsid w:val="00AD450F"/>
    <w:rsid w:val="00AD5763"/>
    <w:rsid w:val="00AE1770"/>
    <w:rsid w:val="00AE555B"/>
    <w:rsid w:val="00AF2C44"/>
    <w:rsid w:val="00B12666"/>
    <w:rsid w:val="00B16172"/>
    <w:rsid w:val="00B20480"/>
    <w:rsid w:val="00B33B62"/>
    <w:rsid w:val="00B40DB4"/>
    <w:rsid w:val="00B564A4"/>
    <w:rsid w:val="00B72E83"/>
    <w:rsid w:val="00B76056"/>
    <w:rsid w:val="00B826EE"/>
    <w:rsid w:val="00B847B8"/>
    <w:rsid w:val="00B93C00"/>
    <w:rsid w:val="00BD0092"/>
    <w:rsid w:val="00BD66C9"/>
    <w:rsid w:val="00BF3898"/>
    <w:rsid w:val="00C0161D"/>
    <w:rsid w:val="00C133DD"/>
    <w:rsid w:val="00C223E5"/>
    <w:rsid w:val="00C3645D"/>
    <w:rsid w:val="00C4318D"/>
    <w:rsid w:val="00C437DD"/>
    <w:rsid w:val="00C43BF2"/>
    <w:rsid w:val="00C5269D"/>
    <w:rsid w:val="00C70DCB"/>
    <w:rsid w:val="00C711E8"/>
    <w:rsid w:val="00CA5383"/>
    <w:rsid w:val="00CB1AA1"/>
    <w:rsid w:val="00CB4835"/>
    <w:rsid w:val="00CC5E7B"/>
    <w:rsid w:val="00CC70BA"/>
    <w:rsid w:val="00CD7606"/>
    <w:rsid w:val="00CE043A"/>
    <w:rsid w:val="00CE5B1F"/>
    <w:rsid w:val="00D0561C"/>
    <w:rsid w:val="00D0654E"/>
    <w:rsid w:val="00D11F2C"/>
    <w:rsid w:val="00D26A13"/>
    <w:rsid w:val="00D274E8"/>
    <w:rsid w:val="00D44AEC"/>
    <w:rsid w:val="00D478E0"/>
    <w:rsid w:val="00D773D4"/>
    <w:rsid w:val="00D9024E"/>
    <w:rsid w:val="00D912E0"/>
    <w:rsid w:val="00D95FA5"/>
    <w:rsid w:val="00DA1763"/>
    <w:rsid w:val="00DA66CE"/>
    <w:rsid w:val="00DB665F"/>
    <w:rsid w:val="00DC2314"/>
    <w:rsid w:val="00DC2ACA"/>
    <w:rsid w:val="00DD13B0"/>
    <w:rsid w:val="00DD1B95"/>
    <w:rsid w:val="00DE5A8E"/>
    <w:rsid w:val="00DE5C78"/>
    <w:rsid w:val="00DF5F78"/>
    <w:rsid w:val="00E07A35"/>
    <w:rsid w:val="00E156F9"/>
    <w:rsid w:val="00E266ED"/>
    <w:rsid w:val="00E5005F"/>
    <w:rsid w:val="00E513DE"/>
    <w:rsid w:val="00E52E11"/>
    <w:rsid w:val="00E60519"/>
    <w:rsid w:val="00E6690D"/>
    <w:rsid w:val="00E806B9"/>
    <w:rsid w:val="00E86899"/>
    <w:rsid w:val="00E91E3B"/>
    <w:rsid w:val="00E9379E"/>
    <w:rsid w:val="00E97C66"/>
    <w:rsid w:val="00EA122D"/>
    <w:rsid w:val="00EB7360"/>
    <w:rsid w:val="00EC02AF"/>
    <w:rsid w:val="00EC3CBB"/>
    <w:rsid w:val="00ED5C04"/>
    <w:rsid w:val="00EE41FD"/>
    <w:rsid w:val="00EE5284"/>
    <w:rsid w:val="00EF0404"/>
    <w:rsid w:val="00EF0A90"/>
    <w:rsid w:val="00F0695F"/>
    <w:rsid w:val="00F113CB"/>
    <w:rsid w:val="00F24A3D"/>
    <w:rsid w:val="00F2603A"/>
    <w:rsid w:val="00F32275"/>
    <w:rsid w:val="00F41FDC"/>
    <w:rsid w:val="00F46A72"/>
    <w:rsid w:val="00F52B80"/>
    <w:rsid w:val="00F65D40"/>
    <w:rsid w:val="00F81EA1"/>
    <w:rsid w:val="00F821B6"/>
    <w:rsid w:val="00FA3281"/>
    <w:rsid w:val="00FB2F54"/>
    <w:rsid w:val="00FB6F57"/>
    <w:rsid w:val="00FE34F4"/>
    <w:rsid w:val="00FF51AC"/>
    <w:rsid w:val="01ED285F"/>
    <w:rsid w:val="04120882"/>
    <w:rsid w:val="04D2572F"/>
    <w:rsid w:val="05730489"/>
    <w:rsid w:val="09FE2F19"/>
    <w:rsid w:val="0C51142E"/>
    <w:rsid w:val="103D37C6"/>
    <w:rsid w:val="10DB10A9"/>
    <w:rsid w:val="12D67134"/>
    <w:rsid w:val="12FD319C"/>
    <w:rsid w:val="13243490"/>
    <w:rsid w:val="19DF6DBB"/>
    <w:rsid w:val="1AB82E39"/>
    <w:rsid w:val="1BA61556"/>
    <w:rsid w:val="1C201FBD"/>
    <w:rsid w:val="1DEA7B12"/>
    <w:rsid w:val="23B33710"/>
    <w:rsid w:val="27691CA6"/>
    <w:rsid w:val="2A392605"/>
    <w:rsid w:val="2C875373"/>
    <w:rsid w:val="2F614F5F"/>
    <w:rsid w:val="3A855626"/>
    <w:rsid w:val="3AD870CB"/>
    <w:rsid w:val="3C8E363B"/>
    <w:rsid w:val="506533D1"/>
    <w:rsid w:val="556F04BD"/>
    <w:rsid w:val="56475930"/>
    <w:rsid w:val="57444068"/>
    <w:rsid w:val="5CC95DE9"/>
    <w:rsid w:val="643B02EE"/>
    <w:rsid w:val="69233D0A"/>
    <w:rsid w:val="6CB55B44"/>
    <w:rsid w:val="6DDA7E06"/>
    <w:rsid w:val="724D39EB"/>
    <w:rsid w:val="77E8389D"/>
    <w:rsid w:val="79FF3CBC"/>
    <w:rsid w:val="7C233278"/>
    <w:rsid w:val="7CA16BB9"/>
    <w:rsid w:val="7CB308EF"/>
    <w:rsid w:val="7DAB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AE2909"/>
  <w15:docId w15:val="{3B180819-29C4-4A16-85E1-12719790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pPr>
      <w:ind w:leftChars="200" w:left="420"/>
    </w:pPr>
  </w:style>
  <w:style w:type="paragraph" w:styleId="a7">
    <w:name w:val="Normal (Web)"/>
    <w:basedOn w:val="a"/>
    <w:qFormat/>
    <w:pPr>
      <w:spacing w:beforeAutospacing="1" w:afterAutospacing="1"/>
      <w:jc w:val="left"/>
    </w:pPr>
    <w:rPr>
      <w:rFonts w:cs="Times New Roman"/>
      <w:kern w:val="0"/>
      <w:sz w:val="24"/>
      <w:szCs w:val="24"/>
    </w:r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0"/>
    <w:uiPriority w:val="99"/>
    <w:unhideWhenUsed/>
    <w:rPr>
      <w:color w:val="0563C1" w:themeColor="hyperlink"/>
      <w:u w:val="single"/>
    </w:rPr>
  </w:style>
  <w:style w:type="character" w:customStyle="1" w:styleId="a9">
    <w:name w:val="标题 字符"/>
    <w:basedOn w:val="a0"/>
    <w:link w:val="a8"/>
    <w:uiPriority w:val="10"/>
    <w:qFormat/>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455</Words>
  <Characters>2594</Characters>
  <Application>Microsoft Office Word</Application>
  <DocSecurity>0</DocSecurity>
  <Lines>21</Lines>
  <Paragraphs>6</Paragraphs>
  <ScaleCrop>false</ScaleCrop>
  <Company>驻马店市迅达电子有限公司</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系统需求文档</dc:title>
  <dc:creator>咕咕</dc:creator>
  <cp:lastModifiedBy>cao tao</cp:lastModifiedBy>
  <cp:revision>88</cp:revision>
  <dcterms:created xsi:type="dcterms:W3CDTF">2019-12-12T12:44:00Z</dcterms:created>
  <dcterms:modified xsi:type="dcterms:W3CDTF">2021-01-13T03:45:00Z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