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1gepo6tp7u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Binance Greenfield: Bước Tiến Web3 &amp; Lưu Trữ Phi Tập Trung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gqxmxt1w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Binance Greenfield là gì? Cách BNB Chain mở rộng sang Web3 &amp; lưu trữ phi tập trung. So sánh với Filecoin, Arweave &amp; khám phá kinh tế lưu trữ Web3!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xxthbauh3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Binance Greenfield</w:t>
      </w:r>
      <w:r w:rsidDel="00000000" w:rsidR="00000000" w:rsidRPr="00000000">
        <w:rPr>
          <w:rtl w:val="0"/>
        </w:rPr>
        <w:t xml:space="preserve"> là một </w:t>
      </w:r>
      <w:r w:rsidDel="00000000" w:rsidR="00000000" w:rsidRPr="00000000">
        <w:rPr>
          <w:b w:val="1"/>
          <w:rtl w:val="0"/>
        </w:rPr>
        <w:t xml:space="preserve">mạng lưu trữ phi tập trung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BNB Chain</w:t>
      </w:r>
      <w:r w:rsidDel="00000000" w:rsidR="00000000" w:rsidRPr="00000000">
        <w:rPr>
          <w:rtl w:val="0"/>
        </w:rPr>
        <w:t xml:space="preserve"> phát triển, cung cấp giải pháp </w:t>
      </w:r>
      <w:r w:rsidDel="00000000" w:rsidR="00000000" w:rsidRPr="00000000">
        <w:rPr>
          <w:b w:val="1"/>
          <w:rtl w:val="0"/>
        </w:rPr>
        <w:t xml:space="preserve">lưu trữ dữ liệu Web3</w:t>
      </w:r>
      <w:r w:rsidDel="00000000" w:rsidR="00000000" w:rsidRPr="00000000">
        <w:rPr>
          <w:rtl w:val="0"/>
        </w:rPr>
        <w:t xml:space="preserve"> với tốc độ cao &amp; chi phí thấp. Đây là một </w:t>
      </w:r>
      <w:r w:rsidDel="00000000" w:rsidR="00000000" w:rsidRPr="00000000">
        <w:rPr>
          <w:b w:val="1"/>
          <w:rtl w:val="0"/>
        </w:rPr>
        <w:t xml:space="preserve">bước tiến quan trọng</w:t>
      </w:r>
      <w:r w:rsidDel="00000000" w:rsidR="00000000" w:rsidRPr="00000000">
        <w:rPr>
          <w:rtl w:val="0"/>
        </w:rPr>
        <w:t xml:space="preserve"> trong chiến lược </w:t>
      </w:r>
      <w:r w:rsidDel="00000000" w:rsidR="00000000" w:rsidRPr="00000000">
        <w:rPr>
          <w:b w:val="1"/>
          <w:rtl w:val="0"/>
        </w:rPr>
        <w:t xml:space="preserve">mở rộng của Binance vào lĩnh vực Web3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Trong bài viết này, bạn sẽ tìm hiểu: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Binance Greenfield hoạt động như thế nào?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Vì sao Binance tham gia vào lĩnh vực lưu trữ phi tập trung?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So sánh Binance Greenfield với Filecoin &amp; Arweave.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5k1opilad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 🎯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Binance Greenfield là nền tảng lưu trữ phi tập trung trên BNB Chain.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Hỗ trợ Web3, quyền sở hữu dữ liệu &amp; tích hợp DeFi.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Chi phí thấp hơn so với Filecoin &amp; Arweave, nhưng chưa hỗ trợ lưu trữ vĩnh viễn.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io3qtkmm7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Binance Greenfield Là Gì?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Binance Greenfield</w:t>
      </w:r>
      <w:r w:rsidDel="00000000" w:rsidR="00000000" w:rsidRPr="00000000">
        <w:rPr>
          <w:rtl w:val="0"/>
        </w:rPr>
        <w:t xml:space="preserve"> là một </w:t>
      </w:r>
      <w:r w:rsidDel="00000000" w:rsidR="00000000" w:rsidRPr="00000000">
        <w:rPr>
          <w:b w:val="1"/>
          <w:rtl w:val="0"/>
        </w:rPr>
        <w:t xml:space="preserve">hệ thống lưu trữ phi tập trung</w:t>
      </w:r>
      <w:r w:rsidDel="00000000" w:rsidR="00000000" w:rsidRPr="00000000">
        <w:rPr>
          <w:rtl w:val="0"/>
        </w:rPr>
        <w:t xml:space="preserve">, ra mắt vào năm 2023, cho phép người dùng </w:t>
      </w:r>
      <w:r w:rsidDel="00000000" w:rsidR="00000000" w:rsidRPr="00000000">
        <w:rPr>
          <w:b w:val="1"/>
          <w:rtl w:val="0"/>
        </w:rPr>
        <w:t xml:space="preserve">lưu trữ, sở hữu &amp; quản lý dữ liệu</w:t>
      </w:r>
      <w:r w:rsidDel="00000000" w:rsidR="00000000" w:rsidRPr="00000000">
        <w:rPr>
          <w:rtl w:val="0"/>
        </w:rPr>
        <w:t xml:space="preserve"> một cách </w:t>
      </w:r>
      <w:r w:rsidDel="00000000" w:rsidR="00000000" w:rsidRPr="00000000">
        <w:rPr>
          <w:b w:val="1"/>
          <w:rtl w:val="0"/>
        </w:rPr>
        <w:t xml:space="preserve">minh bạch &amp; an toàn</w:t>
      </w:r>
      <w:r w:rsidDel="00000000" w:rsidR="00000000" w:rsidRPr="00000000">
        <w:rPr>
          <w:rtl w:val="0"/>
        </w:rPr>
        <w:t xml:space="preserve">, theo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BNB Chain Blog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hbyic3slx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Tính Năng Chính 🔥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Quyền sở hữu dữ liệu:</w:t>
      </w:r>
      <w:r w:rsidDel="00000000" w:rsidR="00000000" w:rsidRPr="00000000">
        <w:rPr>
          <w:rtl w:val="0"/>
        </w:rPr>
        <w:t xml:space="preserve"> Người dùng kiểm soát dữ liệu của họ mà không bị phụ thuộc vào bên thứ ba.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Tích hợp DeFi:</w:t>
      </w:r>
      <w:r w:rsidDel="00000000" w:rsidR="00000000" w:rsidRPr="00000000">
        <w:rPr>
          <w:rtl w:val="0"/>
        </w:rPr>
        <w:t xml:space="preserve"> Dữ liệu có thể được token hóa và giao dịch trên BNB Chain.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Chi phí lưu trữ thấp:</w:t>
      </w:r>
      <w:r w:rsidDel="00000000" w:rsidR="00000000" w:rsidRPr="00000000">
        <w:rPr>
          <w:rtl w:val="0"/>
        </w:rPr>
        <w:t xml:space="preserve"> Nhờ cơ chế Proof of Staked Authority (PoSA) &amp; phí gas rẻ (~0,03 USD/giao dịch).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Một điểm thú vị:</w:t>
      </w:r>
      <w:r w:rsidDel="00000000" w:rsidR="00000000" w:rsidRPr="00000000">
        <w:rPr>
          <w:rtl w:val="0"/>
        </w:rPr>
        <w:t xml:space="preserve"> Binance Greenfield </w:t>
      </w:r>
      <w:r w:rsidDel="00000000" w:rsidR="00000000" w:rsidRPr="00000000">
        <w:rPr>
          <w:b w:val="1"/>
          <w:rtl w:val="0"/>
        </w:rPr>
        <w:t xml:space="preserve">không chỉ lưu trữ dữ liệu</w:t>
      </w:r>
      <w:r w:rsidDel="00000000" w:rsidR="00000000" w:rsidRPr="00000000">
        <w:rPr>
          <w:rtl w:val="0"/>
        </w:rPr>
        <w:t xml:space="preserve"> mà còn </w:t>
      </w:r>
      <w:r w:rsidDel="00000000" w:rsidR="00000000" w:rsidRPr="00000000">
        <w:rPr>
          <w:b w:val="1"/>
          <w:rtl w:val="0"/>
        </w:rPr>
        <w:t xml:space="preserve">kết hợp với DeFi</w:t>
      </w:r>
      <w:r w:rsidDel="00000000" w:rsidR="00000000" w:rsidRPr="00000000">
        <w:rPr>
          <w:rtl w:val="0"/>
        </w:rPr>
        <w:t xml:space="preserve">, giúp người dùng </w:t>
      </w:r>
      <w:r w:rsidDel="00000000" w:rsidR="00000000" w:rsidRPr="00000000">
        <w:rPr>
          <w:b w:val="1"/>
          <w:rtl w:val="0"/>
        </w:rPr>
        <w:t xml:space="preserve">token hóa &amp; kiếm lợi nhuận từ dữ liệu</w:t>
      </w:r>
      <w:r w:rsidDel="00000000" w:rsidR="00000000" w:rsidRPr="00000000">
        <w:rPr>
          <w:rtl w:val="0"/>
        </w:rPr>
        <w:t xml:space="preserve"> của họ, theo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GitHub Binance Greenfield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iy80uwh8q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Vì Sao Binance Mở Rộng Sang Lưu Trữ Phi Tập Trung?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Lưu trữ dữ liệu phi tập trung là một phần quan trọng của Web3, giúp </w:t>
      </w:r>
      <w:r w:rsidDel="00000000" w:rsidR="00000000" w:rsidRPr="00000000">
        <w:rPr>
          <w:b w:val="1"/>
          <w:rtl w:val="0"/>
        </w:rPr>
        <w:t xml:space="preserve">người dùng kiểm soát dữ liệu</w:t>
      </w:r>
      <w:r w:rsidDel="00000000" w:rsidR="00000000" w:rsidRPr="00000000">
        <w:rPr>
          <w:rtl w:val="0"/>
        </w:rPr>
        <w:t xml:space="preserve"> mà không cần phụ thuộc vào Amazon AWS, Google Cloud hay Microsoft Azure.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Lý do Binance tham gia vào lĩnh vực này: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Tận dụng nhu cầu Web3:</w:t>
      </w:r>
      <w:r w:rsidDel="00000000" w:rsidR="00000000" w:rsidRPr="00000000">
        <w:rPr>
          <w:rtl w:val="0"/>
        </w:rPr>
        <w:t xml:space="preserve"> Các nền tảng Web3 như NFT, GameFi, DeFi đều cần </w:t>
      </w:r>
      <w:r w:rsidDel="00000000" w:rsidR="00000000" w:rsidRPr="00000000">
        <w:rPr>
          <w:b w:val="1"/>
          <w:rtl w:val="0"/>
        </w:rPr>
        <w:t xml:space="preserve">cơ sở hạ tầng lưu trữ phi tập trung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Mở rộng hệ sinh thái BNB Chain:</w:t>
      </w:r>
      <w:r w:rsidDel="00000000" w:rsidR="00000000" w:rsidRPr="00000000">
        <w:rPr>
          <w:rtl w:val="0"/>
        </w:rPr>
        <w:t xml:space="preserve"> Greenfield giúp BNB Chain cạnh tranh với Ethereum &amp; Solana trong lĩnh vực Web3.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Giảm phụ thuộc vào lưu trữ tập trung:</w:t>
      </w:r>
      <w:r w:rsidDel="00000000" w:rsidR="00000000" w:rsidRPr="00000000">
        <w:rPr>
          <w:rtl w:val="0"/>
        </w:rPr>
        <w:t xml:space="preserve"> Giúp chống kiểm duyệt &amp; tăng quyền sở hữu dữ liệu cho người dùng.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Binance Greenfield sẽ tạo ra một nền kinh tế dữ liệu Web3</w:t>
      </w:r>
      <w:r w:rsidDel="00000000" w:rsidR="00000000" w:rsidRPr="00000000">
        <w:rPr>
          <w:rtl w:val="0"/>
        </w:rPr>
        <w:t xml:space="preserve">, nơi dữ liệu có thể </w:t>
      </w:r>
      <w:r w:rsidDel="00000000" w:rsidR="00000000" w:rsidRPr="00000000">
        <w:rPr>
          <w:b w:val="1"/>
          <w:rtl w:val="0"/>
        </w:rPr>
        <w:t xml:space="preserve">được sử dụng như một tài sản có thể giao dịch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zm1oh1k7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So Sánh Binance Greenfield Với Filecoin &amp; Arweave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1️⃣ Binance Greenfield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Token:</w:t>
      </w:r>
      <w:r w:rsidDel="00000000" w:rsidR="00000000" w:rsidRPr="00000000">
        <w:rPr>
          <w:rtl w:val="0"/>
        </w:rPr>
        <w:t xml:space="preserve"> BNB (không có token riêng).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Cơ chế đồng thuận:</w:t>
      </w:r>
      <w:r w:rsidDel="00000000" w:rsidR="00000000" w:rsidRPr="00000000">
        <w:rPr>
          <w:rtl w:val="0"/>
        </w:rPr>
        <w:t xml:space="preserve"> Proof of Staked Authority (PoSA).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Cách khuyến khích:</w:t>
      </w:r>
      <w:r w:rsidDel="00000000" w:rsidR="00000000" w:rsidRPr="00000000">
        <w:rPr>
          <w:rtl w:val="0"/>
        </w:rPr>
        <w:t xml:space="preserve"> Nhà cung cấp lưu trữ nhận BNB.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Thời gian lưu trữ:</w:t>
      </w:r>
      <w:r w:rsidDel="00000000" w:rsidR="00000000" w:rsidRPr="00000000">
        <w:rPr>
          <w:rtl w:val="0"/>
        </w:rPr>
        <w:t xml:space="preserve"> Linh hoạt, chưa hỗ trợ vĩnh viễn.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Chi phí:</w:t>
      </w:r>
      <w:r w:rsidDel="00000000" w:rsidR="00000000" w:rsidRPr="00000000">
        <w:rPr>
          <w:rtl w:val="0"/>
        </w:rPr>
        <w:t xml:space="preserve"> Rẻ nhờ tích hợp BNB Chain (~0,03 USD/giao dịch).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2️⃣ Filecoin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Token:</w:t>
      </w:r>
      <w:r w:rsidDel="00000000" w:rsidR="00000000" w:rsidRPr="00000000">
        <w:rPr>
          <w:rtl w:val="0"/>
        </w:rPr>
        <w:t xml:space="preserve"> FIL.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Cơ chế đồng thuận:</w:t>
      </w:r>
      <w:r w:rsidDel="00000000" w:rsidR="00000000" w:rsidRPr="00000000">
        <w:rPr>
          <w:rtl w:val="0"/>
        </w:rPr>
        <w:t xml:space="preserve"> Proof-of-Spacetime (PoST).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Cách khuyến khích:</w:t>
      </w:r>
      <w:r w:rsidDel="00000000" w:rsidR="00000000" w:rsidRPr="00000000">
        <w:rPr>
          <w:rtl w:val="0"/>
        </w:rPr>
        <w:t xml:space="preserve"> Miners kiếm FIL từ việc lưu trữ dữ liệu.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Thời gian lưu trữ:</w:t>
      </w:r>
      <w:r w:rsidDel="00000000" w:rsidR="00000000" w:rsidRPr="00000000">
        <w:rPr>
          <w:rtl w:val="0"/>
        </w:rPr>
        <w:t xml:space="preserve"> Tùy vào hợp đồng giữa người dùng &amp; miners.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Chi phí:</w:t>
      </w:r>
      <w:r w:rsidDel="00000000" w:rsidR="00000000" w:rsidRPr="00000000">
        <w:rPr>
          <w:rtl w:val="0"/>
        </w:rPr>
        <w:t xml:space="preserve"> Phụ thuộc vào điều kiện thị trường, có thể cao.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3️⃣ Arweave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Token:</w:t>
      </w:r>
      <w:r w:rsidDel="00000000" w:rsidR="00000000" w:rsidRPr="00000000">
        <w:rPr>
          <w:rtl w:val="0"/>
        </w:rPr>
        <w:t xml:space="preserve"> AR.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Cơ chế đồng thuận:</w:t>
      </w:r>
      <w:r w:rsidDel="00000000" w:rsidR="00000000" w:rsidRPr="00000000">
        <w:rPr>
          <w:rtl w:val="0"/>
        </w:rPr>
        <w:t xml:space="preserve"> Proof-of-Access (PoA).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Cách khuyến khích:</w:t>
      </w:r>
      <w:r w:rsidDel="00000000" w:rsidR="00000000" w:rsidRPr="00000000">
        <w:rPr>
          <w:rtl w:val="0"/>
        </w:rPr>
        <w:t xml:space="preserve"> Miners được trả AR để lưu trữ dữ liệu vĩnh viễn.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Thời gian lưu trữ:</w:t>
      </w:r>
      <w:r w:rsidDel="00000000" w:rsidR="00000000" w:rsidRPr="00000000">
        <w:rPr>
          <w:rtl w:val="0"/>
        </w:rPr>
        <w:t xml:space="preserve"> Lưu trữ vĩnh viễn.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Chi phí:</w:t>
      </w:r>
      <w:r w:rsidDel="00000000" w:rsidR="00000000" w:rsidRPr="00000000">
        <w:rPr>
          <w:rtl w:val="0"/>
        </w:rPr>
        <w:t xml:space="preserve"> Cao hơn do tính chất lưu trữ vĩnh viễn.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91qxhnnh4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Bảng So Sánh Chi Tiết 📊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8.2658959537575"/>
        <w:gridCol w:w="2129.732002101944"/>
        <w:gridCol w:w="2764.224908039937"/>
        <w:gridCol w:w="2247.7771939043614"/>
        <w:tblGridChange w:id="0">
          <w:tblGrid>
            <w:gridCol w:w="2218.2658959537575"/>
            <w:gridCol w:w="2129.732002101944"/>
            <w:gridCol w:w="2764.224908039937"/>
            <w:gridCol w:w="2247.77719390436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Binance Greenfield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Filecoin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Arweave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Token sử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BNB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Cơ chế đồng thuận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PoA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Khuyến khích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Kiếm BNB từ phí lưu trữ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Kiếm FIL từ lưu trữ &amp; truy xuất dữ liệu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Kiếm AR từ lưu trữ vĩnh viễn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lưu trữ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Linh hoạt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Có thể ngắn hoặc dài hạn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Vĩnh viễn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Chi phí lưu trữ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Rẻ (~0,03 USD/giao dịch)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Thay đổi theo cung cầu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Cao do lưu trữ vĩnh viễn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Tích hợp với DeFi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Không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Kết luận: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Greenfield có phí thấp &amp; tích hợp tốt với hệ sinh thái DeFi của Binance.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Filecoin mạnh về thị phần nhưng có phí không ổn định.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Arweave vượt trội về lưu trữ vĩnh viễn, nhưng chi phí cao hơn.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ij4lswte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Binance Greenfield Có Thể Cạnh Tranh Với Filecoin &amp; Arweave Không?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mạnh của Greenfield: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Chi phí thấp hơn Filecoin &amp; Arweave.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Dễ dàng tích hợp với BNB Chain &amp; DeFi.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Không cần sử dụng token mới (chỉ dùng BNB).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yếu của Greenfield: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Chưa có giải pháp lưu trữ vĩnh viễn như Arweave.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Thị phần nhỏ hơn Filecoin, cần thời gian để phát triển.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Dự đoán:</w:t>
        <w:br w:type="textWrapping"/>
      </w:r>
      <w:r w:rsidDel="00000000" w:rsidR="00000000" w:rsidRPr="00000000">
        <w:rPr>
          <w:rtl w:val="0"/>
        </w:rPr>
        <w:t xml:space="preserve"> 🔹 Nếu Greenfield </w:t>
      </w:r>
      <w:r w:rsidDel="00000000" w:rsidR="00000000" w:rsidRPr="00000000">
        <w:rPr>
          <w:b w:val="1"/>
          <w:rtl w:val="0"/>
        </w:rPr>
        <w:t xml:space="preserve">tích hợp thêm lưu trữ vĩnh viễn</w:t>
      </w:r>
      <w:r w:rsidDel="00000000" w:rsidR="00000000" w:rsidRPr="00000000">
        <w:rPr>
          <w:rtl w:val="0"/>
        </w:rPr>
        <w:t xml:space="preserve">, nó có thể trở thành </w:t>
      </w:r>
      <w:r w:rsidDel="00000000" w:rsidR="00000000" w:rsidRPr="00000000">
        <w:rPr>
          <w:b w:val="1"/>
          <w:rtl w:val="0"/>
        </w:rPr>
        <w:t xml:space="preserve">đối thủ mạnh của Filecoin &amp; Arweave</w:t>
      </w:r>
      <w:r w:rsidDel="00000000" w:rsidR="00000000" w:rsidRPr="00000000">
        <w:rPr>
          <w:rtl w:val="0"/>
        </w:rPr>
        <w:t xml:space="preserve">.</w:t>
        <w:br w:type="textWrapping"/>
        <w:t xml:space="preserve"> 🔹 Nếu Binance tiếp tục </w:t>
      </w:r>
      <w:r w:rsidDel="00000000" w:rsidR="00000000" w:rsidRPr="00000000">
        <w:rPr>
          <w:b w:val="1"/>
          <w:rtl w:val="0"/>
        </w:rPr>
        <w:t xml:space="preserve">hỗ trợ hệ sinh thái Web3</w:t>
      </w:r>
      <w:r w:rsidDel="00000000" w:rsidR="00000000" w:rsidRPr="00000000">
        <w:rPr>
          <w:rtl w:val="0"/>
        </w:rPr>
        <w:t xml:space="preserve">, Greenfield sẽ phát triển mạnh mẽ.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glpg4puxp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Kết Luận: Binance Greenfield Có Phải Là Tương Lai Của Lưu Trữ Web3?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Binance Greenfield là bước tiến lớn của Binance vào lĩnh vực lưu trữ Web3.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Phí thấp &amp; tích hợp tốt với BNB Chain, nhưng chưa có lưu trữ vĩnh viễn như Arweave.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Có tiềm năng cạnh tranh với Filecoin &amp; Arweave nếu phát triển thêm tính năng.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nghĩ sao về Binance Greenfield?</w:t>
      </w:r>
      <w:r w:rsidDel="00000000" w:rsidR="00000000" w:rsidRPr="00000000">
        <w:rPr>
          <w:rtl w:val="0"/>
        </w:rPr>
        <w:t xml:space="preserve"> Hãy để lại ý kiến bên dưới! 🚀💬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%40jessicadoosan02/binances-greenfield-chain-the-evolution-of-cloud-storage-and-mining-ace9888557a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nbchain.org/" TargetMode="External"/><Relationship Id="rId7" Type="http://schemas.openxmlformats.org/officeDocument/2006/relationships/hyperlink" Target="https://www.bnbchain.org/" TargetMode="External"/><Relationship Id="rId8" Type="http://schemas.openxmlformats.org/officeDocument/2006/relationships/hyperlink" Target="https://github.com/bnb-chain/greenfiel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