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qwmlp5gr8bu" w:id="0"/>
      <w:bookmarkEnd w:id="0"/>
      <w:r w:rsidDel="00000000" w:rsidR="00000000" w:rsidRPr="00000000">
        <w:rPr>
          <w:b w:val="1"/>
          <w:sz w:val="46"/>
          <w:szCs w:val="46"/>
          <w:rtl w:val="0"/>
        </w:rPr>
        <w:t xml:space="preserve">Near Protocol Là Gì? 4 Khác Biệt So Với Ethereum &amp; Solana</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rcl2nti9cs6" w:id="1"/>
      <w:bookmarkEnd w:id="1"/>
      <w:r w:rsidDel="00000000" w:rsidR="00000000" w:rsidRPr="00000000">
        <w:rPr>
          <w:b w:val="1"/>
          <w:sz w:val="34"/>
          <w:szCs w:val="34"/>
          <w:rtl w:val="0"/>
        </w:rPr>
        <w:t xml:space="preserve">Meta Description </w:t>
      </w:r>
    </w:p>
    <w:p w:rsidR="00000000" w:rsidDel="00000000" w:rsidP="00000000" w:rsidRDefault="00000000" w:rsidRPr="00000000" w14:paraId="00000003">
      <w:pPr>
        <w:spacing w:after="240" w:before="240" w:lineRule="auto"/>
        <w:rPr/>
      </w:pPr>
      <w:r w:rsidDel="00000000" w:rsidR="00000000" w:rsidRPr="00000000">
        <w:rPr>
          <w:rtl w:val="0"/>
        </w:rPr>
        <w:t xml:space="preserve">Tìm hiểu Near Protocol – blockchain Layer 1 hiệu suất cao với sharding, tốc độ lên đến 100,000 TPS. So sánh Near với Ethereum, Solana, Polkadot, Avalanche và lý do vì sao Near chọn sharding thay vì Layer 2.</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ha04iwf5avkc" w:id="2"/>
      <w:bookmarkEnd w:id="2"/>
      <w:r w:rsidDel="00000000" w:rsidR="00000000" w:rsidRPr="00000000">
        <w:rPr>
          <w:b w:val="1"/>
          <w:sz w:val="34"/>
          <w:szCs w:val="34"/>
          <w:rtl w:val="0"/>
        </w:rPr>
        <w:t xml:space="preserve">Giới Thiệu</w:t>
      </w:r>
    </w:p>
    <w:p w:rsidR="00000000" w:rsidDel="00000000" w:rsidP="00000000" w:rsidRDefault="00000000" w:rsidRPr="00000000" w14:paraId="00000005">
      <w:pPr>
        <w:spacing w:after="240" w:before="240" w:lineRule="auto"/>
        <w:rPr/>
      </w:pPr>
      <w:r w:rsidDel="00000000" w:rsidR="00000000" w:rsidRPr="00000000">
        <w:rPr>
          <w:rtl w:val="0"/>
        </w:rPr>
        <w:t xml:space="preserve">Near Protocol là một blockchain </w:t>
      </w:r>
      <w:r w:rsidDel="00000000" w:rsidR="00000000" w:rsidRPr="00000000">
        <w:rPr>
          <w:b w:val="1"/>
          <w:rtl w:val="0"/>
        </w:rPr>
        <w:t xml:space="preserve">Layer 1</w:t>
      </w:r>
      <w:r w:rsidDel="00000000" w:rsidR="00000000" w:rsidRPr="00000000">
        <w:rPr>
          <w:rtl w:val="0"/>
        </w:rPr>
        <w:t xml:space="preserve"> được thiết kế để cung cấp </w:t>
      </w:r>
      <w:r w:rsidDel="00000000" w:rsidR="00000000" w:rsidRPr="00000000">
        <w:rPr>
          <w:b w:val="1"/>
          <w:rtl w:val="0"/>
        </w:rPr>
        <w:t xml:space="preserve">tốc độ cao, chi phí thấp và trải nghiệm người dùng thân thiện</w:t>
      </w:r>
      <w:r w:rsidDel="00000000" w:rsidR="00000000" w:rsidRPr="00000000">
        <w:rPr>
          <w:rtl w:val="0"/>
        </w:rPr>
        <w:t xml:space="preserve">. Được khởi chạy mainnet vào tháng 4/2020, Near sử dụng </w:t>
      </w:r>
      <w:r w:rsidDel="00000000" w:rsidR="00000000" w:rsidRPr="00000000">
        <w:rPr>
          <w:b w:val="1"/>
          <w:rtl w:val="0"/>
        </w:rPr>
        <w:t xml:space="preserve">Proof-of-Stake (PoS)</w:t>
      </w:r>
      <w:r w:rsidDel="00000000" w:rsidR="00000000" w:rsidRPr="00000000">
        <w:rPr>
          <w:rtl w:val="0"/>
        </w:rPr>
        <w:t xml:space="preserve"> và </w:t>
      </w:r>
      <w:r w:rsidDel="00000000" w:rsidR="00000000" w:rsidRPr="00000000">
        <w:rPr>
          <w:b w:val="1"/>
          <w:rtl w:val="0"/>
        </w:rPr>
        <w:t xml:space="preserve">sharding động (Nightshade)</w:t>
      </w:r>
      <w:r w:rsidDel="00000000" w:rsidR="00000000" w:rsidRPr="00000000">
        <w:rPr>
          <w:rtl w:val="0"/>
        </w:rPr>
        <w:t xml:space="preserve"> để đạt </w:t>
      </w:r>
      <w:r w:rsidDel="00000000" w:rsidR="00000000" w:rsidRPr="00000000">
        <w:rPr>
          <w:b w:val="1"/>
          <w:rtl w:val="0"/>
        </w:rPr>
        <w:t xml:space="preserve">hiệu suất tối ưu</w:t>
      </w:r>
      <w:r w:rsidDel="00000000" w:rsidR="00000000" w:rsidRPr="00000000">
        <w:rPr>
          <w:rtl w:val="0"/>
        </w:rPr>
        <w:t xml:space="preserve">, hỗ trợ hàng nghìn ứng dụng phi tập trung (dApps).</w:t>
      </w:r>
    </w:p>
    <w:p w:rsidR="00000000" w:rsidDel="00000000" w:rsidP="00000000" w:rsidRDefault="00000000" w:rsidRPr="00000000" w14:paraId="00000006">
      <w:pPr>
        <w:spacing w:after="240" w:before="240" w:lineRule="auto"/>
        <w:rPr/>
      </w:pPr>
      <w:r w:rsidDel="00000000" w:rsidR="00000000" w:rsidRPr="00000000">
        <w:rPr>
          <w:rtl w:val="0"/>
        </w:rPr>
        <w:t xml:space="preserve">Vậy Near có thể cạnh tranh với </w:t>
      </w:r>
      <w:r w:rsidDel="00000000" w:rsidR="00000000" w:rsidRPr="00000000">
        <w:rPr>
          <w:b w:val="1"/>
          <w:rtl w:val="0"/>
        </w:rPr>
        <w:t xml:space="preserve">Ethereum, Solana, Polkadot và Avalanche</w:t>
      </w:r>
      <w:r w:rsidDel="00000000" w:rsidR="00000000" w:rsidRPr="00000000">
        <w:rPr>
          <w:rtl w:val="0"/>
        </w:rPr>
        <w:t xml:space="preserve"> không? Vì sao Near chọn </w:t>
      </w:r>
      <w:r w:rsidDel="00000000" w:rsidR="00000000" w:rsidRPr="00000000">
        <w:rPr>
          <w:b w:val="1"/>
          <w:rtl w:val="0"/>
        </w:rPr>
        <w:t xml:space="preserve">sharding</w:t>
      </w:r>
      <w:r w:rsidDel="00000000" w:rsidR="00000000" w:rsidRPr="00000000">
        <w:rPr>
          <w:rtl w:val="0"/>
        </w:rPr>
        <w:t xml:space="preserve"> thay vì Layer 2 như Optimistic Rollups hay ZK-Rollups? Hãy cùng tìm hiểu chi tiết!</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8pwelr4yc3cq" w:id="3"/>
      <w:bookmarkEnd w:id="3"/>
      <w:r w:rsidDel="00000000" w:rsidR="00000000" w:rsidRPr="00000000">
        <w:rPr>
          <w:b w:val="1"/>
          <w:sz w:val="34"/>
          <w:szCs w:val="34"/>
          <w:rtl w:val="0"/>
        </w:rPr>
        <w:t xml:space="preserve">Key Takeaways</w:t>
      </w:r>
    </w:p>
    <w:p w:rsidR="00000000" w:rsidDel="00000000" w:rsidP="00000000" w:rsidRDefault="00000000" w:rsidRPr="00000000" w14:paraId="00000008">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Tốc độ cao &amp; phí thấp</w:t>
      </w:r>
      <w:r w:rsidDel="00000000" w:rsidR="00000000" w:rsidRPr="00000000">
        <w:rPr>
          <w:rtl w:val="0"/>
        </w:rPr>
        <w:t xml:space="preserve">: Near có thể đạt </w:t>
      </w:r>
      <w:r w:rsidDel="00000000" w:rsidR="00000000" w:rsidRPr="00000000">
        <w:rPr>
          <w:b w:val="1"/>
          <w:rtl w:val="0"/>
        </w:rPr>
        <w:t xml:space="preserve">100,000 TPS</w:t>
      </w:r>
      <w:r w:rsidDel="00000000" w:rsidR="00000000" w:rsidRPr="00000000">
        <w:rPr>
          <w:rtl w:val="0"/>
        </w:rPr>
        <w:t xml:space="preserve"> nhờ Nightshade Sharding, trong khi phí trung bình chỉ khoảng </w:t>
      </w:r>
      <w:r w:rsidDel="00000000" w:rsidR="00000000" w:rsidRPr="00000000">
        <w:rPr>
          <w:b w:val="1"/>
          <w:rtl w:val="0"/>
        </w:rPr>
        <w:t xml:space="preserve">$0.01-$0.05</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UX thân thiện</w:t>
      </w:r>
      <w:r w:rsidDel="00000000" w:rsidR="00000000" w:rsidRPr="00000000">
        <w:rPr>
          <w:rtl w:val="0"/>
        </w:rPr>
        <w:t xml:space="preserve">: Không cần địa chỉ ví dài, người dùng có thể dùng tên tài khoản dễ đọc như </w:t>
      </w:r>
      <w:r w:rsidDel="00000000" w:rsidR="00000000" w:rsidRPr="00000000">
        <w:rPr>
          <w:i w:val="1"/>
          <w:rtl w:val="0"/>
        </w:rPr>
        <w:t xml:space="preserve">yourname.near</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Cạnh tranh trực tiếp với Ethereum, Solana, Avalanche</w:t>
      </w:r>
      <w:r w:rsidDel="00000000" w:rsidR="00000000" w:rsidRPr="00000000">
        <w:rPr>
          <w:rFonts w:ascii="Arial Unicode MS" w:cs="Arial Unicode MS" w:eastAsia="Arial Unicode MS" w:hAnsi="Arial Unicode MS"/>
          <w:rtl w:val="0"/>
        </w:rPr>
        <w:t xml:space="preserve">: Near tập trung vào hiệu suất, tối ưu trải nghiệm Web3 và mở rộng quy mô mà không cần Layer 2.</w:t>
        <w:br w:type="textWrapping"/>
        <w:t xml:space="preserve"> ✅ </w:t>
      </w:r>
      <w:r w:rsidDel="00000000" w:rsidR="00000000" w:rsidRPr="00000000">
        <w:rPr>
          <w:b w:val="1"/>
          <w:rtl w:val="0"/>
        </w:rPr>
        <w:t xml:space="preserve">Sharding động thay vì Layer 2</w:t>
      </w:r>
      <w:r w:rsidDel="00000000" w:rsidR="00000000" w:rsidRPr="00000000">
        <w:rPr>
          <w:rtl w:val="0"/>
        </w:rPr>
        <w:t xml:space="preserve">: Near chọn Nightshade để </w:t>
      </w:r>
      <w:r w:rsidDel="00000000" w:rsidR="00000000" w:rsidRPr="00000000">
        <w:rPr>
          <w:b w:val="1"/>
          <w:rtl w:val="0"/>
        </w:rPr>
        <w:t xml:space="preserve">mở rộng trực tiếp trên Layer 1</w:t>
      </w:r>
      <w:r w:rsidDel="00000000" w:rsidR="00000000" w:rsidRPr="00000000">
        <w:rPr>
          <w:rtl w:val="0"/>
        </w:rPr>
        <w:t xml:space="preserve">, đảm bảo tốc độ cao mà vẫn giữ tính bảo mật.</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sgjor4mvemyo" w:id="4"/>
      <w:bookmarkEnd w:id="4"/>
      <w:r w:rsidDel="00000000" w:rsidR="00000000" w:rsidRPr="00000000">
        <w:rPr>
          <w:b w:val="1"/>
          <w:sz w:val="34"/>
          <w:szCs w:val="34"/>
          <w:rtl w:val="0"/>
        </w:rPr>
        <w:t xml:space="preserve">Tổng Quan Near Protocol &amp; Tầm Nhìn Web3</w:t>
      </w:r>
    </w:p>
    <w:p w:rsidR="00000000" w:rsidDel="00000000" w:rsidP="00000000" w:rsidRDefault="00000000" w:rsidRPr="00000000" w14:paraId="0000000A">
      <w:pPr>
        <w:spacing w:after="240" w:before="240" w:lineRule="auto"/>
        <w:rPr/>
      </w:pPr>
      <w:r w:rsidDel="00000000" w:rsidR="00000000" w:rsidRPr="00000000">
        <w:rPr>
          <w:rtl w:val="0"/>
        </w:rPr>
        <w:t xml:space="preserve">Near được xây dựng bởi </w:t>
      </w:r>
      <w:r w:rsidDel="00000000" w:rsidR="00000000" w:rsidRPr="00000000">
        <w:rPr>
          <w:b w:val="1"/>
          <w:rtl w:val="0"/>
        </w:rPr>
        <w:t xml:space="preserve">NEAR Collective</w:t>
      </w:r>
      <w:r w:rsidDel="00000000" w:rsidR="00000000" w:rsidRPr="00000000">
        <w:rPr>
          <w:rtl w:val="0"/>
        </w:rPr>
        <w:t xml:space="preserve">, với mục tiêu trở thành </w:t>
      </w:r>
      <w:r w:rsidDel="00000000" w:rsidR="00000000" w:rsidRPr="00000000">
        <w:rPr>
          <w:b w:val="1"/>
          <w:rtl w:val="0"/>
        </w:rPr>
        <w:t xml:space="preserve">“Blockchain Operating System” (BOS)</w:t>
      </w:r>
      <w:r w:rsidDel="00000000" w:rsidR="00000000" w:rsidRPr="00000000">
        <w:rPr>
          <w:rtl w:val="0"/>
        </w:rPr>
        <w:t xml:space="preserve"> – một nền tảng Web3 </w:t>
      </w:r>
      <w:r w:rsidDel="00000000" w:rsidR="00000000" w:rsidRPr="00000000">
        <w:rPr>
          <w:b w:val="1"/>
          <w:rtl w:val="0"/>
        </w:rPr>
        <w:t xml:space="preserve">mở, thân thiện với nhà phát triển</w:t>
      </w:r>
      <w:r w:rsidDel="00000000" w:rsidR="00000000" w:rsidRPr="00000000">
        <w:rPr>
          <w:rtl w:val="0"/>
        </w:rPr>
        <w:t xml:space="preserve"> và có thể </w:t>
      </w:r>
      <w:r w:rsidDel="00000000" w:rsidR="00000000" w:rsidRPr="00000000">
        <w:rPr>
          <w:b w:val="1"/>
          <w:rtl w:val="0"/>
        </w:rPr>
        <w:t xml:space="preserve">tương thích với nhiều blockchain khác</w:t>
      </w:r>
      <w:r w:rsidDel="00000000" w:rsidR="00000000" w:rsidRPr="00000000">
        <w:rPr>
          <w:rtl w:val="0"/>
        </w:rPr>
        <w:t xml:space="preserve">.</w:t>
      </w:r>
    </w:p>
    <w:p w:rsidR="00000000" w:rsidDel="00000000" w:rsidP="00000000" w:rsidRDefault="00000000" w:rsidRPr="00000000" w14:paraId="0000000B">
      <w:pPr>
        <w:spacing w:after="240" w:before="240" w:lineRule="auto"/>
        <w:rPr>
          <w:b w:val="1"/>
        </w:rPr>
      </w:pPr>
      <w:r w:rsidDel="00000000" w:rsidR="00000000" w:rsidRPr="00000000">
        <w:rPr>
          <w:rtl w:val="0"/>
        </w:rPr>
        <w:t xml:space="preserve">🔹 </w:t>
      </w:r>
      <w:r w:rsidDel="00000000" w:rsidR="00000000" w:rsidRPr="00000000">
        <w:rPr>
          <w:b w:val="1"/>
          <w:rtl w:val="0"/>
        </w:rPr>
        <w:t xml:space="preserve">Công nghệ nổi bật của Near:</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Nightshade Sharding</w:t>
      </w:r>
      <w:r w:rsidDel="00000000" w:rsidR="00000000" w:rsidRPr="00000000">
        <w:rPr>
          <w:rtl w:val="0"/>
        </w:rPr>
        <w:t xml:space="preserve">: Giúp Near xử lý </w:t>
      </w:r>
      <w:r w:rsidDel="00000000" w:rsidR="00000000" w:rsidRPr="00000000">
        <w:rPr>
          <w:b w:val="1"/>
          <w:rtl w:val="0"/>
        </w:rPr>
        <w:t xml:space="preserve">hàng nghìn giao dịch mỗi giây</w:t>
      </w:r>
      <w:r w:rsidDel="00000000" w:rsidR="00000000" w:rsidRPr="00000000">
        <w:rPr>
          <w:rtl w:val="0"/>
        </w:rPr>
        <w:t xml:space="preserve"> mà không làm tắc nghẽn mạng.</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Cơ chế Doomslug</w:t>
      </w:r>
      <w:r w:rsidDel="00000000" w:rsidR="00000000" w:rsidRPr="00000000">
        <w:rPr>
          <w:rtl w:val="0"/>
        </w:rPr>
        <w:t xml:space="preserve">: Tăng tốc độ finality giao dịch xuống dưới </w:t>
      </w:r>
      <w:r w:rsidDel="00000000" w:rsidR="00000000" w:rsidRPr="00000000">
        <w:rPr>
          <w:b w:val="1"/>
          <w:rtl w:val="0"/>
        </w:rPr>
        <w:t xml:space="preserve">2 giây</w:t>
      </w:r>
      <w:r w:rsidDel="00000000" w:rsidR="00000000" w:rsidRPr="00000000">
        <w:rPr>
          <w:rtl w:val="0"/>
        </w:rPr>
        <w:t xml:space="preserve">.</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UX tối ưu</w:t>
      </w:r>
      <w:r w:rsidDel="00000000" w:rsidR="00000000" w:rsidRPr="00000000">
        <w:rPr>
          <w:rtl w:val="0"/>
        </w:rPr>
        <w:t xml:space="preserve">: Tên tài khoản dễ đọc thay vì chuỗi ký tự dài.</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b w:val="1"/>
          <w:rtl w:val="0"/>
        </w:rPr>
        <w:t xml:space="preserve">Hỗ trợ đa chuỗi</w:t>
      </w:r>
      <w:r w:rsidDel="00000000" w:rsidR="00000000" w:rsidRPr="00000000">
        <w:rPr>
          <w:rtl w:val="0"/>
        </w:rPr>
        <w:t xml:space="preserve">: Near có thể kết nối với </w:t>
      </w:r>
      <w:r w:rsidDel="00000000" w:rsidR="00000000" w:rsidRPr="00000000">
        <w:rPr>
          <w:b w:val="1"/>
          <w:rtl w:val="0"/>
        </w:rPr>
        <w:t xml:space="preserve">Ethereum (qua Aurora)</w:t>
      </w:r>
      <w:r w:rsidDel="00000000" w:rsidR="00000000" w:rsidRPr="00000000">
        <w:rPr>
          <w:rtl w:val="0"/>
        </w:rPr>
        <w:t xml:space="preserve"> và các blockchain khác.</w:t>
      </w:r>
    </w:p>
    <w:p w:rsidR="00000000" w:rsidDel="00000000" w:rsidP="00000000" w:rsidRDefault="00000000" w:rsidRPr="00000000" w14:paraId="00000010">
      <w:pPr>
        <w:spacing w:after="240" w:before="240" w:lineRule="auto"/>
        <w:rPr/>
      </w:pPr>
      <w:r w:rsidDel="00000000" w:rsidR="00000000" w:rsidRPr="00000000">
        <w:rPr>
          <w:rtl w:val="0"/>
        </w:rPr>
        <w:t xml:space="preserve">📌 </w:t>
      </w:r>
      <w:r w:rsidDel="00000000" w:rsidR="00000000" w:rsidRPr="00000000">
        <w:rPr>
          <w:b w:val="1"/>
          <w:rtl w:val="0"/>
        </w:rPr>
        <w:t xml:space="preserve">Một chi tiết bất ngờ</w:t>
      </w:r>
      <w:r w:rsidDel="00000000" w:rsidR="00000000" w:rsidRPr="00000000">
        <w:rPr>
          <w:rtl w:val="0"/>
        </w:rPr>
        <w:t xml:space="preserve">: Near không chỉ tập trung vào tốc độ mà còn </w:t>
      </w:r>
      <w:r w:rsidDel="00000000" w:rsidR="00000000" w:rsidRPr="00000000">
        <w:rPr>
          <w:b w:val="1"/>
          <w:rtl w:val="0"/>
        </w:rPr>
        <w:t xml:space="preserve">trung hòa carbon</w:t>
      </w:r>
      <w:r w:rsidDel="00000000" w:rsidR="00000000" w:rsidRPr="00000000">
        <w:rPr>
          <w:rtl w:val="0"/>
        </w:rPr>
        <w:t xml:space="preserve">, được đánh giá bởi </w:t>
      </w:r>
      <w:r w:rsidDel="00000000" w:rsidR="00000000" w:rsidRPr="00000000">
        <w:rPr>
          <w:b w:val="1"/>
          <w:rtl w:val="0"/>
        </w:rPr>
        <w:t xml:space="preserve">South Pole</w:t>
      </w:r>
      <w:r w:rsidDel="00000000" w:rsidR="00000000" w:rsidRPr="00000000">
        <w:rPr>
          <w:rtl w:val="0"/>
        </w:rPr>
        <w:t xml:space="preserve">, giúp Near trở thành một trong những blockchain thân thiện với môi trường nhất.</w:t>
      </w:r>
    </w:p>
    <w:p w:rsidR="00000000" w:rsidDel="00000000" w:rsidP="00000000" w:rsidRDefault="00000000" w:rsidRPr="00000000" w14:paraId="00000011">
      <w:pPr>
        <w:spacing w:after="240" w:before="240" w:lineRule="auto"/>
        <w:rPr/>
      </w:pPr>
      <w:commentRangeStart w:id="0"/>
      <w:r w:rsidDel="00000000" w:rsidR="00000000" w:rsidRPr="00000000">
        <w:rPr>
          <w:rtl w:val="0"/>
        </w:rPr>
        <w:t xml:space="preserve">👉</w:t>
      </w:r>
      <w:hyperlink r:id="rId7">
        <w:r w:rsidDel="00000000" w:rsidR="00000000" w:rsidRPr="00000000">
          <w:rPr>
            <w:rtl w:val="0"/>
          </w:rPr>
          <w:t xml:space="preserve"> </w:t>
        </w:r>
      </w:hyperlink>
      <w:r w:rsidDel="00000000" w:rsidR="00000000" w:rsidRPr="00000000">
        <w:rPr>
          <w:rtl w:val="0"/>
        </w:rPr>
        <w:t xml:space="preserve"> Đọc thêm về Doomslug Consensus – Cách Near đạt finality dưới 2 giây!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pqu4ui4j8he" w:id="5"/>
      <w:bookmarkEnd w:id="5"/>
      <w:r w:rsidDel="00000000" w:rsidR="00000000" w:rsidRPr="00000000">
        <w:rPr>
          <w:b w:val="1"/>
          <w:sz w:val="34"/>
          <w:szCs w:val="34"/>
          <w:rtl w:val="0"/>
        </w:rPr>
        <w:t xml:space="preserve">So Sánh Near Với Ethereum, Solana, Polkadot, Avalanche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503355704698"/>
        <w:gridCol w:w="1512.4832214765102"/>
        <w:gridCol w:w="2092.3489932885905"/>
        <w:gridCol w:w="2773.691275167785"/>
        <w:gridCol w:w="1555.9731543624162"/>
        <w:tblGridChange w:id="0">
          <w:tblGrid>
            <w:gridCol w:w="1425.503355704698"/>
            <w:gridCol w:w="1512.4832214765102"/>
            <w:gridCol w:w="2092.3489932885905"/>
            <w:gridCol w:w="2773.691275167785"/>
            <w:gridCol w:w="1555.9731543624162"/>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Blockchain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rtl w:val="0"/>
              </w:rPr>
              <w:t xml:space="preserve">TPS (Thực tế)</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b w:val="1"/>
                <w:rtl w:val="0"/>
              </w:rPr>
              <w:t xml:space="preserve">Chi phí giao dịch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b w:val="1"/>
                <w:rtl w:val="0"/>
              </w:rPr>
              <w:t xml:space="preserve">Công nghệ mở rộng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b w:val="1"/>
                <w:rtl w:val="0"/>
              </w:rPr>
              <w:t xml:space="preserve">Tính ổn định</w:t>
            </w:r>
            <w:r w:rsidDel="00000000" w:rsidR="00000000" w:rsidRPr="00000000">
              <w:rPr>
                <w:rtl w:val="0"/>
              </w:rPr>
            </w:r>
          </w:p>
        </w:tc>
      </w:tr>
      <w:tr>
        <w:trPr>
          <w:cantSplit w:val="0"/>
          <w:trHeight w:val="8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Near Protocol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100,000 TPS (lý thuyết)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$0.01-$0.05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Nightshade Sharding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Rất ổn định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Ethereum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15-30 TPS (Layer-1)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$1-$50 (Layer-1), $0.01 (Layer-2)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Layer-2 + Sharding (Danksharding sắp triển khai)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Ổn định</w:t>
            </w:r>
          </w:p>
        </w:tc>
      </w:tr>
      <w:tr>
        <w:trPr>
          <w:cantSplit w:val="0"/>
          <w:trHeight w:val="8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b w:val="1"/>
                <w:rtl w:val="0"/>
              </w:rPr>
              <w:t xml:space="preserve">Solana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2,000-4,000 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~$0.00025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Proof-of-History + PoS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Thường gặp lỗi mạng ❌</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b w:val="1"/>
                <w:rtl w:val="0"/>
              </w:rPr>
              <w:t xml:space="preserve">Polkadot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1,000-2,000 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$0.01-$0.10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Parachains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Tốt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b w:val="1"/>
                <w:rtl w:val="0"/>
              </w:rPr>
              <w:t xml:space="preserve">Avalanche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1,000-3,000 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$0.01-$0.10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Subnets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Tốt</w:t>
            </w:r>
          </w:p>
        </w:tc>
      </w:tr>
    </w:tbl>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Nhận xét:</w:t>
      </w:r>
    </w:p>
    <w:p w:rsidR="00000000" w:rsidDel="00000000" w:rsidP="00000000" w:rsidRDefault="00000000" w:rsidRPr="00000000" w14:paraId="00000032">
      <w:pPr>
        <w:numPr>
          <w:ilvl w:val="0"/>
          <w:numId w:val="3"/>
        </w:numPr>
        <w:spacing w:after="0" w:afterAutospacing="0" w:before="240" w:lineRule="auto"/>
        <w:ind w:left="720" w:hanging="360"/>
      </w:pPr>
      <w:r w:rsidDel="00000000" w:rsidR="00000000" w:rsidRPr="00000000">
        <w:rPr>
          <w:b w:val="1"/>
          <w:rtl w:val="0"/>
        </w:rPr>
        <w:t xml:space="preserve">Ethereum có hệ sinh thái lớn nhất</w:t>
      </w:r>
      <w:r w:rsidDel="00000000" w:rsidR="00000000" w:rsidRPr="00000000">
        <w:rPr>
          <w:rtl w:val="0"/>
        </w:rPr>
        <w:t xml:space="preserve">, nhưng phí cao và tốc độ thấp nếu không dùng Layer-2.</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Solana có tốc độ cao nhưng không ổn định</w:t>
      </w:r>
      <w:r w:rsidDel="00000000" w:rsidR="00000000" w:rsidRPr="00000000">
        <w:rPr>
          <w:rtl w:val="0"/>
        </w:rPr>
        <w:t xml:space="preserve"> (thường bị mất mạng).</w:t>
      </w:r>
    </w:p>
    <w:p w:rsidR="00000000" w:rsidDel="00000000" w:rsidP="00000000" w:rsidRDefault="00000000" w:rsidRPr="00000000" w14:paraId="00000034">
      <w:pPr>
        <w:numPr>
          <w:ilvl w:val="0"/>
          <w:numId w:val="3"/>
        </w:numPr>
        <w:spacing w:after="240" w:before="0" w:beforeAutospacing="0" w:lineRule="auto"/>
        <w:ind w:left="720" w:hanging="360"/>
      </w:pPr>
      <w:r w:rsidDel="00000000" w:rsidR="00000000" w:rsidRPr="00000000">
        <w:rPr>
          <w:b w:val="1"/>
          <w:rtl w:val="0"/>
        </w:rPr>
        <w:t xml:space="preserve">Polkadot và Avalanche có mô hình mở rộng riêng</w:t>
      </w:r>
      <w:r w:rsidDel="00000000" w:rsidR="00000000" w:rsidRPr="00000000">
        <w:rPr>
          <w:rtl w:val="0"/>
        </w:rPr>
        <w:t xml:space="preserve">, nhưng Near lại </w:t>
      </w:r>
      <w:r w:rsidDel="00000000" w:rsidR="00000000" w:rsidRPr="00000000">
        <w:rPr>
          <w:b w:val="1"/>
          <w:rtl w:val="0"/>
        </w:rPr>
        <w:t xml:space="preserve">mở rộng tự nhiên trên Layer-1</w:t>
      </w:r>
      <w:r w:rsidDel="00000000" w:rsidR="00000000" w:rsidRPr="00000000">
        <w:rPr>
          <w:rtl w:val="0"/>
        </w:rPr>
        <w:t xml:space="preserve"> với Nightshade, không cần Layer-2 như Ethereum.</w:t>
      </w:r>
    </w:p>
    <w:p w:rsidR="00000000" w:rsidDel="00000000" w:rsidP="00000000" w:rsidRDefault="00000000" w:rsidRPr="00000000" w14:paraId="00000035">
      <w:pPr>
        <w:spacing w:after="240" w:before="240" w:lineRule="auto"/>
        <w:rPr/>
      </w:pPr>
      <w:commentRangeStart w:id="1"/>
      <w:r w:rsidDel="00000000" w:rsidR="00000000" w:rsidRPr="00000000">
        <w:rPr>
          <w:rtl w:val="0"/>
        </w:rPr>
        <w:t xml:space="preserve">👉</w:t>
      </w:r>
      <w:hyperlink r:id="rId8">
        <w:r w:rsidDel="00000000" w:rsidR="00000000" w:rsidRPr="00000000">
          <w:rPr>
            <w:rtl w:val="0"/>
          </w:rPr>
          <w:t xml:space="preserve"> </w:t>
        </w:r>
      </w:hyperlink>
      <w:r w:rsidDel="00000000" w:rsidR="00000000" w:rsidRPr="00000000">
        <w:rPr>
          <w:rtl w:val="0"/>
        </w:rPr>
        <w:t xml:space="preserve"> Tìm hiểu về Nightshade – Trái tim của Near Protocol!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78pfup8sgfr1" w:id="6"/>
      <w:bookmarkEnd w:id="6"/>
      <w:r w:rsidDel="00000000" w:rsidR="00000000" w:rsidRPr="00000000">
        <w:rPr>
          <w:b w:val="1"/>
          <w:sz w:val="34"/>
          <w:szCs w:val="34"/>
          <w:rtl w:val="0"/>
        </w:rPr>
        <w:t xml:space="preserve">Vì Sao Near Chọn Hướng Đi Sharding Thay Vì Layer 2?</w:t>
      </w:r>
    </w:p>
    <w:p w:rsidR="00000000" w:rsidDel="00000000" w:rsidP="00000000" w:rsidRDefault="00000000" w:rsidRPr="00000000" w14:paraId="00000037">
      <w:pPr>
        <w:spacing w:after="240" w:before="240" w:lineRule="auto"/>
        <w:rPr/>
      </w:pPr>
      <w:r w:rsidDel="00000000" w:rsidR="00000000" w:rsidRPr="00000000">
        <w:rPr>
          <w:rtl w:val="0"/>
        </w:rPr>
        <w:t xml:space="preserve">Near tin rằng </w:t>
      </w:r>
      <w:r w:rsidDel="00000000" w:rsidR="00000000" w:rsidRPr="00000000">
        <w:rPr>
          <w:b w:val="1"/>
          <w:rtl w:val="0"/>
        </w:rPr>
        <w:t xml:space="preserve">Layer-1 phải có khả năng mở rộng tự nhiên</w:t>
      </w:r>
      <w:r w:rsidDel="00000000" w:rsidR="00000000" w:rsidRPr="00000000">
        <w:rPr>
          <w:rtl w:val="0"/>
        </w:rPr>
        <w:t xml:space="preserve">, thay vì phụ thuộc vào Layer-2.</w:t>
      </w:r>
    </w:p>
    <w:p w:rsidR="00000000" w:rsidDel="00000000" w:rsidP="00000000" w:rsidRDefault="00000000" w:rsidRPr="00000000" w14:paraId="00000038">
      <w:pPr>
        <w:spacing w:after="240" w:before="240" w:lineRule="auto"/>
        <w:rPr/>
      </w:pPr>
      <w:r w:rsidDel="00000000" w:rsidR="00000000" w:rsidRPr="00000000">
        <w:rPr>
          <w:rtl w:val="0"/>
        </w:rPr>
        <w:t xml:space="preserve">🔹 </w:t>
      </w:r>
      <w:r w:rsidDel="00000000" w:rsidR="00000000" w:rsidRPr="00000000">
        <w:rPr>
          <w:b w:val="1"/>
          <w:rtl w:val="0"/>
        </w:rPr>
        <w:t xml:space="preserve">Sharding (Near Protocol)</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Mở rộng tuyến tính</w:t>
      </w:r>
      <w:r w:rsidDel="00000000" w:rsidR="00000000" w:rsidRPr="00000000">
        <w:rPr>
          <w:rtl w:val="0"/>
        </w:rPr>
        <w:t xml:space="preserve">: Khi có nhiều giao dịch, mạng sẽ tự động chia shard để tăng tốc.</w:t>
        <w:br w:type="textWrapping"/>
        <w:t xml:space="preserve"> ✅ </w:t>
      </w:r>
      <w:r w:rsidDel="00000000" w:rsidR="00000000" w:rsidRPr="00000000">
        <w:rPr>
          <w:b w:val="1"/>
          <w:rtl w:val="0"/>
        </w:rPr>
        <w:t xml:space="preserve">Giữ nguyên bảo mật</w:t>
      </w:r>
      <w:r w:rsidDel="00000000" w:rsidR="00000000" w:rsidRPr="00000000">
        <w:rPr>
          <w:rFonts w:ascii="Arial Unicode MS" w:cs="Arial Unicode MS" w:eastAsia="Arial Unicode MS" w:hAnsi="Arial Unicode MS"/>
          <w:rtl w:val="0"/>
        </w:rPr>
        <w:t xml:space="preserve">: Không cần dựa vào Layer-2, tránh các rủi ro bridge hack như trên Ethereum.</w:t>
        <w:br w:type="textWrapping"/>
        <w:t xml:space="preserve"> ✅ </w:t>
      </w:r>
      <w:r w:rsidDel="00000000" w:rsidR="00000000" w:rsidRPr="00000000">
        <w:rPr>
          <w:b w:val="1"/>
          <w:rtl w:val="0"/>
        </w:rPr>
        <w:t xml:space="preserve">Tích hợp dễ dàng</w:t>
      </w:r>
      <w:r w:rsidDel="00000000" w:rsidR="00000000" w:rsidRPr="00000000">
        <w:rPr>
          <w:rtl w:val="0"/>
        </w:rPr>
        <w:t xml:space="preserve">: Nhà phát triển không cần thay đổi cách viết smart contract như với Layer-2.</w:t>
      </w:r>
    </w:p>
    <w:p w:rsidR="00000000" w:rsidDel="00000000" w:rsidP="00000000" w:rsidRDefault="00000000" w:rsidRPr="00000000" w14:paraId="00000039">
      <w:pPr>
        <w:spacing w:after="240" w:before="240" w:lineRule="auto"/>
        <w:rPr/>
      </w:pPr>
      <w:r w:rsidDel="00000000" w:rsidR="00000000" w:rsidRPr="00000000">
        <w:rPr>
          <w:rtl w:val="0"/>
        </w:rPr>
        <w:t xml:space="preserve">🔹 </w:t>
      </w:r>
      <w:r w:rsidDel="00000000" w:rsidR="00000000" w:rsidRPr="00000000">
        <w:rPr>
          <w:b w:val="1"/>
          <w:rtl w:val="0"/>
        </w:rPr>
        <w:t xml:space="preserve">Layer 2 (Ethereum)</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Cần cầu nối (bridge)</w:t>
      </w:r>
      <w:r w:rsidDel="00000000" w:rsidR="00000000" w:rsidRPr="00000000">
        <w:rPr>
          <w:rtl w:val="0"/>
        </w:rPr>
        <w:t xml:space="preserve"> để đưa tài sản từ Layer-1 lên Layer-2.</w:t>
        <w:br w:type="textWrapping"/>
        <w:t xml:space="preserve"> ❌ </w:t>
      </w:r>
      <w:r w:rsidDel="00000000" w:rsidR="00000000" w:rsidRPr="00000000">
        <w:rPr>
          <w:b w:val="1"/>
          <w:rtl w:val="0"/>
        </w:rPr>
        <w:t xml:space="preserve">Bảo mật phụ thuộc Layer-1</w:t>
      </w:r>
      <w:r w:rsidDel="00000000" w:rsidR="00000000" w:rsidRPr="00000000">
        <w:rPr>
          <w:rFonts w:ascii="Arial Unicode MS" w:cs="Arial Unicode MS" w:eastAsia="Arial Unicode MS" w:hAnsi="Arial Unicode MS"/>
          <w:rtl w:val="0"/>
        </w:rPr>
        <w:t xml:space="preserve">, nếu bridge bị hack, tài sản có thể mất.</w:t>
        <w:br w:type="textWrapping"/>
        <w:t xml:space="preserve"> ❌ </w:t>
      </w:r>
      <w:r w:rsidDel="00000000" w:rsidR="00000000" w:rsidRPr="00000000">
        <w:rPr>
          <w:b w:val="1"/>
          <w:rtl w:val="0"/>
        </w:rPr>
        <w:t xml:space="preserve">Độ phức tạp cao</w:t>
      </w:r>
      <w:r w:rsidDel="00000000" w:rsidR="00000000" w:rsidRPr="00000000">
        <w:rPr>
          <w:rtl w:val="0"/>
        </w:rPr>
        <w:t xml:space="preserve">, khiến việc di chuyển dApp từ Layer-1 sang Layer-2 khó khăn hơn.</w:t>
      </w:r>
    </w:p>
    <w:p w:rsidR="00000000" w:rsidDel="00000000" w:rsidP="00000000" w:rsidRDefault="00000000" w:rsidRPr="00000000" w14:paraId="0000003A">
      <w:pPr>
        <w:spacing w:after="240" w:before="240" w:lineRule="auto"/>
        <w:rPr/>
      </w:pPr>
      <w:r w:rsidDel="00000000" w:rsidR="00000000" w:rsidRPr="00000000">
        <w:rPr>
          <w:rtl w:val="0"/>
        </w:rPr>
        <w:t xml:space="preserve">📌 Một chi tiết quan trọng: </w:t>
      </w:r>
      <w:r w:rsidDel="00000000" w:rsidR="00000000" w:rsidRPr="00000000">
        <w:rPr>
          <w:b w:val="1"/>
          <w:rtl w:val="0"/>
        </w:rPr>
        <w:t xml:space="preserve">Ethereum cũng đang triển khai sharding (Danksharding)</w:t>
      </w:r>
      <w:r w:rsidDel="00000000" w:rsidR="00000000" w:rsidRPr="00000000">
        <w:rPr>
          <w:rtl w:val="0"/>
        </w:rPr>
        <w:t xml:space="preserve">, nhưng vẫn cần Layer-2 để đạt tốc độ cao. Near thì </w:t>
      </w:r>
      <w:r w:rsidDel="00000000" w:rsidR="00000000" w:rsidRPr="00000000">
        <w:rPr>
          <w:b w:val="1"/>
          <w:rtl w:val="0"/>
        </w:rPr>
        <w:t xml:space="preserve">đã có sharding từ đầu</w:t>
      </w:r>
      <w:r w:rsidDel="00000000" w:rsidR="00000000" w:rsidRPr="00000000">
        <w:rPr>
          <w:rtl w:val="0"/>
        </w:rPr>
        <w:t xml:space="preserve">!</w:t>
      </w:r>
    </w:p>
    <w:p w:rsidR="00000000" w:rsidDel="00000000" w:rsidP="00000000" w:rsidRDefault="00000000" w:rsidRPr="00000000" w14:paraId="0000003B">
      <w:pPr>
        <w:spacing w:after="240" w:before="240" w:lineRule="auto"/>
        <w:rPr/>
      </w:pPr>
      <w:r w:rsidDel="00000000" w:rsidR="00000000" w:rsidRPr="00000000">
        <w:rPr>
          <w:rtl w:val="0"/>
        </w:rPr>
        <w:t xml:space="preserve">👉</w:t>
      </w:r>
      <w:hyperlink r:id="rId9">
        <w:r w:rsidDel="00000000" w:rsidR="00000000" w:rsidRPr="00000000">
          <w:rPr>
            <w:color w:val="1155cc"/>
            <w:u w:val="single"/>
            <w:rtl w:val="0"/>
          </w:rPr>
          <w:t xml:space="preserve"> </w:t>
        </w:r>
      </w:hyperlink>
      <w:hyperlink r:id="rId10">
        <w:r w:rsidDel="00000000" w:rsidR="00000000" w:rsidRPr="00000000">
          <w:rPr>
            <w:b w:val="1"/>
            <w:color w:val="1155cc"/>
            <w:u w:val="single"/>
            <w:rtl w:val="0"/>
          </w:rPr>
          <w:t xml:space="preserve">Đọc thêm về Near Sharding vs Layer-2 Scaling</w:t>
        </w:r>
      </w:hyperlink>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vc2y3ukzlnfj" w:id="7"/>
      <w:bookmarkEnd w:id="7"/>
      <w:r w:rsidDel="00000000" w:rsidR="00000000" w:rsidRPr="00000000">
        <w:rPr>
          <w:b w:val="1"/>
          <w:sz w:val="34"/>
          <w:szCs w:val="34"/>
          <w:rtl w:val="0"/>
        </w:rPr>
        <w:t xml:space="preserve">Ưu &amp; Nhược Điểm Của Near Protocol</w:t>
      </w:r>
    </w:p>
    <w:tbl>
      <w:tblPr>
        <w:tblStyle w:val="Table2"/>
        <w:tblW w:w="9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0"/>
        <w:gridCol w:w="4760"/>
        <w:tblGridChange w:id="0">
          <w:tblGrid>
            <w:gridCol w:w="4400"/>
            <w:gridCol w:w="476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b w:val="1"/>
                <w:rtl w:val="0"/>
              </w:rPr>
              <w:t xml:space="preserve">Ưu Điểm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b w:val="1"/>
                <w:rtl w:val="0"/>
              </w:rPr>
              <w:t xml:space="preserve">Nhược Điểm</w:t>
            </w:r>
            <w:r w:rsidDel="00000000" w:rsidR="00000000" w:rsidRPr="00000000">
              <w:rPr>
                <w:rtl w:val="0"/>
              </w:rPr>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Tốc độ cao (100,000 TPS)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Hệ sinh thái còn nhỏ so với Ethereum</w:t>
            </w:r>
            <w:r w:rsidDel="00000000" w:rsidR="00000000" w:rsidRPr="00000000">
              <w:rPr>
                <w:rtl w:val="0"/>
              </w:rPr>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Phí thấp (~$0.01/giao dịch)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Ít dApp hơn Solana và Avalanche</w:t>
            </w:r>
            <w:r w:rsidDel="00000000" w:rsidR="00000000" w:rsidRPr="00000000">
              <w:rPr>
                <w:rtl w:val="0"/>
              </w:rPr>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UX thân thiện (tên tài khoản dễ nhớ)</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Cần thêm adoption từ nhà phát triển</w:t>
            </w:r>
            <w:r w:rsidDel="00000000" w:rsidR="00000000" w:rsidRPr="00000000">
              <w:rPr>
                <w:rtl w:val="0"/>
              </w:rPr>
            </w:r>
          </w:p>
        </w:tc>
      </w:tr>
      <w:tr>
        <w:trPr>
          <w:cantSplit w:val="0"/>
          <w:trHeight w:val="8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Bảo mật tốt với Doomslug &amp; Nightshade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Chưa có nhiều dự án lớn như trên Ethereum</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2wyl5va8gacc" w:id="8"/>
      <w:bookmarkEnd w:id="8"/>
      <w:r w:rsidDel="00000000" w:rsidR="00000000" w:rsidRPr="00000000">
        <w:rPr>
          <w:b w:val="1"/>
          <w:sz w:val="34"/>
          <w:szCs w:val="34"/>
          <w:rtl w:val="0"/>
        </w:rPr>
        <w:t xml:space="preserve">Kết Luận: Near Có Thể Cạnh Tranh Với Ethereum Không?</w:t>
      </w:r>
    </w:p>
    <w:p w:rsidR="00000000" w:rsidDel="00000000" w:rsidP="00000000" w:rsidRDefault="00000000" w:rsidRPr="00000000" w14:paraId="00000049">
      <w:pPr>
        <w:spacing w:after="240" w:before="240" w:lineRule="auto"/>
        <w:rPr/>
      </w:pPr>
      <w:r w:rsidDel="00000000" w:rsidR="00000000" w:rsidRPr="00000000">
        <w:rPr>
          <w:rtl w:val="0"/>
        </w:rPr>
        <w:t xml:space="preserve">Near là một trong những blockchain </w:t>
      </w:r>
      <w:r w:rsidDel="00000000" w:rsidR="00000000" w:rsidRPr="00000000">
        <w:rPr>
          <w:b w:val="1"/>
          <w:rtl w:val="0"/>
        </w:rPr>
        <w:t xml:space="preserve">hiệu suất cao nhất</w:t>
      </w:r>
      <w:r w:rsidDel="00000000" w:rsidR="00000000" w:rsidRPr="00000000">
        <w:rPr>
          <w:rtl w:val="0"/>
        </w:rPr>
        <w:t xml:space="preserve">, với tốc độ </w:t>
      </w:r>
      <w:r w:rsidDel="00000000" w:rsidR="00000000" w:rsidRPr="00000000">
        <w:rPr>
          <w:b w:val="1"/>
          <w:rtl w:val="0"/>
        </w:rPr>
        <w:t xml:space="preserve">lên đến 100,000 TPS</w:t>
      </w:r>
      <w:r w:rsidDel="00000000" w:rsidR="00000000" w:rsidRPr="00000000">
        <w:rPr>
          <w:rtl w:val="0"/>
        </w:rPr>
        <w:t xml:space="preserve"> và </w:t>
      </w:r>
      <w:r w:rsidDel="00000000" w:rsidR="00000000" w:rsidRPr="00000000">
        <w:rPr>
          <w:b w:val="1"/>
          <w:rtl w:val="0"/>
        </w:rPr>
        <w:t xml:space="preserve">phí rẻ</w:t>
      </w:r>
      <w:r w:rsidDel="00000000" w:rsidR="00000000" w:rsidRPr="00000000">
        <w:rPr>
          <w:rtl w:val="0"/>
        </w:rPr>
        <w:t xml:space="preserve">, nhờ sharding động. So với Ethereum, Near có lợi thế về </w:t>
      </w:r>
      <w:r w:rsidDel="00000000" w:rsidR="00000000" w:rsidRPr="00000000">
        <w:rPr>
          <w:b w:val="1"/>
          <w:rtl w:val="0"/>
        </w:rPr>
        <w:t xml:space="preserve">trải nghiệm người dùng và khả năng mở rộng tự nhiên trên Layer-1</w:t>
      </w:r>
      <w:r w:rsidDel="00000000" w:rsidR="00000000" w:rsidRPr="00000000">
        <w:rPr>
          <w:rtl w:val="0"/>
        </w:rPr>
        <w:t xml:space="preserve">.</w:t>
      </w:r>
    </w:p>
    <w:p w:rsidR="00000000" w:rsidDel="00000000" w:rsidP="00000000" w:rsidRDefault="00000000" w:rsidRPr="00000000" w14:paraId="0000004A">
      <w:pPr>
        <w:spacing w:after="240" w:before="240" w:lineRule="auto"/>
        <w:rPr/>
      </w:pPr>
      <w:r w:rsidDel="00000000" w:rsidR="00000000" w:rsidRPr="00000000">
        <w:rPr>
          <w:rtl w:val="0"/>
        </w:rPr>
        <w:t xml:space="preserve">Tuy nhiên, </w:t>
      </w:r>
      <w:r w:rsidDel="00000000" w:rsidR="00000000" w:rsidRPr="00000000">
        <w:rPr>
          <w:b w:val="1"/>
          <w:rtl w:val="0"/>
        </w:rPr>
        <w:t xml:space="preserve">Ethereum có hệ sinh thái DeFi, NFT và dApp lớn nhất</w:t>
      </w:r>
      <w:r w:rsidDel="00000000" w:rsidR="00000000" w:rsidRPr="00000000">
        <w:rPr>
          <w:rtl w:val="0"/>
        </w:rPr>
        <w:t xml:space="preserve">, nên Near cần thêm thời gian để mở rộng và thu hút nhà phát triển.</w:t>
      </w:r>
    </w:p>
    <w:p w:rsidR="00000000" w:rsidDel="00000000" w:rsidP="00000000" w:rsidRDefault="00000000" w:rsidRPr="00000000" w14:paraId="0000004B">
      <w:pPr>
        <w:spacing w:after="240" w:before="240" w:lineRule="auto"/>
        <w:rPr>
          <w:b w:val="1"/>
        </w:rPr>
      </w:pPr>
      <w:r w:rsidDel="00000000" w:rsidR="00000000" w:rsidRPr="00000000">
        <w:rPr>
          <w:rtl w:val="0"/>
        </w:rPr>
        <w:t xml:space="preserve">📌 </w:t>
      </w:r>
      <w:r w:rsidDel="00000000" w:rsidR="00000000" w:rsidRPr="00000000">
        <w:rPr>
          <w:b w:val="1"/>
          <w:rtl w:val="0"/>
        </w:rPr>
        <w:t xml:space="preserve">Dự đoán 2025-2030:</w:t>
      </w:r>
    </w:p>
    <w:p w:rsidR="00000000" w:rsidDel="00000000" w:rsidP="00000000" w:rsidRDefault="00000000" w:rsidRPr="00000000" w14:paraId="0000004C">
      <w:pPr>
        <w:numPr>
          <w:ilvl w:val="0"/>
          <w:numId w:val="1"/>
        </w:numPr>
        <w:spacing w:after="0" w:afterAutospacing="0" w:before="240" w:lineRule="auto"/>
        <w:ind w:left="720" w:hanging="360"/>
      </w:pPr>
      <w:r w:rsidDel="00000000" w:rsidR="00000000" w:rsidRPr="00000000">
        <w:rPr>
          <w:b w:val="1"/>
          <w:rtl w:val="0"/>
        </w:rPr>
        <w:t xml:space="preserve">Near sẽ dẫn đầu về UX &amp; tốc độ</w:t>
      </w:r>
      <w:r w:rsidDel="00000000" w:rsidR="00000000" w:rsidRPr="00000000">
        <w:rPr>
          <w:rtl w:val="0"/>
        </w:rPr>
        <w:t xml:space="preserve">, thu hút dApp gaming và Web3.</w:t>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b w:val="1"/>
          <w:rtl w:val="0"/>
        </w:rPr>
        <w:t xml:space="preserve">Ethereum vẫn giữ vị trí số 1 về hệ sinh thái DeFi &amp; NFT</w:t>
      </w:r>
      <w:r w:rsidDel="00000000" w:rsidR="00000000" w:rsidRPr="00000000">
        <w:rPr>
          <w:rtl w:val="0"/>
        </w:rPr>
        <w:t xml:space="preserve">.</w:t>
      </w:r>
    </w:p>
    <w:p w:rsidR="00000000" w:rsidDel="00000000" w:rsidP="00000000" w:rsidRDefault="00000000" w:rsidRPr="00000000" w14:paraId="0000004E">
      <w:pPr>
        <w:numPr>
          <w:ilvl w:val="0"/>
          <w:numId w:val="1"/>
        </w:numPr>
        <w:spacing w:after="240" w:before="0" w:beforeAutospacing="0" w:lineRule="auto"/>
        <w:ind w:left="720" w:hanging="360"/>
      </w:pPr>
      <w:r w:rsidDel="00000000" w:rsidR="00000000" w:rsidRPr="00000000">
        <w:rPr>
          <w:b w:val="1"/>
          <w:rtl w:val="0"/>
        </w:rPr>
        <w:t xml:space="preserve">Solana, Avalanche, Polkadot cạnh tranh mạnh mẽ</w:t>
      </w:r>
      <w:r w:rsidDel="00000000" w:rsidR="00000000" w:rsidRPr="00000000">
        <w:rPr>
          <w:rtl w:val="0"/>
        </w:rPr>
        <w:t xml:space="preserve">, nhưng Near có thể vượt lên nhờ UX tốt hơn.</w:t>
      </w:r>
    </w:p>
    <w:p w:rsidR="00000000" w:rsidDel="00000000" w:rsidP="00000000" w:rsidRDefault="00000000" w:rsidRPr="00000000" w14:paraId="0000004F">
      <w:pPr>
        <w:spacing w:after="240" w:before="240" w:lineRule="auto"/>
        <w:rPr>
          <w:b w:val="1"/>
        </w:rPr>
      </w:pPr>
      <w:r w:rsidDel="00000000" w:rsidR="00000000" w:rsidRPr="00000000">
        <w:rPr>
          <w:rtl w:val="0"/>
        </w:rPr>
        <w:t xml:space="preserve">👉 </w:t>
      </w:r>
      <w:r w:rsidDel="00000000" w:rsidR="00000000" w:rsidRPr="00000000">
        <w:rPr>
          <w:b w:val="1"/>
          <w:rtl w:val="0"/>
        </w:rPr>
        <w:t xml:space="preserve">Bạn nghĩ Near có thể vượt Ethereum không? Hãy để lại bình luận bên dưới!</w:t>
      </w:r>
    </w:p>
    <w:p w:rsidR="00000000" w:rsidDel="00000000" w:rsidP="00000000" w:rsidRDefault="00000000" w:rsidRPr="00000000" w14:paraId="00000050">
      <w:pPr>
        <w:spacing w:after="240" w:before="240" w:lineRule="auto"/>
        <w:rPr>
          <w:color w:val="1155cc"/>
          <w:u w:val="single"/>
        </w:rPr>
      </w:pPr>
      <w:r w:rsidDel="00000000" w:rsidR="00000000" w:rsidRPr="00000000">
        <w:rPr>
          <w:rtl w:val="0"/>
        </w:rPr>
        <w:t xml:space="preserve">🚀 </w:t>
      </w:r>
      <w:r w:rsidDel="00000000" w:rsidR="00000000" w:rsidRPr="00000000">
        <w:rPr>
          <w:b w:val="1"/>
          <w:rtl w:val="0"/>
        </w:rPr>
        <w:t xml:space="preserve">Đừng bỏ lỡ:</w:t>
      </w:r>
      <w:r w:rsidDel="00000000" w:rsidR="00000000" w:rsidRPr="00000000">
        <w:rPr>
          <w:rtl w:val="0"/>
        </w:rPr>
        <w:t xml:space="preserve">  Bài 2: Doomslug – Cách Near đạt finality dưới 2 giây!</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ếu Vũ Minh" w:id="0" w:date="2025-03-04T09:01:12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3.2.2</w:t>
      </w:r>
    </w:p>
  </w:comment>
  <w:comment w:author="Hiếu Vũ Minh" w:id="1" w:date="2025-03-04T09:01:36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3.2.3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near.org/blog/blockchain-scaling-approaches-near-sharding-vs-layer-2s" TargetMode="External"/><Relationship Id="rId9" Type="http://schemas.openxmlformats.org/officeDocument/2006/relationships/hyperlink" Target="https://near.org/blog/blockchain-scaling-approaches-near-sharding-vs-layer-2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hatgpt.com/g/g-j7MetSOx0-seo-technical-blog-writer/c/67c15691-7b7c-8010-9966-cbbbd2985ade#" TargetMode="External"/><Relationship Id="rId8" Type="http://schemas.openxmlformats.org/officeDocument/2006/relationships/hyperlink" Target="https://chatgpt.com/g/g-j7MetSOx0-seo-technical-blog-writer/c/67c15691-7b7c-8010-9966-cbbbd2985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